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36" w:rsidRDefault="009B4B36" w:rsidP="00222F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B4B36" w:rsidRDefault="000D34E0" w:rsidP="00222F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.3pt;margin-top:-29.1pt;width:49.95pt;height:60.25pt;z-index:-1">
            <v:imagedata r:id="rId8" o:title=""/>
          </v:shape>
        </w:pict>
      </w:r>
    </w:p>
    <w:p w:rsidR="009B4B36" w:rsidRDefault="009B4B36" w:rsidP="00222F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4B36" w:rsidRDefault="009B4B36" w:rsidP="006D61F5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4B36" w:rsidRDefault="009B4B36" w:rsidP="006D61F5">
      <w:pPr>
        <w:jc w:val="center"/>
        <w:rPr>
          <w:b/>
        </w:rPr>
      </w:pPr>
    </w:p>
    <w:p w:rsidR="009B4B36" w:rsidRDefault="009B4B36" w:rsidP="006D61F5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9B4B36" w:rsidRDefault="009B4B36" w:rsidP="006D61F5">
      <w:pPr>
        <w:jc w:val="center"/>
        <w:rPr>
          <w:b/>
        </w:rPr>
      </w:pPr>
    </w:p>
    <w:p w:rsidR="009B4B36" w:rsidRDefault="009B4B36" w:rsidP="006D61F5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9B4B36" w:rsidRDefault="009B4B36" w:rsidP="006D61F5">
      <w:pPr>
        <w:jc w:val="center"/>
        <w:rPr>
          <w:b/>
        </w:rPr>
      </w:pPr>
    </w:p>
    <w:p w:rsidR="009B4B36" w:rsidRDefault="009B4B36" w:rsidP="006D61F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9B4B36" w:rsidRDefault="009B4B36" w:rsidP="006D61F5">
      <w:pPr>
        <w:jc w:val="center"/>
        <w:rPr>
          <w:b/>
          <w:sz w:val="28"/>
        </w:rPr>
      </w:pPr>
    </w:p>
    <w:p w:rsidR="009B4B36" w:rsidRDefault="00E83F24" w:rsidP="006D61F5">
      <w:pPr>
        <w:jc w:val="both"/>
        <w:rPr>
          <w:sz w:val="28"/>
          <w:u w:val="single"/>
        </w:rPr>
      </w:pPr>
      <w:r>
        <w:rPr>
          <w:sz w:val="28"/>
        </w:rPr>
        <w:t xml:space="preserve">от </w:t>
      </w:r>
      <w:r w:rsidR="0059493B">
        <w:rPr>
          <w:sz w:val="28"/>
        </w:rPr>
        <w:t>02.12.</w:t>
      </w:r>
      <w:r>
        <w:rPr>
          <w:sz w:val="28"/>
        </w:rPr>
        <w:t>201</w:t>
      </w:r>
      <w:r w:rsidR="003B4F7F">
        <w:rPr>
          <w:sz w:val="28"/>
        </w:rPr>
        <w:t>5</w:t>
      </w:r>
      <w:r w:rsidR="00F167E8">
        <w:rPr>
          <w:sz w:val="28"/>
        </w:rPr>
        <w:tab/>
      </w:r>
      <w:r w:rsidR="009B4B36">
        <w:rPr>
          <w:sz w:val="28"/>
        </w:rPr>
        <w:tab/>
      </w:r>
      <w:r w:rsidR="009B4B36">
        <w:rPr>
          <w:sz w:val="28"/>
        </w:rPr>
        <w:tab/>
      </w:r>
      <w:r w:rsidR="009B4B36">
        <w:rPr>
          <w:sz w:val="28"/>
        </w:rPr>
        <w:tab/>
        <w:t>п. ФИРОВО</w:t>
      </w:r>
      <w:r w:rsidR="009B4B36">
        <w:rPr>
          <w:sz w:val="28"/>
        </w:rPr>
        <w:tab/>
      </w:r>
      <w:r w:rsidR="009B4B36">
        <w:rPr>
          <w:sz w:val="28"/>
        </w:rPr>
        <w:tab/>
      </w:r>
      <w:r w:rsidR="009B4B36">
        <w:rPr>
          <w:sz w:val="28"/>
        </w:rPr>
        <w:tab/>
      </w:r>
      <w:r w:rsidR="009B4B36">
        <w:rPr>
          <w:sz w:val="28"/>
        </w:rPr>
        <w:tab/>
        <w:t xml:space="preserve"> </w:t>
      </w:r>
      <w:proofErr w:type="spellStart"/>
      <w:proofErr w:type="gramStart"/>
      <w:r w:rsidR="003B4F7F">
        <w:rPr>
          <w:sz w:val="28"/>
          <w:u w:val="single"/>
        </w:rPr>
        <w:t>N</w:t>
      </w:r>
      <w:proofErr w:type="gramEnd"/>
      <w:r w:rsidR="003B4F7F">
        <w:rPr>
          <w:sz w:val="28"/>
          <w:u w:val="single"/>
        </w:rPr>
        <w:t>о</w:t>
      </w:r>
      <w:proofErr w:type="spellEnd"/>
      <w:r w:rsidR="003B4F7F">
        <w:rPr>
          <w:sz w:val="28"/>
          <w:u w:val="single"/>
        </w:rPr>
        <w:t xml:space="preserve"> </w:t>
      </w:r>
      <w:r w:rsidR="0059493B">
        <w:rPr>
          <w:sz w:val="28"/>
          <w:u w:val="single"/>
        </w:rPr>
        <w:t>111</w:t>
      </w:r>
    </w:p>
    <w:p w:rsidR="001C45E7" w:rsidRDefault="001C45E7" w:rsidP="001C45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5E7" w:rsidRDefault="001C45E7" w:rsidP="001C45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5E7" w:rsidRPr="003D5F29" w:rsidRDefault="001C45E7" w:rsidP="001C45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F2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Фировского района от</w:t>
      </w:r>
      <w:r w:rsidRPr="003D5F29">
        <w:rPr>
          <w:b/>
          <w:sz w:val="28"/>
          <w:szCs w:val="28"/>
        </w:rPr>
        <w:t xml:space="preserve"> </w:t>
      </w:r>
      <w:r w:rsidRPr="003D5F29">
        <w:rPr>
          <w:rFonts w:ascii="Times New Roman" w:hAnsi="Times New Roman" w:cs="Times New Roman"/>
          <w:b/>
          <w:sz w:val="28"/>
          <w:szCs w:val="28"/>
        </w:rPr>
        <w:t xml:space="preserve">12 марта 2012 года № 31 «Об утверждении административного регламента предоставления муниципальной услуги «Оформление архивных справок» </w:t>
      </w:r>
    </w:p>
    <w:p w:rsidR="00F167E8" w:rsidRDefault="00F167E8" w:rsidP="00222F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B4B36" w:rsidRPr="0068505D" w:rsidRDefault="009B4B36" w:rsidP="00222FA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B4B36" w:rsidRPr="0068505D" w:rsidRDefault="009B4B36" w:rsidP="00222FA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505D">
        <w:rPr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 w:rsidRPr="0068505D">
        <w:rPr>
          <w:rFonts w:ascii="Times New Roman" w:hAnsi="Times New Roman" w:cs="Times New Roman"/>
          <w:b w:val="0"/>
          <w:sz w:val="24"/>
          <w:szCs w:val="24"/>
        </w:rPr>
        <w:t xml:space="preserve">В целях приведения в соответствие с действующим законодательством Российской Федерации, руководствуясь Федеральным </w:t>
      </w:r>
      <w:hyperlink r:id="rId9" w:history="1">
        <w:r w:rsidRPr="0068505D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Pr="0068505D">
        <w:rPr>
          <w:rFonts w:ascii="Times New Roman" w:hAnsi="Times New Roman" w:cs="Times New Roman"/>
          <w:b w:val="0"/>
          <w:sz w:val="24"/>
          <w:szCs w:val="24"/>
        </w:rPr>
        <w:t xml:space="preserve"> от 27.07.2010 № 210-ФЗ «Об организации предоставления государственных и муниципальных услуг»,</w:t>
      </w:r>
      <w:r w:rsidR="00976FF9" w:rsidRPr="00976FF9">
        <w:t xml:space="preserve"> </w:t>
      </w:r>
      <w:r w:rsidR="00976FF9" w:rsidRPr="00976FF9">
        <w:rPr>
          <w:rFonts w:ascii="Times New Roman" w:hAnsi="Times New Roman" w:cs="Times New Roman"/>
          <w:b w:val="0"/>
          <w:sz w:val="24"/>
          <w:szCs w:val="24"/>
        </w:rPr>
        <w:t>распоряжением Правительства Тверской области от 29.03.2013 N 134-рп "Об утверждении примерного перечня муниципальных услуг, которые подлежат предоставлению по принципу "одного окна", в том числе на базе государственного автономного учреждения Тверской области "Многофункциональный центр предоставления государственных и муниципальных</w:t>
      </w:r>
      <w:proofErr w:type="gramEnd"/>
      <w:r w:rsidR="00976FF9" w:rsidRPr="00976FF9">
        <w:rPr>
          <w:rFonts w:ascii="Times New Roman" w:hAnsi="Times New Roman" w:cs="Times New Roman"/>
          <w:b w:val="0"/>
          <w:sz w:val="24"/>
          <w:szCs w:val="24"/>
        </w:rPr>
        <w:t xml:space="preserve"> услуг",</w:t>
      </w:r>
      <w:r w:rsidR="00976FF9">
        <w:t xml:space="preserve"> </w:t>
      </w:r>
      <w:r w:rsidRPr="0068505D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 Фировского района № 14 от 27.01.2012 «Об административных регламентах предоставления муниципальных услуг, исполнения муниципальных функций», Администрация Фировского района </w:t>
      </w:r>
    </w:p>
    <w:p w:rsidR="009B4B36" w:rsidRPr="0068505D" w:rsidRDefault="009B4B36" w:rsidP="006D61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505D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A47398" w:rsidRDefault="009B4B36" w:rsidP="00A47398">
      <w:pPr>
        <w:numPr>
          <w:ilvl w:val="0"/>
          <w:numId w:val="16"/>
        </w:numPr>
        <w:ind w:left="0" w:firstLine="990"/>
        <w:jc w:val="both"/>
        <w:rPr>
          <w:bCs/>
          <w:sz w:val="24"/>
          <w:szCs w:val="24"/>
          <w:lang w:eastAsia="en-US"/>
        </w:rPr>
      </w:pPr>
      <w:r w:rsidRPr="00232949">
        <w:rPr>
          <w:bCs/>
          <w:sz w:val="24"/>
          <w:szCs w:val="24"/>
          <w:lang w:eastAsia="en-US"/>
        </w:rPr>
        <w:t>Внести в Административный регламент предоставления муниципальной услуги</w:t>
      </w:r>
      <w:r w:rsidRPr="00232949">
        <w:rPr>
          <w:sz w:val="24"/>
          <w:szCs w:val="24"/>
        </w:rPr>
        <w:t xml:space="preserve"> </w:t>
      </w:r>
      <w:r w:rsidRPr="008A091C">
        <w:rPr>
          <w:sz w:val="24"/>
          <w:szCs w:val="24"/>
        </w:rPr>
        <w:t>«</w:t>
      </w:r>
      <w:r w:rsidR="008A091C" w:rsidRPr="008A091C">
        <w:rPr>
          <w:sz w:val="24"/>
          <w:szCs w:val="24"/>
        </w:rPr>
        <w:t>Постановка молодых семей на очередь по программе «</w:t>
      </w:r>
      <w:r w:rsidR="001C45E7" w:rsidRPr="001C45E7">
        <w:rPr>
          <w:sz w:val="24"/>
          <w:szCs w:val="24"/>
        </w:rPr>
        <w:t>Оформление архивных справок</w:t>
      </w:r>
      <w:r w:rsidR="001C45E7">
        <w:rPr>
          <w:sz w:val="24"/>
          <w:szCs w:val="24"/>
        </w:rPr>
        <w:t>»</w:t>
      </w:r>
      <w:r>
        <w:rPr>
          <w:sz w:val="24"/>
          <w:szCs w:val="24"/>
        </w:rPr>
        <w:t xml:space="preserve">, утвержденный постановлением </w:t>
      </w:r>
      <w:r w:rsidRPr="0068505D">
        <w:rPr>
          <w:sz w:val="24"/>
          <w:szCs w:val="24"/>
        </w:rPr>
        <w:t xml:space="preserve">администрации Фировского района от </w:t>
      </w:r>
      <w:r w:rsidR="001C45E7">
        <w:rPr>
          <w:sz w:val="24"/>
          <w:szCs w:val="24"/>
        </w:rPr>
        <w:t>12</w:t>
      </w:r>
      <w:r w:rsidR="008A091C">
        <w:rPr>
          <w:sz w:val="24"/>
          <w:szCs w:val="24"/>
        </w:rPr>
        <w:t xml:space="preserve"> </w:t>
      </w:r>
      <w:r w:rsidR="001C45E7">
        <w:rPr>
          <w:sz w:val="24"/>
          <w:szCs w:val="24"/>
        </w:rPr>
        <w:t>марта</w:t>
      </w:r>
      <w:r w:rsidRPr="0068505D">
        <w:rPr>
          <w:sz w:val="24"/>
          <w:szCs w:val="24"/>
        </w:rPr>
        <w:t xml:space="preserve"> 2012 года № </w:t>
      </w:r>
      <w:r w:rsidR="001C45E7">
        <w:rPr>
          <w:sz w:val="24"/>
          <w:szCs w:val="24"/>
        </w:rPr>
        <w:t>31</w:t>
      </w:r>
      <w:r>
        <w:rPr>
          <w:sz w:val="24"/>
          <w:szCs w:val="24"/>
        </w:rPr>
        <w:t xml:space="preserve">, </w:t>
      </w:r>
      <w:r w:rsidRPr="006F684D">
        <w:rPr>
          <w:bCs/>
          <w:sz w:val="24"/>
          <w:szCs w:val="24"/>
          <w:lang w:eastAsia="en-US"/>
        </w:rPr>
        <w:t xml:space="preserve"> изменения</w:t>
      </w:r>
      <w:r w:rsidR="00A47398">
        <w:rPr>
          <w:bCs/>
          <w:sz w:val="24"/>
          <w:szCs w:val="24"/>
          <w:lang w:eastAsia="en-US"/>
        </w:rPr>
        <w:t>, дополнив п.</w:t>
      </w:r>
      <w:r w:rsidR="001C45E7">
        <w:rPr>
          <w:bCs/>
          <w:sz w:val="24"/>
          <w:szCs w:val="24"/>
          <w:lang w:eastAsia="en-US"/>
        </w:rPr>
        <w:t>2.</w:t>
      </w:r>
      <w:r w:rsidR="00413F91">
        <w:rPr>
          <w:bCs/>
          <w:sz w:val="24"/>
          <w:szCs w:val="24"/>
          <w:lang w:eastAsia="en-US"/>
        </w:rPr>
        <w:t>1 Раздела</w:t>
      </w:r>
      <w:r w:rsidR="00413F91" w:rsidRPr="00413F91">
        <w:rPr>
          <w:bCs/>
          <w:sz w:val="24"/>
          <w:szCs w:val="24"/>
          <w:lang w:eastAsia="en-US"/>
        </w:rPr>
        <w:t xml:space="preserve"> </w:t>
      </w:r>
      <w:r w:rsidR="00413F91">
        <w:rPr>
          <w:bCs/>
          <w:sz w:val="24"/>
          <w:szCs w:val="24"/>
          <w:lang w:val="en-US" w:eastAsia="en-US"/>
        </w:rPr>
        <w:t>II</w:t>
      </w:r>
      <w:r w:rsidR="00A47398">
        <w:rPr>
          <w:bCs/>
          <w:sz w:val="24"/>
          <w:szCs w:val="24"/>
          <w:lang w:eastAsia="en-US"/>
        </w:rPr>
        <w:t xml:space="preserve">  административного регламента абзацем следующего содержания:</w:t>
      </w:r>
    </w:p>
    <w:p w:rsidR="009B4B36" w:rsidRDefault="00A47398" w:rsidP="00A47398">
      <w:pPr>
        <w:ind w:firstLine="851"/>
        <w:jc w:val="both"/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t>«</w:t>
      </w:r>
      <w:r w:rsidRPr="00A47398">
        <w:rPr>
          <w:bCs/>
          <w:sz w:val="24"/>
          <w:szCs w:val="24"/>
          <w:lang w:eastAsia="en-US"/>
        </w:rPr>
        <w:t>Прием от заявителя документов, необходимых для получения муниципальной услуги может осуществляться через многофункциональный центр предоставления государственных и муниципальных услуг и реализации принципа «одного окна», если есть соглашение о взаимодействии между многофункциональным центром и администрацией Фировского района Тверской области</w:t>
      </w:r>
      <w:r>
        <w:rPr>
          <w:bCs/>
          <w:sz w:val="24"/>
          <w:szCs w:val="24"/>
          <w:lang w:eastAsia="en-US"/>
        </w:rPr>
        <w:t>»</w:t>
      </w:r>
      <w:r w:rsidRPr="00A47398">
        <w:rPr>
          <w:bCs/>
          <w:sz w:val="24"/>
          <w:szCs w:val="24"/>
          <w:lang w:eastAsia="en-US"/>
        </w:rPr>
        <w:t>.</w:t>
      </w:r>
    </w:p>
    <w:p w:rsidR="00F167E8" w:rsidRDefault="009B4B36" w:rsidP="00F167E8">
      <w:pPr>
        <w:tabs>
          <w:tab w:val="num" w:pos="993"/>
        </w:tabs>
        <w:jc w:val="both"/>
        <w:rPr>
          <w:sz w:val="24"/>
          <w:szCs w:val="24"/>
        </w:rPr>
      </w:pPr>
      <w:r>
        <w:tab/>
      </w:r>
      <w:r w:rsidR="006D4EBC">
        <w:rPr>
          <w:sz w:val="24"/>
          <w:szCs w:val="24"/>
        </w:rPr>
        <w:t>2</w:t>
      </w:r>
      <w:r w:rsidRPr="00682E55">
        <w:rPr>
          <w:sz w:val="24"/>
          <w:szCs w:val="24"/>
        </w:rPr>
        <w:t xml:space="preserve">. </w:t>
      </w:r>
      <w:r w:rsidR="00F167E8" w:rsidRPr="00682E55">
        <w:rPr>
          <w:sz w:val="24"/>
          <w:szCs w:val="24"/>
        </w:rPr>
        <w:t xml:space="preserve">Настоящее постановление </w:t>
      </w:r>
      <w:r w:rsidR="00F167E8">
        <w:rPr>
          <w:sz w:val="24"/>
          <w:szCs w:val="24"/>
        </w:rPr>
        <w:t xml:space="preserve">вступает в силу с даты подписания, </w:t>
      </w:r>
      <w:r w:rsidR="00F167E8" w:rsidRPr="00682E55">
        <w:rPr>
          <w:sz w:val="24"/>
          <w:szCs w:val="24"/>
        </w:rPr>
        <w:t xml:space="preserve">подлежит </w:t>
      </w:r>
      <w:r w:rsidR="00F167E8">
        <w:rPr>
          <w:sz w:val="24"/>
          <w:szCs w:val="24"/>
        </w:rPr>
        <w:t xml:space="preserve">обнародованию на информационном стенде Администрации Фировского района, расположенного по адресу: п. Фирово, ул. </w:t>
      </w:r>
      <w:proofErr w:type="gramStart"/>
      <w:r w:rsidR="00F167E8">
        <w:rPr>
          <w:sz w:val="24"/>
          <w:szCs w:val="24"/>
        </w:rPr>
        <w:t>Советская</w:t>
      </w:r>
      <w:proofErr w:type="gramEnd"/>
      <w:r w:rsidR="00F167E8">
        <w:rPr>
          <w:sz w:val="24"/>
          <w:szCs w:val="24"/>
        </w:rPr>
        <w:t xml:space="preserve">, 21 и </w:t>
      </w:r>
      <w:r w:rsidR="00F167E8" w:rsidRPr="00682E55">
        <w:rPr>
          <w:sz w:val="24"/>
          <w:szCs w:val="24"/>
        </w:rPr>
        <w:t xml:space="preserve">размещению на официальном сайте администрации Фировского района в сети Интернет: </w:t>
      </w:r>
      <w:hyperlink r:id="rId10" w:history="1">
        <w:r w:rsidR="00F167E8" w:rsidRPr="00682E55">
          <w:rPr>
            <w:rStyle w:val="a7"/>
            <w:sz w:val="24"/>
            <w:szCs w:val="24"/>
            <w:lang w:val="en-US"/>
          </w:rPr>
          <w:t>www</w:t>
        </w:r>
        <w:r w:rsidR="00F167E8" w:rsidRPr="00682E55">
          <w:rPr>
            <w:rStyle w:val="a7"/>
            <w:sz w:val="24"/>
            <w:szCs w:val="24"/>
          </w:rPr>
          <w:t>.</w:t>
        </w:r>
        <w:proofErr w:type="spellStart"/>
        <w:r w:rsidR="00F167E8" w:rsidRPr="00682E55">
          <w:rPr>
            <w:rStyle w:val="a7"/>
            <w:sz w:val="24"/>
            <w:szCs w:val="24"/>
            <w:lang w:val="en-US"/>
          </w:rPr>
          <w:t>glavafirovo</w:t>
        </w:r>
        <w:proofErr w:type="spellEnd"/>
        <w:r w:rsidR="00F167E8" w:rsidRPr="00682E55">
          <w:rPr>
            <w:rStyle w:val="a7"/>
            <w:sz w:val="24"/>
            <w:szCs w:val="24"/>
          </w:rPr>
          <w:t>.</w:t>
        </w:r>
        <w:proofErr w:type="spellStart"/>
        <w:r w:rsidR="00F167E8" w:rsidRPr="00682E55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F167E8" w:rsidRPr="00682E55">
        <w:rPr>
          <w:sz w:val="24"/>
          <w:szCs w:val="24"/>
        </w:rPr>
        <w:t>.</w:t>
      </w:r>
    </w:p>
    <w:p w:rsidR="009B4B36" w:rsidRDefault="009B4B36" w:rsidP="00AF011E">
      <w:pPr>
        <w:tabs>
          <w:tab w:val="num" w:pos="993"/>
        </w:tabs>
        <w:jc w:val="both"/>
        <w:rPr>
          <w:sz w:val="24"/>
          <w:szCs w:val="24"/>
        </w:rPr>
      </w:pPr>
      <w:r>
        <w:tab/>
      </w:r>
      <w:r w:rsidRPr="00AF011E">
        <w:rPr>
          <w:sz w:val="24"/>
          <w:szCs w:val="24"/>
        </w:rPr>
        <w:t xml:space="preserve">3. </w:t>
      </w:r>
      <w:proofErr w:type="gramStart"/>
      <w:r w:rsidRPr="00AF011E">
        <w:rPr>
          <w:sz w:val="24"/>
          <w:szCs w:val="24"/>
        </w:rPr>
        <w:t>Кон</w:t>
      </w:r>
      <w:r>
        <w:rPr>
          <w:sz w:val="24"/>
          <w:szCs w:val="24"/>
        </w:rPr>
        <w:t>троль за</w:t>
      </w:r>
      <w:proofErr w:type="gramEnd"/>
      <w:r>
        <w:rPr>
          <w:sz w:val="24"/>
          <w:szCs w:val="24"/>
        </w:rPr>
        <w:t xml:space="preserve"> исполнением </w:t>
      </w:r>
      <w:r w:rsidRPr="00AF011E">
        <w:rPr>
          <w:sz w:val="24"/>
          <w:szCs w:val="24"/>
        </w:rPr>
        <w:t>постановления возложить на первого заместителя главы администрации Фировского района, управляющего делами Р.В.Веселову.</w:t>
      </w:r>
    </w:p>
    <w:p w:rsidR="009B4B36" w:rsidRDefault="009B4B36" w:rsidP="008A4883">
      <w:pPr>
        <w:tabs>
          <w:tab w:val="num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167E8" w:rsidRDefault="00F167E8" w:rsidP="008A4883">
      <w:pPr>
        <w:tabs>
          <w:tab w:val="num" w:pos="993"/>
        </w:tabs>
        <w:jc w:val="both"/>
        <w:rPr>
          <w:sz w:val="24"/>
          <w:szCs w:val="24"/>
        </w:rPr>
      </w:pPr>
    </w:p>
    <w:p w:rsidR="009B4B36" w:rsidRDefault="009B4B36" w:rsidP="008A4883">
      <w:pPr>
        <w:tabs>
          <w:tab w:val="num" w:pos="993"/>
        </w:tabs>
        <w:jc w:val="both"/>
        <w:rPr>
          <w:sz w:val="24"/>
          <w:szCs w:val="24"/>
        </w:rPr>
      </w:pPr>
    </w:p>
    <w:p w:rsidR="009B4B36" w:rsidRDefault="009B4B36" w:rsidP="008A4883">
      <w:pPr>
        <w:tabs>
          <w:tab w:val="num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:rsidR="009B4B36" w:rsidRPr="008A4883" w:rsidRDefault="009B4B36" w:rsidP="008A4883">
      <w:pPr>
        <w:tabs>
          <w:tab w:val="num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Фировского района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Ю.В.Воробьев</w:t>
      </w:r>
    </w:p>
    <w:sectPr w:rsidR="009B4B36" w:rsidRPr="008A4883" w:rsidSect="00F466C7">
      <w:headerReference w:type="even" r:id="rId11"/>
      <w:headerReference w:type="default" r:id="rId12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4E0" w:rsidRDefault="000D34E0">
      <w:r>
        <w:separator/>
      </w:r>
    </w:p>
  </w:endnote>
  <w:endnote w:type="continuationSeparator" w:id="0">
    <w:p w:rsidR="000D34E0" w:rsidRDefault="000D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4E0" w:rsidRDefault="000D34E0">
      <w:r>
        <w:separator/>
      </w:r>
    </w:p>
  </w:footnote>
  <w:footnote w:type="continuationSeparator" w:id="0">
    <w:p w:rsidR="000D34E0" w:rsidRDefault="000D3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91C" w:rsidRDefault="008A091C" w:rsidP="002A5E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091C" w:rsidRDefault="008A09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91C" w:rsidRDefault="008A091C" w:rsidP="002A5E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45E7">
      <w:rPr>
        <w:rStyle w:val="a6"/>
        <w:noProof/>
      </w:rPr>
      <w:t>2</w:t>
    </w:r>
    <w:r>
      <w:rPr>
        <w:rStyle w:val="a6"/>
      </w:rPr>
      <w:fldChar w:fldCharType="end"/>
    </w:r>
  </w:p>
  <w:p w:rsidR="008A091C" w:rsidRDefault="008A09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594"/>
    <w:multiLevelType w:val="multilevel"/>
    <w:tmpl w:val="EA3A627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EBE0354"/>
    <w:multiLevelType w:val="multilevel"/>
    <w:tmpl w:val="A27295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3">
    <w:nsid w:val="286A209F"/>
    <w:multiLevelType w:val="hybridMultilevel"/>
    <w:tmpl w:val="666CC68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792E40"/>
    <w:multiLevelType w:val="hybridMultilevel"/>
    <w:tmpl w:val="63EE1020"/>
    <w:lvl w:ilvl="0" w:tplc="DC7ACD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2AD5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2384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0B48E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450FD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F0A6F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D1EA4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858AC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489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C3D5930"/>
    <w:multiLevelType w:val="hybridMultilevel"/>
    <w:tmpl w:val="43849C4E"/>
    <w:lvl w:ilvl="0" w:tplc="A08806B8">
      <w:start w:val="1"/>
      <w:numFmt w:val="decimal"/>
      <w:lvlText w:val="%1)"/>
      <w:lvlJc w:val="left"/>
      <w:pPr>
        <w:tabs>
          <w:tab w:val="num" w:pos="1716"/>
        </w:tabs>
        <w:ind w:left="1716" w:hanging="1020"/>
      </w:pPr>
      <w:rPr>
        <w:rFonts w:cs="Times New Roman" w:hint="default"/>
      </w:rPr>
    </w:lvl>
    <w:lvl w:ilvl="1" w:tplc="EEF012E2">
      <w:start w:val="8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6">
    <w:nsid w:val="2C9870A5"/>
    <w:multiLevelType w:val="multilevel"/>
    <w:tmpl w:val="8E4EE07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7">
    <w:nsid w:val="3515339D"/>
    <w:multiLevelType w:val="multilevel"/>
    <w:tmpl w:val="B380CD6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8">
    <w:nsid w:val="3B683699"/>
    <w:multiLevelType w:val="multilevel"/>
    <w:tmpl w:val="71C410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9">
    <w:nsid w:val="3BD402DB"/>
    <w:multiLevelType w:val="multilevel"/>
    <w:tmpl w:val="79D2C8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0">
    <w:nsid w:val="44B63FCC"/>
    <w:multiLevelType w:val="multilevel"/>
    <w:tmpl w:val="EC22718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85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56E13E0F"/>
    <w:multiLevelType w:val="hybridMultilevel"/>
    <w:tmpl w:val="15AE1D5A"/>
    <w:lvl w:ilvl="0" w:tplc="50DED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DD049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52A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AC2C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B5AA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CF20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AF0D7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5446E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EA7B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599F5FAC"/>
    <w:multiLevelType w:val="multilevel"/>
    <w:tmpl w:val="2F94C43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28"/>
        </w:tabs>
        <w:ind w:left="11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36"/>
        </w:tabs>
        <w:ind w:left="15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6"/>
        </w:tabs>
        <w:ind w:left="46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4"/>
        </w:tabs>
        <w:ind w:left="5064" w:hanging="1800"/>
      </w:pPr>
      <w:rPr>
        <w:rFonts w:cs="Times New Roman" w:hint="default"/>
      </w:rPr>
    </w:lvl>
  </w:abstractNum>
  <w:abstractNum w:abstractNumId="13">
    <w:nsid w:val="646B18CD"/>
    <w:multiLevelType w:val="multilevel"/>
    <w:tmpl w:val="684218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709127D8"/>
    <w:multiLevelType w:val="hybridMultilevel"/>
    <w:tmpl w:val="2EEA3B70"/>
    <w:lvl w:ilvl="0" w:tplc="DA86F67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734450DA"/>
    <w:multiLevelType w:val="multilevel"/>
    <w:tmpl w:val="EA32FF50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0"/>
  </w:num>
  <w:num w:numId="7">
    <w:abstractNumId w:val="12"/>
  </w:num>
  <w:num w:numId="8">
    <w:abstractNumId w:val="15"/>
  </w:num>
  <w:num w:numId="9">
    <w:abstractNumId w:val="6"/>
  </w:num>
  <w:num w:numId="10">
    <w:abstractNumId w:val="3"/>
  </w:num>
  <w:num w:numId="11">
    <w:abstractNumId w:val="4"/>
  </w:num>
  <w:num w:numId="12">
    <w:abstractNumId w:val="13"/>
  </w:num>
  <w:num w:numId="13">
    <w:abstractNumId w:val="2"/>
  </w:num>
  <w:num w:numId="14">
    <w:abstractNumId w:val="8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71"/>
    <w:rsid w:val="00003549"/>
    <w:rsid w:val="00061C5C"/>
    <w:rsid w:val="000D34E0"/>
    <w:rsid w:val="00104565"/>
    <w:rsid w:val="00110E57"/>
    <w:rsid w:val="00162171"/>
    <w:rsid w:val="0016716B"/>
    <w:rsid w:val="001C45E7"/>
    <w:rsid w:val="001C582C"/>
    <w:rsid w:val="001F4CC0"/>
    <w:rsid w:val="001F6C57"/>
    <w:rsid w:val="00207F57"/>
    <w:rsid w:val="00211692"/>
    <w:rsid w:val="00222F22"/>
    <w:rsid w:val="00222FA5"/>
    <w:rsid w:val="00232949"/>
    <w:rsid w:val="00256683"/>
    <w:rsid w:val="00284A8A"/>
    <w:rsid w:val="00290278"/>
    <w:rsid w:val="00291F3C"/>
    <w:rsid w:val="002A5EC4"/>
    <w:rsid w:val="00317DD6"/>
    <w:rsid w:val="00321A4C"/>
    <w:rsid w:val="003267FA"/>
    <w:rsid w:val="00341700"/>
    <w:rsid w:val="00350131"/>
    <w:rsid w:val="003B4F7F"/>
    <w:rsid w:val="003D5F29"/>
    <w:rsid w:val="0041186C"/>
    <w:rsid w:val="00412161"/>
    <w:rsid w:val="00413F91"/>
    <w:rsid w:val="00452188"/>
    <w:rsid w:val="0046180F"/>
    <w:rsid w:val="004A36C4"/>
    <w:rsid w:val="004E0A6D"/>
    <w:rsid w:val="004F3E3E"/>
    <w:rsid w:val="00540F52"/>
    <w:rsid w:val="00551791"/>
    <w:rsid w:val="00561FDE"/>
    <w:rsid w:val="0059493B"/>
    <w:rsid w:val="005B4AAC"/>
    <w:rsid w:val="005D7B73"/>
    <w:rsid w:val="00605C88"/>
    <w:rsid w:val="0064331F"/>
    <w:rsid w:val="00682E55"/>
    <w:rsid w:val="0068505D"/>
    <w:rsid w:val="006D4EBC"/>
    <w:rsid w:val="006D61F5"/>
    <w:rsid w:val="006E0277"/>
    <w:rsid w:val="006F684D"/>
    <w:rsid w:val="007747E4"/>
    <w:rsid w:val="00797D63"/>
    <w:rsid w:val="00805DF3"/>
    <w:rsid w:val="00825F97"/>
    <w:rsid w:val="00841356"/>
    <w:rsid w:val="008464F9"/>
    <w:rsid w:val="008641B5"/>
    <w:rsid w:val="008A091C"/>
    <w:rsid w:val="008A4883"/>
    <w:rsid w:val="008C4BD9"/>
    <w:rsid w:val="00906DE8"/>
    <w:rsid w:val="00976FF9"/>
    <w:rsid w:val="00996914"/>
    <w:rsid w:val="009B4B36"/>
    <w:rsid w:val="00A47398"/>
    <w:rsid w:val="00A5277A"/>
    <w:rsid w:val="00A56045"/>
    <w:rsid w:val="00A85B93"/>
    <w:rsid w:val="00AC5050"/>
    <w:rsid w:val="00AD13DB"/>
    <w:rsid w:val="00AF011E"/>
    <w:rsid w:val="00B21586"/>
    <w:rsid w:val="00B322CC"/>
    <w:rsid w:val="00B96B09"/>
    <w:rsid w:val="00BC4A2D"/>
    <w:rsid w:val="00BC4B4F"/>
    <w:rsid w:val="00C151F7"/>
    <w:rsid w:val="00C62CE0"/>
    <w:rsid w:val="00CD08C7"/>
    <w:rsid w:val="00D7731B"/>
    <w:rsid w:val="00DD768F"/>
    <w:rsid w:val="00E449DE"/>
    <w:rsid w:val="00E52224"/>
    <w:rsid w:val="00E57FBC"/>
    <w:rsid w:val="00E83F24"/>
    <w:rsid w:val="00EA5D2E"/>
    <w:rsid w:val="00EC4B8C"/>
    <w:rsid w:val="00F167E8"/>
    <w:rsid w:val="00F45DAB"/>
    <w:rsid w:val="00F466C7"/>
    <w:rsid w:val="00F635C6"/>
    <w:rsid w:val="00F76FC5"/>
    <w:rsid w:val="00FD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6217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162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21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21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rsid w:val="004121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805DF3"/>
    <w:rPr>
      <w:rFonts w:cs="Times New Roman"/>
    </w:rPr>
  </w:style>
  <w:style w:type="character" w:styleId="a6">
    <w:name w:val="page number"/>
    <w:rsid w:val="00412161"/>
    <w:rPr>
      <w:rFonts w:cs="Times New Roman"/>
    </w:rPr>
  </w:style>
  <w:style w:type="character" w:styleId="a7">
    <w:name w:val="Hyperlink"/>
    <w:rsid w:val="00F45DAB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rsid w:val="0068505D"/>
    <w:pPr>
      <w:jc w:val="both"/>
    </w:pPr>
    <w:rPr>
      <w:sz w:val="24"/>
    </w:rPr>
  </w:style>
  <w:style w:type="character" w:customStyle="1" w:styleId="30">
    <w:name w:val="Основной текст 3 Знак"/>
    <w:link w:val="3"/>
    <w:semiHidden/>
    <w:locked/>
    <w:rsid w:val="00805DF3"/>
    <w:rPr>
      <w:rFonts w:cs="Times New Roman"/>
      <w:sz w:val="16"/>
      <w:szCs w:val="16"/>
    </w:rPr>
  </w:style>
  <w:style w:type="paragraph" w:styleId="a8">
    <w:name w:val="Balloon Text"/>
    <w:basedOn w:val="a"/>
    <w:link w:val="a9"/>
    <w:semiHidden/>
    <w:rsid w:val="00AF01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805DF3"/>
    <w:rPr>
      <w:rFonts w:cs="Times New Roman"/>
      <w:sz w:val="2"/>
    </w:rPr>
  </w:style>
  <w:style w:type="paragraph" w:customStyle="1" w:styleId="aa">
    <w:name w:val="Знак"/>
    <w:basedOn w:val="a"/>
    <w:rsid w:val="003D5F2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lavafirov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BD2B974D4DEE603C255ECA4983157B2639624349988DA3D6C479A7FAA259402BA3EA670F93C415e8l7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СЕЛИЖАРОВСКОГО  РАЙОНА</vt:lpstr>
    </vt:vector>
  </TitlesOfParts>
  <Company/>
  <LinksUpToDate>false</LinksUpToDate>
  <CharactersWithSpaces>2485</CharactersWithSpaces>
  <SharedDoc>false</SharedDoc>
  <HLinks>
    <vt:vector size="12" baseType="variant">
      <vt:variant>
        <vt:i4>7864435</vt:i4>
      </vt:variant>
      <vt:variant>
        <vt:i4>3</vt:i4>
      </vt:variant>
      <vt:variant>
        <vt:i4>0</vt:i4>
      </vt:variant>
      <vt:variant>
        <vt:i4>5</vt:i4>
      </vt:variant>
      <vt:variant>
        <vt:lpwstr>http://www.glavafirovo.ru/</vt:lpwstr>
      </vt:variant>
      <vt:variant>
        <vt:lpwstr/>
      </vt:variant>
      <vt:variant>
        <vt:i4>2490478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consultantplus://offline/ref=26BD2B974D4DEE603C255ECA4983157B2639624349988DA3D6C479A7FAA259402BA3EA670F93C415e8l7E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СЕЛИЖАРОВСКОГО  РАЙОНА</dc:title>
  <dc:subject/>
  <dc:creator>Архивный отдел</dc:creator>
  <cp:keywords/>
  <dc:description/>
  <cp:lastModifiedBy>Admin</cp:lastModifiedBy>
  <cp:revision>5</cp:revision>
  <cp:lastPrinted>2015-12-08T13:21:00Z</cp:lastPrinted>
  <dcterms:created xsi:type="dcterms:W3CDTF">2015-12-08T13:17:00Z</dcterms:created>
  <dcterms:modified xsi:type="dcterms:W3CDTF">2015-12-09T07:13:00Z</dcterms:modified>
</cp:coreProperties>
</file>