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6659B3" w:rsidRDefault="00800434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Трансформация предоставления сведений из реестра недвижимости: сокращение сроков оказания услуги и уход в электронный вид</w:t>
      </w:r>
    </w:p>
    <w:p w:rsidR="00147067" w:rsidRDefault="00147067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9749C9" w:rsidRDefault="009749C9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749C9">
        <w:rPr>
          <w:rFonts w:ascii="Arial" w:hAnsi="Arial" w:cs="Arial"/>
          <w:bCs/>
        </w:rPr>
        <w:t>15 лет назад указом Президента Российской Федерации был создан Росреестр – федеральный орган государственной власти, объединивший систему государственного кадастрового учета и государственной регистрации прав. За прошедшие 15 лет</w:t>
      </w:r>
      <w:r w:rsidR="00934352">
        <w:rPr>
          <w:rFonts w:ascii="Arial" w:hAnsi="Arial" w:cs="Arial"/>
          <w:bCs/>
        </w:rPr>
        <w:t xml:space="preserve"> Служба прошла значительную трансформацию. Изменения коснулись, в том числе, и выдачи</w:t>
      </w:r>
      <w:r>
        <w:rPr>
          <w:rFonts w:ascii="Arial" w:hAnsi="Arial" w:cs="Arial"/>
          <w:bCs/>
        </w:rPr>
        <w:t xml:space="preserve"> сведений</w:t>
      </w:r>
      <w:r w:rsidRPr="009749C9">
        <w:rPr>
          <w:rFonts w:ascii="Arial" w:hAnsi="Arial" w:cs="Arial"/>
          <w:bCs/>
        </w:rPr>
        <w:t xml:space="preserve"> из Е</w:t>
      </w:r>
      <w:r>
        <w:rPr>
          <w:rFonts w:ascii="Arial" w:hAnsi="Arial" w:cs="Arial"/>
          <w:bCs/>
        </w:rPr>
        <w:t>диного государственного реестра недвижимости (Е</w:t>
      </w:r>
      <w:r w:rsidRPr="009749C9">
        <w:rPr>
          <w:rFonts w:ascii="Arial" w:hAnsi="Arial" w:cs="Arial"/>
          <w:bCs/>
        </w:rPr>
        <w:t>ГРН</w:t>
      </w:r>
      <w:r>
        <w:rPr>
          <w:rFonts w:ascii="Arial" w:hAnsi="Arial" w:cs="Arial"/>
          <w:bCs/>
        </w:rPr>
        <w:t>)</w:t>
      </w:r>
      <w:r w:rsidRPr="009749C9">
        <w:rPr>
          <w:rFonts w:ascii="Arial" w:hAnsi="Arial" w:cs="Arial"/>
          <w:bCs/>
        </w:rPr>
        <w:t>.</w:t>
      </w:r>
    </w:p>
    <w:p w:rsidR="00934352" w:rsidRDefault="00934352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749C9" w:rsidRDefault="00934352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Выписки из ЕГРН стали выдавать с 2017 года. До этого выписки выдавались и</w:t>
      </w:r>
      <w:r w:rsidRPr="009749C9">
        <w:rPr>
          <w:rFonts w:ascii="Arial" w:hAnsi="Arial" w:cs="Arial"/>
          <w:bCs/>
        </w:rPr>
        <w:t>з Единого государственного реестра прав на недвижимо</w:t>
      </w:r>
      <w:r w:rsidR="00800434">
        <w:rPr>
          <w:rFonts w:ascii="Arial" w:hAnsi="Arial" w:cs="Arial"/>
          <w:bCs/>
        </w:rPr>
        <w:t xml:space="preserve">е имущество и сделок с ним и </w:t>
      </w:r>
      <w:r w:rsidRPr="009749C9">
        <w:rPr>
          <w:rFonts w:ascii="Arial" w:hAnsi="Arial" w:cs="Arial"/>
          <w:bCs/>
        </w:rPr>
        <w:t>государ</w:t>
      </w:r>
      <w:r>
        <w:rPr>
          <w:rFonts w:ascii="Arial" w:hAnsi="Arial" w:cs="Arial"/>
          <w:bCs/>
        </w:rPr>
        <w:t>ственного кадастра недвижимости.</w:t>
      </w:r>
    </w:p>
    <w:p w:rsidR="00934352" w:rsidRPr="009749C9" w:rsidRDefault="00934352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749C9" w:rsidRPr="009749C9" w:rsidRDefault="009749C9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749C9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Ирина Миронова: </w:t>
      </w:r>
      <w:r w:rsidRPr="00934352">
        <w:rPr>
          <w:rFonts w:ascii="Arial" w:hAnsi="Arial" w:cs="Arial"/>
          <w:bCs/>
          <w:i/>
        </w:rPr>
        <w:t>«По сравнению с 2008 годом существенно расширился объем сведений, которые</w:t>
      </w:r>
      <w:r w:rsidR="00934352">
        <w:rPr>
          <w:rFonts w:ascii="Arial" w:hAnsi="Arial" w:cs="Arial"/>
          <w:bCs/>
          <w:i/>
        </w:rPr>
        <w:t xml:space="preserve"> содержит</w:t>
      </w:r>
      <w:r w:rsidRPr="00934352">
        <w:rPr>
          <w:rFonts w:ascii="Arial" w:hAnsi="Arial" w:cs="Arial"/>
          <w:bCs/>
          <w:i/>
        </w:rPr>
        <w:t xml:space="preserve"> </w:t>
      </w:r>
      <w:r w:rsidR="00934352">
        <w:rPr>
          <w:rFonts w:ascii="Arial" w:hAnsi="Arial" w:cs="Arial"/>
          <w:bCs/>
          <w:i/>
        </w:rPr>
        <w:t>реестр недвижимости</w:t>
      </w:r>
      <w:r w:rsidRPr="00934352">
        <w:rPr>
          <w:rFonts w:ascii="Arial" w:hAnsi="Arial" w:cs="Arial"/>
          <w:bCs/>
          <w:i/>
        </w:rPr>
        <w:t xml:space="preserve">. </w:t>
      </w:r>
      <w:r w:rsidR="00934352">
        <w:rPr>
          <w:rFonts w:ascii="Arial" w:hAnsi="Arial" w:cs="Arial"/>
          <w:bCs/>
          <w:i/>
        </w:rPr>
        <w:t>П</w:t>
      </w:r>
      <w:r w:rsidRPr="00934352">
        <w:rPr>
          <w:rFonts w:ascii="Arial" w:hAnsi="Arial" w:cs="Arial"/>
          <w:bCs/>
          <w:i/>
        </w:rPr>
        <w:t>омимо описания объекта недвижимости и сведений о зарегистрированных правах на него, ограничениях прав и о самих правообладателей, ЕГРН содержит также сведения о границах зон с особыми условиями использования территорий, территориальных зон, границах публичных сервитутов, территорий объектов культурного наследия, особо охраняемых природных территорий, особых экономических зон и т</w:t>
      </w:r>
      <w:r w:rsidR="00260DDA" w:rsidRPr="00934352">
        <w:rPr>
          <w:rFonts w:ascii="Arial" w:hAnsi="Arial" w:cs="Arial"/>
          <w:bCs/>
          <w:i/>
        </w:rPr>
        <w:t>.д.</w:t>
      </w:r>
      <w:r w:rsidRPr="00934352">
        <w:rPr>
          <w:rFonts w:ascii="Arial" w:hAnsi="Arial" w:cs="Arial"/>
          <w:bCs/>
          <w:i/>
        </w:rPr>
        <w:t xml:space="preserve"> Наличие в одном ресурсе максимально полных сведений об объектах недвижимости и занимаемых ими территориях, определяющих в том числе правовой режим и режим использования объектов в хозяйственной деятельности, обеспечивает возможность принятия эффективных социально-экономических решений развития территорий». </w:t>
      </w:r>
    </w:p>
    <w:p w:rsidR="00934352" w:rsidRDefault="00934352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749C9" w:rsidRPr="009749C9" w:rsidRDefault="00934352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течении 15 лет так</w:t>
      </w:r>
      <w:r w:rsidR="009749C9" w:rsidRPr="009749C9">
        <w:rPr>
          <w:rFonts w:ascii="Arial" w:hAnsi="Arial" w:cs="Arial"/>
          <w:bCs/>
        </w:rPr>
        <w:t>же менялся и срок обработки запросов. Например, в 2008 году он составлял 5 рабочих дней, в 2015</w:t>
      </w:r>
      <w:r>
        <w:rPr>
          <w:rFonts w:ascii="Arial" w:hAnsi="Arial" w:cs="Arial"/>
          <w:bCs/>
        </w:rPr>
        <w:t xml:space="preserve"> году</w:t>
      </w:r>
      <w:r w:rsidR="009749C9" w:rsidRPr="009749C9">
        <w:rPr>
          <w:rFonts w:ascii="Arial" w:hAnsi="Arial" w:cs="Arial"/>
          <w:bCs/>
        </w:rPr>
        <w:t xml:space="preserve"> -</w:t>
      </w:r>
      <w:r>
        <w:rPr>
          <w:rFonts w:ascii="Arial" w:hAnsi="Arial" w:cs="Arial"/>
          <w:bCs/>
        </w:rPr>
        <w:t xml:space="preserve"> </w:t>
      </w:r>
      <w:r w:rsidR="009749C9" w:rsidRPr="009749C9">
        <w:rPr>
          <w:rFonts w:ascii="Arial" w:hAnsi="Arial" w:cs="Arial"/>
          <w:bCs/>
        </w:rPr>
        <w:t>3 рабочих дня, а в 2023 году в среднем сократился до 1 рабочего дня.</w:t>
      </w:r>
    </w:p>
    <w:p w:rsidR="00934352" w:rsidRDefault="00934352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6659B3" w:rsidRDefault="00934352" w:rsidP="0066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bookmarkStart w:id="0" w:name="_GoBack"/>
      <w:r w:rsidRPr="009749C9">
        <w:rPr>
          <w:rFonts w:ascii="Arial" w:hAnsi="Arial" w:cs="Arial"/>
          <w:bCs/>
        </w:rPr>
        <w:t>Предоставление сведений, содержащихся в Едином государственном реестре недвижимости, осуществляет публично-правовая компания «</w:t>
      </w:r>
      <w:proofErr w:type="spellStart"/>
      <w:r w:rsidRPr="009749C9">
        <w:rPr>
          <w:rFonts w:ascii="Arial" w:hAnsi="Arial" w:cs="Arial"/>
          <w:bCs/>
        </w:rPr>
        <w:t>Роскадастр</w:t>
      </w:r>
      <w:proofErr w:type="spellEnd"/>
      <w:r w:rsidRPr="009749C9">
        <w:rPr>
          <w:rFonts w:ascii="Arial" w:hAnsi="Arial" w:cs="Arial"/>
          <w:bCs/>
        </w:rPr>
        <w:t xml:space="preserve">» подведомственная </w:t>
      </w:r>
      <w:proofErr w:type="spellStart"/>
      <w:r w:rsidRPr="009749C9">
        <w:rPr>
          <w:rFonts w:ascii="Arial" w:hAnsi="Arial" w:cs="Arial"/>
          <w:bCs/>
        </w:rPr>
        <w:t>Росреестру</w:t>
      </w:r>
      <w:proofErr w:type="spellEnd"/>
      <w:r w:rsidRPr="009749C9">
        <w:rPr>
          <w:rFonts w:ascii="Arial" w:hAnsi="Arial" w:cs="Arial"/>
          <w:bCs/>
        </w:rPr>
        <w:t>.</w:t>
      </w:r>
      <w:r w:rsidR="006659B3" w:rsidRPr="006659B3">
        <w:rPr>
          <w:rFonts w:ascii="Arial" w:hAnsi="Arial" w:cs="Arial"/>
          <w:bCs/>
        </w:rPr>
        <w:t xml:space="preserve"> </w:t>
      </w:r>
      <w:r w:rsidR="006659B3" w:rsidRPr="009749C9">
        <w:rPr>
          <w:rFonts w:ascii="Arial" w:hAnsi="Arial" w:cs="Arial"/>
          <w:bCs/>
        </w:rPr>
        <w:t>В течение 10 месяцев 2023 года из ЕГРН были предоставлены 1,2 млн сведений по запросам заявителей. 1,1 млн выписок (92 %) предоставлены в электронном виде.</w:t>
      </w:r>
    </w:p>
    <w:bookmarkEnd w:id="0"/>
    <w:p w:rsidR="00934352" w:rsidRDefault="00934352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7067" w:rsidRPr="00147067" w:rsidRDefault="009749C9" w:rsidP="001470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6659B3">
        <w:rPr>
          <w:rFonts w:ascii="Arial" w:hAnsi="Arial" w:cs="Arial"/>
          <w:b/>
          <w:bCs/>
        </w:rPr>
        <w:t>Заместитель директора филиала ППК «Роскадастр» по Тверской области Лилия Григорьева:</w:t>
      </w:r>
      <w:r w:rsidRPr="009749C9">
        <w:rPr>
          <w:rFonts w:ascii="Arial" w:hAnsi="Arial" w:cs="Arial"/>
          <w:bCs/>
        </w:rPr>
        <w:t xml:space="preserve"> </w:t>
      </w:r>
      <w:r w:rsidRPr="006659B3">
        <w:rPr>
          <w:rFonts w:ascii="Arial" w:hAnsi="Arial" w:cs="Arial"/>
          <w:bCs/>
          <w:i/>
        </w:rPr>
        <w:t>«Сведения, содержащиеся в ЕГРН, предоставляются на основании соответствующих запросов</w:t>
      </w:r>
      <w:r w:rsidR="006659B3" w:rsidRPr="006659B3">
        <w:rPr>
          <w:rFonts w:ascii="Arial" w:hAnsi="Arial" w:cs="Arial"/>
          <w:bCs/>
          <w:i/>
        </w:rPr>
        <w:t>, которые можн</w:t>
      </w:r>
      <w:r w:rsidRPr="006659B3">
        <w:rPr>
          <w:rFonts w:ascii="Arial" w:hAnsi="Arial" w:cs="Arial"/>
          <w:bCs/>
          <w:i/>
        </w:rPr>
        <w:t xml:space="preserve">о подать разными способами. </w:t>
      </w:r>
      <w:r w:rsidR="006659B3" w:rsidRPr="006659B3">
        <w:rPr>
          <w:rFonts w:ascii="Arial" w:hAnsi="Arial" w:cs="Arial"/>
          <w:bCs/>
          <w:i/>
        </w:rPr>
        <w:t>К примеру,</w:t>
      </w:r>
      <w:r w:rsidRPr="006659B3">
        <w:rPr>
          <w:rFonts w:ascii="Arial" w:hAnsi="Arial" w:cs="Arial"/>
          <w:bCs/>
          <w:i/>
        </w:rPr>
        <w:t xml:space="preserve"> посредством официального сайта Росреестр, а также через Е</w:t>
      </w:r>
      <w:r w:rsidR="006659B3" w:rsidRPr="006659B3">
        <w:rPr>
          <w:rFonts w:ascii="Arial" w:hAnsi="Arial" w:cs="Arial"/>
          <w:bCs/>
          <w:i/>
        </w:rPr>
        <w:t>диный портал государственных услуг</w:t>
      </w:r>
      <w:r w:rsidRPr="006659B3">
        <w:rPr>
          <w:rFonts w:ascii="Arial" w:hAnsi="Arial" w:cs="Arial"/>
          <w:bCs/>
          <w:i/>
        </w:rPr>
        <w:t>. Воспользовавшись данными сервисами</w:t>
      </w:r>
      <w:r w:rsidR="006659B3" w:rsidRPr="006659B3">
        <w:rPr>
          <w:rFonts w:ascii="Arial" w:hAnsi="Arial" w:cs="Arial"/>
          <w:bCs/>
          <w:i/>
        </w:rPr>
        <w:t>,</w:t>
      </w:r>
      <w:r w:rsidRPr="006659B3">
        <w:rPr>
          <w:rFonts w:ascii="Arial" w:hAnsi="Arial" w:cs="Arial"/>
          <w:bCs/>
          <w:i/>
        </w:rPr>
        <w:t xml:space="preserve"> </w:t>
      </w:r>
      <w:r w:rsidR="006659B3" w:rsidRPr="006659B3">
        <w:rPr>
          <w:rFonts w:ascii="Arial" w:hAnsi="Arial" w:cs="Arial"/>
          <w:bCs/>
          <w:i/>
        </w:rPr>
        <w:t>можно</w:t>
      </w:r>
      <w:r w:rsidRPr="006659B3">
        <w:rPr>
          <w:rFonts w:ascii="Arial" w:hAnsi="Arial" w:cs="Arial"/>
          <w:bCs/>
          <w:i/>
        </w:rPr>
        <w:t xml:space="preserve"> оперативно получить </w:t>
      </w:r>
      <w:r w:rsidR="006659B3" w:rsidRPr="006659B3">
        <w:rPr>
          <w:rFonts w:ascii="Arial" w:hAnsi="Arial" w:cs="Arial"/>
          <w:bCs/>
          <w:i/>
        </w:rPr>
        <w:t xml:space="preserve">электронную </w:t>
      </w:r>
      <w:r w:rsidRPr="006659B3">
        <w:rPr>
          <w:rFonts w:ascii="Arial" w:hAnsi="Arial" w:cs="Arial"/>
          <w:bCs/>
          <w:i/>
        </w:rPr>
        <w:t>выписку, заверенную усиленной квалифицированной электро</w:t>
      </w:r>
      <w:r w:rsidR="006659B3" w:rsidRPr="006659B3">
        <w:rPr>
          <w:rFonts w:ascii="Arial" w:hAnsi="Arial" w:cs="Arial"/>
          <w:bCs/>
          <w:i/>
        </w:rPr>
        <w:t xml:space="preserve">нной подписью </w:t>
      </w:r>
      <w:r w:rsidR="006659B3">
        <w:rPr>
          <w:rFonts w:ascii="Arial" w:hAnsi="Arial" w:cs="Arial"/>
          <w:bCs/>
          <w:i/>
        </w:rPr>
        <w:t xml:space="preserve">(УКЭП) </w:t>
      </w:r>
      <w:r w:rsidR="006659B3" w:rsidRPr="006659B3">
        <w:rPr>
          <w:rFonts w:ascii="Arial" w:hAnsi="Arial" w:cs="Arial"/>
          <w:bCs/>
          <w:i/>
        </w:rPr>
        <w:t xml:space="preserve">Роскадастра. </w:t>
      </w:r>
      <w:r w:rsidR="00147067">
        <w:rPr>
          <w:rFonts w:ascii="Arial" w:hAnsi="Arial" w:cs="Arial"/>
          <w:bCs/>
          <w:i/>
        </w:rPr>
        <w:t>П</w:t>
      </w:r>
      <w:r w:rsidR="00147067" w:rsidRPr="00147067">
        <w:rPr>
          <w:rFonts w:ascii="Arial" w:hAnsi="Arial" w:cs="Arial"/>
          <w:bCs/>
          <w:i/>
        </w:rPr>
        <w:t xml:space="preserve">о УКЭП можно </w:t>
      </w:r>
      <w:r w:rsidR="00147067">
        <w:rPr>
          <w:rFonts w:ascii="Arial" w:hAnsi="Arial" w:cs="Arial"/>
          <w:bCs/>
          <w:i/>
        </w:rPr>
        <w:t>также п</w:t>
      </w:r>
      <w:r w:rsidR="00147067" w:rsidRPr="00147067">
        <w:rPr>
          <w:rFonts w:ascii="Arial" w:hAnsi="Arial" w:cs="Arial"/>
          <w:bCs/>
          <w:i/>
        </w:rPr>
        <w:t xml:space="preserve">одтвердить подлинность выписки. </w:t>
      </w:r>
      <w:r w:rsidR="00147067">
        <w:rPr>
          <w:rFonts w:ascii="Arial" w:hAnsi="Arial" w:cs="Arial"/>
          <w:bCs/>
          <w:i/>
        </w:rPr>
        <w:t>Д</w:t>
      </w:r>
      <w:r w:rsidR="00147067" w:rsidRPr="00147067">
        <w:rPr>
          <w:rFonts w:ascii="Arial" w:hAnsi="Arial" w:cs="Arial"/>
          <w:bCs/>
          <w:i/>
        </w:rPr>
        <w:t xml:space="preserve">ополнительно проверить документ можно по QR-коду. Никакой </w:t>
      </w:r>
      <w:r w:rsidR="00147067" w:rsidRPr="00147067">
        <w:rPr>
          <w:rFonts w:ascii="Arial" w:hAnsi="Arial" w:cs="Arial"/>
          <w:bCs/>
          <w:i/>
        </w:rPr>
        <w:lastRenderedPageBreak/>
        <w:t>протокол в этом случае не формируется, результат можно посмотреть по аналогии с сервисом проверки подписи – только в виде веб-версии.</w:t>
      </w:r>
      <w:r w:rsidR="00147067">
        <w:rPr>
          <w:rFonts w:ascii="Arial" w:hAnsi="Arial" w:cs="Arial"/>
          <w:bCs/>
          <w:i/>
        </w:rPr>
        <w:t xml:space="preserve"> </w:t>
      </w:r>
      <w:r w:rsidR="00147067" w:rsidRPr="00147067">
        <w:rPr>
          <w:rFonts w:ascii="Arial" w:hAnsi="Arial" w:cs="Arial"/>
          <w:bCs/>
          <w:i/>
        </w:rPr>
        <w:t>Эти изменения направлены на защиту персональных данных граждан и соответствуют общемировой практике</w:t>
      </w:r>
      <w:r w:rsidR="00147067">
        <w:rPr>
          <w:rFonts w:ascii="Arial" w:hAnsi="Arial" w:cs="Arial"/>
          <w:bCs/>
          <w:i/>
        </w:rPr>
        <w:t>»</w:t>
      </w:r>
      <w:r w:rsidR="00147067" w:rsidRPr="00147067">
        <w:rPr>
          <w:rFonts w:ascii="Arial" w:hAnsi="Arial" w:cs="Arial"/>
          <w:bCs/>
          <w:i/>
        </w:rPr>
        <w:t>.</w:t>
      </w:r>
    </w:p>
    <w:p w:rsidR="00147067" w:rsidRPr="00147067" w:rsidRDefault="00147067" w:rsidP="001470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9749C9" w:rsidRPr="00147067" w:rsidRDefault="00147067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147067">
        <w:rPr>
          <w:rFonts w:ascii="Arial" w:hAnsi="Arial" w:cs="Arial"/>
          <w:bCs/>
        </w:rPr>
        <w:t xml:space="preserve">15 лет назад об этом не было и речи. Тогда, как, впрочем, и сейчас, но уже в качестве альтернативы, </w:t>
      </w:r>
      <w:r w:rsidR="009749C9" w:rsidRPr="00147067">
        <w:rPr>
          <w:rFonts w:ascii="Arial" w:hAnsi="Arial" w:cs="Arial"/>
          <w:bCs/>
        </w:rPr>
        <w:t xml:space="preserve">выписку из </w:t>
      </w:r>
      <w:r>
        <w:rPr>
          <w:rFonts w:ascii="Arial" w:hAnsi="Arial" w:cs="Arial"/>
          <w:bCs/>
        </w:rPr>
        <w:t>реестра недвижимости</w:t>
      </w:r>
      <w:r w:rsidR="006659B3" w:rsidRPr="00147067">
        <w:rPr>
          <w:rFonts w:ascii="Arial" w:hAnsi="Arial" w:cs="Arial"/>
          <w:bCs/>
        </w:rPr>
        <w:t xml:space="preserve"> можно </w:t>
      </w:r>
      <w:r w:rsidRPr="00147067">
        <w:rPr>
          <w:rFonts w:ascii="Arial" w:hAnsi="Arial" w:cs="Arial"/>
          <w:bCs/>
        </w:rPr>
        <w:t xml:space="preserve">было </w:t>
      </w:r>
      <w:r w:rsidR="006659B3" w:rsidRPr="00147067">
        <w:rPr>
          <w:rFonts w:ascii="Arial" w:hAnsi="Arial" w:cs="Arial"/>
          <w:bCs/>
        </w:rPr>
        <w:t xml:space="preserve">получить </w:t>
      </w:r>
      <w:r w:rsidR="009749C9" w:rsidRPr="00147067">
        <w:rPr>
          <w:rFonts w:ascii="Arial" w:hAnsi="Arial" w:cs="Arial"/>
          <w:bCs/>
        </w:rPr>
        <w:t xml:space="preserve">в бумажном </w:t>
      </w:r>
      <w:r w:rsidR="006659B3" w:rsidRPr="00147067">
        <w:rPr>
          <w:rFonts w:ascii="Arial" w:hAnsi="Arial" w:cs="Arial"/>
          <w:bCs/>
        </w:rPr>
        <w:t xml:space="preserve">виде. </w:t>
      </w:r>
      <w:r w:rsidRPr="00147067">
        <w:rPr>
          <w:rFonts w:ascii="Arial" w:hAnsi="Arial" w:cs="Arial"/>
          <w:bCs/>
        </w:rPr>
        <w:t>Сегодня д</w:t>
      </w:r>
      <w:r w:rsidR="006659B3" w:rsidRPr="00147067">
        <w:rPr>
          <w:rFonts w:ascii="Arial" w:hAnsi="Arial" w:cs="Arial"/>
          <w:bCs/>
        </w:rPr>
        <w:t xml:space="preserve">ля этого </w:t>
      </w:r>
      <w:r w:rsidR="009749C9" w:rsidRPr="00147067">
        <w:rPr>
          <w:rFonts w:ascii="Arial" w:hAnsi="Arial" w:cs="Arial"/>
          <w:bCs/>
        </w:rPr>
        <w:t>необходимо обратиться в любой офис МФЦ или в Филиал ППК «Роскадастр» по Тверской области, где Вам помогут составить запрос о предоставлении сведений, содержащихся в ЕГРН, также Вы сможете выбрать удобный способ получения необходимых сведений</w:t>
      </w:r>
      <w:r w:rsidR="006659B3" w:rsidRPr="00147067">
        <w:rPr>
          <w:rFonts w:ascii="Arial" w:hAnsi="Arial" w:cs="Arial"/>
          <w:bCs/>
        </w:rPr>
        <w:t>.</w:t>
      </w:r>
    </w:p>
    <w:p w:rsidR="00147067" w:rsidRPr="006659B3" w:rsidRDefault="00147067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9749C9" w:rsidRDefault="009749C9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749C9">
        <w:rPr>
          <w:rFonts w:ascii="Arial" w:hAnsi="Arial" w:cs="Arial"/>
          <w:bCs/>
        </w:rPr>
        <w:t xml:space="preserve">На протяжении многих лет сведения ЕГРН об объектах недвижимости и зарегистрированных правах на них являлись общедоступными, могли быть запрошены любым лицом (исключение составляли лишь отдельные сведения). Но с 1 марта 2023 года установлен запрет на предоставление персональных данных (ФИО и дата рождения) из ЕГРН без согласия правообладателя (Федеральный закон от 14.07.2022 N 266-ФЗ). Дать такое согласие можно путем подачи отдельного заявления. В реестр вносится специальная запись. </w:t>
      </w:r>
    </w:p>
    <w:p w:rsidR="006659B3" w:rsidRPr="009749C9" w:rsidRDefault="006659B3" w:rsidP="009749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C159A9">
        <w:rPr>
          <w:rFonts w:ascii="Arial" w:hAnsi="Arial" w:cs="Arial"/>
          <w:bCs/>
          <w:i/>
        </w:rPr>
        <w:br/>
      </w:r>
      <w:r w:rsidR="00EF02D4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EF02D4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EF02D4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EF02D4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EF02D4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210" w:rsidRDefault="004C3210" w:rsidP="00D6630F">
      <w:pPr>
        <w:spacing w:after="0" w:line="240" w:lineRule="auto"/>
      </w:pPr>
      <w:r>
        <w:separator/>
      </w:r>
    </w:p>
  </w:endnote>
  <w:endnote w:type="continuationSeparator" w:id="0">
    <w:p w:rsidR="004C3210" w:rsidRDefault="004C321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210" w:rsidRDefault="004C3210" w:rsidP="00D6630F">
      <w:pPr>
        <w:spacing w:after="0" w:line="240" w:lineRule="auto"/>
      </w:pPr>
      <w:r>
        <w:separator/>
      </w:r>
    </w:p>
  </w:footnote>
  <w:footnote w:type="continuationSeparator" w:id="0">
    <w:p w:rsidR="004C3210" w:rsidRDefault="004C321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Title"/>
      </v:shape>
    </w:pict>
  </w:numPicBullet>
  <w:numPicBullet w:numPicBulletId="1">
    <w:pict>
      <v:shape id="_x0000_i1033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31C0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47067"/>
    <w:rsid w:val="00153B38"/>
    <w:rsid w:val="00154F80"/>
    <w:rsid w:val="00160801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2A9A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0DDA"/>
    <w:rsid w:val="00261986"/>
    <w:rsid w:val="00270185"/>
    <w:rsid w:val="002733A6"/>
    <w:rsid w:val="00273D89"/>
    <w:rsid w:val="0027438E"/>
    <w:rsid w:val="00274DCE"/>
    <w:rsid w:val="00275CB7"/>
    <w:rsid w:val="00275F57"/>
    <w:rsid w:val="0027619E"/>
    <w:rsid w:val="00283FBD"/>
    <w:rsid w:val="002856D8"/>
    <w:rsid w:val="002861F1"/>
    <w:rsid w:val="00286354"/>
    <w:rsid w:val="00290687"/>
    <w:rsid w:val="00291A36"/>
    <w:rsid w:val="00293C62"/>
    <w:rsid w:val="002951D6"/>
    <w:rsid w:val="00295922"/>
    <w:rsid w:val="002A531A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513C"/>
    <w:rsid w:val="003A258B"/>
    <w:rsid w:val="003A403E"/>
    <w:rsid w:val="003A444C"/>
    <w:rsid w:val="003B25B3"/>
    <w:rsid w:val="003B3532"/>
    <w:rsid w:val="003C1F2E"/>
    <w:rsid w:val="003C42ED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3F6F7F"/>
    <w:rsid w:val="004020FB"/>
    <w:rsid w:val="004049E1"/>
    <w:rsid w:val="0040542E"/>
    <w:rsid w:val="004071A9"/>
    <w:rsid w:val="00407AD7"/>
    <w:rsid w:val="00411F9A"/>
    <w:rsid w:val="00416CCE"/>
    <w:rsid w:val="004305EB"/>
    <w:rsid w:val="00434D0C"/>
    <w:rsid w:val="00443E1B"/>
    <w:rsid w:val="00446670"/>
    <w:rsid w:val="00452344"/>
    <w:rsid w:val="00456F8C"/>
    <w:rsid w:val="00461C4C"/>
    <w:rsid w:val="00462284"/>
    <w:rsid w:val="00463FF2"/>
    <w:rsid w:val="004644AE"/>
    <w:rsid w:val="0046632D"/>
    <w:rsid w:val="004826DD"/>
    <w:rsid w:val="00483170"/>
    <w:rsid w:val="00484CA9"/>
    <w:rsid w:val="00496F42"/>
    <w:rsid w:val="004A3010"/>
    <w:rsid w:val="004C32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691"/>
    <w:rsid w:val="0057691A"/>
    <w:rsid w:val="00576C5A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C510B"/>
    <w:rsid w:val="005D18E9"/>
    <w:rsid w:val="005D7894"/>
    <w:rsid w:val="005E0448"/>
    <w:rsid w:val="005E58D7"/>
    <w:rsid w:val="005E5CFB"/>
    <w:rsid w:val="005F27B5"/>
    <w:rsid w:val="006213D2"/>
    <w:rsid w:val="00623588"/>
    <w:rsid w:val="00625767"/>
    <w:rsid w:val="0063147E"/>
    <w:rsid w:val="00632B3C"/>
    <w:rsid w:val="006403EB"/>
    <w:rsid w:val="00642691"/>
    <w:rsid w:val="00650BD5"/>
    <w:rsid w:val="00655276"/>
    <w:rsid w:val="006613DD"/>
    <w:rsid w:val="006659B3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0EAF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57E71"/>
    <w:rsid w:val="00761A86"/>
    <w:rsid w:val="0076206C"/>
    <w:rsid w:val="00762803"/>
    <w:rsid w:val="00765F84"/>
    <w:rsid w:val="00770D64"/>
    <w:rsid w:val="00771599"/>
    <w:rsid w:val="00775EC1"/>
    <w:rsid w:val="0079225D"/>
    <w:rsid w:val="00792C57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0434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5E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1FCF"/>
    <w:rsid w:val="008872AB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8F7779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352"/>
    <w:rsid w:val="00934A43"/>
    <w:rsid w:val="00934CFB"/>
    <w:rsid w:val="0094235A"/>
    <w:rsid w:val="009509F8"/>
    <w:rsid w:val="00961416"/>
    <w:rsid w:val="00970B73"/>
    <w:rsid w:val="00971416"/>
    <w:rsid w:val="009733EB"/>
    <w:rsid w:val="009749C9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B7930"/>
    <w:rsid w:val="009C0B85"/>
    <w:rsid w:val="009C7428"/>
    <w:rsid w:val="009E542F"/>
    <w:rsid w:val="009F369A"/>
    <w:rsid w:val="009F3DE0"/>
    <w:rsid w:val="009F5934"/>
    <w:rsid w:val="009F627C"/>
    <w:rsid w:val="00A0038B"/>
    <w:rsid w:val="00A00437"/>
    <w:rsid w:val="00A03557"/>
    <w:rsid w:val="00A03906"/>
    <w:rsid w:val="00A05A3C"/>
    <w:rsid w:val="00A06EB5"/>
    <w:rsid w:val="00A1753E"/>
    <w:rsid w:val="00A20C97"/>
    <w:rsid w:val="00A20D5D"/>
    <w:rsid w:val="00A23BD2"/>
    <w:rsid w:val="00A27272"/>
    <w:rsid w:val="00A3603D"/>
    <w:rsid w:val="00A409FA"/>
    <w:rsid w:val="00A40D1A"/>
    <w:rsid w:val="00A47C1D"/>
    <w:rsid w:val="00A502AC"/>
    <w:rsid w:val="00A527F4"/>
    <w:rsid w:val="00A5510B"/>
    <w:rsid w:val="00A566ED"/>
    <w:rsid w:val="00A64880"/>
    <w:rsid w:val="00A674DA"/>
    <w:rsid w:val="00A7258B"/>
    <w:rsid w:val="00A74745"/>
    <w:rsid w:val="00A8467B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3EDB"/>
    <w:rsid w:val="00AD56AB"/>
    <w:rsid w:val="00AD6149"/>
    <w:rsid w:val="00AD76B7"/>
    <w:rsid w:val="00AD7F6E"/>
    <w:rsid w:val="00AE159A"/>
    <w:rsid w:val="00AE37E3"/>
    <w:rsid w:val="00AF2A02"/>
    <w:rsid w:val="00AF4C3C"/>
    <w:rsid w:val="00B00A6A"/>
    <w:rsid w:val="00B0109C"/>
    <w:rsid w:val="00B01D2B"/>
    <w:rsid w:val="00B0571D"/>
    <w:rsid w:val="00B0737C"/>
    <w:rsid w:val="00B11961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66C24"/>
    <w:rsid w:val="00B67BA1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9BC"/>
    <w:rsid w:val="00C00DF9"/>
    <w:rsid w:val="00C00F3F"/>
    <w:rsid w:val="00C02EED"/>
    <w:rsid w:val="00C040E8"/>
    <w:rsid w:val="00C04D2F"/>
    <w:rsid w:val="00C135E5"/>
    <w:rsid w:val="00C13A32"/>
    <w:rsid w:val="00C159A9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76E7A"/>
    <w:rsid w:val="00C81BFD"/>
    <w:rsid w:val="00C827B1"/>
    <w:rsid w:val="00C84DAE"/>
    <w:rsid w:val="00C85605"/>
    <w:rsid w:val="00CA2F30"/>
    <w:rsid w:val="00CB4888"/>
    <w:rsid w:val="00CB6E41"/>
    <w:rsid w:val="00CB7097"/>
    <w:rsid w:val="00CC0A66"/>
    <w:rsid w:val="00CC1F67"/>
    <w:rsid w:val="00CC30B7"/>
    <w:rsid w:val="00CD5108"/>
    <w:rsid w:val="00CF2B80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0F61"/>
    <w:rsid w:val="00D5014D"/>
    <w:rsid w:val="00D51E51"/>
    <w:rsid w:val="00D56F1D"/>
    <w:rsid w:val="00D639B9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3CB"/>
    <w:rsid w:val="00DC15D3"/>
    <w:rsid w:val="00DC22D3"/>
    <w:rsid w:val="00DC31FB"/>
    <w:rsid w:val="00DC68DD"/>
    <w:rsid w:val="00DD341D"/>
    <w:rsid w:val="00DD3BE3"/>
    <w:rsid w:val="00DD53EC"/>
    <w:rsid w:val="00DF723C"/>
    <w:rsid w:val="00E00CCC"/>
    <w:rsid w:val="00E0388E"/>
    <w:rsid w:val="00E15257"/>
    <w:rsid w:val="00E20B34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C4A15"/>
    <w:rsid w:val="00ED1DF4"/>
    <w:rsid w:val="00ED27BF"/>
    <w:rsid w:val="00ED298B"/>
    <w:rsid w:val="00ED3051"/>
    <w:rsid w:val="00ED4F9C"/>
    <w:rsid w:val="00EE11C5"/>
    <w:rsid w:val="00EF02D4"/>
    <w:rsid w:val="00EF51E8"/>
    <w:rsid w:val="00F02B26"/>
    <w:rsid w:val="00F049B7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1C0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2023-12-13T12:47:00Z</dcterms:created>
  <dcterms:modified xsi:type="dcterms:W3CDTF">2023-12-13T12:47:00Z</dcterms:modified>
</cp:coreProperties>
</file>