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652251" w:rsidRDefault="00652251" w:rsidP="00CC1F67">
      <w:pPr>
        <w:spacing w:after="0" w:line="240" w:lineRule="auto"/>
        <w:jc w:val="both"/>
        <w:rPr>
          <w:rFonts w:ascii="Arial" w:eastAsia="Times New Roman" w:hAnsi="Arial" w:cs="Arial"/>
          <w:sz w:val="32"/>
          <w:szCs w:val="32"/>
          <w:lang w:eastAsia="ru-RU"/>
        </w:rPr>
      </w:pPr>
    </w:p>
    <w:p w:rsidR="000028CD" w:rsidRDefault="0095109D" w:rsidP="0095109D">
      <w:pPr>
        <w:spacing w:after="0" w:line="0" w:lineRule="atLeast"/>
        <w:jc w:val="both"/>
        <w:rPr>
          <w:rFonts w:ascii="Arial" w:hAnsi="Arial" w:cs="Arial"/>
          <w:sz w:val="32"/>
          <w:szCs w:val="32"/>
        </w:rPr>
      </w:pPr>
      <w:r>
        <w:rPr>
          <w:rFonts w:ascii="Arial" w:hAnsi="Arial" w:cs="Arial"/>
          <w:sz w:val="32"/>
          <w:szCs w:val="32"/>
        </w:rPr>
        <w:t xml:space="preserve">Все востребованные услуги Росреестра жители Верхневолжья могут получить на портале Госуслуг </w:t>
      </w:r>
    </w:p>
    <w:p w:rsidR="0095109D" w:rsidRPr="00D41068" w:rsidRDefault="0095109D" w:rsidP="0095109D">
      <w:pPr>
        <w:spacing w:after="0" w:line="0" w:lineRule="atLeast"/>
        <w:jc w:val="both"/>
        <w:rPr>
          <w:rFonts w:ascii="Arial" w:hAnsi="Arial" w:cs="Arial"/>
          <w:sz w:val="32"/>
          <w:szCs w:val="32"/>
        </w:rPr>
      </w:pPr>
    </w:p>
    <w:p w:rsidR="000028CD" w:rsidRPr="00D41068" w:rsidRDefault="0095109D" w:rsidP="004C3356">
      <w:pPr>
        <w:pStyle w:val="a4"/>
        <w:spacing w:before="0" w:beforeAutospacing="0" w:after="0" w:afterAutospacing="0"/>
        <w:jc w:val="both"/>
        <w:rPr>
          <w:rFonts w:ascii="Arial" w:hAnsi="Arial" w:cs="Arial"/>
          <w:sz w:val="22"/>
          <w:szCs w:val="22"/>
        </w:rPr>
      </w:pPr>
      <w:r>
        <w:rPr>
          <w:rFonts w:ascii="Arial" w:hAnsi="Arial" w:cs="Arial"/>
          <w:sz w:val="22"/>
          <w:szCs w:val="22"/>
        </w:rPr>
        <w:t xml:space="preserve">В настоящее время на </w:t>
      </w:r>
      <w:r w:rsidR="000C030B">
        <w:rPr>
          <w:rFonts w:ascii="Arial" w:hAnsi="Arial" w:cs="Arial"/>
          <w:sz w:val="22"/>
          <w:szCs w:val="22"/>
        </w:rPr>
        <w:t>Едином портале государственных услуг</w:t>
      </w:r>
      <w:r w:rsidR="0009571D">
        <w:rPr>
          <w:rFonts w:ascii="Arial" w:hAnsi="Arial" w:cs="Arial"/>
          <w:sz w:val="22"/>
          <w:szCs w:val="22"/>
        </w:rPr>
        <w:t xml:space="preserve"> (ЕПГУ)</w:t>
      </w:r>
      <w:r>
        <w:rPr>
          <w:rFonts w:ascii="Arial" w:hAnsi="Arial" w:cs="Arial"/>
          <w:sz w:val="22"/>
          <w:szCs w:val="22"/>
        </w:rPr>
        <w:t xml:space="preserve"> д</w:t>
      </w:r>
      <w:r w:rsidR="00B957C4">
        <w:rPr>
          <w:rFonts w:ascii="Arial" w:hAnsi="Arial" w:cs="Arial"/>
          <w:sz w:val="22"/>
          <w:szCs w:val="22"/>
        </w:rPr>
        <w:t>оступен целый ряд востребованных</w:t>
      </w:r>
      <w:r w:rsidR="0009571D">
        <w:rPr>
          <w:rFonts w:ascii="Arial" w:hAnsi="Arial" w:cs="Arial"/>
          <w:sz w:val="22"/>
          <w:szCs w:val="22"/>
        </w:rPr>
        <w:t xml:space="preserve"> услуг Росреестра. К ним относятся</w:t>
      </w:r>
      <w:r w:rsidRPr="00D41068">
        <w:rPr>
          <w:rFonts w:ascii="Arial" w:hAnsi="Arial" w:cs="Arial"/>
          <w:sz w:val="22"/>
          <w:szCs w:val="22"/>
        </w:rPr>
        <w:t xml:space="preserve"> все 18 </w:t>
      </w:r>
      <w:r w:rsidRPr="00251EF1">
        <w:rPr>
          <w:rFonts w:ascii="Arial" w:hAnsi="Arial" w:cs="Arial"/>
          <w:sz w:val="22"/>
          <w:szCs w:val="22"/>
        </w:rPr>
        <w:t>видов документов, выдаваемых</w:t>
      </w:r>
      <w:r>
        <w:rPr>
          <w:rFonts w:ascii="Arial" w:hAnsi="Arial" w:cs="Arial"/>
          <w:sz w:val="22"/>
          <w:szCs w:val="22"/>
        </w:rPr>
        <w:t xml:space="preserve"> из Единого государственного реестра недвижимости (ЕГРН)</w:t>
      </w:r>
      <w:r w:rsidRPr="00251EF1">
        <w:rPr>
          <w:rFonts w:ascii="Arial" w:hAnsi="Arial" w:cs="Arial"/>
          <w:sz w:val="22"/>
          <w:szCs w:val="22"/>
        </w:rPr>
        <w:t>,</w:t>
      </w:r>
      <w:r w:rsidRPr="00D41068">
        <w:rPr>
          <w:rFonts w:ascii="Arial" w:hAnsi="Arial" w:cs="Arial"/>
          <w:sz w:val="22"/>
          <w:szCs w:val="22"/>
        </w:rPr>
        <w:t> отправка</w:t>
      </w:r>
      <w:hyperlink r:id="rId8" w:history="1">
        <w:r w:rsidRPr="00D41068">
          <w:rPr>
            <w:rStyle w:val="a5"/>
            <w:rFonts w:ascii="Arial" w:hAnsi="Arial" w:cs="Arial"/>
            <w:color w:val="auto"/>
            <w:sz w:val="22"/>
            <w:szCs w:val="22"/>
            <w:u w:val="none"/>
          </w:rPr>
          <w:t> заявлений</w:t>
        </w:r>
      </w:hyperlink>
      <w:r w:rsidRPr="00D41068">
        <w:rPr>
          <w:rFonts w:ascii="Arial" w:hAnsi="Arial" w:cs="Arial"/>
          <w:sz w:val="22"/>
          <w:szCs w:val="22"/>
        </w:rPr>
        <w:t> в Росреестр на исправление технической ошибки, </w:t>
      </w:r>
      <w:hyperlink r:id="rId9" w:history="1">
        <w:r w:rsidRPr="00D41068">
          <w:rPr>
            <w:rStyle w:val="a5"/>
            <w:rFonts w:ascii="Arial" w:hAnsi="Arial" w:cs="Arial"/>
            <w:color w:val="auto"/>
            <w:sz w:val="22"/>
            <w:szCs w:val="22"/>
            <w:u w:val="none"/>
          </w:rPr>
          <w:t>внесение</w:t>
        </w:r>
      </w:hyperlink>
      <w:r w:rsidRPr="00D41068">
        <w:rPr>
          <w:rFonts w:ascii="Arial" w:hAnsi="Arial" w:cs="Arial"/>
          <w:sz w:val="22"/>
          <w:szCs w:val="22"/>
        </w:rPr>
        <w:t xml:space="preserve"> в </w:t>
      </w:r>
      <w:r>
        <w:rPr>
          <w:rFonts w:ascii="Arial" w:hAnsi="Arial" w:cs="Arial"/>
          <w:sz w:val="22"/>
          <w:szCs w:val="22"/>
        </w:rPr>
        <w:t>ЕГРН</w:t>
      </w:r>
      <w:r w:rsidR="00B957C4">
        <w:rPr>
          <w:rFonts w:ascii="Arial" w:hAnsi="Arial" w:cs="Arial"/>
          <w:sz w:val="22"/>
          <w:szCs w:val="22"/>
        </w:rPr>
        <w:t xml:space="preserve"> </w:t>
      </w:r>
      <w:r w:rsidR="00B957C4">
        <w:rPr>
          <w:rFonts w:ascii="Arial" w:hAnsi="Arial" w:cs="Arial"/>
          <w:sz w:val="22"/>
          <w:szCs w:val="22"/>
          <w:lang w:val="en-US"/>
        </w:rPr>
        <w:t> </w:t>
      </w:r>
      <w:r w:rsidR="00B957C4">
        <w:rPr>
          <w:rFonts w:ascii="Arial" w:hAnsi="Arial" w:cs="Arial"/>
          <w:sz w:val="22"/>
          <w:szCs w:val="22"/>
        </w:rPr>
        <w:t xml:space="preserve">записи </w:t>
      </w:r>
      <w:r w:rsidR="00B957C4">
        <w:rPr>
          <w:rFonts w:ascii="Arial" w:hAnsi="Arial" w:cs="Arial"/>
          <w:sz w:val="22"/>
          <w:szCs w:val="22"/>
          <w:lang w:val="en-US"/>
        </w:rPr>
        <w:t> </w:t>
      </w:r>
      <w:r w:rsidR="00B957C4">
        <w:rPr>
          <w:rFonts w:ascii="Arial" w:hAnsi="Arial" w:cs="Arial"/>
          <w:sz w:val="22"/>
          <w:szCs w:val="22"/>
        </w:rPr>
        <w:t>о  невозможности</w:t>
      </w:r>
      <w:r w:rsidR="00B957C4">
        <w:rPr>
          <w:rFonts w:ascii="Arial" w:hAnsi="Arial" w:cs="Arial"/>
          <w:sz w:val="22"/>
          <w:szCs w:val="22"/>
          <w:lang w:val="en-US"/>
        </w:rPr>
        <w:t> </w:t>
      </w:r>
      <w:r w:rsidR="00B957C4">
        <w:rPr>
          <w:rFonts w:ascii="Arial" w:hAnsi="Arial" w:cs="Arial"/>
          <w:sz w:val="22"/>
          <w:szCs w:val="22"/>
        </w:rPr>
        <w:t xml:space="preserve"> </w:t>
      </w:r>
      <w:r w:rsidRPr="00D41068">
        <w:rPr>
          <w:rFonts w:ascii="Arial" w:hAnsi="Arial" w:cs="Arial"/>
          <w:sz w:val="22"/>
          <w:szCs w:val="22"/>
        </w:rPr>
        <w:t>ре</w:t>
      </w:r>
      <w:r w:rsidR="00B957C4">
        <w:rPr>
          <w:rFonts w:ascii="Arial" w:hAnsi="Arial" w:cs="Arial"/>
          <w:sz w:val="22"/>
          <w:szCs w:val="22"/>
        </w:rPr>
        <w:t>гистрации</w:t>
      </w:r>
      <w:r w:rsidR="00B957C4">
        <w:rPr>
          <w:rFonts w:ascii="Arial" w:hAnsi="Arial" w:cs="Arial"/>
          <w:sz w:val="22"/>
          <w:szCs w:val="22"/>
          <w:lang w:val="en-US"/>
        </w:rPr>
        <w:t> </w:t>
      </w:r>
      <w:r w:rsidR="00B957C4">
        <w:rPr>
          <w:rFonts w:ascii="Arial" w:hAnsi="Arial" w:cs="Arial"/>
          <w:sz w:val="22"/>
          <w:szCs w:val="22"/>
        </w:rPr>
        <w:t>сделок</w:t>
      </w:r>
      <w:r w:rsidR="00B957C4">
        <w:rPr>
          <w:rFonts w:ascii="Arial" w:hAnsi="Arial" w:cs="Arial"/>
          <w:sz w:val="22"/>
          <w:szCs w:val="22"/>
          <w:lang w:val="en-US"/>
        </w:rPr>
        <w:t> </w:t>
      </w:r>
      <w:r w:rsidR="00B957C4">
        <w:rPr>
          <w:rFonts w:ascii="Arial" w:hAnsi="Arial" w:cs="Arial"/>
          <w:sz w:val="22"/>
          <w:szCs w:val="22"/>
        </w:rPr>
        <w:t>с н</w:t>
      </w:r>
      <w:r w:rsidR="004C3356">
        <w:rPr>
          <w:rFonts w:ascii="Arial" w:hAnsi="Arial" w:cs="Arial"/>
          <w:sz w:val="22"/>
          <w:szCs w:val="22"/>
        </w:rPr>
        <w:t>ед</w:t>
      </w:r>
      <w:r w:rsidR="00B957C4">
        <w:rPr>
          <w:rFonts w:ascii="Arial" w:hAnsi="Arial" w:cs="Arial"/>
          <w:sz w:val="22"/>
          <w:szCs w:val="22"/>
        </w:rPr>
        <w:t>вижимостью  без   личного         участи</w:t>
      </w:r>
      <w:r w:rsidR="004C3356">
        <w:rPr>
          <w:rFonts w:ascii="Arial" w:hAnsi="Arial" w:cs="Arial"/>
          <w:sz w:val="22"/>
          <w:szCs w:val="22"/>
        </w:rPr>
        <w:t xml:space="preserve">я  собственника  </w:t>
      </w:r>
      <w:r w:rsidRPr="00D41068">
        <w:rPr>
          <w:rFonts w:ascii="Arial" w:hAnsi="Arial" w:cs="Arial"/>
          <w:sz w:val="22"/>
          <w:szCs w:val="22"/>
        </w:rPr>
        <w:t>и</w:t>
      </w:r>
      <w:r w:rsidR="004C3356">
        <w:rPr>
          <w:rFonts w:ascii="Arial" w:hAnsi="Arial" w:cs="Arial"/>
          <w:sz w:val="22"/>
          <w:szCs w:val="22"/>
        </w:rPr>
        <w:t xml:space="preserve"> </w:t>
      </w:r>
      <w:r w:rsidRPr="00D41068">
        <w:rPr>
          <w:rFonts w:ascii="Arial" w:hAnsi="Arial" w:cs="Arial"/>
          <w:sz w:val="22"/>
          <w:szCs w:val="22"/>
        </w:rPr>
        <w:t> </w:t>
      </w:r>
      <w:hyperlink r:id="rId10" w:history="1">
        <w:r w:rsidR="004C3356">
          <w:rPr>
            <w:rStyle w:val="a5"/>
            <w:rFonts w:ascii="Arial" w:hAnsi="Arial" w:cs="Arial"/>
            <w:color w:val="auto"/>
            <w:sz w:val="22"/>
            <w:szCs w:val="22"/>
            <w:u w:val="none"/>
          </w:rPr>
          <w:t>услуги  по л</w:t>
        </w:r>
        <w:r w:rsidRPr="00D41068">
          <w:rPr>
            <w:rStyle w:val="a5"/>
            <w:rFonts w:ascii="Arial" w:hAnsi="Arial" w:cs="Arial"/>
            <w:color w:val="auto"/>
            <w:sz w:val="22"/>
            <w:szCs w:val="22"/>
            <w:u w:val="none"/>
          </w:rPr>
          <w:t>ицензированию</w:t>
        </w:r>
      </w:hyperlink>
      <w:r w:rsidR="00B957C4">
        <w:rPr>
          <w:rStyle w:val="a5"/>
          <w:rFonts w:ascii="Arial" w:hAnsi="Arial" w:cs="Arial"/>
          <w:color w:val="auto"/>
          <w:sz w:val="22"/>
          <w:szCs w:val="22"/>
          <w:u w:val="none"/>
        </w:rPr>
        <w:t xml:space="preserve"> </w:t>
      </w:r>
      <w:r w:rsidRPr="00D41068">
        <w:rPr>
          <w:rFonts w:ascii="Arial" w:hAnsi="Arial" w:cs="Arial"/>
          <w:sz w:val="22"/>
          <w:szCs w:val="22"/>
        </w:rPr>
        <w:t>геодезической и карто</w:t>
      </w:r>
      <w:r w:rsidR="000C030B">
        <w:rPr>
          <w:rFonts w:ascii="Arial" w:hAnsi="Arial" w:cs="Arial"/>
          <w:sz w:val="22"/>
          <w:szCs w:val="22"/>
        </w:rPr>
        <w:t xml:space="preserve">графической деятельности. Ранее Росреестр </w:t>
      </w:r>
      <w:r w:rsidRPr="00D41068">
        <w:rPr>
          <w:rFonts w:ascii="Arial" w:hAnsi="Arial" w:cs="Arial"/>
          <w:sz w:val="22"/>
          <w:szCs w:val="22"/>
        </w:rPr>
        <w:t>вывел </w:t>
      </w:r>
      <w:r w:rsidR="0009571D">
        <w:rPr>
          <w:rFonts w:ascii="Arial" w:hAnsi="Arial" w:cs="Arial"/>
          <w:sz w:val="22"/>
          <w:szCs w:val="22"/>
        </w:rPr>
        <w:t xml:space="preserve">на ЕПГУ </w:t>
      </w:r>
      <w:hyperlink r:id="rId11" w:history="1">
        <w:r w:rsidR="000C030B">
          <w:rPr>
            <w:rStyle w:val="a5"/>
            <w:rFonts w:ascii="Arial" w:hAnsi="Arial" w:cs="Arial"/>
            <w:color w:val="auto"/>
            <w:sz w:val="22"/>
            <w:szCs w:val="22"/>
            <w:u w:val="none"/>
          </w:rPr>
          <w:t xml:space="preserve">восемь </w:t>
        </w:r>
        <w:r w:rsidRPr="00D41068">
          <w:rPr>
            <w:rStyle w:val="a5"/>
            <w:rFonts w:ascii="Arial" w:hAnsi="Arial" w:cs="Arial"/>
            <w:color w:val="auto"/>
            <w:sz w:val="22"/>
            <w:szCs w:val="22"/>
            <w:u w:val="none"/>
          </w:rPr>
          <w:t>услуг</w:t>
        </w:r>
      </w:hyperlink>
      <w:r w:rsidR="000C030B">
        <w:rPr>
          <w:rFonts w:ascii="Arial" w:hAnsi="Arial" w:cs="Arial"/>
          <w:sz w:val="22"/>
          <w:szCs w:val="22"/>
        </w:rPr>
        <w:t xml:space="preserve">  для </w:t>
      </w:r>
      <w:r w:rsidRPr="00D41068">
        <w:rPr>
          <w:rFonts w:ascii="Arial" w:hAnsi="Arial" w:cs="Arial"/>
          <w:sz w:val="22"/>
          <w:szCs w:val="22"/>
        </w:rPr>
        <w:t>саморегулируемых организаций и </w:t>
      </w:r>
      <w:hyperlink r:id="rId12" w:history="1">
        <w:r w:rsidRPr="00D41068">
          <w:rPr>
            <w:rStyle w:val="a5"/>
            <w:rFonts w:ascii="Arial" w:hAnsi="Arial" w:cs="Arial"/>
            <w:color w:val="auto"/>
            <w:sz w:val="22"/>
            <w:szCs w:val="22"/>
            <w:u w:val="none"/>
          </w:rPr>
          <w:t>услугу по включению сведений об ассоциации (союзе)</w:t>
        </w:r>
      </w:hyperlink>
      <w:r w:rsidRPr="00D41068">
        <w:rPr>
          <w:rFonts w:ascii="Arial" w:hAnsi="Arial" w:cs="Arial"/>
          <w:sz w:val="22"/>
          <w:szCs w:val="22"/>
        </w:rPr>
        <w:t> в государственный реестр СРО кадастровых инженеров.</w:t>
      </w:r>
    </w:p>
    <w:p w:rsidR="0095109D" w:rsidRDefault="0095109D" w:rsidP="00D41068">
      <w:pPr>
        <w:pStyle w:val="a4"/>
        <w:spacing w:before="0" w:beforeAutospacing="0" w:after="0" w:afterAutospacing="0"/>
        <w:jc w:val="both"/>
        <w:rPr>
          <w:rFonts w:ascii="Arial" w:hAnsi="Arial" w:cs="Arial"/>
          <w:sz w:val="22"/>
          <w:szCs w:val="22"/>
        </w:rPr>
      </w:pPr>
    </w:p>
    <w:p w:rsidR="0083141E" w:rsidRDefault="0009571D" w:rsidP="00632A48">
      <w:pPr>
        <w:pStyle w:val="a4"/>
        <w:spacing w:before="0" w:beforeAutospacing="0" w:after="0" w:afterAutospacing="0"/>
        <w:jc w:val="both"/>
        <w:rPr>
          <w:rFonts w:ascii="Arial" w:hAnsi="Arial" w:cs="Arial"/>
          <w:i/>
          <w:iCs/>
          <w:sz w:val="22"/>
          <w:szCs w:val="22"/>
        </w:rPr>
      </w:pPr>
      <w:r w:rsidRPr="00D41068">
        <w:rPr>
          <w:rFonts w:ascii="Arial" w:hAnsi="Arial" w:cs="Arial"/>
          <w:b/>
          <w:sz w:val="22"/>
          <w:szCs w:val="22"/>
        </w:rPr>
        <w:t xml:space="preserve">Заместитель руководителя Управления Росреестра по Тверской области </w:t>
      </w:r>
      <w:r w:rsidR="00632A48">
        <w:rPr>
          <w:rFonts w:ascii="Arial" w:hAnsi="Arial" w:cs="Arial"/>
          <w:b/>
          <w:sz w:val="22"/>
          <w:szCs w:val="22"/>
        </w:rPr>
        <w:t>Ф</w:t>
      </w:r>
      <w:r w:rsidR="00DC6EC8">
        <w:rPr>
          <w:rFonts w:ascii="Arial" w:hAnsi="Arial" w:cs="Arial"/>
          <w:b/>
          <w:sz w:val="22"/>
          <w:szCs w:val="22"/>
        </w:rPr>
        <w:t>ё</w:t>
      </w:r>
      <w:bookmarkStart w:id="0" w:name="_GoBack"/>
      <w:bookmarkEnd w:id="0"/>
      <w:r w:rsidR="00632A48">
        <w:rPr>
          <w:rFonts w:ascii="Arial" w:hAnsi="Arial" w:cs="Arial"/>
          <w:b/>
          <w:sz w:val="22"/>
          <w:szCs w:val="22"/>
        </w:rPr>
        <w:t>дор Гришин</w:t>
      </w:r>
      <w:r w:rsidRPr="00D41068">
        <w:rPr>
          <w:rFonts w:ascii="Arial" w:hAnsi="Arial" w:cs="Arial"/>
          <w:b/>
          <w:sz w:val="22"/>
          <w:szCs w:val="22"/>
        </w:rPr>
        <w:t xml:space="preserve">: </w:t>
      </w:r>
      <w:r w:rsidRPr="00D41068">
        <w:rPr>
          <w:rFonts w:ascii="Arial" w:hAnsi="Arial" w:cs="Arial"/>
          <w:sz w:val="22"/>
          <w:szCs w:val="22"/>
        </w:rPr>
        <w:t>«</w:t>
      </w:r>
      <w:r w:rsidRPr="00D41068">
        <w:rPr>
          <w:rFonts w:ascii="Arial" w:hAnsi="Arial" w:cs="Arial"/>
          <w:i/>
          <w:iCs/>
          <w:sz w:val="22"/>
          <w:szCs w:val="22"/>
        </w:rPr>
        <w:t>Росреестр продолжает выводить </w:t>
      </w:r>
      <w:r>
        <w:rPr>
          <w:rFonts w:ascii="Arial" w:hAnsi="Arial" w:cs="Arial"/>
          <w:i/>
          <w:iCs/>
          <w:sz w:val="22"/>
          <w:szCs w:val="22"/>
        </w:rPr>
        <w:t xml:space="preserve">услуги </w:t>
      </w:r>
      <w:r w:rsidR="009F7FB5">
        <w:rPr>
          <w:rFonts w:ascii="Arial" w:hAnsi="Arial" w:cs="Arial"/>
          <w:i/>
          <w:iCs/>
          <w:sz w:val="22"/>
          <w:szCs w:val="22"/>
        </w:rPr>
        <w:t>на ЕПГУ, поскольку д</w:t>
      </w:r>
      <w:r w:rsidRPr="00D41068">
        <w:rPr>
          <w:rFonts w:ascii="Arial" w:hAnsi="Arial" w:cs="Arial"/>
          <w:i/>
          <w:iCs/>
          <w:sz w:val="22"/>
          <w:szCs w:val="22"/>
        </w:rPr>
        <w:t>еятельность ведомства направлена на повышение их доступности. </w:t>
      </w:r>
      <w:r w:rsidR="00970F2A">
        <w:rPr>
          <w:rFonts w:ascii="Arial" w:hAnsi="Arial" w:cs="Arial"/>
          <w:i/>
          <w:iCs/>
          <w:sz w:val="22"/>
          <w:szCs w:val="22"/>
        </w:rPr>
        <w:t xml:space="preserve">Получение выписок из ЕГРН, исправление реестровых и технических ошибок, установление запрета на проведение сделок с недвижимостью без личного участия собственника – все это можно </w:t>
      </w:r>
      <w:r w:rsidR="005E17AF">
        <w:rPr>
          <w:rFonts w:ascii="Arial" w:hAnsi="Arial" w:cs="Arial"/>
          <w:i/>
          <w:iCs/>
          <w:sz w:val="22"/>
          <w:szCs w:val="22"/>
        </w:rPr>
        <w:t>сделать</w:t>
      </w:r>
      <w:r w:rsidR="00970F2A">
        <w:rPr>
          <w:rFonts w:ascii="Arial" w:hAnsi="Arial" w:cs="Arial"/>
          <w:i/>
          <w:iCs/>
          <w:sz w:val="22"/>
          <w:szCs w:val="22"/>
        </w:rPr>
        <w:t xml:space="preserve"> не выходя из дома</w:t>
      </w:r>
      <w:r w:rsidR="005E17AF">
        <w:rPr>
          <w:rFonts w:ascii="Arial" w:hAnsi="Arial" w:cs="Arial"/>
          <w:i/>
          <w:iCs/>
          <w:sz w:val="22"/>
          <w:szCs w:val="22"/>
        </w:rPr>
        <w:t>,</w:t>
      </w:r>
      <w:r w:rsidR="00970F2A">
        <w:rPr>
          <w:rFonts w:ascii="Arial" w:hAnsi="Arial" w:cs="Arial"/>
          <w:i/>
          <w:iCs/>
          <w:sz w:val="22"/>
          <w:szCs w:val="22"/>
        </w:rPr>
        <w:t xml:space="preserve"> </w:t>
      </w:r>
      <w:r w:rsidR="005E17AF">
        <w:rPr>
          <w:rFonts w:ascii="Arial" w:hAnsi="Arial" w:cs="Arial"/>
          <w:i/>
          <w:iCs/>
          <w:sz w:val="22"/>
          <w:szCs w:val="22"/>
        </w:rPr>
        <w:t>п</w:t>
      </w:r>
      <w:r w:rsidR="00970F2A">
        <w:rPr>
          <w:rFonts w:ascii="Arial" w:hAnsi="Arial" w:cs="Arial"/>
          <w:i/>
          <w:iCs/>
          <w:sz w:val="22"/>
          <w:szCs w:val="22"/>
        </w:rPr>
        <w:t>ричем</w:t>
      </w:r>
      <w:r w:rsidR="00632A48">
        <w:rPr>
          <w:rFonts w:ascii="Arial" w:hAnsi="Arial" w:cs="Arial"/>
          <w:i/>
          <w:iCs/>
          <w:sz w:val="22"/>
          <w:szCs w:val="22"/>
        </w:rPr>
        <w:t xml:space="preserve"> без оформления </w:t>
      </w:r>
      <w:r w:rsidR="005E17AF">
        <w:rPr>
          <w:rFonts w:ascii="Arial" w:hAnsi="Arial" w:cs="Arial"/>
          <w:i/>
          <w:iCs/>
          <w:sz w:val="22"/>
          <w:szCs w:val="22"/>
        </w:rPr>
        <w:t>усиленной квалифицированной электронной подписи</w:t>
      </w:r>
      <w:r w:rsidR="0083141E">
        <w:rPr>
          <w:rFonts w:ascii="Arial" w:hAnsi="Arial" w:cs="Arial"/>
          <w:i/>
          <w:iCs/>
          <w:sz w:val="22"/>
          <w:szCs w:val="22"/>
        </w:rPr>
        <w:t>»</w:t>
      </w:r>
      <w:r w:rsidR="005E17AF">
        <w:rPr>
          <w:rFonts w:ascii="Arial" w:hAnsi="Arial" w:cs="Arial"/>
          <w:i/>
          <w:iCs/>
          <w:sz w:val="22"/>
          <w:szCs w:val="22"/>
        </w:rPr>
        <w:t xml:space="preserve">. </w:t>
      </w:r>
    </w:p>
    <w:p w:rsidR="0083141E" w:rsidRDefault="0083141E" w:rsidP="00632A48">
      <w:pPr>
        <w:pStyle w:val="a4"/>
        <w:spacing w:before="0" w:beforeAutospacing="0" w:after="0" w:afterAutospacing="0"/>
        <w:jc w:val="both"/>
        <w:rPr>
          <w:rFonts w:ascii="Arial" w:hAnsi="Arial" w:cs="Arial"/>
          <w:i/>
          <w:iCs/>
          <w:sz w:val="22"/>
          <w:szCs w:val="22"/>
        </w:rPr>
      </w:pPr>
    </w:p>
    <w:p w:rsidR="00632A48" w:rsidRPr="0083141E" w:rsidRDefault="00FC243B" w:rsidP="00632A48">
      <w:pPr>
        <w:pStyle w:val="a4"/>
        <w:spacing w:before="0" w:beforeAutospacing="0" w:after="0" w:afterAutospacing="0"/>
        <w:jc w:val="both"/>
        <w:rPr>
          <w:rFonts w:ascii="Arial" w:hAnsi="Arial" w:cs="Arial"/>
          <w:sz w:val="22"/>
          <w:szCs w:val="22"/>
        </w:rPr>
      </w:pPr>
      <w:r>
        <w:rPr>
          <w:rFonts w:ascii="Arial" w:hAnsi="Arial" w:cs="Arial"/>
          <w:iCs/>
          <w:sz w:val="22"/>
          <w:szCs w:val="22"/>
        </w:rPr>
        <w:t xml:space="preserve">Одной из </w:t>
      </w:r>
      <w:r w:rsidR="005E17AF" w:rsidRPr="0083141E">
        <w:rPr>
          <w:rFonts w:ascii="Arial" w:hAnsi="Arial" w:cs="Arial"/>
          <w:iCs/>
          <w:sz w:val="22"/>
          <w:szCs w:val="22"/>
        </w:rPr>
        <w:t>услуг</w:t>
      </w:r>
      <w:r w:rsidR="0083141E">
        <w:rPr>
          <w:rFonts w:ascii="Arial" w:hAnsi="Arial" w:cs="Arial"/>
          <w:iCs/>
          <w:sz w:val="22"/>
          <w:szCs w:val="22"/>
        </w:rPr>
        <w:t xml:space="preserve"> Росреестра</w:t>
      </w:r>
      <w:r w:rsidR="005E17AF" w:rsidRPr="0083141E">
        <w:rPr>
          <w:rFonts w:ascii="Arial" w:hAnsi="Arial" w:cs="Arial"/>
          <w:iCs/>
          <w:sz w:val="22"/>
          <w:szCs w:val="22"/>
        </w:rPr>
        <w:t>,</w:t>
      </w:r>
      <w:r w:rsidR="0083141E">
        <w:rPr>
          <w:rFonts w:ascii="Arial" w:hAnsi="Arial" w:cs="Arial"/>
          <w:iCs/>
          <w:sz w:val="22"/>
          <w:szCs w:val="22"/>
        </w:rPr>
        <w:t xml:space="preserve"> </w:t>
      </w:r>
      <w:r>
        <w:rPr>
          <w:rFonts w:ascii="Arial" w:hAnsi="Arial" w:cs="Arial"/>
          <w:iCs/>
          <w:sz w:val="22"/>
          <w:szCs w:val="22"/>
        </w:rPr>
        <w:t xml:space="preserve">востребованной в Тверской области и </w:t>
      </w:r>
      <w:r w:rsidR="002911A1">
        <w:rPr>
          <w:rFonts w:ascii="Arial" w:hAnsi="Arial" w:cs="Arial"/>
          <w:iCs/>
          <w:sz w:val="22"/>
          <w:szCs w:val="22"/>
        </w:rPr>
        <w:t>не требующей</w:t>
      </w:r>
      <w:r>
        <w:rPr>
          <w:rFonts w:ascii="Arial" w:hAnsi="Arial" w:cs="Arial"/>
          <w:iCs/>
          <w:sz w:val="22"/>
          <w:szCs w:val="22"/>
        </w:rPr>
        <w:t xml:space="preserve"> наличия цифровой подписи, является услуга по подаче</w:t>
      </w:r>
      <w:r w:rsidR="00652251" w:rsidRPr="0083141E">
        <w:rPr>
          <w:rFonts w:ascii="Arial" w:hAnsi="Arial" w:cs="Arial"/>
          <w:iCs/>
          <w:sz w:val="22"/>
          <w:szCs w:val="22"/>
        </w:rPr>
        <w:t xml:space="preserve"> заявления </w:t>
      </w:r>
      <w:r w:rsidR="00A7645D" w:rsidRPr="0083141E">
        <w:rPr>
          <w:rFonts w:ascii="Arial" w:hAnsi="Arial" w:cs="Arial"/>
          <w:iCs/>
          <w:sz w:val="22"/>
          <w:szCs w:val="22"/>
        </w:rPr>
        <w:t>о предоставлении в пользование</w:t>
      </w:r>
      <w:r w:rsidR="00632A48" w:rsidRPr="0083141E">
        <w:rPr>
          <w:rFonts w:ascii="Arial" w:hAnsi="Arial" w:cs="Arial"/>
          <w:sz w:val="22"/>
          <w:szCs w:val="22"/>
        </w:rPr>
        <w:t xml:space="preserve"> </w:t>
      </w:r>
      <w:r w:rsidR="00A7645D" w:rsidRPr="0083141E">
        <w:rPr>
          <w:rFonts w:ascii="Arial" w:hAnsi="Arial" w:cs="Arial"/>
          <w:sz w:val="22"/>
          <w:szCs w:val="22"/>
        </w:rPr>
        <w:t>землеустроительной документации</w:t>
      </w:r>
      <w:r w:rsidR="00632A48" w:rsidRPr="0083141E">
        <w:rPr>
          <w:rFonts w:ascii="Arial" w:hAnsi="Arial" w:cs="Arial"/>
          <w:sz w:val="22"/>
          <w:szCs w:val="22"/>
        </w:rPr>
        <w:t xml:space="preserve"> </w:t>
      </w:r>
      <w:r w:rsidR="00A7645D" w:rsidRPr="0083141E">
        <w:rPr>
          <w:rFonts w:ascii="Arial" w:hAnsi="Arial" w:cs="Arial"/>
          <w:sz w:val="22"/>
          <w:szCs w:val="22"/>
        </w:rPr>
        <w:t>Государственного фонда данных, полученных в результате проведения землеустройства</w:t>
      </w:r>
      <w:r w:rsidR="00632A48" w:rsidRPr="0083141E">
        <w:rPr>
          <w:rFonts w:ascii="Arial" w:hAnsi="Arial" w:cs="Arial"/>
          <w:sz w:val="22"/>
          <w:szCs w:val="22"/>
        </w:rPr>
        <w:t xml:space="preserve"> (ГФДЗ). За 10 месяцев текущего года</w:t>
      </w:r>
      <w:r w:rsidR="00652251" w:rsidRPr="0083141E">
        <w:rPr>
          <w:rFonts w:ascii="Arial" w:hAnsi="Arial" w:cs="Arial"/>
          <w:sz w:val="22"/>
          <w:szCs w:val="22"/>
        </w:rPr>
        <w:t xml:space="preserve"> в нашем регионе</w:t>
      </w:r>
      <w:r w:rsidR="00632A48" w:rsidRPr="0083141E">
        <w:rPr>
          <w:rFonts w:ascii="Arial" w:hAnsi="Arial" w:cs="Arial"/>
          <w:sz w:val="22"/>
          <w:szCs w:val="22"/>
        </w:rPr>
        <w:t xml:space="preserve"> такой услугой </w:t>
      </w:r>
      <w:r w:rsidR="00652251" w:rsidRPr="0083141E">
        <w:rPr>
          <w:rFonts w:ascii="Arial" w:hAnsi="Arial" w:cs="Arial"/>
          <w:sz w:val="22"/>
          <w:szCs w:val="22"/>
        </w:rPr>
        <w:t xml:space="preserve">посредством ЕПГУ </w:t>
      </w:r>
      <w:r w:rsidR="00632A48" w:rsidRPr="0083141E">
        <w:rPr>
          <w:rFonts w:ascii="Arial" w:hAnsi="Arial" w:cs="Arial"/>
          <w:sz w:val="22"/>
          <w:szCs w:val="22"/>
        </w:rPr>
        <w:t xml:space="preserve">воспользовались более </w:t>
      </w:r>
      <w:r w:rsidR="00652251" w:rsidRPr="0083141E">
        <w:rPr>
          <w:rFonts w:ascii="Arial" w:hAnsi="Arial" w:cs="Arial"/>
          <w:sz w:val="22"/>
          <w:szCs w:val="22"/>
        </w:rPr>
        <w:t xml:space="preserve">8,1 тыс. </w:t>
      </w:r>
      <w:r w:rsidR="00632A48" w:rsidRPr="0083141E">
        <w:rPr>
          <w:rFonts w:ascii="Arial" w:hAnsi="Arial" w:cs="Arial"/>
          <w:sz w:val="22"/>
          <w:szCs w:val="22"/>
        </w:rPr>
        <w:t>заявителей.</w:t>
      </w:r>
    </w:p>
    <w:p w:rsidR="00793E86" w:rsidRPr="008741DC" w:rsidRDefault="00632A48" w:rsidP="00D41068">
      <w:pPr>
        <w:pStyle w:val="a4"/>
        <w:spacing w:before="0" w:beforeAutospacing="0" w:after="0" w:afterAutospacing="0"/>
        <w:jc w:val="both"/>
        <w:rPr>
          <w:rFonts w:ascii="Arial" w:hAnsi="Arial" w:cs="Arial"/>
          <w:iCs/>
          <w:sz w:val="22"/>
          <w:szCs w:val="22"/>
        </w:rPr>
      </w:pPr>
      <w:r w:rsidRPr="0083141E">
        <w:rPr>
          <w:rFonts w:ascii="Arial" w:hAnsi="Arial" w:cs="Arial"/>
          <w:sz w:val="22"/>
          <w:szCs w:val="22"/>
        </w:rPr>
        <w:br/>
      </w:r>
      <w:r>
        <w:rPr>
          <w:rFonts w:ascii="Arial" w:hAnsi="Arial" w:cs="Arial"/>
          <w:iCs/>
          <w:sz w:val="22"/>
          <w:szCs w:val="22"/>
        </w:rPr>
        <w:t>Материалы</w:t>
      </w:r>
      <w:r w:rsidRPr="00632A48">
        <w:rPr>
          <w:rFonts w:ascii="Arial" w:hAnsi="Arial" w:cs="Arial"/>
          <w:iCs/>
          <w:sz w:val="22"/>
          <w:szCs w:val="22"/>
        </w:rPr>
        <w:t> ГФДЗ</w:t>
      </w:r>
      <w:r>
        <w:rPr>
          <w:rFonts w:ascii="Arial" w:hAnsi="Arial" w:cs="Arial"/>
          <w:iCs/>
          <w:sz w:val="22"/>
          <w:szCs w:val="22"/>
        </w:rPr>
        <w:t xml:space="preserve"> </w:t>
      </w:r>
      <w:r w:rsidRPr="00632A48">
        <w:rPr>
          <w:rFonts w:ascii="Arial" w:hAnsi="Arial" w:cs="Arial"/>
          <w:iCs/>
          <w:sz w:val="22"/>
          <w:szCs w:val="22"/>
        </w:rPr>
        <w:t xml:space="preserve">большей частью </w:t>
      </w:r>
      <w:r>
        <w:rPr>
          <w:rFonts w:ascii="Arial" w:hAnsi="Arial" w:cs="Arial"/>
          <w:iCs/>
          <w:sz w:val="22"/>
          <w:szCs w:val="22"/>
        </w:rPr>
        <w:t>в</w:t>
      </w:r>
      <w:r w:rsidRPr="00632A48">
        <w:rPr>
          <w:rFonts w:ascii="Arial" w:hAnsi="Arial" w:cs="Arial"/>
          <w:iCs/>
          <w:sz w:val="22"/>
          <w:szCs w:val="22"/>
        </w:rPr>
        <w:t xml:space="preserve">остребованы при проведении кадастровых работ, описании территориальных зон и границ населенных пунктов, а также при формировании земельных участков или перераспределении земель. </w:t>
      </w:r>
      <w:r w:rsidR="008741DC" w:rsidRPr="00D41068">
        <w:rPr>
          <w:rFonts w:ascii="Arial" w:hAnsi="Arial" w:cs="Arial"/>
          <w:sz w:val="22"/>
          <w:szCs w:val="22"/>
        </w:rPr>
        <w:t>Пользователи портала могут получить землеустроительную документацию, включающую в себя в том числе материалы почвенных, геоботанических и других обследований и изысканий, оценки качества земель, инвентаризации земель, проекты территориального землеустройства, материалы межевания объектов землеустройства, землеустроительные дела по межеванию земельных участков и другие сведения.</w:t>
      </w:r>
      <w:r w:rsidR="008741DC">
        <w:rPr>
          <w:rFonts w:ascii="Arial" w:hAnsi="Arial" w:cs="Arial"/>
          <w:sz w:val="22"/>
          <w:szCs w:val="22"/>
        </w:rPr>
        <w:t xml:space="preserve"> В</w:t>
      </w:r>
      <w:r w:rsidR="00E61987" w:rsidRPr="00D41068">
        <w:rPr>
          <w:rFonts w:ascii="Arial" w:hAnsi="Arial" w:cs="Arial"/>
          <w:sz w:val="22"/>
          <w:szCs w:val="22"/>
        </w:rPr>
        <w:t xml:space="preserve"> </w:t>
      </w:r>
      <w:r w:rsidR="008741DC">
        <w:rPr>
          <w:rFonts w:ascii="Arial" w:hAnsi="Arial" w:cs="Arial"/>
          <w:sz w:val="22"/>
          <w:szCs w:val="22"/>
        </w:rPr>
        <w:t xml:space="preserve">настоящее </w:t>
      </w:r>
      <w:r w:rsidR="00E61987" w:rsidRPr="00D41068">
        <w:rPr>
          <w:rFonts w:ascii="Arial" w:hAnsi="Arial" w:cs="Arial"/>
          <w:sz w:val="22"/>
          <w:szCs w:val="22"/>
        </w:rPr>
        <w:t xml:space="preserve">время в Тверской области полномочия по ведению и предоставлению материалов </w:t>
      </w:r>
      <w:r w:rsidR="008741DC">
        <w:rPr>
          <w:rFonts w:ascii="Arial" w:hAnsi="Arial" w:cs="Arial"/>
          <w:sz w:val="22"/>
          <w:szCs w:val="22"/>
        </w:rPr>
        <w:t>ГФДЗ</w:t>
      </w:r>
      <w:r w:rsidR="00E61987" w:rsidRPr="00D41068">
        <w:rPr>
          <w:rFonts w:ascii="Arial" w:hAnsi="Arial" w:cs="Arial"/>
          <w:sz w:val="22"/>
          <w:szCs w:val="22"/>
        </w:rPr>
        <w:t xml:space="preserve"> осуществляет региональный филиал ППК "Роскадастр".</w:t>
      </w:r>
      <w:r w:rsidR="005F19CC">
        <w:rPr>
          <w:rFonts w:ascii="Arial" w:hAnsi="Arial" w:cs="Arial"/>
          <w:sz w:val="22"/>
          <w:szCs w:val="22"/>
        </w:rPr>
        <w:t xml:space="preserve"> </w:t>
      </w:r>
      <w:r w:rsidR="008741DC">
        <w:rPr>
          <w:rFonts w:ascii="Arial" w:hAnsi="Arial" w:cs="Arial"/>
          <w:sz w:val="22"/>
          <w:szCs w:val="22"/>
        </w:rPr>
        <w:t>В</w:t>
      </w:r>
      <w:r w:rsidR="000028CD" w:rsidRPr="00251EF1">
        <w:rPr>
          <w:rFonts w:ascii="Arial" w:hAnsi="Arial" w:cs="Arial"/>
          <w:sz w:val="22"/>
          <w:szCs w:val="22"/>
        </w:rPr>
        <w:t xml:space="preserve">се материалы и их копии </w:t>
      </w:r>
      <w:r w:rsidR="00652251" w:rsidRPr="00251EF1">
        <w:rPr>
          <w:rFonts w:ascii="Arial" w:hAnsi="Arial" w:cs="Arial"/>
          <w:sz w:val="22"/>
          <w:szCs w:val="22"/>
        </w:rPr>
        <w:t xml:space="preserve">бесплатно </w:t>
      </w:r>
      <w:r w:rsidR="000028CD" w:rsidRPr="00251EF1">
        <w:rPr>
          <w:rFonts w:ascii="Arial" w:hAnsi="Arial" w:cs="Arial"/>
          <w:sz w:val="22"/>
          <w:szCs w:val="22"/>
        </w:rPr>
        <w:t>предоставляются гражданам</w:t>
      </w:r>
      <w:r w:rsidR="00652251">
        <w:rPr>
          <w:rFonts w:ascii="Arial" w:hAnsi="Arial" w:cs="Arial"/>
          <w:sz w:val="22"/>
          <w:szCs w:val="22"/>
        </w:rPr>
        <w:t xml:space="preserve">, </w:t>
      </w:r>
      <w:r w:rsidR="000028CD" w:rsidRPr="00251EF1">
        <w:rPr>
          <w:rFonts w:ascii="Arial" w:hAnsi="Arial" w:cs="Arial"/>
          <w:sz w:val="22"/>
          <w:szCs w:val="22"/>
        </w:rPr>
        <w:t>бизнесу</w:t>
      </w:r>
      <w:r w:rsidR="00652251">
        <w:rPr>
          <w:rFonts w:ascii="Arial" w:hAnsi="Arial" w:cs="Arial"/>
          <w:sz w:val="22"/>
          <w:szCs w:val="22"/>
        </w:rPr>
        <w:t xml:space="preserve"> и органам власти различных уровней</w:t>
      </w:r>
      <w:r w:rsidR="000028CD" w:rsidRPr="00251EF1">
        <w:rPr>
          <w:rFonts w:ascii="Arial" w:hAnsi="Arial" w:cs="Arial"/>
          <w:sz w:val="22"/>
          <w:szCs w:val="22"/>
        </w:rPr>
        <w:t xml:space="preserve">. </w:t>
      </w:r>
    </w:p>
    <w:p w:rsidR="000028CD" w:rsidRPr="009834A5" w:rsidRDefault="000028CD" w:rsidP="00D41068">
      <w:pPr>
        <w:pStyle w:val="a4"/>
        <w:spacing w:before="0" w:beforeAutospacing="0" w:after="0" w:afterAutospacing="0"/>
        <w:jc w:val="both"/>
        <w:rPr>
          <w:rFonts w:ascii="Arial" w:hAnsi="Arial" w:cs="Arial"/>
          <w:i/>
          <w:iCs/>
          <w:sz w:val="22"/>
          <w:szCs w:val="22"/>
        </w:rPr>
      </w:pPr>
      <w:r w:rsidRPr="00D41068">
        <w:rPr>
          <w:rFonts w:ascii="Arial" w:hAnsi="Arial" w:cs="Arial"/>
          <w:sz w:val="22"/>
          <w:szCs w:val="22"/>
        </w:rPr>
        <w:br/>
      </w:r>
      <w:r w:rsidR="009A78F1">
        <w:rPr>
          <w:rFonts w:ascii="Arial" w:hAnsi="Arial" w:cs="Arial"/>
          <w:b/>
          <w:sz w:val="22"/>
          <w:szCs w:val="22"/>
        </w:rPr>
        <w:t>Заместитель директора</w:t>
      </w:r>
      <w:r w:rsidR="00E61987" w:rsidRPr="00D41068">
        <w:rPr>
          <w:rFonts w:ascii="Arial" w:hAnsi="Arial" w:cs="Arial"/>
          <w:b/>
          <w:sz w:val="22"/>
          <w:szCs w:val="22"/>
        </w:rPr>
        <w:t xml:space="preserve"> филиала ППК "Рос</w:t>
      </w:r>
      <w:r w:rsidR="009A78F1">
        <w:rPr>
          <w:rFonts w:ascii="Arial" w:hAnsi="Arial" w:cs="Arial"/>
          <w:b/>
          <w:sz w:val="22"/>
          <w:szCs w:val="22"/>
        </w:rPr>
        <w:t>кадастр" по Тверской области Лилия Григорьева</w:t>
      </w:r>
      <w:r w:rsidR="00E61987" w:rsidRPr="00D41068">
        <w:rPr>
          <w:rFonts w:ascii="Arial" w:hAnsi="Arial" w:cs="Arial"/>
          <w:b/>
          <w:sz w:val="22"/>
          <w:szCs w:val="22"/>
        </w:rPr>
        <w:t>:</w:t>
      </w:r>
      <w:r w:rsidR="009A78F1">
        <w:rPr>
          <w:rFonts w:ascii="Arial" w:hAnsi="Arial" w:cs="Arial"/>
          <w:b/>
          <w:sz w:val="22"/>
          <w:szCs w:val="22"/>
        </w:rPr>
        <w:t xml:space="preserve"> </w:t>
      </w:r>
      <w:r w:rsidRPr="00D41068">
        <w:rPr>
          <w:rFonts w:ascii="Arial" w:hAnsi="Arial" w:cs="Arial"/>
          <w:sz w:val="22"/>
          <w:szCs w:val="22"/>
        </w:rPr>
        <w:t>«</w:t>
      </w:r>
      <w:r w:rsidRPr="00D41068">
        <w:rPr>
          <w:rFonts w:ascii="Arial" w:hAnsi="Arial" w:cs="Arial"/>
          <w:i/>
          <w:iCs/>
          <w:sz w:val="22"/>
          <w:szCs w:val="22"/>
        </w:rPr>
        <w:t xml:space="preserve">Ранее услуга предоставления материалов землеустройства </w:t>
      </w:r>
      <w:r w:rsidR="00E61987" w:rsidRPr="00D41068">
        <w:rPr>
          <w:rFonts w:ascii="Arial" w:hAnsi="Arial" w:cs="Arial"/>
          <w:i/>
          <w:iCs/>
          <w:sz w:val="22"/>
          <w:szCs w:val="22"/>
        </w:rPr>
        <w:t xml:space="preserve">в электронном виде оказывалась посредством обращения заявителей на адрес электронной почты </w:t>
      </w:r>
      <w:hyperlink r:id="rId13" w:history="1">
        <w:r w:rsidR="00E61987" w:rsidRPr="00D41068">
          <w:rPr>
            <w:rFonts w:ascii="Arial" w:hAnsi="Arial" w:cs="Arial"/>
            <w:i/>
            <w:iCs/>
            <w:sz w:val="22"/>
            <w:szCs w:val="22"/>
          </w:rPr>
          <w:t>gfdz@69.kadastr.ru</w:t>
        </w:r>
      </w:hyperlink>
      <w:r w:rsidR="00E61987" w:rsidRPr="00D41068">
        <w:rPr>
          <w:rFonts w:ascii="Arial" w:hAnsi="Arial" w:cs="Arial"/>
          <w:i/>
          <w:iCs/>
          <w:sz w:val="22"/>
          <w:szCs w:val="22"/>
        </w:rPr>
        <w:t xml:space="preserve">. </w:t>
      </w:r>
      <w:r w:rsidR="005F19CC">
        <w:rPr>
          <w:rFonts w:ascii="Arial" w:hAnsi="Arial" w:cs="Arial"/>
          <w:i/>
          <w:iCs/>
          <w:sz w:val="22"/>
          <w:szCs w:val="22"/>
        </w:rPr>
        <w:t>Подготовленные м</w:t>
      </w:r>
      <w:r w:rsidR="00D41068">
        <w:rPr>
          <w:rFonts w:ascii="Arial" w:hAnsi="Arial" w:cs="Arial"/>
          <w:i/>
          <w:iCs/>
          <w:sz w:val="22"/>
          <w:szCs w:val="22"/>
        </w:rPr>
        <w:t>атериалы направлялись на почтовый ящик заявителя</w:t>
      </w:r>
      <w:r w:rsidR="005F19CC" w:rsidRPr="005F19CC">
        <w:rPr>
          <w:rFonts w:ascii="Arial" w:hAnsi="Arial" w:cs="Arial"/>
          <w:i/>
          <w:iCs/>
          <w:sz w:val="22"/>
          <w:szCs w:val="22"/>
        </w:rPr>
        <w:t xml:space="preserve"> </w:t>
      </w:r>
      <w:r w:rsidR="005F19CC">
        <w:rPr>
          <w:rFonts w:ascii="Arial" w:hAnsi="Arial" w:cs="Arial"/>
          <w:i/>
          <w:iCs/>
          <w:sz w:val="22"/>
          <w:szCs w:val="22"/>
        </w:rPr>
        <w:t>в электронном виде</w:t>
      </w:r>
      <w:r w:rsidR="00D41068">
        <w:rPr>
          <w:rFonts w:ascii="Arial" w:hAnsi="Arial" w:cs="Arial"/>
          <w:i/>
          <w:iCs/>
          <w:sz w:val="22"/>
          <w:szCs w:val="22"/>
        </w:rPr>
        <w:t>.</w:t>
      </w:r>
      <w:r w:rsidR="008741DC">
        <w:rPr>
          <w:rFonts w:ascii="Arial" w:hAnsi="Arial" w:cs="Arial"/>
          <w:i/>
          <w:iCs/>
          <w:sz w:val="22"/>
          <w:szCs w:val="22"/>
        </w:rPr>
        <w:t xml:space="preserve"> Теперь, в</w:t>
      </w:r>
      <w:r w:rsidR="00D41068" w:rsidRPr="00D41068">
        <w:rPr>
          <w:rFonts w:ascii="Arial" w:hAnsi="Arial" w:cs="Arial"/>
          <w:i/>
          <w:iCs/>
          <w:sz w:val="22"/>
          <w:szCs w:val="22"/>
        </w:rPr>
        <w:t xml:space="preserve"> случае </w:t>
      </w:r>
      <w:r w:rsidRPr="00D41068">
        <w:rPr>
          <w:rFonts w:ascii="Arial" w:hAnsi="Arial" w:cs="Arial"/>
          <w:i/>
          <w:iCs/>
          <w:sz w:val="22"/>
          <w:szCs w:val="22"/>
        </w:rPr>
        <w:t>подач</w:t>
      </w:r>
      <w:r w:rsidR="00D41068" w:rsidRPr="00D41068">
        <w:rPr>
          <w:rFonts w:ascii="Arial" w:hAnsi="Arial" w:cs="Arial"/>
          <w:i/>
          <w:iCs/>
          <w:sz w:val="22"/>
          <w:szCs w:val="22"/>
        </w:rPr>
        <w:t>и</w:t>
      </w:r>
      <w:r w:rsidRPr="00D41068">
        <w:rPr>
          <w:rFonts w:ascii="Arial" w:hAnsi="Arial" w:cs="Arial"/>
          <w:i/>
          <w:iCs/>
          <w:sz w:val="22"/>
          <w:szCs w:val="22"/>
        </w:rPr>
        <w:t xml:space="preserve"> заявления через портал Госуслуг</w:t>
      </w:r>
      <w:r w:rsidR="00652251">
        <w:rPr>
          <w:rFonts w:ascii="Arial" w:hAnsi="Arial" w:cs="Arial"/>
          <w:i/>
          <w:iCs/>
          <w:sz w:val="22"/>
          <w:szCs w:val="22"/>
        </w:rPr>
        <w:t>,</w:t>
      </w:r>
      <w:r w:rsidRPr="00D41068">
        <w:rPr>
          <w:rFonts w:ascii="Arial" w:hAnsi="Arial" w:cs="Arial"/>
          <w:i/>
          <w:iCs/>
          <w:sz w:val="22"/>
          <w:szCs w:val="22"/>
        </w:rPr>
        <w:t xml:space="preserve"> пользователю </w:t>
      </w:r>
      <w:r w:rsidR="00D41068" w:rsidRPr="00D41068">
        <w:rPr>
          <w:rFonts w:ascii="Arial" w:hAnsi="Arial" w:cs="Arial"/>
          <w:i/>
          <w:iCs/>
          <w:sz w:val="22"/>
          <w:szCs w:val="22"/>
        </w:rPr>
        <w:t xml:space="preserve">в течение </w:t>
      </w:r>
      <w:r w:rsidR="00251EF1">
        <w:rPr>
          <w:rFonts w:ascii="Arial" w:hAnsi="Arial" w:cs="Arial"/>
          <w:i/>
          <w:iCs/>
          <w:sz w:val="22"/>
          <w:szCs w:val="22"/>
        </w:rPr>
        <w:t>трех</w:t>
      </w:r>
      <w:r w:rsidR="00D41068" w:rsidRPr="00D41068">
        <w:rPr>
          <w:rFonts w:ascii="Arial" w:hAnsi="Arial" w:cs="Arial"/>
          <w:i/>
          <w:iCs/>
          <w:sz w:val="22"/>
          <w:szCs w:val="22"/>
        </w:rPr>
        <w:t xml:space="preserve"> рабочих дней </w:t>
      </w:r>
      <w:r w:rsidRPr="00D41068">
        <w:rPr>
          <w:rFonts w:ascii="Arial" w:hAnsi="Arial" w:cs="Arial"/>
          <w:i/>
          <w:iCs/>
          <w:sz w:val="22"/>
          <w:szCs w:val="22"/>
        </w:rPr>
        <w:t xml:space="preserve">в личный кабинет </w:t>
      </w:r>
      <w:r w:rsidR="008D51FA" w:rsidRPr="00251EF1">
        <w:rPr>
          <w:rFonts w:ascii="Arial" w:hAnsi="Arial" w:cs="Arial"/>
          <w:i/>
          <w:iCs/>
          <w:sz w:val="22"/>
          <w:szCs w:val="22"/>
        </w:rPr>
        <w:lastRenderedPageBreak/>
        <w:t>направл</w:t>
      </w:r>
      <w:r w:rsidR="008741DC">
        <w:rPr>
          <w:rFonts w:ascii="Arial" w:hAnsi="Arial" w:cs="Arial"/>
          <w:i/>
          <w:iCs/>
          <w:sz w:val="22"/>
          <w:szCs w:val="22"/>
        </w:rPr>
        <w:t>яется</w:t>
      </w:r>
      <w:r w:rsidRPr="00251EF1">
        <w:rPr>
          <w:rFonts w:ascii="Arial" w:hAnsi="Arial" w:cs="Arial"/>
          <w:i/>
          <w:iCs/>
          <w:sz w:val="22"/>
          <w:szCs w:val="22"/>
        </w:rPr>
        <w:t xml:space="preserve"> ссылка для скачивания материалов фонда</w:t>
      </w:r>
      <w:r w:rsidR="00DE7C20" w:rsidRPr="00FC243B">
        <w:rPr>
          <w:rFonts w:ascii="Arial" w:hAnsi="Arial" w:cs="Arial"/>
          <w:i/>
          <w:iCs/>
          <w:sz w:val="22"/>
          <w:szCs w:val="22"/>
        </w:rPr>
        <w:t xml:space="preserve">, которая </w:t>
      </w:r>
      <w:r w:rsidR="00FC243B">
        <w:rPr>
          <w:rFonts w:ascii="Arial" w:hAnsi="Arial" w:cs="Arial"/>
          <w:i/>
          <w:iCs/>
          <w:sz w:val="22"/>
          <w:szCs w:val="22"/>
        </w:rPr>
        <w:t>является действительной</w:t>
      </w:r>
      <w:r w:rsidR="00DE7C20" w:rsidRPr="00FC243B">
        <w:rPr>
          <w:rFonts w:ascii="Arial" w:hAnsi="Arial" w:cs="Arial"/>
          <w:i/>
          <w:iCs/>
          <w:sz w:val="22"/>
          <w:szCs w:val="22"/>
        </w:rPr>
        <w:t xml:space="preserve"> 14 дней</w:t>
      </w:r>
      <w:r w:rsidR="00D41068" w:rsidRPr="00FC243B">
        <w:rPr>
          <w:rFonts w:ascii="Arial" w:hAnsi="Arial" w:cs="Arial"/>
          <w:i/>
          <w:iCs/>
          <w:sz w:val="22"/>
          <w:szCs w:val="22"/>
        </w:rPr>
        <w:t>».</w:t>
      </w:r>
    </w:p>
    <w:p w:rsidR="009711FE" w:rsidRPr="009711FE" w:rsidRDefault="009711FE" w:rsidP="009711FE">
      <w:pPr>
        <w:spacing w:after="0" w:line="240" w:lineRule="auto"/>
        <w:jc w:val="both"/>
        <w:rPr>
          <w:rFonts w:ascii="Arial" w:eastAsia="Times New Roman" w:hAnsi="Arial" w:cs="Arial"/>
          <w:lang w:eastAsia="ru-RU"/>
        </w:rPr>
      </w:pPr>
    </w:p>
    <w:p w:rsidR="00CC1F67" w:rsidRPr="00117925" w:rsidRDefault="00775FAE" w:rsidP="00CC1F67">
      <w:pPr>
        <w:pStyle w:val="a4"/>
        <w:shd w:val="clear" w:color="auto" w:fill="FFFFFF"/>
        <w:spacing w:before="0" w:beforeAutospacing="0" w:after="0" w:afterAutospacing="0"/>
        <w:jc w:val="both"/>
        <w:rPr>
          <w:rFonts w:ascii="Arial" w:eastAsiaTheme="minorHAnsi" w:hAnsi="Arial" w:cs="Arial"/>
          <w:sz w:val="22"/>
          <w:szCs w:val="22"/>
          <w:lang w:eastAsia="en-US"/>
        </w:rPr>
      </w:pPr>
      <w:r>
        <w:rPr>
          <w:rFonts w:ascii="Arial" w:eastAsiaTheme="minorHAnsi" w:hAnsi="Arial" w:cs="Arial"/>
          <w:noProof/>
          <w:sz w:val="22"/>
          <w:szCs w:val="22"/>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652251" w:rsidRDefault="00652251" w:rsidP="00CC1F67">
      <w:pPr>
        <w:widowControl w:val="0"/>
        <w:suppressAutoHyphens/>
        <w:spacing w:after="0" w:line="240" w:lineRule="auto"/>
        <w:jc w:val="both"/>
        <w:rPr>
          <w:rFonts w:ascii="Segoe UI" w:eastAsia="Arial Unicode MS" w:hAnsi="Segoe UI" w:cs="Segoe UI"/>
          <w:bCs/>
          <w:noProof/>
          <w:kern w:val="2"/>
          <w:sz w:val="20"/>
          <w:szCs w:val="20"/>
          <w:lang w:eastAsia="sk-SK"/>
        </w:rPr>
      </w:pPr>
    </w:p>
    <w:p w:rsidR="00CC1F67" w:rsidRPr="00B05B87" w:rsidRDefault="00CC1F67" w:rsidP="00CC1F67">
      <w:pPr>
        <w:widowControl w:val="0"/>
        <w:suppressAutoHyphens/>
        <w:spacing w:after="0" w:line="240" w:lineRule="auto"/>
        <w:jc w:val="both"/>
        <w:rPr>
          <w:rFonts w:ascii="Segoe UI" w:eastAsia="Arial Unicode MS" w:hAnsi="Segoe UI" w:cs="Segoe UI"/>
          <w:bCs/>
          <w:noProof/>
          <w:kern w:val="2"/>
          <w:sz w:val="20"/>
          <w:szCs w:val="20"/>
          <w:lang w:eastAsia="sk-SK"/>
        </w:rPr>
      </w:pPr>
      <w:r w:rsidRPr="00B05B87">
        <w:rPr>
          <w:rFonts w:ascii="Segoe UI" w:eastAsia="Arial Unicode MS" w:hAnsi="Segoe UI" w:cs="Segoe UI"/>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B05B87">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775FAE"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14" w:history="1">
        <w:r w:rsidR="00CC1F67">
          <w:rPr>
            <w:rStyle w:val="a5"/>
            <w:rFonts w:ascii="Segoe UI" w:eastAsia="Arial Unicode MS" w:hAnsi="Segoe UI" w:cs="Segoe UI"/>
            <w:noProof/>
            <w:kern w:val="2"/>
            <w:sz w:val="18"/>
            <w:szCs w:val="18"/>
            <w:lang w:eastAsia="sk-SK"/>
          </w:rPr>
          <w:t>69_press_rosreestr@mail.ru</w:t>
        </w:r>
      </w:hyperlink>
    </w:p>
    <w:p w:rsidR="00CC1F67" w:rsidRDefault="00775FAE" w:rsidP="00CC1F67">
      <w:pPr>
        <w:widowControl w:val="0"/>
        <w:suppressAutoHyphens/>
        <w:spacing w:after="0" w:line="240" w:lineRule="auto"/>
        <w:jc w:val="both"/>
        <w:rPr>
          <w:rFonts w:ascii="Segoe UI" w:hAnsi="Segoe UI" w:cs="Segoe UI"/>
          <w:sz w:val="18"/>
          <w:szCs w:val="18"/>
        </w:rPr>
      </w:pPr>
      <w:hyperlink r:id="rId15" w:history="1">
        <w:r w:rsidR="00CC1F67">
          <w:rPr>
            <w:rStyle w:val="a5"/>
            <w:rFonts w:ascii="Segoe UI" w:hAnsi="Segoe UI" w:cs="Segoe UI"/>
            <w:sz w:val="18"/>
            <w:szCs w:val="18"/>
          </w:rPr>
          <w:t>https://rosreestr.gov.ru/site/</w:t>
        </w:r>
      </w:hyperlink>
    </w:p>
    <w:p w:rsidR="00CC1F67" w:rsidRDefault="00775FAE" w:rsidP="00CC1F67">
      <w:pPr>
        <w:widowControl w:val="0"/>
        <w:suppressAutoHyphens/>
        <w:spacing w:after="0" w:line="240" w:lineRule="auto"/>
        <w:jc w:val="both"/>
      </w:pPr>
      <w:hyperlink r:id="rId16"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775FAE"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7"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170100, Тверь, Свободный пер., д. 2</w:t>
      </w:r>
    </w:p>
    <w:p w:rsidR="00A54CF0" w:rsidRDefault="00A54CF0" w:rsidP="00CC1F67">
      <w:pPr>
        <w:widowControl w:val="0"/>
        <w:suppressAutoHyphens/>
        <w:spacing w:after="0" w:line="240" w:lineRule="auto"/>
        <w:jc w:val="both"/>
        <w:rPr>
          <w:color w:val="000000"/>
          <w:sz w:val="28"/>
          <w:szCs w:val="28"/>
        </w:rPr>
      </w:pPr>
    </w:p>
    <w:p w:rsidR="00A54CF0" w:rsidRDefault="00A54CF0" w:rsidP="00CC1F67">
      <w:pPr>
        <w:widowControl w:val="0"/>
        <w:suppressAutoHyphens/>
        <w:spacing w:after="0" w:line="240" w:lineRule="auto"/>
        <w:jc w:val="both"/>
        <w:rPr>
          <w:color w:val="000000"/>
          <w:sz w:val="28"/>
          <w:szCs w:val="28"/>
        </w:rPr>
      </w:pPr>
    </w:p>
    <w:sectPr w:rsidR="00A54CF0" w:rsidSect="000A7D00">
      <w:headerReference w:type="even" r:id="rId18"/>
      <w:headerReference w:type="default" r:id="rId19"/>
      <w:footerReference w:type="even" r:id="rId20"/>
      <w:footerReference w:type="default" r:id="rId21"/>
      <w:headerReference w:type="first" r:id="rId22"/>
      <w:footerReference w:type="first" r:id="rId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3B0" w:rsidRDefault="00A503B0" w:rsidP="00D6630F">
      <w:pPr>
        <w:spacing w:after="0" w:line="240" w:lineRule="auto"/>
      </w:pPr>
      <w:r>
        <w:separator/>
      </w:r>
    </w:p>
  </w:endnote>
  <w:endnote w:type="continuationSeparator" w:id="0">
    <w:p w:rsidR="00A503B0" w:rsidRDefault="00A503B0"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3B0" w:rsidRDefault="00A503B0" w:rsidP="00D6630F">
      <w:pPr>
        <w:spacing w:after="0" w:line="240" w:lineRule="auto"/>
      </w:pPr>
      <w:r>
        <w:separator/>
      </w:r>
    </w:p>
  </w:footnote>
  <w:footnote w:type="continuationSeparator" w:id="0">
    <w:p w:rsidR="00A503B0" w:rsidRDefault="00A503B0"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A527F4"/>
    <w:rsid w:val="00000669"/>
    <w:rsid w:val="0000216A"/>
    <w:rsid w:val="000028CD"/>
    <w:rsid w:val="00011ECB"/>
    <w:rsid w:val="00012A52"/>
    <w:rsid w:val="00012B46"/>
    <w:rsid w:val="000158E2"/>
    <w:rsid w:val="00016970"/>
    <w:rsid w:val="000221E6"/>
    <w:rsid w:val="0002610C"/>
    <w:rsid w:val="0003097C"/>
    <w:rsid w:val="00034A23"/>
    <w:rsid w:val="00037BDA"/>
    <w:rsid w:val="00040181"/>
    <w:rsid w:val="0004107F"/>
    <w:rsid w:val="00041607"/>
    <w:rsid w:val="000444EC"/>
    <w:rsid w:val="00046290"/>
    <w:rsid w:val="0004764A"/>
    <w:rsid w:val="00057CD3"/>
    <w:rsid w:val="00063988"/>
    <w:rsid w:val="00073C9D"/>
    <w:rsid w:val="00074BB5"/>
    <w:rsid w:val="000862EF"/>
    <w:rsid w:val="000873B7"/>
    <w:rsid w:val="0009030A"/>
    <w:rsid w:val="000911BA"/>
    <w:rsid w:val="000913EA"/>
    <w:rsid w:val="0009481A"/>
    <w:rsid w:val="0009571D"/>
    <w:rsid w:val="00096FE8"/>
    <w:rsid w:val="000A07D7"/>
    <w:rsid w:val="000A5850"/>
    <w:rsid w:val="000A7D00"/>
    <w:rsid w:val="000B134E"/>
    <w:rsid w:val="000B1FBF"/>
    <w:rsid w:val="000B69C1"/>
    <w:rsid w:val="000C030B"/>
    <w:rsid w:val="000D11F5"/>
    <w:rsid w:val="000E1585"/>
    <w:rsid w:val="000E1D0B"/>
    <w:rsid w:val="000E5B15"/>
    <w:rsid w:val="000F066C"/>
    <w:rsid w:val="000F34C8"/>
    <w:rsid w:val="000F7D8B"/>
    <w:rsid w:val="00100A30"/>
    <w:rsid w:val="00105D03"/>
    <w:rsid w:val="00111194"/>
    <w:rsid w:val="00117925"/>
    <w:rsid w:val="00121BCA"/>
    <w:rsid w:val="001261C1"/>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2ADA"/>
    <w:rsid w:val="001C65F3"/>
    <w:rsid w:val="001C7602"/>
    <w:rsid w:val="001D5290"/>
    <w:rsid w:val="001D650B"/>
    <w:rsid w:val="001D6A24"/>
    <w:rsid w:val="001E2C9D"/>
    <w:rsid w:val="001E3129"/>
    <w:rsid w:val="001E3EA1"/>
    <w:rsid w:val="001E7B8A"/>
    <w:rsid w:val="001F244E"/>
    <w:rsid w:val="00202E32"/>
    <w:rsid w:val="0020778C"/>
    <w:rsid w:val="00210F4E"/>
    <w:rsid w:val="00211CFB"/>
    <w:rsid w:val="002243F1"/>
    <w:rsid w:val="0023711E"/>
    <w:rsid w:val="00240E9D"/>
    <w:rsid w:val="002444E2"/>
    <w:rsid w:val="002454DC"/>
    <w:rsid w:val="00251EF1"/>
    <w:rsid w:val="00252772"/>
    <w:rsid w:val="002527CB"/>
    <w:rsid w:val="00256485"/>
    <w:rsid w:val="00260BC4"/>
    <w:rsid w:val="00270185"/>
    <w:rsid w:val="00273D89"/>
    <w:rsid w:val="0027438E"/>
    <w:rsid w:val="00274DCE"/>
    <w:rsid w:val="00275F57"/>
    <w:rsid w:val="002856D8"/>
    <w:rsid w:val="00290687"/>
    <w:rsid w:val="002911A1"/>
    <w:rsid w:val="00291A36"/>
    <w:rsid w:val="00293C62"/>
    <w:rsid w:val="002951D6"/>
    <w:rsid w:val="00295922"/>
    <w:rsid w:val="002B3911"/>
    <w:rsid w:val="002B4128"/>
    <w:rsid w:val="002B7ACC"/>
    <w:rsid w:val="002C6017"/>
    <w:rsid w:val="002D34FD"/>
    <w:rsid w:val="002D7516"/>
    <w:rsid w:val="002E6E11"/>
    <w:rsid w:val="002F08CD"/>
    <w:rsid w:val="002F2D9D"/>
    <w:rsid w:val="002F56BF"/>
    <w:rsid w:val="00304C0F"/>
    <w:rsid w:val="0030636D"/>
    <w:rsid w:val="00311E29"/>
    <w:rsid w:val="00314192"/>
    <w:rsid w:val="00321933"/>
    <w:rsid w:val="00321AF9"/>
    <w:rsid w:val="00326714"/>
    <w:rsid w:val="00331B75"/>
    <w:rsid w:val="00336BD1"/>
    <w:rsid w:val="00336E90"/>
    <w:rsid w:val="00347FEA"/>
    <w:rsid w:val="00353CF1"/>
    <w:rsid w:val="00372EE2"/>
    <w:rsid w:val="00373275"/>
    <w:rsid w:val="00373413"/>
    <w:rsid w:val="00381269"/>
    <w:rsid w:val="0039038F"/>
    <w:rsid w:val="0039093B"/>
    <w:rsid w:val="003A403E"/>
    <w:rsid w:val="003B25B3"/>
    <w:rsid w:val="003B3532"/>
    <w:rsid w:val="003C1B7C"/>
    <w:rsid w:val="003E50C8"/>
    <w:rsid w:val="003E6253"/>
    <w:rsid w:val="003F4D05"/>
    <w:rsid w:val="003F5D2B"/>
    <w:rsid w:val="004020FB"/>
    <w:rsid w:val="0040542E"/>
    <w:rsid w:val="004071A9"/>
    <w:rsid w:val="00407AD7"/>
    <w:rsid w:val="00411F9A"/>
    <w:rsid w:val="00414D33"/>
    <w:rsid w:val="00423F3D"/>
    <w:rsid w:val="00443E1B"/>
    <w:rsid w:val="00446670"/>
    <w:rsid w:val="00452344"/>
    <w:rsid w:val="00456F8C"/>
    <w:rsid w:val="00461C4C"/>
    <w:rsid w:val="00462284"/>
    <w:rsid w:val="00464AFD"/>
    <w:rsid w:val="004826DD"/>
    <w:rsid w:val="00483170"/>
    <w:rsid w:val="00484CA9"/>
    <w:rsid w:val="00496F42"/>
    <w:rsid w:val="004C3356"/>
    <w:rsid w:val="004C70EE"/>
    <w:rsid w:val="004D3363"/>
    <w:rsid w:val="004D37AE"/>
    <w:rsid w:val="004E2460"/>
    <w:rsid w:val="004E2BEC"/>
    <w:rsid w:val="004F2067"/>
    <w:rsid w:val="005123B7"/>
    <w:rsid w:val="00513303"/>
    <w:rsid w:val="00514DBA"/>
    <w:rsid w:val="005150BF"/>
    <w:rsid w:val="00525ECC"/>
    <w:rsid w:val="00533B61"/>
    <w:rsid w:val="005422CD"/>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42D5"/>
    <w:rsid w:val="005A6ADA"/>
    <w:rsid w:val="005B2EA5"/>
    <w:rsid w:val="005D18E9"/>
    <w:rsid w:val="005D7894"/>
    <w:rsid w:val="005E17AF"/>
    <w:rsid w:val="005E58D7"/>
    <w:rsid w:val="005E5CFB"/>
    <w:rsid w:val="005F19CC"/>
    <w:rsid w:val="005F27B5"/>
    <w:rsid w:val="0060097D"/>
    <w:rsid w:val="006213D2"/>
    <w:rsid w:val="00623588"/>
    <w:rsid w:val="00632A48"/>
    <w:rsid w:val="00632B3C"/>
    <w:rsid w:val="006403EB"/>
    <w:rsid w:val="00642691"/>
    <w:rsid w:val="00650BD5"/>
    <w:rsid w:val="00652251"/>
    <w:rsid w:val="00655276"/>
    <w:rsid w:val="00655D4A"/>
    <w:rsid w:val="006613DD"/>
    <w:rsid w:val="006713C4"/>
    <w:rsid w:val="0067518E"/>
    <w:rsid w:val="00681882"/>
    <w:rsid w:val="006857D7"/>
    <w:rsid w:val="00687DD1"/>
    <w:rsid w:val="006A0AA0"/>
    <w:rsid w:val="006A397D"/>
    <w:rsid w:val="006A49D0"/>
    <w:rsid w:val="006B1D17"/>
    <w:rsid w:val="006E346E"/>
    <w:rsid w:val="006E34D8"/>
    <w:rsid w:val="006F1776"/>
    <w:rsid w:val="007025A8"/>
    <w:rsid w:val="007036A5"/>
    <w:rsid w:val="0070485F"/>
    <w:rsid w:val="0070585B"/>
    <w:rsid w:val="00721692"/>
    <w:rsid w:val="0072764A"/>
    <w:rsid w:val="0073175E"/>
    <w:rsid w:val="0074389B"/>
    <w:rsid w:val="007450D9"/>
    <w:rsid w:val="007542FE"/>
    <w:rsid w:val="00755665"/>
    <w:rsid w:val="00761A86"/>
    <w:rsid w:val="00762803"/>
    <w:rsid w:val="00765F84"/>
    <w:rsid w:val="00770CF8"/>
    <w:rsid w:val="00775EC1"/>
    <w:rsid w:val="00775FAE"/>
    <w:rsid w:val="0079225D"/>
    <w:rsid w:val="00793735"/>
    <w:rsid w:val="00793A11"/>
    <w:rsid w:val="00793E86"/>
    <w:rsid w:val="007941E0"/>
    <w:rsid w:val="007A1E76"/>
    <w:rsid w:val="007B0206"/>
    <w:rsid w:val="007B20A5"/>
    <w:rsid w:val="007B2267"/>
    <w:rsid w:val="007B23FD"/>
    <w:rsid w:val="007B33F8"/>
    <w:rsid w:val="007B4B16"/>
    <w:rsid w:val="007D0B5B"/>
    <w:rsid w:val="007D64A5"/>
    <w:rsid w:val="007E23D6"/>
    <w:rsid w:val="007E5236"/>
    <w:rsid w:val="007E6D27"/>
    <w:rsid w:val="007F0EB3"/>
    <w:rsid w:val="008076D6"/>
    <w:rsid w:val="00811179"/>
    <w:rsid w:val="008123C9"/>
    <w:rsid w:val="00813F41"/>
    <w:rsid w:val="00820B70"/>
    <w:rsid w:val="00821EB7"/>
    <w:rsid w:val="00824073"/>
    <w:rsid w:val="0083141E"/>
    <w:rsid w:val="008344FE"/>
    <w:rsid w:val="00834F3A"/>
    <w:rsid w:val="00834FD7"/>
    <w:rsid w:val="008371A9"/>
    <w:rsid w:val="00846574"/>
    <w:rsid w:val="008472B4"/>
    <w:rsid w:val="00867D1E"/>
    <w:rsid w:val="008741DC"/>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1FA"/>
    <w:rsid w:val="008D5984"/>
    <w:rsid w:val="008E047B"/>
    <w:rsid w:val="008E0B49"/>
    <w:rsid w:val="008F4CA8"/>
    <w:rsid w:val="00901D87"/>
    <w:rsid w:val="00905972"/>
    <w:rsid w:val="00907503"/>
    <w:rsid w:val="009115BF"/>
    <w:rsid w:val="00915B01"/>
    <w:rsid w:val="009206FA"/>
    <w:rsid w:val="00927513"/>
    <w:rsid w:val="009278F4"/>
    <w:rsid w:val="00927BEA"/>
    <w:rsid w:val="00932AFD"/>
    <w:rsid w:val="00934CFB"/>
    <w:rsid w:val="0094235A"/>
    <w:rsid w:val="009465A8"/>
    <w:rsid w:val="00947FDF"/>
    <w:rsid w:val="009509F8"/>
    <w:rsid w:val="0095109D"/>
    <w:rsid w:val="009633B2"/>
    <w:rsid w:val="00970B73"/>
    <w:rsid w:val="00970F2A"/>
    <w:rsid w:val="009711FE"/>
    <w:rsid w:val="00971416"/>
    <w:rsid w:val="009733EB"/>
    <w:rsid w:val="00980F00"/>
    <w:rsid w:val="009834A5"/>
    <w:rsid w:val="00984947"/>
    <w:rsid w:val="00987CFA"/>
    <w:rsid w:val="00990756"/>
    <w:rsid w:val="00991CD0"/>
    <w:rsid w:val="00995316"/>
    <w:rsid w:val="009A78F1"/>
    <w:rsid w:val="009B5E89"/>
    <w:rsid w:val="009C0B85"/>
    <w:rsid w:val="009C21BA"/>
    <w:rsid w:val="009C7428"/>
    <w:rsid w:val="009E542F"/>
    <w:rsid w:val="009F369A"/>
    <w:rsid w:val="009F5934"/>
    <w:rsid w:val="009F627C"/>
    <w:rsid w:val="009F7FB5"/>
    <w:rsid w:val="00A0038B"/>
    <w:rsid w:val="00A00437"/>
    <w:rsid w:val="00A03557"/>
    <w:rsid w:val="00A05A3C"/>
    <w:rsid w:val="00A06EB5"/>
    <w:rsid w:val="00A20C97"/>
    <w:rsid w:val="00A20D5D"/>
    <w:rsid w:val="00A23BD2"/>
    <w:rsid w:val="00A27272"/>
    <w:rsid w:val="00A3603D"/>
    <w:rsid w:val="00A40D1A"/>
    <w:rsid w:val="00A47E3E"/>
    <w:rsid w:val="00A502AC"/>
    <w:rsid w:val="00A503B0"/>
    <w:rsid w:val="00A527F4"/>
    <w:rsid w:val="00A54CF0"/>
    <w:rsid w:val="00A5510B"/>
    <w:rsid w:val="00A566ED"/>
    <w:rsid w:val="00A64880"/>
    <w:rsid w:val="00A66389"/>
    <w:rsid w:val="00A7258B"/>
    <w:rsid w:val="00A736FE"/>
    <w:rsid w:val="00A74745"/>
    <w:rsid w:val="00A7645D"/>
    <w:rsid w:val="00A94788"/>
    <w:rsid w:val="00AA12E2"/>
    <w:rsid w:val="00AA53F0"/>
    <w:rsid w:val="00AA7D8A"/>
    <w:rsid w:val="00AB2B28"/>
    <w:rsid w:val="00AB6170"/>
    <w:rsid w:val="00AB76A7"/>
    <w:rsid w:val="00AC105B"/>
    <w:rsid w:val="00AC1600"/>
    <w:rsid w:val="00AC6889"/>
    <w:rsid w:val="00AC6972"/>
    <w:rsid w:val="00AD0DCB"/>
    <w:rsid w:val="00AD2BA8"/>
    <w:rsid w:val="00AD56AB"/>
    <w:rsid w:val="00AD6149"/>
    <w:rsid w:val="00AD7F6E"/>
    <w:rsid w:val="00AE1327"/>
    <w:rsid w:val="00AE159A"/>
    <w:rsid w:val="00AF2A02"/>
    <w:rsid w:val="00AF4C3C"/>
    <w:rsid w:val="00B00A6A"/>
    <w:rsid w:val="00B0571D"/>
    <w:rsid w:val="00B05B87"/>
    <w:rsid w:val="00B13507"/>
    <w:rsid w:val="00B1580C"/>
    <w:rsid w:val="00B222C0"/>
    <w:rsid w:val="00B23443"/>
    <w:rsid w:val="00B27764"/>
    <w:rsid w:val="00B4595B"/>
    <w:rsid w:val="00B463C3"/>
    <w:rsid w:val="00B518E2"/>
    <w:rsid w:val="00B5266C"/>
    <w:rsid w:val="00B646F4"/>
    <w:rsid w:val="00B8003C"/>
    <w:rsid w:val="00B83155"/>
    <w:rsid w:val="00B849D4"/>
    <w:rsid w:val="00B85894"/>
    <w:rsid w:val="00B957C4"/>
    <w:rsid w:val="00B97ABF"/>
    <w:rsid w:val="00BA496E"/>
    <w:rsid w:val="00BD2FFC"/>
    <w:rsid w:val="00BE315C"/>
    <w:rsid w:val="00C00DF9"/>
    <w:rsid w:val="00C040E8"/>
    <w:rsid w:val="00C04D2F"/>
    <w:rsid w:val="00C135E5"/>
    <w:rsid w:val="00C163F1"/>
    <w:rsid w:val="00C17C5E"/>
    <w:rsid w:val="00C2058C"/>
    <w:rsid w:val="00C40B37"/>
    <w:rsid w:val="00C45AD0"/>
    <w:rsid w:val="00C47C9A"/>
    <w:rsid w:val="00C505F9"/>
    <w:rsid w:val="00C535D8"/>
    <w:rsid w:val="00C60631"/>
    <w:rsid w:val="00C6495C"/>
    <w:rsid w:val="00C6637B"/>
    <w:rsid w:val="00C67B29"/>
    <w:rsid w:val="00C71BB6"/>
    <w:rsid w:val="00C81BFD"/>
    <w:rsid w:val="00C827B1"/>
    <w:rsid w:val="00C84DAE"/>
    <w:rsid w:val="00C85605"/>
    <w:rsid w:val="00CA2F30"/>
    <w:rsid w:val="00CB6E41"/>
    <w:rsid w:val="00CC0A66"/>
    <w:rsid w:val="00CC1F67"/>
    <w:rsid w:val="00CC30B7"/>
    <w:rsid w:val="00CD5108"/>
    <w:rsid w:val="00CF3F85"/>
    <w:rsid w:val="00CF4107"/>
    <w:rsid w:val="00CF7D92"/>
    <w:rsid w:val="00D05B73"/>
    <w:rsid w:val="00D10727"/>
    <w:rsid w:val="00D1395A"/>
    <w:rsid w:val="00D15BBD"/>
    <w:rsid w:val="00D15E7B"/>
    <w:rsid w:val="00D16B8A"/>
    <w:rsid w:val="00D24F72"/>
    <w:rsid w:val="00D2617A"/>
    <w:rsid w:val="00D2769D"/>
    <w:rsid w:val="00D33FAA"/>
    <w:rsid w:val="00D41068"/>
    <w:rsid w:val="00D43C19"/>
    <w:rsid w:val="00D449B5"/>
    <w:rsid w:val="00D5014D"/>
    <w:rsid w:val="00D5301E"/>
    <w:rsid w:val="00D56F1D"/>
    <w:rsid w:val="00D624FB"/>
    <w:rsid w:val="00D6630F"/>
    <w:rsid w:val="00D71304"/>
    <w:rsid w:val="00D71F5B"/>
    <w:rsid w:val="00D77903"/>
    <w:rsid w:val="00D8102C"/>
    <w:rsid w:val="00D82CF3"/>
    <w:rsid w:val="00D83494"/>
    <w:rsid w:val="00D86198"/>
    <w:rsid w:val="00D9687C"/>
    <w:rsid w:val="00DA1865"/>
    <w:rsid w:val="00DB0317"/>
    <w:rsid w:val="00DB18D6"/>
    <w:rsid w:val="00DB39D2"/>
    <w:rsid w:val="00DC100D"/>
    <w:rsid w:val="00DC15D3"/>
    <w:rsid w:val="00DC22D3"/>
    <w:rsid w:val="00DC68DD"/>
    <w:rsid w:val="00DC6EC8"/>
    <w:rsid w:val="00DD341D"/>
    <w:rsid w:val="00DE7C20"/>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61987"/>
    <w:rsid w:val="00E62264"/>
    <w:rsid w:val="00E817C7"/>
    <w:rsid w:val="00E922BD"/>
    <w:rsid w:val="00E95022"/>
    <w:rsid w:val="00E963F4"/>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5508F"/>
    <w:rsid w:val="00F61CAA"/>
    <w:rsid w:val="00F62148"/>
    <w:rsid w:val="00F62E5D"/>
    <w:rsid w:val="00F65CA9"/>
    <w:rsid w:val="00F67799"/>
    <w:rsid w:val="00F74602"/>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243B"/>
    <w:rsid w:val="00FC54C7"/>
    <w:rsid w:val="00FD0695"/>
    <w:rsid w:val="00FD692C"/>
    <w:rsid w:val="00FE0DDD"/>
    <w:rsid w:val="00FE3844"/>
    <w:rsid w:val="00FE4326"/>
    <w:rsid w:val="00FE7DE1"/>
    <w:rsid w:val="00FF23EF"/>
    <w:rsid w:val="00FF4B5B"/>
    <w:rsid w:val="00FF62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 w:type="character" w:customStyle="1" w:styleId="jqeujtc">
    <w:name w:val="jqeujtc"/>
    <w:basedOn w:val="a0"/>
    <w:rsid w:val="00947FDF"/>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510683554">
      <w:bodyDiv w:val="1"/>
      <w:marLeft w:val="0"/>
      <w:marRight w:val="0"/>
      <w:marTop w:val="0"/>
      <w:marBottom w:val="0"/>
      <w:divBdr>
        <w:top w:val="none" w:sz="0" w:space="0" w:color="auto"/>
        <w:left w:val="none" w:sz="0" w:space="0" w:color="auto"/>
        <w:bottom w:val="none" w:sz="0" w:space="0" w:color="auto"/>
        <w:right w:val="none" w:sz="0" w:space="0" w:color="auto"/>
      </w:divBdr>
      <w:divsChild>
        <w:div w:id="990522105">
          <w:marLeft w:val="0"/>
          <w:marRight w:val="0"/>
          <w:marTop w:val="0"/>
          <w:marBottom w:val="0"/>
          <w:divBdr>
            <w:top w:val="none" w:sz="0" w:space="0" w:color="auto"/>
            <w:left w:val="none" w:sz="0" w:space="0" w:color="auto"/>
            <w:bottom w:val="none" w:sz="0" w:space="0" w:color="auto"/>
            <w:right w:val="none" w:sz="0" w:space="0" w:color="auto"/>
          </w:divBdr>
        </w:div>
        <w:div w:id="480392897">
          <w:marLeft w:val="0"/>
          <w:marRight w:val="0"/>
          <w:marTop w:val="0"/>
          <w:marBottom w:val="0"/>
          <w:divBdr>
            <w:top w:val="none" w:sz="0" w:space="0" w:color="auto"/>
            <w:left w:val="none" w:sz="0" w:space="0" w:color="auto"/>
            <w:bottom w:val="none" w:sz="0" w:space="0" w:color="auto"/>
            <w:right w:val="none" w:sz="0" w:space="0" w:color="auto"/>
          </w:divBdr>
        </w:div>
      </w:divsChild>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330215210">
      <w:bodyDiv w:val="1"/>
      <w:marLeft w:val="0"/>
      <w:marRight w:val="0"/>
      <w:marTop w:val="0"/>
      <w:marBottom w:val="0"/>
      <w:divBdr>
        <w:top w:val="none" w:sz="0" w:space="0" w:color="auto"/>
        <w:left w:val="none" w:sz="0" w:space="0" w:color="auto"/>
        <w:bottom w:val="none" w:sz="0" w:space="0" w:color="auto"/>
        <w:right w:val="none" w:sz="0" w:space="0" w:color="auto"/>
      </w:divBdr>
      <w:divsChild>
        <w:div w:id="1227494151">
          <w:marLeft w:val="0"/>
          <w:marRight w:val="0"/>
          <w:marTop w:val="0"/>
          <w:marBottom w:val="480"/>
          <w:divBdr>
            <w:top w:val="none" w:sz="0" w:space="0" w:color="auto"/>
            <w:left w:val="none" w:sz="0" w:space="0" w:color="auto"/>
            <w:bottom w:val="none" w:sz="0" w:space="0" w:color="auto"/>
            <w:right w:val="none" w:sz="0" w:space="0" w:color="auto"/>
          </w:divBdr>
          <w:divsChild>
            <w:div w:id="1438059606">
              <w:marLeft w:val="0"/>
              <w:marRight w:val="0"/>
              <w:marTop w:val="0"/>
              <w:marBottom w:val="0"/>
              <w:divBdr>
                <w:top w:val="none" w:sz="0" w:space="0" w:color="auto"/>
                <w:left w:val="none" w:sz="0" w:space="0" w:color="auto"/>
                <w:bottom w:val="none" w:sz="0" w:space="0" w:color="auto"/>
                <w:right w:val="none" w:sz="0" w:space="0" w:color="auto"/>
              </w:divBdr>
            </w:div>
          </w:divsChild>
        </w:div>
        <w:div w:id="2112581111">
          <w:marLeft w:val="0"/>
          <w:marRight w:val="0"/>
          <w:marTop w:val="192"/>
          <w:marBottom w:val="0"/>
          <w:divBdr>
            <w:top w:val="none" w:sz="0" w:space="0" w:color="auto"/>
            <w:left w:val="none" w:sz="0" w:space="0" w:color="auto"/>
            <w:bottom w:val="none" w:sz="0" w:space="0" w:color="auto"/>
            <w:right w:val="none" w:sz="0" w:space="0" w:color="auto"/>
          </w:divBdr>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859466315">
      <w:bodyDiv w:val="1"/>
      <w:marLeft w:val="0"/>
      <w:marRight w:val="0"/>
      <w:marTop w:val="0"/>
      <w:marBottom w:val="0"/>
      <w:divBdr>
        <w:top w:val="none" w:sz="0" w:space="0" w:color="auto"/>
        <w:left w:val="none" w:sz="0" w:space="0" w:color="auto"/>
        <w:bottom w:val="none" w:sz="0" w:space="0" w:color="auto"/>
        <w:right w:val="none" w:sz="0" w:space="0" w:color="auto"/>
      </w:divBdr>
      <w:divsChild>
        <w:div w:id="1577783979">
          <w:marLeft w:val="0"/>
          <w:marRight w:val="0"/>
          <w:marTop w:val="0"/>
          <w:marBottom w:val="600"/>
          <w:divBdr>
            <w:top w:val="none" w:sz="0" w:space="0" w:color="auto"/>
            <w:left w:val="none" w:sz="0" w:space="0" w:color="auto"/>
            <w:bottom w:val="none" w:sz="0" w:space="0" w:color="auto"/>
            <w:right w:val="none" w:sz="0" w:space="0" w:color="auto"/>
          </w:divBdr>
          <w:divsChild>
            <w:div w:id="1275015374">
              <w:marLeft w:val="0"/>
              <w:marRight w:val="0"/>
              <w:marTop w:val="0"/>
              <w:marBottom w:val="0"/>
              <w:divBdr>
                <w:top w:val="none" w:sz="0" w:space="0" w:color="auto"/>
                <w:left w:val="none" w:sz="0" w:space="0" w:color="auto"/>
                <w:bottom w:val="none" w:sz="0" w:space="0" w:color="auto"/>
                <w:right w:val="none" w:sz="0" w:space="0" w:color="auto"/>
              </w:divBdr>
            </w:div>
          </w:divsChild>
        </w:div>
        <w:div w:id="1236475152">
          <w:marLeft w:val="0"/>
          <w:marRight w:val="0"/>
          <w:marTop w:val="240"/>
          <w:marBottom w:val="0"/>
          <w:divBdr>
            <w:top w:val="none" w:sz="0" w:space="0" w:color="auto"/>
            <w:left w:val="none" w:sz="0" w:space="0" w:color="auto"/>
            <w:bottom w:val="none" w:sz="0" w:space="0" w:color="auto"/>
            <w:right w:val="none" w:sz="0" w:space="0" w:color="auto"/>
          </w:divBdr>
        </w:div>
      </w:divsChild>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press/archive/usluga-po-ispravleniyu-tekhnicheskoy-oshibki-v-dannykh-egrn-stala-dostupna-na-epgu/" TargetMode="External"/><Relationship Id="rId13" Type="http://schemas.openxmlformats.org/officeDocument/2006/relationships/hyperlink" Target="mailto:gfdz@69.kadastr.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rosreestr.gov.ru/press/archive/vklyuchit-svedeniya-ob-assotsiatsii-soyuze-v-gosudarstvennyy-reestr-sro-kadastrovykh-inzhenerov-tepe/" TargetMode="External"/><Relationship Id="rId17" Type="http://schemas.openxmlformats.org/officeDocument/2006/relationships/hyperlink" Target="https://t.me/rosreestr6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vk.com/rosreestr69"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sreestr.gov.ru/press/archive/uslugi-rosreestra-dlya-samoreguliruemykh-organizatsiy-dostupny-na-gosuslugakh/"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osreestr.gov.ru/site/" TargetMode="External"/><Relationship Id="rId23" Type="http://schemas.openxmlformats.org/officeDocument/2006/relationships/footer" Target="footer3.xml"/><Relationship Id="rId10" Type="http://schemas.openxmlformats.org/officeDocument/2006/relationships/hyperlink" Target="https://rosreestr.gov.ru/press/archive/litsenzirovanie-geodezicheskoy-i-kartograficheskoy-deyatelnosti-dostupno-na-portale-gosuslug/"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rosreestr.gov.ru/press/archive/zayaviteli-smogut-zapretit-sdelki-so-svoim-imushchestvom-cherez-gosuslugi/" TargetMode="External"/><Relationship Id="rId14" Type="http://schemas.openxmlformats.org/officeDocument/2006/relationships/hyperlink" Target="mailto:69_press_rosreestr@mail.ru"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841</Words>
  <Characters>4800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ibar</cp:lastModifiedBy>
  <cp:revision>2</cp:revision>
  <cp:lastPrinted>2023-11-14T10:26:00Z</cp:lastPrinted>
  <dcterms:created xsi:type="dcterms:W3CDTF">2023-11-16T08:23:00Z</dcterms:created>
  <dcterms:modified xsi:type="dcterms:W3CDTF">2023-11-16T08:23:00Z</dcterms:modified>
</cp:coreProperties>
</file>