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3A2EAD" w:rsidRDefault="003A2EAD" w:rsidP="003A2EAD">
      <w:pPr>
        <w:spacing w:after="0"/>
        <w:ind w:firstLine="709"/>
        <w:jc w:val="both"/>
        <w:rPr>
          <w:rFonts w:ascii="Segoe UI" w:hAnsi="Segoe UI" w:cs="Segoe UI"/>
        </w:rPr>
      </w:pPr>
    </w:p>
    <w:p w:rsidR="003A2EAD" w:rsidRDefault="003A2EAD" w:rsidP="003A2EAD">
      <w:pPr>
        <w:spacing w:after="0"/>
        <w:ind w:firstLine="709"/>
        <w:jc w:val="both"/>
        <w:rPr>
          <w:rFonts w:ascii="Segoe UI" w:hAnsi="Segoe UI" w:cs="Segoe UI"/>
        </w:rPr>
      </w:pPr>
    </w:p>
    <w:p w:rsidR="00E76F82" w:rsidRPr="0056078C" w:rsidRDefault="002D1C5C" w:rsidP="003A2EAD">
      <w:pPr>
        <w:spacing w:after="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Лицензирование </w:t>
      </w:r>
      <w:r w:rsidR="007F6AF1" w:rsidRPr="0056078C">
        <w:rPr>
          <w:rFonts w:ascii="Arial" w:hAnsi="Arial" w:cs="Arial"/>
          <w:sz w:val="32"/>
          <w:szCs w:val="32"/>
        </w:rPr>
        <w:t xml:space="preserve">геодезической и картографической деятельности: </w:t>
      </w:r>
      <w:r>
        <w:rPr>
          <w:rFonts w:ascii="Arial" w:hAnsi="Arial" w:cs="Arial"/>
          <w:sz w:val="32"/>
          <w:szCs w:val="32"/>
        </w:rPr>
        <w:t>развитие государственной услуги</w:t>
      </w:r>
    </w:p>
    <w:p w:rsidR="00E76F82" w:rsidRDefault="00E76F82" w:rsidP="003A2EAD">
      <w:pPr>
        <w:spacing w:after="0"/>
        <w:jc w:val="both"/>
        <w:rPr>
          <w:rFonts w:ascii="Arial" w:hAnsi="Arial" w:cs="Arial"/>
        </w:rPr>
      </w:pPr>
    </w:p>
    <w:p w:rsidR="006D7AD8" w:rsidRDefault="003A2EAD" w:rsidP="006D7AD8">
      <w:pPr>
        <w:spacing w:after="0"/>
        <w:jc w:val="both"/>
        <w:rPr>
          <w:rFonts w:ascii="Arial" w:hAnsi="Arial" w:cs="Arial"/>
        </w:rPr>
      </w:pPr>
      <w:r w:rsidRPr="003A2EAD">
        <w:rPr>
          <w:rFonts w:ascii="Arial" w:hAnsi="Arial" w:cs="Arial"/>
        </w:rPr>
        <w:t xml:space="preserve">В 2023 году Федеральная служба государственной регистрации, кадастра и картографии </w:t>
      </w:r>
      <w:r w:rsidR="00E76F82">
        <w:rPr>
          <w:rFonts w:ascii="Arial" w:hAnsi="Arial" w:cs="Arial"/>
        </w:rPr>
        <w:t xml:space="preserve">(Росреестр) </w:t>
      </w:r>
      <w:r w:rsidRPr="003A2EAD">
        <w:rPr>
          <w:rFonts w:ascii="Arial" w:hAnsi="Arial" w:cs="Arial"/>
        </w:rPr>
        <w:t xml:space="preserve">отмечает свое 15-летие. </w:t>
      </w:r>
      <w:r w:rsidR="00D31835">
        <w:rPr>
          <w:rFonts w:ascii="Arial" w:hAnsi="Arial" w:cs="Arial"/>
        </w:rPr>
        <w:t>З</w:t>
      </w:r>
      <w:r w:rsidRPr="003A2EAD">
        <w:rPr>
          <w:rFonts w:ascii="Arial" w:hAnsi="Arial" w:cs="Arial"/>
        </w:rPr>
        <w:t xml:space="preserve">а </w:t>
      </w:r>
      <w:r w:rsidR="00D31835">
        <w:rPr>
          <w:rFonts w:ascii="Arial" w:hAnsi="Arial" w:cs="Arial"/>
        </w:rPr>
        <w:t>это время услуги</w:t>
      </w:r>
      <w:r w:rsidR="001D223E">
        <w:rPr>
          <w:rFonts w:ascii="Arial" w:hAnsi="Arial" w:cs="Arial"/>
        </w:rPr>
        <w:t>, оказываемые</w:t>
      </w:r>
      <w:r w:rsidR="00D31835">
        <w:rPr>
          <w:rFonts w:ascii="Arial" w:hAnsi="Arial" w:cs="Arial"/>
        </w:rPr>
        <w:t xml:space="preserve"> ведомств</w:t>
      </w:r>
      <w:r w:rsidR="001D223E">
        <w:rPr>
          <w:rFonts w:ascii="Arial" w:hAnsi="Arial" w:cs="Arial"/>
        </w:rPr>
        <w:t>ом,</w:t>
      </w:r>
      <w:r w:rsidR="00D31835">
        <w:rPr>
          <w:rFonts w:ascii="Arial" w:hAnsi="Arial" w:cs="Arial"/>
        </w:rPr>
        <w:t xml:space="preserve"> сильно изменились: их перечень увеличился, они стали доступнее, в разы сократились сроки их предоставления. И речь идет не только об услугах в сфере регистрации и кадастрового учета. И</w:t>
      </w:r>
      <w:r w:rsidRPr="003A2EAD">
        <w:rPr>
          <w:rFonts w:ascii="Arial" w:hAnsi="Arial" w:cs="Arial"/>
        </w:rPr>
        <w:t>змен</w:t>
      </w:r>
      <w:r w:rsidR="00D31835">
        <w:rPr>
          <w:rFonts w:ascii="Arial" w:hAnsi="Arial" w:cs="Arial"/>
        </w:rPr>
        <w:t>ения также коснулись и других, менее известных, но не менее  з</w:t>
      </w:r>
      <w:r w:rsidR="001D223E">
        <w:rPr>
          <w:rFonts w:ascii="Arial" w:hAnsi="Arial" w:cs="Arial"/>
        </w:rPr>
        <w:t>н</w:t>
      </w:r>
      <w:r w:rsidR="00D31835">
        <w:rPr>
          <w:rFonts w:ascii="Arial" w:hAnsi="Arial" w:cs="Arial"/>
        </w:rPr>
        <w:t xml:space="preserve">ачимых услуг. Среди них - </w:t>
      </w:r>
      <w:r w:rsidRPr="003A2EAD">
        <w:rPr>
          <w:rFonts w:ascii="Arial" w:hAnsi="Arial" w:cs="Arial"/>
        </w:rPr>
        <w:t>государственн</w:t>
      </w:r>
      <w:r w:rsidR="00D31835">
        <w:rPr>
          <w:rFonts w:ascii="Arial" w:hAnsi="Arial" w:cs="Arial"/>
        </w:rPr>
        <w:t>ая</w:t>
      </w:r>
      <w:r w:rsidRPr="003A2EAD">
        <w:rPr>
          <w:rFonts w:ascii="Arial" w:hAnsi="Arial" w:cs="Arial"/>
        </w:rPr>
        <w:t xml:space="preserve"> услуг</w:t>
      </w:r>
      <w:r w:rsidR="00D31835">
        <w:rPr>
          <w:rFonts w:ascii="Arial" w:hAnsi="Arial" w:cs="Arial"/>
        </w:rPr>
        <w:t>а</w:t>
      </w:r>
      <w:r w:rsidRPr="003A2EAD">
        <w:rPr>
          <w:rFonts w:ascii="Arial" w:hAnsi="Arial" w:cs="Arial"/>
        </w:rPr>
        <w:t xml:space="preserve"> по предоста</w:t>
      </w:r>
      <w:r w:rsidR="007F6AF1">
        <w:rPr>
          <w:rFonts w:ascii="Arial" w:hAnsi="Arial" w:cs="Arial"/>
        </w:rPr>
        <w:t>влению лицензии на осуществление</w:t>
      </w:r>
      <w:r w:rsidRPr="003A2EAD">
        <w:rPr>
          <w:rFonts w:ascii="Arial" w:hAnsi="Arial" w:cs="Arial"/>
        </w:rPr>
        <w:t xml:space="preserve"> геодезической и картографической деятельности.</w:t>
      </w:r>
    </w:p>
    <w:p w:rsidR="006D7AD8" w:rsidRDefault="006D7AD8" w:rsidP="006D7AD8">
      <w:pPr>
        <w:spacing w:after="0"/>
        <w:jc w:val="both"/>
        <w:rPr>
          <w:rFonts w:ascii="Arial" w:hAnsi="Arial" w:cs="Arial"/>
        </w:rPr>
      </w:pPr>
    </w:p>
    <w:p w:rsidR="006D7AD8" w:rsidRPr="006D7AD8" w:rsidRDefault="004F12CE" w:rsidP="006D7AD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Почет</w:t>
      </w:r>
      <w:r w:rsidR="006D7AD8" w:rsidRPr="006D7AD8">
        <w:rPr>
          <w:rFonts w:ascii="Arial" w:hAnsi="Arial" w:cs="Arial"/>
          <w:b/>
        </w:rPr>
        <w:t>ный геодезист России Сергей Варенцов:</w:t>
      </w:r>
      <w:r w:rsidR="006D7AD8">
        <w:rPr>
          <w:rFonts w:ascii="Arial" w:hAnsi="Arial" w:cs="Arial"/>
        </w:rPr>
        <w:t xml:space="preserve"> </w:t>
      </w:r>
      <w:r w:rsidR="006D7AD8" w:rsidRPr="006D7AD8">
        <w:rPr>
          <w:rFonts w:ascii="Arial" w:hAnsi="Arial" w:cs="Arial"/>
          <w:i/>
        </w:rPr>
        <w:t xml:space="preserve">"Геодезия и картография являются важными отраслями в развитии любого государства. В результате выполнения геодезических и картографических работ создаются материалы и данные, которые являются </w:t>
      </w:r>
      <w:proofErr w:type="spellStart"/>
      <w:r w:rsidR="006D7AD8" w:rsidRPr="006D7AD8">
        <w:rPr>
          <w:rFonts w:ascii="Arial" w:hAnsi="Arial" w:cs="Arial"/>
          <w:i/>
        </w:rPr>
        <w:t>геопространственной</w:t>
      </w:r>
      <w:proofErr w:type="spellEnd"/>
      <w:r w:rsidR="006D7AD8" w:rsidRPr="006D7AD8">
        <w:rPr>
          <w:rFonts w:ascii="Arial" w:hAnsi="Arial" w:cs="Arial"/>
          <w:i/>
        </w:rPr>
        <w:t xml:space="preserve"> основой при принятии решений в управлении земельными ресурсами, </w:t>
      </w:r>
      <w:proofErr w:type="gramStart"/>
      <w:r w:rsidR="006D7AD8" w:rsidRPr="006D7AD8">
        <w:rPr>
          <w:rFonts w:ascii="Arial" w:hAnsi="Arial" w:cs="Arial"/>
          <w:i/>
        </w:rPr>
        <w:t>обеспечении</w:t>
      </w:r>
      <w:proofErr w:type="gramEnd"/>
      <w:r w:rsidR="006D7AD8" w:rsidRPr="006D7AD8">
        <w:rPr>
          <w:rFonts w:ascii="Arial" w:hAnsi="Arial" w:cs="Arial"/>
          <w:i/>
        </w:rPr>
        <w:t xml:space="preserve"> обороны и безопасности государства и других сферах деятельности</w:t>
      </w:r>
      <w:r>
        <w:rPr>
          <w:rFonts w:ascii="Arial" w:hAnsi="Arial" w:cs="Arial"/>
        </w:rPr>
        <w:t>.</w:t>
      </w:r>
      <w:r w:rsidR="007F6AF1" w:rsidRPr="007F6AF1">
        <w:rPr>
          <w:rFonts w:ascii="Arial" w:hAnsi="Arial" w:cs="Arial"/>
        </w:rPr>
        <w:t xml:space="preserve"> </w:t>
      </w:r>
      <w:r w:rsidRPr="004F12CE">
        <w:rPr>
          <w:rFonts w:ascii="Arial" w:hAnsi="Arial" w:cs="Arial"/>
          <w:i/>
        </w:rPr>
        <w:t>В связи с важнейшим стратегическим значением отдельных видов геодезической и картографической деятельности для их выполнения юридическим лицам и индивидуальным предпринимателям необходима специальная лицензи</w:t>
      </w:r>
      <w:r w:rsidR="005E01FB">
        <w:rPr>
          <w:rFonts w:ascii="Arial" w:hAnsi="Arial" w:cs="Arial"/>
          <w:i/>
        </w:rPr>
        <w:t>я</w:t>
      </w:r>
      <w:r w:rsidRPr="004F12CE">
        <w:rPr>
          <w:rFonts w:ascii="Arial" w:hAnsi="Arial" w:cs="Arial"/>
          <w:i/>
        </w:rPr>
        <w:t>, кото</w:t>
      </w:r>
      <w:r>
        <w:rPr>
          <w:rFonts w:ascii="Arial" w:hAnsi="Arial" w:cs="Arial"/>
          <w:i/>
        </w:rPr>
        <w:t xml:space="preserve">рую можно получить в </w:t>
      </w:r>
      <w:proofErr w:type="spellStart"/>
      <w:r>
        <w:rPr>
          <w:rFonts w:ascii="Arial" w:hAnsi="Arial" w:cs="Arial"/>
          <w:i/>
        </w:rPr>
        <w:t>Росреестре</w:t>
      </w:r>
      <w:proofErr w:type="spellEnd"/>
      <w:r w:rsidR="006D7AD8" w:rsidRPr="006D7AD8">
        <w:rPr>
          <w:rFonts w:ascii="Arial" w:hAnsi="Arial" w:cs="Arial"/>
          <w:i/>
        </w:rPr>
        <w:t xml:space="preserve">". </w:t>
      </w:r>
    </w:p>
    <w:p w:rsidR="006D7AD8" w:rsidRDefault="006D7AD8" w:rsidP="006D7AD8">
      <w:pPr>
        <w:spacing w:after="0"/>
        <w:jc w:val="both"/>
        <w:rPr>
          <w:rFonts w:ascii="Arial" w:hAnsi="Arial" w:cs="Arial"/>
        </w:rPr>
      </w:pPr>
    </w:p>
    <w:p w:rsidR="003A2EAD" w:rsidRDefault="003A2EAD" w:rsidP="004F12CE">
      <w:pPr>
        <w:pStyle w:val="4"/>
        <w:shd w:val="clear" w:color="auto" w:fill="FFFFFF"/>
        <w:spacing w:before="206" w:line="240" w:lineRule="atLeast"/>
        <w:jc w:val="both"/>
        <w:textAlignment w:val="baseline"/>
        <w:rPr>
          <w:rFonts w:ascii="Arial" w:hAnsi="Arial" w:cs="Arial"/>
        </w:rPr>
      </w:pPr>
      <w:r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 xml:space="preserve">В настоящее время для получения лицензии на осуществлении геодезической и картографической деятельности соискатель лицензии должен подать соответствующее заявление через портал Госуслуг </w:t>
      </w:r>
      <w:r w:rsidR="006D7AD8"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>(</w:t>
      </w:r>
      <w:hyperlink r:id="rId9" w:tgtFrame="_blank" w:history="1">
        <w:r w:rsidR="006D7AD8" w:rsidRPr="004F12CE">
          <w:rPr>
            <w:rFonts w:ascii="Arial" w:eastAsiaTheme="minorHAnsi" w:hAnsi="Arial" w:cs="Arial"/>
            <w:b w:val="0"/>
            <w:bCs w:val="0"/>
            <w:i w:val="0"/>
            <w:iCs w:val="0"/>
            <w:color w:val="auto"/>
          </w:rPr>
          <w:t>https://www.gosuslugi.ru/600355/1/form</w:t>
        </w:r>
      </w:hyperlink>
      <w:r w:rsidR="006D7AD8"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 xml:space="preserve">) </w:t>
      </w:r>
      <w:r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 xml:space="preserve">с указанием сведений, подтверждающих соответствие лицензионным требованиям. </w:t>
      </w:r>
      <w:r w:rsidR="004F12CE"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>Услуга предоставляется только юридическим лицам и индивидуальным предпринимателям.</w:t>
      </w:r>
      <w:r w:rsid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 xml:space="preserve"> </w:t>
      </w:r>
      <w:r w:rsidRPr="004F12CE">
        <w:rPr>
          <w:rFonts w:ascii="Arial" w:eastAsiaTheme="minorHAnsi" w:hAnsi="Arial" w:cs="Arial"/>
          <w:b w:val="0"/>
          <w:bCs w:val="0"/>
          <w:i w:val="0"/>
          <w:iCs w:val="0"/>
          <w:color w:val="auto"/>
        </w:rPr>
        <w:t>Срок оказания услуги составляет 10 рабочих дней.</w:t>
      </w: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  <w:r w:rsidRPr="003A2EAD">
        <w:rPr>
          <w:rFonts w:ascii="Arial" w:hAnsi="Arial" w:cs="Arial"/>
        </w:rPr>
        <w:t xml:space="preserve">В 2008 году лицензирование геодезической </w:t>
      </w:r>
      <w:r w:rsidR="008511A5">
        <w:rPr>
          <w:rFonts w:ascii="Arial" w:hAnsi="Arial" w:cs="Arial"/>
        </w:rPr>
        <w:t xml:space="preserve">деятельности </w:t>
      </w:r>
      <w:r w:rsidRPr="003A2EAD">
        <w:rPr>
          <w:rFonts w:ascii="Arial" w:hAnsi="Arial" w:cs="Arial"/>
        </w:rPr>
        <w:t xml:space="preserve">и </w:t>
      </w:r>
      <w:r w:rsidR="008511A5" w:rsidRPr="003A2EAD">
        <w:rPr>
          <w:rFonts w:ascii="Arial" w:hAnsi="Arial" w:cs="Arial"/>
        </w:rPr>
        <w:t xml:space="preserve">лицензирование </w:t>
      </w:r>
      <w:r w:rsidRPr="003A2EAD">
        <w:rPr>
          <w:rFonts w:ascii="Arial" w:hAnsi="Arial" w:cs="Arial"/>
        </w:rPr>
        <w:t xml:space="preserve">картографической деятельности осуществлялось раздельно. Для получения лицензии на осуществление геодезической/картографической деятельности соискателю лицензии необходимо было направить или предоставить в лицензирующий орган соответствующее заявление с приложением копий документов. Срок оказания услуги составлял </w:t>
      </w:r>
      <w:r w:rsidR="0087311A" w:rsidRPr="0087311A">
        <w:rPr>
          <w:rFonts w:ascii="Arial" w:hAnsi="Arial" w:cs="Arial"/>
        </w:rPr>
        <w:t xml:space="preserve">                  </w:t>
      </w:r>
      <w:r w:rsidRPr="003A2EAD">
        <w:rPr>
          <w:rFonts w:ascii="Arial" w:hAnsi="Arial" w:cs="Arial"/>
        </w:rPr>
        <w:t>45 календарных дней.</w:t>
      </w: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3A2EAD" w:rsidRDefault="001D223E" w:rsidP="003A2E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Сегодня</w:t>
      </w:r>
      <w:r w:rsidR="003A2EAD" w:rsidRPr="003A2EAD">
        <w:rPr>
          <w:rFonts w:ascii="Arial" w:hAnsi="Arial" w:cs="Arial"/>
        </w:rPr>
        <w:t xml:space="preserve"> лицензи</w:t>
      </w:r>
      <w:r w:rsidR="00A8541A">
        <w:rPr>
          <w:rFonts w:ascii="Arial" w:hAnsi="Arial" w:cs="Arial"/>
        </w:rPr>
        <w:t>я</w:t>
      </w:r>
      <w:r w:rsidR="003A2EAD" w:rsidRPr="003A2EAD">
        <w:rPr>
          <w:rFonts w:ascii="Arial" w:hAnsi="Arial" w:cs="Arial"/>
        </w:rPr>
        <w:t xml:space="preserve"> на осуществление геодезической и картографической деятельности </w:t>
      </w:r>
      <w:r w:rsidR="00A8541A">
        <w:rPr>
          <w:rFonts w:ascii="Arial" w:hAnsi="Arial" w:cs="Arial"/>
        </w:rPr>
        <w:t>действует</w:t>
      </w:r>
      <w:r w:rsidR="003A2EAD" w:rsidRPr="003A2EAD">
        <w:rPr>
          <w:rFonts w:ascii="Arial" w:hAnsi="Arial" w:cs="Arial"/>
        </w:rPr>
        <w:t xml:space="preserve"> бессрочно, однако раз в три года лицензиат обязан проходить процедуру периодического подтверждения соответствия лицен</w:t>
      </w:r>
      <w:r w:rsidR="00A24E37">
        <w:rPr>
          <w:rFonts w:ascii="Arial" w:hAnsi="Arial" w:cs="Arial"/>
        </w:rPr>
        <w:t xml:space="preserve">зиата лицензионным требованиям. </w:t>
      </w:r>
      <w:r w:rsidR="0087311A" w:rsidRPr="0087311A">
        <w:rPr>
          <w:rFonts w:ascii="Arial" w:hAnsi="Arial" w:cs="Arial"/>
        </w:rPr>
        <w:t xml:space="preserve">      </w:t>
      </w:r>
      <w:r w:rsidR="00A24E37">
        <w:rPr>
          <w:rFonts w:ascii="Arial" w:hAnsi="Arial" w:cs="Arial"/>
        </w:rPr>
        <w:t>15 лет назад</w:t>
      </w:r>
      <w:r w:rsidR="003A2EAD" w:rsidRPr="003A2EAD">
        <w:rPr>
          <w:rFonts w:ascii="Arial" w:hAnsi="Arial" w:cs="Arial"/>
        </w:rPr>
        <w:t xml:space="preserve"> лицензия на осуществление геодезической/картографической деятельности </w:t>
      </w:r>
      <w:r w:rsidR="003A2EAD" w:rsidRPr="003A2EAD">
        <w:rPr>
          <w:rFonts w:ascii="Arial" w:hAnsi="Arial" w:cs="Arial"/>
        </w:rPr>
        <w:lastRenderedPageBreak/>
        <w:t>предоставлялась</w:t>
      </w:r>
      <w:r w:rsidR="00A24E37">
        <w:rPr>
          <w:rFonts w:ascii="Arial" w:hAnsi="Arial" w:cs="Arial"/>
        </w:rPr>
        <w:t xml:space="preserve"> сроком</w:t>
      </w:r>
      <w:r w:rsidR="003A2EAD" w:rsidRPr="003A2EAD">
        <w:rPr>
          <w:rFonts w:ascii="Arial" w:hAnsi="Arial" w:cs="Arial"/>
        </w:rPr>
        <w:t xml:space="preserve"> на 5 лет с возможностью продления в порядке, предусмотренном для ее переоформления. </w:t>
      </w: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3A2EAD" w:rsidRDefault="00A24E37" w:rsidP="003A2E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в 2008</w:t>
      </w:r>
      <w:r w:rsidR="003A2EAD" w:rsidRPr="003A2EAD">
        <w:rPr>
          <w:rFonts w:ascii="Arial" w:hAnsi="Arial" w:cs="Arial"/>
        </w:rPr>
        <w:t xml:space="preserve"> году лицензия на осуществление геодезической/картографической деятельности оформлялась на специально</w:t>
      </w:r>
      <w:r w:rsidR="00E76F82">
        <w:rPr>
          <w:rFonts w:ascii="Arial" w:hAnsi="Arial" w:cs="Arial"/>
        </w:rPr>
        <w:t>м бланке установленного образца.</w:t>
      </w:r>
      <w:r w:rsidR="003A2EAD" w:rsidRPr="003A2EAD">
        <w:rPr>
          <w:rFonts w:ascii="Arial" w:hAnsi="Arial" w:cs="Arial"/>
        </w:rPr>
        <w:t xml:space="preserve"> </w:t>
      </w:r>
      <w:r w:rsidR="00E76F82">
        <w:rPr>
          <w:rFonts w:ascii="Arial" w:hAnsi="Arial" w:cs="Arial"/>
        </w:rPr>
        <w:t>Сегодня же</w:t>
      </w:r>
      <w:r w:rsidR="003A2EAD" w:rsidRPr="003A2EAD">
        <w:rPr>
          <w:rFonts w:ascii="Arial" w:hAnsi="Arial" w:cs="Arial"/>
        </w:rPr>
        <w:t xml:space="preserve">  факт наличия у юридического лица или индивидуального предпринимателя лицензии подтверждается выпиской из реестра лицензий, которую можно получить бесплатно через  </w:t>
      </w:r>
      <w:r>
        <w:rPr>
          <w:rFonts w:ascii="Arial" w:hAnsi="Arial" w:cs="Arial"/>
        </w:rPr>
        <w:t>портал Госуслуг</w:t>
      </w:r>
      <w:r w:rsidR="003A2EAD" w:rsidRPr="003A2EAD">
        <w:rPr>
          <w:rFonts w:ascii="Arial" w:hAnsi="Arial" w:cs="Arial"/>
        </w:rPr>
        <w:t>.</w:t>
      </w: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3A2EAD" w:rsidRDefault="00A24E37" w:rsidP="003A2EAD">
      <w:pPr>
        <w:spacing w:after="0"/>
        <w:jc w:val="both"/>
        <w:rPr>
          <w:rFonts w:ascii="Arial" w:hAnsi="Arial" w:cs="Arial"/>
          <w:i/>
        </w:rPr>
      </w:pPr>
      <w:r w:rsidRPr="00A24E37">
        <w:rPr>
          <w:rFonts w:ascii="Arial" w:hAnsi="Arial" w:cs="Arial"/>
          <w:b/>
        </w:rPr>
        <w:t>Заместитель руководителя Управления Росреестра по Тверской области Ольга Новоселова:</w:t>
      </w:r>
      <w:r>
        <w:rPr>
          <w:rFonts w:ascii="Arial" w:hAnsi="Arial" w:cs="Arial"/>
        </w:rPr>
        <w:t xml:space="preserve"> </w:t>
      </w:r>
      <w:r w:rsidRPr="00A24E37">
        <w:rPr>
          <w:rFonts w:ascii="Arial" w:hAnsi="Arial" w:cs="Arial"/>
          <w:i/>
        </w:rPr>
        <w:t>"За прошедшие 15 лет государственная услуга по предоставлению лицензии на осуществлении геодезической и картографической деятельности претерпела значительные изменения и стала более доступной для юридических лиц и индивидуальных предпринимат</w:t>
      </w:r>
      <w:r w:rsidRPr="00E76F82">
        <w:rPr>
          <w:rFonts w:ascii="Arial" w:hAnsi="Arial" w:cs="Arial"/>
        </w:rPr>
        <w:t>еле</w:t>
      </w:r>
      <w:r w:rsidRPr="00A24E37">
        <w:rPr>
          <w:rFonts w:ascii="Arial" w:hAnsi="Arial" w:cs="Arial"/>
          <w:i/>
        </w:rPr>
        <w:t>й. Так, помимо прочего, смягчились</w:t>
      </w:r>
      <w:r w:rsidR="003A2EAD" w:rsidRPr="00A24E37">
        <w:rPr>
          <w:rFonts w:ascii="Arial" w:hAnsi="Arial" w:cs="Arial"/>
          <w:i/>
        </w:rPr>
        <w:t xml:space="preserve"> требования</w:t>
      </w:r>
      <w:r w:rsidRPr="00A24E37">
        <w:rPr>
          <w:rFonts w:ascii="Arial" w:hAnsi="Arial" w:cs="Arial"/>
          <w:i/>
        </w:rPr>
        <w:t xml:space="preserve"> к сотрудникам соискателя лицензии</w:t>
      </w:r>
      <w:r w:rsidR="003A2EAD" w:rsidRPr="00A24E37">
        <w:rPr>
          <w:rFonts w:ascii="Arial" w:hAnsi="Arial" w:cs="Arial"/>
          <w:i/>
        </w:rPr>
        <w:t>, а именно значительно расшир</w:t>
      </w:r>
      <w:r w:rsidRPr="00A24E37">
        <w:rPr>
          <w:rFonts w:ascii="Arial" w:hAnsi="Arial" w:cs="Arial"/>
          <w:i/>
        </w:rPr>
        <w:t>ился</w:t>
      </w:r>
      <w:r w:rsidR="003A2EAD" w:rsidRPr="00A24E37">
        <w:rPr>
          <w:rFonts w:ascii="Arial" w:hAnsi="Arial" w:cs="Arial"/>
          <w:i/>
        </w:rPr>
        <w:t xml:space="preserve"> перечень специальностей и направлений подготовки, которые </w:t>
      </w:r>
      <w:r w:rsidRPr="00A24E37">
        <w:rPr>
          <w:rFonts w:ascii="Arial" w:hAnsi="Arial" w:cs="Arial"/>
          <w:i/>
        </w:rPr>
        <w:t xml:space="preserve">они </w:t>
      </w:r>
      <w:r w:rsidR="003A2EAD" w:rsidRPr="00A24E37">
        <w:rPr>
          <w:rFonts w:ascii="Arial" w:hAnsi="Arial" w:cs="Arial"/>
          <w:i/>
        </w:rPr>
        <w:t xml:space="preserve">должны иметь, </w:t>
      </w:r>
      <w:r w:rsidRPr="00A24E37">
        <w:rPr>
          <w:rFonts w:ascii="Arial" w:hAnsi="Arial" w:cs="Arial"/>
          <w:i/>
        </w:rPr>
        <w:t xml:space="preserve">а их </w:t>
      </w:r>
      <w:r w:rsidR="003A2EAD" w:rsidRPr="00A24E37">
        <w:rPr>
          <w:rFonts w:ascii="Arial" w:hAnsi="Arial" w:cs="Arial"/>
          <w:i/>
        </w:rPr>
        <w:t>стаж работы по специальности сокращен с трех лет до одного года</w:t>
      </w:r>
      <w:r w:rsidRPr="00E76F82">
        <w:rPr>
          <w:rFonts w:ascii="Arial" w:hAnsi="Arial" w:cs="Arial"/>
          <w:i/>
        </w:rPr>
        <w:t>"</w:t>
      </w:r>
      <w:r w:rsidR="003A2EAD" w:rsidRPr="00E76F82">
        <w:rPr>
          <w:rFonts w:ascii="Arial" w:hAnsi="Arial" w:cs="Arial"/>
          <w:i/>
        </w:rPr>
        <w:t xml:space="preserve">. </w:t>
      </w:r>
    </w:p>
    <w:p w:rsidR="00E76F82" w:rsidRPr="00E76F82" w:rsidRDefault="00E76F82" w:rsidP="003A2EAD">
      <w:pPr>
        <w:spacing w:after="0"/>
        <w:jc w:val="both"/>
        <w:rPr>
          <w:rFonts w:ascii="Arial" w:hAnsi="Arial" w:cs="Arial"/>
          <w:i/>
        </w:rPr>
      </w:pPr>
    </w:p>
    <w:p w:rsidR="003A2EAD" w:rsidRDefault="00E76F82" w:rsidP="003A2E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Стоит отметить, что в</w:t>
      </w:r>
      <w:r w:rsidRPr="00E76F82">
        <w:rPr>
          <w:rFonts w:ascii="Arial" w:hAnsi="Arial" w:cs="Arial"/>
        </w:rPr>
        <w:t xml:space="preserve"> настоящее время все мероприятия в отношении соискателей лицензии и действующих лицензиатов осуществляются в дистанционном формате</w:t>
      </w:r>
      <w:r>
        <w:rPr>
          <w:rFonts w:ascii="Arial" w:hAnsi="Arial" w:cs="Arial"/>
        </w:rPr>
        <w:t>, в том числе речь идет и о контрольно-надзорной деятельности</w:t>
      </w:r>
      <w:r w:rsidRPr="00E76F8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2EAD" w:rsidRPr="003A2EAD">
        <w:rPr>
          <w:rFonts w:ascii="Arial" w:hAnsi="Arial" w:cs="Arial"/>
        </w:rPr>
        <w:t>В 2008 году в отношении юридических лиц и индивидуальных предпринимателей в рамках осуществления лицензионного контроля проводились плановые и внеплановые проверки.</w:t>
      </w: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3A2EAD" w:rsidRDefault="003A2EAD" w:rsidP="003A2EAD">
      <w:pPr>
        <w:spacing w:after="0"/>
        <w:jc w:val="both"/>
        <w:rPr>
          <w:rFonts w:ascii="Arial" w:hAnsi="Arial" w:cs="Arial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4B2BB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856D1C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lang w:eastAsia="ru-RU"/>
        </w:rPr>
      </w:pPr>
      <w:r w:rsidRPr="00856D1C">
        <w:rPr>
          <w:rFonts w:ascii="Arial" w:hAnsi="Arial" w:cs="Arial"/>
          <w:b/>
          <w:bCs/>
          <w:noProof/>
          <w:lang w:eastAsia="ru-RU"/>
        </w:rPr>
        <w:t> </w:t>
      </w:r>
    </w:p>
    <w:p w:rsidR="001463C1" w:rsidRPr="00856D1C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lang w:eastAsia="ru-RU"/>
        </w:rPr>
      </w:pPr>
      <w:proofErr w:type="gramStart"/>
      <w:r w:rsidRPr="00856D1C">
        <w:rPr>
          <w:rFonts w:ascii="Arial" w:hAnsi="Arial" w:cs="Arial"/>
          <w:noProof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</w:t>
      </w:r>
      <w:r w:rsidR="00856D1C" w:rsidRPr="00856D1C">
        <w:rPr>
          <w:rFonts w:ascii="Arial" w:hAnsi="Arial" w:cs="Arial"/>
        </w:rPr>
        <w:t>федеральному государственному контролю (надзору) в области геодезии и картографии</w:t>
      </w:r>
      <w:r w:rsidRPr="00856D1C">
        <w:rPr>
          <w:rFonts w:ascii="Arial" w:hAnsi="Arial" w:cs="Arial"/>
          <w:noProof/>
          <w:lang w:eastAsia="ru-RU"/>
        </w:rPr>
        <w:t xml:space="preserve">, </w:t>
      </w:r>
      <w:r w:rsidR="00856D1C" w:rsidRPr="00856D1C">
        <w:rPr>
          <w:rFonts w:ascii="Arial" w:hAnsi="Arial" w:cs="Arial"/>
        </w:rPr>
        <w:t>федеральному</w:t>
      </w:r>
      <w:r w:rsidR="00856D1C" w:rsidRPr="00856D1C">
        <w:rPr>
          <w:rFonts w:ascii="Arial" w:hAnsi="Arial" w:cs="Arial"/>
          <w:noProof/>
          <w:lang w:eastAsia="ru-RU"/>
        </w:rPr>
        <w:t xml:space="preserve"> </w:t>
      </w:r>
      <w:r w:rsidRPr="00856D1C">
        <w:rPr>
          <w:rFonts w:ascii="Arial" w:hAnsi="Arial" w:cs="Arial"/>
          <w:noProof/>
          <w:lang w:eastAsia="ru-RU"/>
        </w:rPr>
        <w:t xml:space="preserve">государственному земельному </w:t>
      </w:r>
      <w:r w:rsidR="00856D1C" w:rsidRPr="00856D1C">
        <w:rPr>
          <w:rFonts w:ascii="Arial" w:hAnsi="Arial" w:cs="Arial"/>
        </w:rPr>
        <w:t>контролю</w:t>
      </w:r>
      <w:proofErr w:type="gramEnd"/>
      <w:r w:rsidR="00856D1C" w:rsidRPr="00856D1C">
        <w:rPr>
          <w:rFonts w:ascii="Arial" w:hAnsi="Arial" w:cs="Arial"/>
        </w:rPr>
        <w:t xml:space="preserve"> (надзору)</w:t>
      </w:r>
      <w:r w:rsidRPr="00856D1C">
        <w:rPr>
          <w:rFonts w:ascii="Arial" w:hAnsi="Arial" w:cs="Arial"/>
          <w:noProof/>
          <w:lang w:eastAsia="ru-RU"/>
        </w:rPr>
        <w:t>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4B2BB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B2BBF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B2BBF" w:rsidP="00CC1F67">
      <w:pPr>
        <w:widowControl w:val="0"/>
        <w:suppressAutoHyphens/>
        <w:spacing w:after="0" w:line="240" w:lineRule="auto"/>
        <w:jc w:val="both"/>
      </w:pPr>
      <w:hyperlink r:id="rId12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B2BB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043" w:rsidRDefault="00C23043" w:rsidP="00D6630F">
      <w:pPr>
        <w:spacing w:after="0" w:line="240" w:lineRule="auto"/>
      </w:pPr>
      <w:r>
        <w:separator/>
      </w:r>
    </w:p>
  </w:endnote>
  <w:endnote w:type="continuationSeparator" w:id="0">
    <w:p w:rsidR="00C23043" w:rsidRDefault="00C2304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043" w:rsidRDefault="00C23043" w:rsidP="00D6630F">
      <w:pPr>
        <w:spacing w:after="0" w:line="240" w:lineRule="auto"/>
      </w:pPr>
      <w:r>
        <w:separator/>
      </w:r>
    </w:p>
  </w:footnote>
  <w:footnote w:type="continuationSeparator" w:id="0">
    <w:p w:rsidR="00C23043" w:rsidRDefault="00C2304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8pt;height:11.8pt" o:bullet="t">
        <v:imagedata r:id="rId1" o:title="Title"/>
      </v:shape>
    </w:pict>
  </w:numPicBullet>
  <w:numPicBullet w:numPicBulletId="1">
    <w:pict>
      <v:shape id="_x0000_i1029" type="#_x0000_t75" style="width:11.8pt;height:11.8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36424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14EF"/>
    <w:rsid w:val="00153B38"/>
    <w:rsid w:val="00154F80"/>
    <w:rsid w:val="0016427D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04CD"/>
    <w:rsid w:val="001C2ADA"/>
    <w:rsid w:val="001C5C38"/>
    <w:rsid w:val="001C65F3"/>
    <w:rsid w:val="001D223E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A6B70"/>
    <w:rsid w:val="002B3911"/>
    <w:rsid w:val="002B3969"/>
    <w:rsid w:val="002B7ACC"/>
    <w:rsid w:val="002C6017"/>
    <w:rsid w:val="002D1C5C"/>
    <w:rsid w:val="002D34FD"/>
    <w:rsid w:val="002D7516"/>
    <w:rsid w:val="002E49B3"/>
    <w:rsid w:val="002E6E11"/>
    <w:rsid w:val="002F08CD"/>
    <w:rsid w:val="002F1971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2EAD"/>
    <w:rsid w:val="003A403E"/>
    <w:rsid w:val="003A444C"/>
    <w:rsid w:val="003B0532"/>
    <w:rsid w:val="003B25B3"/>
    <w:rsid w:val="003B3532"/>
    <w:rsid w:val="003B4F5F"/>
    <w:rsid w:val="003B6E58"/>
    <w:rsid w:val="003B7BD4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B2BBF"/>
    <w:rsid w:val="004C0A21"/>
    <w:rsid w:val="004C2EDF"/>
    <w:rsid w:val="004C70EE"/>
    <w:rsid w:val="004C7641"/>
    <w:rsid w:val="004D3363"/>
    <w:rsid w:val="004D37AE"/>
    <w:rsid w:val="004D7B01"/>
    <w:rsid w:val="004E2460"/>
    <w:rsid w:val="004E2BEC"/>
    <w:rsid w:val="004F12CE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5FB8"/>
    <w:rsid w:val="0053716A"/>
    <w:rsid w:val="005424C9"/>
    <w:rsid w:val="00544C8D"/>
    <w:rsid w:val="00550351"/>
    <w:rsid w:val="00555ECB"/>
    <w:rsid w:val="0055618E"/>
    <w:rsid w:val="0056078C"/>
    <w:rsid w:val="0056317A"/>
    <w:rsid w:val="00564F5D"/>
    <w:rsid w:val="0056639B"/>
    <w:rsid w:val="00570A12"/>
    <w:rsid w:val="0057377B"/>
    <w:rsid w:val="005758AF"/>
    <w:rsid w:val="0057691A"/>
    <w:rsid w:val="00580B9C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01FB"/>
    <w:rsid w:val="005E58D7"/>
    <w:rsid w:val="005E5CFB"/>
    <w:rsid w:val="005F27B5"/>
    <w:rsid w:val="0060114F"/>
    <w:rsid w:val="006119D5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A5DDB"/>
    <w:rsid w:val="006D2ED3"/>
    <w:rsid w:val="006D4E11"/>
    <w:rsid w:val="006D7AD8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7F6AF1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1A5"/>
    <w:rsid w:val="008519DC"/>
    <w:rsid w:val="00856D1C"/>
    <w:rsid w:val="00865479"/>
    <w:rsid w:val="00867D1E"/>
    <w:rsid w:val="0087311A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0FE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587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4E37"/>
    <w:rsid w:val="00A26B2C"/>
    <w:rsid w:val="00A27272"/>
    <w:rsid w:val="00A27494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541A"/>
    <w:rsid w:val="00A9375D"/>
    <w:rsid w:val="00A94788"/>
    <w:rsid w:val="00AA12E2"/>
    <w:rsid w:val="00AA3579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34FDD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658F7"/>
    <w:rsid w:val="00B717A0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BF2C66"/>
    <w:rsid w:val="00C00DF9"/>
    <w:rsid w:val="00C00F3F"/>
    <w:rsid w:val="00C02EED"/>
    <w:rsid w:val="00C040E8"/>
    <w:rsid w:val="00C04D2F"/>
    <w:rsid w:val="00C135E5"/>
    <w:rsid w:val="00C163F1"/>
    <w:rsid w:val="00C17C5E"/>
    <w:rsid w:val="00C23043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1835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20A8"/>
    <w:rsid w:val="00E548E7"/>
    <w:rsid w:val="00E553C8"/>
    <w:rsid w:val="00E60B12"/>
    <w:rsid w:val="00E60DBF"/>
    <w:rsid w:val="00E71402"/>
    <w:rsid w:val="00E76F8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C554C"/>
    <w:rsid w:val="00ED27BF"/>
    <w:rsid w:val="00ED298B"/>
    <w:rsid w:val="00ED3051"/>
    <w:rsid w:val="00ED4F9C"/>
    <w:rsid w:val="00ED5F85"/>
    <w:rsid w:val="00EE11C5"/>
    <w:rsid w:val="00EE5647"/>
    <w:rsid w:val="00F02B26"/>
    <w:rsid w:val="00F079FE"/>
    <w:rsid w:val="00F10136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F12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F12C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600355/1/for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7302A-8A8C-4C22-81D8-B65094D8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2023-08-21T12:45:00Z</cp:lastPrinted>
  <dcterms:created xsi:type="dcterms:W3CDTF">2023-10-13T13:33:00Z</dcterms:created>
  <dcterms:modified xsi:type="dcterms:W3CDTF">2023-10-13T13:33:00Z</dcterms:modified>
</cp:coreProperties>
</file>