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216" w:rsidRPr="007331CE" w:rsidRDefault="00793A11" w:rsidP="00CC1F67">
      <w:pPr>
        <w:spacing w:after="0" w:line="240" w:lineRule="auto"/>
        <w:ind w:left="-142"/>
        <w:rPr>
          <w:rFonts w:ascii="Segoe UI" w:hAnsi="Segoe UI" w:cs="Segoe UI"/>
        </w:rPr>
      </w:pPr>
      <w:bookmarkStart w:id="0" w:name="_GoBack"/>
      <w:r>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7"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Pr>
          <w:rFonts w:ascii="Arial Black" w:hAnsi="Arial Black" w:cs="Arial Black"/>
          <w:sz w:val="32"/>
          <w:szCs w:val="32"/>
        </w:rPr>
        <w:t xml:space="preserve">      </w:t>
      </w:r>
      <w:r w:rsidR="001B7216" w:rsidRPr="007331CE">
        <w:rPr>
          <w:rFonts w:ascii="Arial" w:hAnsi="Arial" w:cs="Arial"/>
          <w:b/>
          <w:bCs/>
          <w:sz w:val="32"/>
          <w:szCs w:val="32"/>
        </w:rPr>
        <w:t>П</w:t>
      </w:r>
      <w:r>
        <w:rPr>
          <w:rFonts w:ascii="Arial" w:hAnsi="Arial" w:cs="Arial"/>
          <w:b/>
          <w:bCs/>
          <w:sz w:val="32"/>
          <w:szCs w:val="32"/>
        </w:rPr>
        <w:t>РЕСС</w:t>
      </w:r>
      <w:r w:rsidR="001B7216" w:rsidRPr="007331CE">
        <w:rPr>
          <w:rFonts w:ascii="Arial" w:hAnsi="Arial" w:cs="Arial"/>
          <w:b/>
          <w:bCs/>
          <w:sz w:val="32"/>
          <w:szCs w:val="32"/>
        </w:rPr>
        <w:t>-РЕЛИЗ</w:t>
      </w:r>
    </w:p>
    <w:bookmarkEnd w:id="0"/>
    <w:p w:rsidR="001B7216" w:rsidRPr="007331CE" w:rsidRDefault="001B7216" w:rsidP="00CC1F67">
      <w:pPr>
        <w:spacing w:after="0" w:line="240" w:lineRule="auto"/>
        <w:ind w:left="708" w:firstLine="708"/>
        <w:jc w:val="both"/>
        <w:rPr>
          <w:rFonts w:ascii="Segoe UI" w:hAnsi="Segoe UI" w:cs="Segoe UI"/>
        </w:rPr>
      </w:pPr>
    </w:p>
    <w:p w:rsidR="00FA0576" w:rsidRDefault="00FA0576" w:rsidP="00CC1F67">
      <w:pPr>
        <w:spacing w:after="0" w:line="240" w:lineRule="auto"/>
        <w:jc w:val="both"/>
        <w:rPr>
          <w:rFonts w:ascii="Arial" w:eastAsia="Times New Roman" w:hAnsi="Arial" w:cs="Arial"/>
          <w:sz w:val="32"/>
          <w:szCs w:val="32"/>
          <w:lang w:eastAsia="ru-RU"/>
        </w:rPr>
      </w:pPr>
    </w:p>
    <w:p w:rsidR="00252772" w:rsidRDefault="00252772" w:rsidP="001D5290">
      <w:pPr>
        <w:spacing w:after="0" w:line="240" w:lineRule="auto"/>
        <w:jc w:val="both"/>
        <w:rPr>
          <w:rFonts w:ascii="Arial" w:hAnsi="Arial" w:cs="Arial"/>
        </w:rPr>
      </w:pPr>
    </w:p>
    <w:p w:rsidR="00D2033C" w:rsidRPr="00D2033C" w:rsidRDefault="00D2033C" w:rsidP="00D2033C">
      <w:pPr>
        <w:autoSpaceDE w:val="0"/>
        <w:autoSpaceDN w:val="0"/>
        <w:adjustRightInd w:val="0"/>
        <w:spacing w:after="0" w:line="240" w:lineRule="auto"/>
        <w:jc w:val="both"/>
        <w:rPr>
          <w:rFonts w:ascii="Arial" w:hAnsi="Arial" w:cs="Arial"/>
          <w:sz w:val="32"/>
          <w:szCs w:val="32"/>
        </w:rPr>
      </w:pPr>
      <w:r>
        <w:rPr>
          <w:rFonts w:ascii="Arial" w:hAnsi="Arial" w:cs="Arial"/>
          <w:sz w:val="32"/>
          <w:szCs w:val="32"/>
        </w:rPr>
        <w:t>Росреестр: Н</w:t>
      </w:r>
      <w:r w:rsidRPr="00D2033C">
        <w:rPr>
          <w:rFonts w:ascii="Arial" w:hAnsi="Arial" w:cs="Arial"/>
          <w:sz w:val="32"/>
          <w:szCs w:val="32"/>
        </w:rPr>
        <w:t>айти и уточнить</w:t>
      </w:r>
      <w:r>
        <w:rPr>
          <w:rFonts w:ascii="Arial" w:hAnsi="Arial" w:cs="Arial"/>
          <w:sz w:val="32"/>
          <w:szCs w:val="32"/>
        </w:rPr>
        <w:t xml:space="preserve">, или </w:t>
      </w:r>
      <w:proofErr w:type="gramStart"/>
      <w:r>
        <w:rPr>
          <w:rFonts w:ascii="Arial" w:hAnsi="Arial" w:cs="Arial"/>
          <w:sz w:val="32"/>
          <w:szCs w:val="32"/>
        </w:rPr>
        <w:t>П</w:t>
      </w:r>
      <w:r w:rsidRPr="00D2033C">
        <w:rPr>
          <w:rFonts w:ascii="Arial" w:hAnsi="Arial" w:cs="Arial"/>
          <w:sz w:val="32"/>
          <w:szCs w:val="32"/>
        </w:rPr>
        <w:t>очему</w:t>
      </w:r>
      <w:proofErr w:type="gramEnd"/>
      <w:r w:rsidRPr="00D2033C">
        <w:rPr>
          <w:rFonts w:ascii="Arial" w:hAnsi="Arial" w:cs="Arial"/>
          <w:sz w:val="32"/>
          <w:szCs w:val="32"/>
        </w:rPr>
        <w:t xml:space="preserve"> нельзя допускать искажение названий географических объектов</w:t>
      </w:r>
    </w:p>
    <w:p w:rsidR="00D2033C" w:rsidRDefault="00D2033C" w:rsidP="00D2033C">
      <w:pPr>
        <w:autoSpaceDE w:val="0"/>
        <w:autoSpaceDN w:val="0"/>
        <w:adjustRightInd w:val="0"/>
        <w:spacing w:after="0" w:line="240" w:lineRule="auto"/>
        <w:jc w:val="both"/>
        <w:rPr>
          <w:rFonts w:ascii="Arial" w:hAnsi="Arial" w:cs="Arial"/>
          <w:i/>
          <w:sz w:val="24"/>
          <w:szCs w:val="24"/>
        </w:rPr>
      </w:pPr>
    </w:p>
    <w:p w:rsidR="00D2033C" w:rsidRDefault="00D2033C" w:rsidP="00D2033C">
      <w:pPr>
        <w:autoSpaceDE w:val="0"/>
        <w:autoSpaceDN w:val="0"/>
        <w:adjustRightInd w:val="0"/>
        <w:spacing w:after="0" w:line="240" w:lineRule="auto"/>
        <w:jc w:val="both"/>
        <w:rPr>
          <w:rFonts w:ascii="Arial" w:hAnsi="Arial" w:cs="Arial"/>
        </w:rPr>
      </w:pPr>
      <w:r w:rsidRPr="00D2033C">
        <w:rPr>
          <w:rFonts w:ascii="Arial" w:hAnsi="Arial" w:cs="Arial"/>
        </w:rPr>
        <w:t xml:space="preserve">Названия географических объектов хранят память человечества о его прошлом, передают информацию от поколения к поколению. Важное практическое значение названий географических объектов приобретает их способность указывать, где находится тот или иной объект, где произошло то или иное событие. Эта функция наименований географических объектов используется во всех видах жизнедеятельности человека и общества: налоговой службы, почты, транспорта и многих других. </w:t>
      </w:r>
    </w:p>
    <w:p w:rsidR="00D2033C" w:rsidRPr="00D2033C" w:rsidRDefault="00D2033C" w:rsidP="00D2033C">
      <w:pPr>
        <w:autoSpaceDE w:val="0"/>
        <w:autoSpaceDN w:val="0"/>
        <w:adjustRightInd w:val="0"/>
        <w:spacing w:after="0" w:line="240" w:lineRule="auto"/>
        <w:jc w:val="both"/>
        <w:rPr>
          <w:rFonts w:ascii="Arial" w:hAnsi="Arial" w:cs="Arial"/>
        </w:rPr>
      </w:pPr>
    </w:p>
    <w:p w:rsidR="00D2033C" w:rsidRDefault="00D2033C" w:rsidP="00D2033C">
      <w:pPr>
        <w:autoSpaceDE w:val="0"/>
        <w:autoSpaceDN w:val="0"/>
        <w:adjustRightInd w:val="0"/>
        <w:spacing w:after="0" w:line="240" w:lineRule="auto"/>
        <w:jc w:val="both"/>
        <w:rPr>
          <w:rFonts w:ascii="Arial" w:hAnsi="Arial" w:cs="Arial"/>
          <w:i/>
        </w:rPr>
      </w:pPr>
      <w:r w:rsidRPr="00D2033C">
        <w:rPr>
          <w:rFonts w:ascii="Arial" w:hAnsi="Arial" w:cs="Arial"/>
          <w:b/>
        </w:rPr>
        <w:t>Заместитель руководителя Управления Росреестра по Тверской области Ольга Новоселова:</w:t>
      </w:r>
      <w:r w:rsidRPr="00D2033C">
        <w:rPr>
          <w:rFonts w:ascii="Arial" w:hAnsi="Arial" w:cs="Arial"/>
        </w:rPr>
        <w:t xml:space="preserve"> </w:t>
      </w:r>
      <w:r w:rsidRPr="00D2033C">
        <w:rPr>
          <w:rFonts w:ascii="Arial" w:hAnsi="Arial" w:cs="Arial"/>
          <w:i/>
        </w:rPr>
        <w:t>«Правильность и достоверность употребления наименований контролируется посредством множества нормативно-правовых актов. В частности, в соответствии с Федеральным законом от 18.12.1997 №152-ФЗ «О наименованиях географических объектов» наименования являются составной частью исторического и культурного наследия народов Российской Федерации и охраняются государством. Согласно этому же закону, произвольная замена одних наименований географических объектов другими, употребление искаженных наименований географических объектов не допускаются».</w:t>
      </w:r>
    </w:p>
    <w:p w:rsidR="00D2033C" w:rsidRPr="00D2033C" w:rsidRDefault="00D2033C" w:rsidP="00D2033C">
      <w:pPr>
        <w:autoSpaceDE w:val="0"/>
        <w:autoSpaceDN w:val="0"/>
        <w:adjustRightInd w:val="0"/>
        <w:spacing w:after="0" w:line="240" w:lineRule="auto"/>
        <w:jc w:val="both"/>
        <w:rPr>
          <w:rFonts w:ascii="Arial" w:hAnsi="Arial" w:cs="Arial"/>
          <w:i/>
        </w:rPr>
      </w:pPr>
    </w:p>
    <w:p w:rsidR="00D2033C" w:rsidRPr="00D2033C" w:rsidRDefault="00D2033C" w:rsidP="00D2033C">
      <w:pPr>
        <w:autoSpaceDE w:val="0"/>
        <w:autoSpaceDN w:val="0"/>
        <w:adjustRightInd w:val="0"/>
        <w:spacing w:after="0" w:line="240" w:lineRule="auto"/>
        <w:jc w:val="both"/>
        <w:rPr>
          <w:rFonts w:ascii="Arial" w:hAnsi="Arial" w:cs="Arial"/>
        </w:rPr>
      </w:pPr>
      <w:r w:rsidRPr="00D2033C">
        <w:rPr>
          <w:rFonts w:ascii="Arial" w:hAnsi="Arial" w:cs="Arial"/>
        </w:rPr>
        <w:t>Для мониторинга правильного употребления наименований географических объектов был создан государственный каталог географических названий (</w:t>
      </w:r>
      <w:proofErr w:type="spellStart"/>
      <w:r w:rsidRPr="00D2033C">
        <w:rPr>
          <w:rFonts w:ascii="Arial" w:hAnsi="Arial" w:cs="Arial"/>
        </w:rPr>
        <w:t>Госкаталог</w:t>
      </w:r>
      <w:proofErr w:type="spellEnd"/>
      <w:r w:rsidRPr="00D2033C">
        <w:rPr>
          <w:rFonts w:ascii="Arial" w:hAnsi="Arial" w:cs="Arial"/>
        </w:rPr>
        <w:t xml:space="preserve">), обеспечивающий регистрацию и учет наименований географических объектов Российской Федерации, континентального шельфа и исключительной экономической зоны Российской Федерации и географических объектов, открытых или выделенных российскими исследователями. </w:t>
      </w:r>
    </w:p>
    <w:p w:rsidR="00D2033C" w:rsidRDefault="00D2033C" w:rsidP="00D2033C">
      <w:pPr>
        <w:autoSpaceDE w:val="0"/>
        <w:autoSpaceDN w:val="0"/>
        <w:adjustRightInd w:val="0"/>
        <w:spacing w:after="0" w:line="240" w:lineRule="auto"/>
        <w:jc w:val="both"/>
        <w:rPr>
          <w:rFonts w:ascii="Arial" w:hAnsi="Arial" w:cs="Arial"/>
        </w:rPr>
      </w:pPr>
      <w:r w:rsidRPr="00D2033C">
        <w:rPr>
          <w:rFonts w:ascii="Arial" w:hAnsi="Arial" w:cs="Arial"/>
        </w:rPr>
        <w:t>Работы по созданию и ведению Государственного каталога географических названий выполняет ППК «Роскадастр».</w:t>
      </w:r>
    </w:p>
    <w:p w:rsidR="00D2033C" w:rsidRPr="00D2033C" w:rsidRDefault="00D2033C" w:rsidP="00D2033C">
      <w:pPr>
        <w:autoSpaceDE w:val="0"/>
        <w:autoSpaceDN w:val="0"/>
        <w:adjustRightInd w:val="0"/>
        <w:spacing w:after="0" w:line="240" w:lineRule="auto"/>
        <w:jc w:val="both"/>
        <w:rPr>
          <w:rFonts w:ascii="Arial" w:hAnsi="Arial" w:cs="Arial"/>
        </w:rPr>
      </w:pPr>
    </w:p>
    <w:p w:rsidR="00D2033C" w:rsidRDefault="00D2033C" w:rsidP="00D2033C">
      <w:pPr>
        <w:autoSpaceDE w:val="0"/>
        <w:autoSpaceDN w:val="0"/>
        <w:adjustRightInd w:val="0"/>
        <w:spacing w:after="0" w:line="240" w:lineRule="auto"/>
        <w:jc w:val="both"/>
        <w:rPr>
          <w:rFonts w:ascii="Arial" w:hAnsi="Arial" w:cs="Arial"/>
        </w:rPr>
      </w:pPr>
      <w:r w:rsidRPr="00D2033C">
        <w:rPr>
          <w:rFonts w:ascii="Arial" w:hAnsi="Arial" w:cs="Arial"/>
        </w:rPr>
        <w:t xml:space="preserve">Реестры наименований географических объектов по каждому субъекту Российской Федерации расположены в открытом доступе на сайте ППК «Роскадастр». Управление Росреестра по Тверской области выявляет незарегистрированные по различным причинам наименования географических объектов в </w:t>
      </w:r>
      <w:proofErr w:type="spellStart"/>
      <w:r w:rsidRPr="00D2033C">
        <w:rPr>
          <w:rFonts w:ascii="Arial" w:hAnsi="Arial" w:cs="Arial"/>
        </w:rPr>
        <w:t>Госкаталоге</w:t>
      </w:r>
      <w:proofErr w:type="spellEnd"/>
      <w:r w:rsidRPr="00D2033C">
        <w:rPr>
          <w:rFonts w:ascii="Arial" w:hAnsi="Arial" w:cs="Arial"/>
        </w:rPr>
        <w:t xml:space="preserve">, исправляет ошибки в форме написания, координатах, указанных в </w:t>
      </w:r>
      <w:proofErr w:type="spellStart"/>
      <w:r w:rsidRPr="00D2033C">
        <w:rPr>
          <w:rFonts w:ascii="Arial" w:hAnsi="Arial" w:cs="Arial"/>
        </w:rPr>
        <w:t>Госкаталоге</w:t>
      </w:r>
      <w:proofErr w:type="spellEnd"/>
      <w:r w:rsidRPr="00D2033C">
        <w:rPr>
          <w:rFonts w:ascii="Arial" w:hAnsi="Arial" w:cs="Arial"/>
        </w:rPr>
        <w:t>.</w:t>
      </w:r>
    </w:p>
    <w:p w:rsidR="00D2033C" w:rsidRPr="00D2033C" w:rsidRDefault="00D2033C" w:rsidP="00D2033C">
      <w:pPr>
        <w:autoSpaceDE w:val="0"/>
        <w:autoSpaceDN w:val="0"/>
        <w:adjustRightInd w:val="0"/>
        <w:spacing w:after="0" w:line="240" w:lineRule="auto"/>
        <w:jc w:val="both"/>
        <w:rPr>
          <w:rFonts w:ascii="Arial" w:hAnsi="Arial" w:cs="Arial"/>
        </w:rPr>
      </w:pPr>
    </w:p>
    <w:p w:rsidR="00D2033C" w:rsidRDefault="00D2033C" w:rsidP="00D2033C">
      <w:pPr>
        <w:autoSpaceDE w:val="0"/>
        <w:autoSpaceDN w:val="0"/>
        <w:adjustRightInd w:val="0"/>
        <w:spacing w:after="0" w:line="240" w:lineRule="auto"/>
        <w:jc w:val="both"/>
        <w:rPr>
          <w:rFonts w:ascii="Arial" w:hAnsi="Arial" w:cs="Arial"/>
        </w:rPr>
      </w:pPr>
      <w:r w:rsidRPr="00D2033C">
        <w:rPr>
          <w:rFonts w:ascii="Arial" w:hAnsi="Arial" w:cs="Arial"/>
        </w:rPr>
        <w:t xml:space="preserve">За последние три года в результате сопоставления сведений в </w:t>
      </w:r>
      <w:proofErr w:type="spellStart"/>
      <w:r w:rsidRPr="00D2033C">
        <w:rPr>
          <w:rFonts w:ascii="Arial" w:hAnsi="Arial" w:cs="Arial"/>
        </w:rPr>
        <w:t>Госкаталоге</w:t>
      </w:r>
      <w:proofErr w:type="spellEnd"/>
      <w:r w:rsidRPr="00D2033C">
        <w:rPr>
          <w:rFonts w:ascii="Arial" w:hAnsi="Arial" w:cs="Arial"/>
        </w:rPr>
        <w:t xml:space="preserve"> с соответствующими Законами Тверской области обеспечено включение в государственный каталог географических названий порядка 130 географических объектов, а в отношении 65 – исправлена форма написания.</w:t>
      </w:r>
    </w:p>
    <w:p w:rsidR="00D2033C" w:rsidRPr="00D2033C" w:rsidRDefault="00D2033C" w:rsidP="00D2033C">
      <w:pPr>
        <w:autoSpaceDE w:val="0"/>
        <w:autoSpaceDN w:val="0"/>
        <w:adjustRightInd w:val="0"/>
        <w:spacing w:after="0" w:line="240" w:lineRule="auto"/>
        <w:jc w:val="both"/>
        <w:rPr>
          <w:rFonts w:ascii="Arial" w:hAnsi="Arial" w:cs="Arial"/>
        </w:rPr>
      </w:pPr>
    </w:p>
    <w:p w:rsidR="00D2033C" w:rsidRDefault="00D2033C" w:rsidP="00D2033C">
      <w:pPr>
        <w:autoSpaceDE w:val="0"/>
        <w:autoSpaceDN w:val="0"/>
        <w:adjustRightInd w:val="0"/>
        <w:spacing w:after="0" w:line="240" w:lineRule="auto"/>
        <w:jc w:val="both"/>
        <w:rPr>
          <w:rFonts w:ascii="Arial" w:hAnsi="Arial" w:cs="Arial"/>
        </w:rPr>
      </w:pPr>
      <w:r w:rsidRPr="00D2033C">
        <w:rPr>
          <w:rFonts w:ascii="Arial" w:hAnsi="Arial" w:cs="Arial"/>
        </w:rPr>
        <w:t>Управление Росреестра по Тверской области также осуществляет контроль (надзор) за соблюдением обязательных требований, установленных законодательством Российской Федерации о наименованиях географических объектов, к употреблению наименований географических объектов в документах, картографических и иных изданиях, на дорожных знаках и иных указателях.</w:t>
      </w:r>
    </w:p>
    <w:p w:rsidR="00D2033C" w:rsidRPr="00D2033C" w:rsidRDefault="00D2033C" w:rsidP="00D2033C">
      <w:pPr>
        <w:autoSpaceDE w:val="0"/>
        <w:autoSpaceDN w:val="0"/>
        <w:adjustRightInd w:val="0"/>
        <w:spacing w:after="0" w:line="240" w:lineRule="auto"/>
        <w:jc w:val="both"/>
        <w:rPr>
          <w:rFonts w:ascii="Arial" w:hAnsi="Arial" w:cs="Arial"/>
        </w:rPr>
      </w:pPr>
    </w:p>
    <w:p w:rsidR="00D2033C" w:rsidRDefault="00D2033C" w:rsidP="00D2033C">
      <w:pPr>
        <w:autoSpaceDE w:val="0"/>
        <w:autoSpaceDN w:val="0"/>
        <w:adjustRightInd w:val="0"/>
        <w:spacing w:after="0" w:line="240" w:lineRule="auto"/>
        <w:jc w:val="both"/>
        <w:rPr>
          <w:rFonts w:ascii="Arial" w:hAnsi="Arial" w:cs="Arial"/>
        </w:rPr>
      </w:pPr>
      <w:r w:rsidRPr="00D2033C">
        <w:rPr>
          <w:rFonts w:ascii="Arial" w:hAnsi="Arial" w:cs="Arial"/>
        </w:rPr>
        <w:lastRenderedPageBreak/>
        <w:t xml:space="preserve">Примером такой работы может служить обращение в Управление Росреестра по Тверской области, поступившее от администрации одного из муниципальных образований региона по факту ошибок в названии некоторых населённых пунктов, расположенных на его территории, на Яндекс-картах, из-за чего возникали случаи приезда машин скорой помощи и пожарных машин, работающих по навигации, не по заявленному адресу. Управлением Росреестра обеспечено исправление указанных ошибок. </w:t>
      </w:r>
    </w:p>
    <w:p w:rsidR="00D2033C" w:rsidRPr="00D2033C" w:rsidRDefault="00D2033C" w:rsidP="00D2033C">
      <w:pPr>
        <w:autoSpaceDE w:val="0"/>
        <w:autoSpaceDN w:val="0"/>
        <w:adjustRightInd w:val="0"/>
        <w:spacing w:after="0" w:line="240" w:lineRule="auto"/>
        <w:jc w:val="both"/>
        <w:rPr>
          <w:rFonts w:ascii="Arial" w:hAnsi="Arial" w:cs="Arial"/>
        </w:rPr>
      </w:pPr>
    </w:p>
    <w:p w:rsidR="00D2033C" w:rsidRDefault="00D2033C" w:rsidP="00D2033C">
      <w:pPr>
        <w:autoSpaceDE w:val="0"/>
        <w:autoSpaceDN w:val="0"/>
        <w:adjustRightInd w:val="0"/>
        <w:spacing w:after="0" w:line="240" w:lineRule="auto"/>
        <w:jc w:val="both"/>
        <w:rPr>
          <w:rFonts w:ascii="Arial" w:hAnsi="Arial" w:cs="Arial"/>
        </w:rPr>
      </w:pPr>
      <w:r w:rsidRPr="00D2033C">
        <w:rPr>
          <w:rFonts w:ascii="Arial" w:hAnsi="Arial" w:cs="Arial"/>
          <w:bCs/>
        </w:rPr>
        <w:t>Р</w:t>
      </w:r>
      <w:r w:rsidRPr="00D2033C">
        <w:rPr>
          <w:rFonts w:ascii="Arial" w:hAnsi="Arial" w:cs="Arial"/>
        </w:rPr>
        <w:t xml:space="preserve">азночтение сведений в документах может препятствовать осуществлению </w:t>
      </w:r>
      <w:proofErr w:type="gramStart"/>
      <w:r w:rsidRPr="00D2033C">
        <w:rPr>
          <w:rFonts w:ascii="Arial" w:hAnsi="Arial" w:cs="Arial"/>
        </w:rPr>
        <w:t>различных  юридических</w:t>
      </w:r>
      <w:proofErr w:type="gramEnd"/>
      <w:r w:rsidRPr="00D2033C">
        <w:rPr>
          <w:rFonts w:ascii="Arial" w:hAnsi="Arial" w:cs="Arial"/>
        </w:rPr>
        <w:t xml:space="preserve"> сделок, поскольку обычная орфографическая ошибка либо опечатка, допущенная, к примеру, по невнимательности при составлении </w:t>
      </w:r>
      <w:proofErr w:type="spellStart"/>
      <w:r w:rsidRPr="00D2033C">
        <w:rPr>
          <w:rFonts w:ascii="Arial" w:hAnsi="Arial" w:cs="Arial"/>
        </w:rPr>
        <w:t>похозяйственных</w:t>
      </w:r>
      <w:proofErr w:type="spellEnd"/>
      <w:r w:rsidRPr="00D2033C">
        <w:rPr>
          <w:rFonts w:ascii="Arial" w:hAnsi="Arial" w:cs="Arial"/>
        </w:rPr>
        <w:t xml:space="preserve"> книг, в дальнейшем спустя очень много лет может только способствовать увеличению ошибок и недостоверности сведений в документах.  Отметим случай, когда в адрес тверского Росреестра поступило обращение гражданина, в котором была описана ситуация относительно ошибки в названии деревни. Путаница, допущенная в результате грамматических ошибок в названии, спустя много лет привела к тому, что сегодня у людей возникают проблемы, к примеру, при вступлении в наследство. Управлением был осуществлён сбор и анализ необходимых материалов с последующим направлением в адрес регионального Законодательного Собрания о необходимости процедуры переименования.</w:t>
      </w:r>
    </w:p>
    <w:p w:rsidR="00D2033C" w:rsidRPr="00D2033C" w:rsidRDefault="00D2033C" w:rsidP="00D2033C">
      <w:pPr>
        <w:autoSpaceDE w:val="0"/>
        <w:autoSpaceDN w:val="0"/>
        <w:adjustRightInd w:val="0"/>
        <w:spacing w:after="0" w:line="240" w:lineRule="auto"/>
        <w:jc w:val="both"/>
        <w:rPr>
          <w:rFonts w:ascii="Arial" w:hAnsi="Arial" w:cs="Arial"/>
        </w:rPr>
      </w:pPr>
    </w:p>
    <w:p w:rsidR="00D2033C" w:rsidRDefault="00D2033C" w:rsidP="00D2033C">
      <w:pPr>
        <w:autoSpaceDE w:val="0"/>
        <w:autoSpaceDN w:val="0"/>
        <w:adjustRightInd w:val="0"/>
        <w:spacing w:after="0" w:line="240" w:lineRule="auto"/>
        <w:jc w:val="both"/>
        <w:rPr>
          <w:rFonts w:ascii="Arial" w:hAnsi="Arial" w:cs="Arial"/>
        </w:rPr>
      </w:pPr>
      <w:r w:rsidRPr="00D2033C">
        <w:rPr>
          <w:rFonts w:ascii="Arial" w:hAnsi="Arial" w:cs="Arial"/>
        </w:rPr>
        <w:t xml:space="preserve">Активная работа тверского Росреестра в части поддержания актуальности и сопоставимости сведений </w:t>
      </w:r>
      <w:proofErr w:type="spellStart"/>
      <w:r w:rsidRPr="00D2033C">
        <w:rPr>
          <w:rFonts w:ascii="Arial" w:hAnsi="Arial" w:cs="Arial"/>
        </w:rPr>
        <w:t>Госкаталога</w:t>
      </w:r>
      <w:proofErr w:type="spellEnd"/>
      <w:r w:rsidRPr="00D2033C">
        <w:rPr>
          <w:rFonts w:ascii="Arial" w:hAnsi="Arial" w:cs="Arial"/>
        </w:rPr>
        <w:t xml:space="preserve"> ведётся непрерывно. Учитывая большую историческую значимость увековечивания памяти героев, в 2021 году Управлением была инициирована процедура присвоения наименования безымянному географическому объекту (острову) в Бологовском муниципальном округе в честь уроженца этих мест, участника Великой Отечественной войны, Героя Советского Союза Евгения Ивановича Кузнецова. </w:t>
      </w:r>
    </w:p>
    <w:p w:rsidR="00D2033C" w:rsidRPr="00D2033C" w:rsidRDefault="00D2033C" w:rsidP="00D2033C">
      <w:pPr>
        <w:autoSpaceDE w:val="0"/>
        <w:autoSpaceDN w:val="0"/>
        <w:adjustRightInd w:val="0"/>
        <w:spacing w:after="0" w:line="240" w:lineRule="auto"/>
        <w:jc w:val="both"/>
        <w:rPr>
          <w:rFonts w:ascii="Arial" w:hAnsi="Arial" w:cs="Arial"/>
        </w:rPr>
      </w:pPr>
    </w:p>
    <w:p w:rsidR="00D2033C" w:rsidRDefault="00D2033C" w:rsidP="00D2033C">
      <w:pPr>
        <w:autoSpaceDE w:val="0"/>
        <w:autoSpaceDN w:val="0"/>
        <w:adjustRightInd w:val="0"/>
        <w:spacing w:after="0" w:line="240" w:lineRule="auto"/>
        <w:jc w:val="both"/>
        <w:rPr>
          <w:rFonts w:ascii="Arial" w:hAnsi="Arial" w:cs="Arial"/>
        </w:rPr>
      </w:pPr>
      <w:r w:rsidRPr="00D2033C">
        <w:rPr>
          <w:rFonts w:ascii="Arial" w:hAnsi="Arial" w:cs="Arial"/>
        </w:rPr>
        <w:t>Примечательно, что Тверская область является лидером по количеству наименований населённых пунктов в Российской Федерации -  в Верхневолжье их насчитывается порядка 9,5 тысяч.</w:t>
      </w:r>
    </w:p>
    <w:p w:rsidR="00D2033C" w:rsidRPr="00D2033C" w:rsidRDefault="00D2033C" w:rsidP="00D2033C">
      <w:pPr>
        <w:autoSpaceDE w:val="0"/>
        <w:autoSpaceDN w:val="0"/>
        <w:adjustRightInd w:val="0"/>
        <w:spacing w:after="0" w:line="240" w:lineRule="auto"/>
        <w:jc w:val="both"/>
        <w:rPr>
          <w:rFonts w:ascii="Arial" w:hAnsi="Arial" w:cs="Arial"/>
        </w:rPr>
      </w:pPr>
    </w:p>
    <w:p w:rsidR="00D2033C" w:rsidRDefault="00D2033C" w:rsidP="00D2033C">
      <w:pPr>
        <w:autoSpaceDE w:val="0"/>
        <w:autoSpaceDN w:val="0"/>
        <w:adjustRightInd w:val="0"/>
        <w:spacing w:after="0" w:line="240" w:lineRule="auto"/>
        <w:jc w:val="both"/>
        <w:rPr>
          <w:rFonts w:ascii="Arial" w:hAnsi="Arial" w:cs="Arial"/>
        </w:rPr>
      </w:pPr>
      <w:r w:rsidRPr="00D2033C">
        <w:rPr>
          <w:rFonts w:ascii="Arial" w:hAnsi="Arial" w:cs="Arial"/>
        </w:rPr>
        <w:t xml:space="preserve">Адрес объекта недвижимого имущества является одной из основных характеристик, поскольку в процессе регистрационных действий такая характеристика позволяет однозначно идентифицировать его местоположение. В связи с тенденцией по укрупнению муниципальных районов Тверской области с последующей трансформацией в муниципальные и городские округа нередки случаи, когда на территории одного и того же муниципального образования встречаются два (а зачастую и более) одинаковых наименования населённых пунктов. Также случаи могут привести к возникновению дублирующих сведений об объектах недвижимости и правах на них. </w:t>
      </w:r>
    </w:p>
    <w:p w:rsidR="00D2033C" w:rsidRPr="00D2033C" w:rsidRDefault="00D2033C" w:rsidP="00D2033C">
      <w:pPr>
        <w:autoSpaceDE w:val="0"/>
        <w:autoSpaceDN w:val="0"/>
        <w:adjustRightInd w:val="0"/>
        <w:spacing w:after="0" w:line="240" w:lineRule="auto"/>
        <w:jc w:val="both"/>
        <w:rPr>
          <w:rFonts w:ascii="Arial" w:hAnsi="Arial" w:cs="Arial"/>
        </w:rPr>
      </w:pPr>
    </w:p>
    <w:p w:rsidR="00D2033C" w:rsidRPr="00D2033C" w:rsidRDefault="00D2033C" w:rsidP="00D2033C">
      <w:pPr>
        <w:autoSpaceDE w:val="0"/>
        <w:autoSpaceDN w:val="0"/>
        <w:adjustRightInd w:val="0"/>
        <w:spacing w:after="0" w:line="240" w:lineRule="auto"/>
        <w:jc w:val="both"/>
        <w:rPr>
          <w:rFonts w:ascii="Arial" w:hAnsi="Arial" w:cs="Arial"/>
        </w:rPr>
      </w:pPr>
      <w:r w:rsidRPr="00D2033C">
        <w:rPr>
          <w:rFonts w:ascii="Arial" w:hAnsi="Arial" w:cs="Arial"/>
        </w:rPr>
        <w:t xml:space="preserve">Наличие в одном муниципальном образовании нескольких одинаковых названий населённых пунктов затрудняет вопрос соотнесения географического объекта и места его расположения, что создаёт дополнительные трудности не только для граждан, но и для организаций и специальных служб. Именно поэтому Управлением были инициированы мероприятия по устранению в Тверской области </w:t>
      </w:r>
      <w:proofErr w:type="spellStart"/>
      <w:r w:rsidRPr="00D2033C">
        <w:rPr>
          <w:rFonts w:ascii="Arial" w:hAnsi="Arial" w:cs="Arial"/>
        </w:rPr>
        <w:t>дублирующихся</w:t>
      </w:r>
      <w:proofErr w:type="spellEnd"/>
      <w:r w:rsidRPr="00D2033C">
        <w:rPr>
          <w:rFonts w:ascii="Arial" w:hAnsi="Arial" w:cs="Arial"/>
        </w:rPr>
        <w:t xml:space="preserve"> наименований населённых пунктов.</w:t>
      </w:r>
    </w:p>
    <w:p w:rsidR="00D2033C" w:rsidRPr="00D2033C" w:rsidRDefault="00D2033C" w:rsidP="00D2033C">
      <w:pPr>
        <w:autoSpaceDE w:val="0"/>
        <w:autoSpaceDN w:val="0"/>
        <w:adjustRightInd w:val="0"/>
        <w:spacing w:after="0" w:line="240" w:lineRule="auto"/>
        <w:jc w:val="both"/>
        <w:rPr>
          <w:rFonts w:ascii="Arial" w:hAnsi="Arial" w:cs="Arial"/>
        </w:rPr>
      </w:pPr>
    </w:p>
    <w:p w:rsidR="00D2033C" w:rsidRPr="00D2033C" w:rsidRDefault="00D2033C" w:rsidP="00D2033C">
      <w:pPr>
        <w:autoSpaceDE w:val="0"/>
        <w:autoSpaceDN w:val="0"/>
        <w:adjustRightInd w:val="0"/>
        <w:spacing w:after="0" w:line="240" w:lineRule="auto"/>
        <w:jc w:val="both"/>
        <w:rPr>
          <w:rFonts w:ascii="Arial" w:hAnsi="Arial" w:cs="Arial"/>
        </w:rPr>
      </w:pPr>
      <w:r w:rsidRPr="00D2033C">
        <w:rPr>
          <w:rFonts w:ascii="Arial" w:hAnsi="Arial" w:cs="Arial"/>
          <w:b/>
        </w:rPr>
        <w:t xml:space="preserve">Заместитель Председателя Законодательного Собрания Тверской области, председатель постоянного комитета по государственному устройству и местному самоуправлению Александр </w:t>
      </w:r>
      <w:proofErr w:type="spellStart"/>
      <w:r w:rsidRPr="00D2033C">
        <w:rPr>
          <w:rFonts w:ascii="Arial" w:hAnsi="Arial" w:cs="Arial"/>
          <w:b/>
        </w:rPr>
        <w:t>Клиновский</w:t>
      </w:r>
      <w:proofErr w:type="spellEnd"/>
      <w:r w:rsidRPr="00D2033C">
        <w:rPr>
          <w:rFonts w:ascii="Arial" w:hAnsi="Arial" w:cs="Arial"/>
          <w:b/>
        </w:rPr>
        <w:t>:</w:t>
      </w:r>
      <w:r w:rsidRPr="00D2033C">
        <w:rPr>
          <w:rFonts w:ascii="Arial" w:hAnsi="Arial" w:cs="Arial"/>
          <w:i/>
        </w:rPr>
        <w:t xml:space="preserve"> </w:t>
      </w:r>
      <w:r w:rsidRPr="00D2033C">
        <w:rPr>
          <w:rFonts w:ascii="Arial" w:hAnsi="Arial" w:cs="Arial"/>
        </w:rPr>
        <w:t>«С учетом важности и актуальности данного вопроса со стороны Законодательного Собрания Тверской области, исполнительных органов Тверской области органам местного самоуправления муниципальных образований Тверской области оказывается консультационная и методическая помощь. Данная работа ведется во взаимодействии с Управлением Росреестра по Тверской области. Следует отметить, что распоряжением Правительства РФ от 22.12.2022 № 4076</w:t>
      </w:r>
      <w:r>
        <w:rPr>
          <w:rFonts w:ascii="Arial" w:hAnsi="Arial" w:cs="Arial"/>
        </w:rPr>
        <w:t xml:space="preserve">-р </w:t>
      </w:r>
      <w:r w:rsidRPr="00D2033C">
        <w:rPr>
          <w:rFonts w:ascii="Arial" w:hAnsi="Arial" w:cs="Arial"/>
        </w:rPr>
        <w:t xml:space="preserve">«О переименовании деревень, расположенных на территории </w:t>
      </w:r>
      <w:proofErr w:type="spellStart"/>
      <w:r w:rsidRPr="00D2033C">
        <w:rPr>
          <w:rFonts w:ascii="Arial" w:hAnsi="Arial" w:cs="Arial"/>
        </w:rPr>
        <w:t>Вышневолоцкого</w:t>
      </w:r>
      <w:proofErr w:type="spellEnd"/>
      <w:r w:rsidRPr="00D2033C">
        <w:rPr>
          <w:rFonts w:ascii="Arial" w:hAnsi="Arial" w:cs="Arial"/>
        </w:rPr>
        <w:t xml:space="preserve"> округа </w:t>
      </w:r>
      <w:r w:rsidRPr="00D2033C">
        <w:rPr>
          <w:rFonts w:ascii="Arial" w:hAnsi="Arial" w:cs="Arial"/>
        </w:rPr>
        <w:lastRenderedPageBreak/>
        <w:t xml:space="preserve">Тверской области» переименовано 10 деревень, расположенных на территории </w:t>
      </w:r>
      <w:proofErr w:type="spellStart"/>
      <w:r w:rsidRPr="00D2033C">
        <w:rPr>
          <w:rFonts w:ascii="Arial" w:hAnsi="Arial" w:cs="Arial"/>
        </w:rPr>
        <w:t>Вышневолоцкого</w:t>
      </w:r>
      <w:proofErr w:type="spellEnd"/>
      <w:r w:rsidRPr="00D2033C">
        <w:rPr>
          <w:rFonts w:ascii="Arial" w:hAnsi="Arial" w:cs="Arial"/>
        </w:rPr>
        <w:t xml:space="preserve"> округа Тверской области, что стало результатом совместной работы заинтересованных органов».</w:t>
      </w:r>
    </w:p>
    <w:p w:rsidR="00CC1F67" w:rsidRPr="00117925" w:rsidRDefault="001C2ADA" w:rsidP="00CC1F67">
      <w:pPr>
        <w:pStyle w:val="a4"/>
        <w:shd w:val="clear" w:color="auto" w:fill="FFFFFF"/>
        <w:spacing w:before="0" w:beforeAutospacing="0" w:after="0" w:afterAutospacing="0"/>
        <w:jc w:val="both"/>
        <w:rPr>
          <w:rFonts w:ascii="Arial" w:eastAsiaTheme="minorHAnsi" w:hAnsi="Arial" w:cs="Arial"/>
          <w:sz w:val="22"/>
          <w:szCs w:val="22"/>
          <w:lang w:eastAsia="en-US"/>
        </w:rPr>
      </w:pPr>
      <w:r>
        <w:rPr>
          <w:rFonts w:ascii="Arial" w:eastAsiaTheme="minorHAnsi" w:hAnsi="Arial" w:cs="Arial"/>
          <w:noProof/>
          <w:sz w:val="22"/>
          <w:szCs w:val="22"/>
        </w:rPr>
        <mc:AlternateContent>
          <mc:Choice Requires="wps">
            <w:drawing>
              <wp:anchor distT="4294967291" distB="4294967291" distL="114300" distR="114300" simplePos="0" relativeHeight="251659264" behindDoc="0" locked="0" layoutInCell="1" allowOverlap="1">
                <wp:simplePos x="0" y="0"/>
                <wp:positionH relativeFrom="column">
                  <wp:posOffset>-108585</wp:posOffset>
                </wp:positionH>
                <wp:positionV relativeFrom="paragraph">
                  <wp:posOffset>50799</wp:posOffset>
                </wp:positionV>
                <wp:extent cx="6000750" cy="0"/>
                <wp:effectExtent l="0" t="0" r="0" b="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straightConnector1">
                          <a:avLst/>
                        </a:prstGeom>
                        <a:noFill/>
                        <a:ln w="1587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A03B2A" id="_x0000_t32" coordsize="21600,21600" o:spt="32" o:oned="t" path="m,l21600,21600e" filled="f">
                <v:path arrowok="t" fillok="f" o:connecttype="none"/>
                <o:lock v:ext="edit" shapetype="t"/>
              </v:shapetype>
              <v:shape id="Прямая со стрелкой 7" o:spid="_x0000_s1026" type="#_x0000_t32" style="position:absolute;margin-left:-8.55pt;margin-top:4pt;width:472.5pt;height:0;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jT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hgESuIYRtZ93d7uH9mf7ZfeAdp/aRzC7+91d+7X90X5vH9tvaOj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" strokecolor="#0070c0" strokeweight="1.25pt"/>
            </w:pict>
          </mc:Fallback>
        </mc:AlternateContent>
      </w:r>
    </w:p>
    <w:p w:rsidR="00CC1F67" w:rsidRPr="00117925" w:rsidRDefault="00CC1F67" w:rsidP="00CC1F67">
      <w:pPr>
        <w:widowControl w:val="0"/>
        <w:suppressAutoHyphens/>
        <w:spacing w:after="0" w:line="240" w:lineRule="auto"/>
        <w:jc w:val="both"/>
        <w:rPr>
          <w:rFonts w:ascii="Arial" w:hAnsi="Arial" w:cs="Arial"/>
        </w:rPr>
      </w:pPr>
      <w:r w:rsidRPr="00117925">
        <w:rPr>
          <w:rFonts w:ascii="Arial" w:hAnsi="Arial" w:cs="Arial"/>
        </w:rPr>
        <w:t>О Росреестре</w:t>
      </w:r>
    </w:p>
    <w:p w:rsidR="00CC1F67" w:rsidRDefault="00CC1F67" w:rsidP="00CC1F67">
      <w:pPr>
        <w:pStyle w:val="2"/>
        <w:ind w:firstLine="0"/>
        <w:rPr>
          <w:rFonts w:ascii="Segoe UI" w:eastAsia="Arial Unicode MS" w:hAnsi="Segoe UI" w:cs="Segoe UI"/>
          <w:bCs/>
          <w:noProof/>
          <w:kern w:val="2"/>
          <w:sz w:val="20"/>
          <w:lang w:eastAsia="sk-SK"/>
        </w:rPr>
      </w:pPr>
      <w:r w:rsidRPr="00117925">
        <w:rPr>
          <w:rFonts w:ascii="Arial" w:eastAsiaTheme="minorHAnsi" w:hAnsi="Arial" w:cs="Arial"/>
          <w:sz w:val="22"/>
          <w:szCs w:val="22"/>
          <w:lang w:eastAsia="en-US"/>
        </w:rPr>
        <w:t>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w:t>
      </w:r>
      <w:r>
        <w:rPr>
          <w:rFonts w:ascii="Segoe UI" w:eastAsia="Arial Unicode MS" w:hAnsi="Segoe UI" w:cs="Segoe UI"/>
          <w:bCs/>
          <w:noProof/>
          <w:kern w:val="2"/>
          <w:sz w:val="20"/>
          <w:lang w:eastAsia="sk-SK"/>
        </w:rPr>
        <w:t xml:space="preserve">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 Подведомственными учреждениями Росреестра являются ФГБУ «ФКП Росреестра» и ФГБУ «Центр геодезии, картографии и ИПД». </w: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p>
    <w:p w:rsidR="00CC1F67" w:rsidRDefault="00CC1F67" w:rsidP="00CC1F67">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+7 909 268 33 77, (4822) 47 73 34 (доб. 1010)</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6556B5" w:rsidP="00CC1F67">
      <w:pPr>
        <w:widowControl w:val="0"/>
        <w:suppressAutoHyphens/>
        <w:spacing w:after="0" w:line="240" w:lineRule="auto"/>
        <w:jc w:val="both"/>
        <w:rPr>
          <w:rFonts w:ascii="Segoe UI" w:eastAsia="Arial Unicode MS" w:hAnsi="Segoe UI" w:cs="Segoe UI"/>
          <w:bCs/>
          <w:noProof/>
          <w:kern w:val="2"/>
          <w:sz w:val="18"/>
          <w:szCs w:val="18"/>
          <w:lang w:eastAsia="sk-SK"/>
        </w:rPr>
      </w:pPr>
      <w:hyperlink r:id="rId8" w:history="1">
        <w:r w:rsidR="00CC1F67">
          <w:rPr>
            <w:rStyle w:val="a5"/>
            <w:rFonts w:ascii="Segoe UI" w:eastAsia="Arial Unicode MS" w:hAnsi="Segoe UI" w:cs="Segoe UI"/>
            <w:noProof/>
            <w:kern w:val="2"/>
            <w:sz w:val="18"/>
            <w:szCs w:val="18"/>
            <w:lang w:eastAsia="sk-SK"/>
          </w:rPr>
          <w:t>69_press_rosreestr@mail.ru</w:t>
        </w:r>
      </w:hyperlink>
    </w:p>
    <w:p w:rsidR="00CC1F67" w:rsidRDefault="006556B5" w:rsidP="00CC1F67">
      <w:pPr>
        <w:widowControl w:val="0"/>
        <w:suppressAutoHyphens/>
        <w:spacing w:after="0" w:line="240" w:lineRule="auto"/>
        <w:jc w:val="both"/>
        <w:rPr>
          <w:rFonts w:ascii="Segoe UI" w:hAnsi="Segoe UI" w:cs="Segoe UI"/>
          <w:sz w:val="18"/>
          <w:szCs w:val="18"/>
        </w:rPr>
      </w:pPr>
      <w:hyperlink r:id="rId9" w:history="1">
        <w:r w:rsidR="00CC1F67">
          <w:rPr>
            <w:rStyle w:val="a5"/>
            <w:rFonts w:ascii="Segoe UI" w:hAnsi="Segoe UI" w:cs="Segoe UI"/>
            <w:sz w:val="18"/>
            <w:szCs w:val="18"/>
          </w:rPr>
          <w:t>https://rosreestr.gov.ru/site/</w:t>
        </w:r>
      </w:hyperlink>
    </w:p>
    <w:p w:rsidR="00CC1F67" w:rsidRDefault="006556B5" w:rsidP="00CC1F67">
      <w:pPr>
        <w:widowControl w:val="0"/>
        <w:suppressAutoHyphens/>
        <w:spacing w:after="0" w:line="240" w:lineRule="auto"/>
        <w:jc w:val="both"/>
      </w:pPr>
      <w:hyperlink r:id="rId10" w:history="1">
        <w:r w:rsidR="00CC1F67">
          <w:rPr>
            <w:rStyle w:val="a5"/>
            <w:rFonts w:ascii="Segoe UI" w:eastAsia="Arial Unicode MS" w:hAnsi="Segoe UI" w:cs="Segoe UI"/>
            <w:noProof/>
            <w:kern w:val="2"/>
            <w:sz w:val="18"/>
            <w:szCs w:val="18"/>
            <w:lang w:val="en-US" w:eastAsia="sk-SK"/>
          </w:rPr>
          <w:t>https</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vk</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com</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rosreestr</w:t>
        </w:r>
        <w:r w:rsidR="00CC1F67">
          <w:rPr>
            <w:rStyle w:val="a5"/>
            <w:rFonts w:ascii="Segoe UI" w:eastAsia="Arial Unicode MS" w:hAnsi="Segoe UI" w:cs="Segoe UI"/>
            <w:noProof/>
            <w:kern w:val="2"/>
            <w:sz w:val="18"/>
            <w:szCs w:val="18"/>
            <w:lang w:eastAsia="sk-SK"/>
          </w:rPr>
          <w:t>69</w:t>
        </w:r>
      </w:hyperlink>
    </w:p>
    <w:p w:rsidR="00CC1F67" w:rsidRDefault="006556B5" w:rsidP="00CC1F67">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11" w:history="1">
        <w:r w:rsidR="00CC1F67">
          <w:rPr>
            <w:rStyle w:val="a5"/>
            <w:rFonts w:ascii="Segoe UI" w:eastAsia="Arial Unicode MS" w:hAnsi="Segoe UI" w:cs="Segoe UI"/>
            <w:bCs/>
            <w:noProof/>
            <w:kern w:val="2"/>
            <w:sz w:val="18"/>
            <w:szCs w:val="18"/>
            <w:lang w:eastAsia="sk-SK"/>
          </w:rPr>
          <w:t>https://t.me/rosreestr69</w:t>
        </w:r>
      </w:hyperlink>
    </w:p>
    <w:p w:rsidR="00CC1F67" w:rsidRDefault="00CC1F67" w:rsidP="00CC1F67">
      <w:pPr>
        <w:widowControl w:val="0"/>
        <w:suppressAutoHyphens/>
        <w:spacing w:after="0" w:line="240" w:lineRule="auto"/>
        <w:jc w:val="both"/>
        <w:rPr>
          <w:color w:val="000000"/>
          <w:sz w:val="28"/>
          <w:szCs w:val="28"/>
        </w:rPr>
      </w:pPr>
      <w:r>
        <w:rPr>
          <w:rFonts w:ascii="Segoe UI" w:eastAsia="Arial Unicode MS" w:hAnsi="Segoe UI" w:cs="Segoe UI"/>
          <w:bCs/>
          <w:noProof/>
          <w:kern w:val="2"/>
          <w:sz w:val="18"/>
          <w:szCs w:val="18"/>
          <w:lang w:eastAsia="sk-SK"/>
        </w:rPr>
        <w:t>170100, Тверь, Свободный пер., д. 2</w:t>
      </w:r>
    </w:p>
    <w:sectPr w:rsidR="00CC1F67" w:rsidSect="000A7D00">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56B5" w:rsidRDefault="006556B5" w:rsidP="00D6630F">
      <w:pPr>
        <w:spacing w:after="0" w:line="240" w:lineRule="auto"/>
      </w:pPr>
      <w:r>
        <w:separator/>
      </w:r>
    </w:p>
  </w:endnote>
  <w:endnote w:type="continuationSeparator" w:id="0">
    <w:p w:rsidR="006556B5" w:rsidRDefault="006556B5" w:rsidP="00D66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ource Serif Pro">
    <w:charset w:val="CC"/>
    <w:family w:val="roman"/>
    <w:pitch w:val="variable"/>
    <w:sig w:usb0="20000287" w:usb1="02000003"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F67799">
    <w:pPr>
      <w:pStyle w:val="ab"/>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56B5" w:rsidRDefault="006556B5" w:rsidP="00D6630F">
      <w:pPr>
        <w:spacing w:after="0" w:line="240" w:lineRule="auto"/>
      </w:pPr>
      <w:r>
        <w:separator/>
      </w:r>
    </w:p>
  </w:footnote>
  <w:footnote w:type="continuationSeparator" w:id="0">
    <w:p w:rsidR="006556B5" w:rsidRDefault="006556B5" w:rsidP="00D663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5A94"/>
    <w:multiLevelType w:val="hybridMultilevel"/>
    <w:tmpl w:val="F7B446A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D41D34"/>
    <w:multiLevelType w:val="hybridMultilevel"/>
    <w:tmpl w:val="6A06FF3C"/>
    <w:lvl w:ilvl="0" w:tplc="9030EB2A">
      <w:numFmt w:val="bullet"/>
      <w:lvlText w:val="-"/>
      <w:lvlJc w:val="left"/>
      <w:pPr>
        <w:ind w:left="720" w:hanging="360"/>
      </w:pPr>
      <w:rPr>
        <w:rFonts w:ascii="Segoe UI" w:eastAsia="Times New Roman" w:hAnsi="Segoe UI" w:cs="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95F2D9E"/>
    <w:multiLevelType w:val="hybridMultilevel"/>
    <w:tmpl w:val="6C7EA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B334C05"/>
    <w:multiLevelType w:val="hybridMultilevel"/>
    <w:tmpl w:val="2474E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7F4"/>
    <w:rsid w:val="00000669"/>
    <w:rsid w:val="000006A4"/>
    <w:rsid w:val="0000216A"/>
    <w:rsid w:val="00011ECB"/>
    <w:rsid w:val="00012A52"/>
    <w:rsid w:val="00012B46"/>
    <w:rsid w:val="000158E2"/>
    <w:rsid w:val="00016970"/>
    <w:rsid w:val="000221E6"/>
    <w:rsid w:val="0002610C"/>
    <w:rsid w:val="0003097C"/>
    <w:rsid w:val="00034A23"/>
    <w:rsid w:val="00040181"/>
    <w:rsid w:val="0004107F"/>
    <w:rsid w:val="00046290"/>
    <w:rsid w:val="0004764A"/>
    <w:rsid w:val="00057CD3"/>
    <w:rsid w:val="00063988"/>
    <w:rsid w:val="00073C9D"/>
    <w:rsid w:val="00074BB5"/>
    <w:rsid w:val="000862EF"/>
    <w:rsid w:val="000873B7"/>
    <w:rsid w:val="000911BA"/>
    <w:rsid w:val="000913EA"/>
    <w:rsid w:val="0009481A"/>
    <w:rsid w:val="00096FE8"/>
    <w:rsid w:val="000A07D7"/>
    <w:rsid w:val="000A7D00"/>
    <w:rsid w:val="000B134E"/>
    <w:rsid w:val="000B1FBF"/>
    <w:rsid w:val="000B69C1"/>
    <w:rsid w:val="000D11F5"/>
    <w:rsid w:val="000E1585"/>
    <w:rsid w:val="000E1D0B"/>
    <w:rsid w:val="000E5B15"/>
    <w:rsid w:val="000F066C"/>
    <w:rsid w:val="000F34C8"/>
    <w:rsid w:val="000F7D8B"/>
    <w:rsid w:val="00100A30"/>
    <w:rsid w:val="00105D03"/>
    <w:rsid w:val="00111194"/>
    <w:rsid w:val="00117925"/>
    <w:rsid w:val="00121BCA"/>
    <w:rsid w:val="00126938"/>
    <w:rsid w:val="0013297A"/>
    <w:rsid w:val="00142802"/>
    <w:rsid w:val="00143168"/>
    <w:rsid w:val="00146511"/>
    <w:rsid w:val="00154F80"/>
    <w:rsid w:val="001741E6"/>
    <w:rsid w:val="00175C51"/>
    <w:rsid w:val="00177330"/>
    <w:rsid w:val="0018520B"/>
    <w:rsid w:val="001A5619"/>
    <w:rsid w:val="001A75CE"/>
    <w:rsid w:val="001B00EE"/>
    <w:rsid w:val="001B1D01"/>
    <w:rsid w:val="001B7216"/>
    <w:rsid w:val="001C2ADA"/>
    <w:rsid w:val="001C65F3"/>
    <w:rsid w:val="001D5290"/>
    <w:rsid w:val="001D6A24"/>
    <w:rsid w:val="001E2C9D"/>
    <w:rsid w:val="001E3129"/>
    <w:rsid w:val="001E7B8A"/>
    <w:rsid w:val="001F244E"/>
    <w:rsid w:val="00202E32"/>
    <w:rsid w:val="0020778C"/>
    <w:rsid w:val="00210F4E"/>
    <w:rsid w:val="00211CFB"/>
    <w:rsid w:val="002243F1"/>
    <w:rsid w:val="0023711E"/>
    <w:rsid w:val="00240E9D"/>
    <w:rsid w:val="002444E2"/>
    <w:rsid w:val="002454DC"/>
    <w:rsid w:val="00252772"/>
    <w:rsid w:val="002527CB"/>
    <w:rsid w:val="00256485"/>
    <w:rsid w:val="00260BC4"/>
    <w:rsid w:val="00270185"/>
    <w:rsid w:val="00273D89"/>
    <w:rsid w:val="0027438E"/>
    <w:rsid w:val="00274DCE"/>
    <w:rsid w:val="00275F57"/>
    <w:rsid w:val="002856D8"/>
    <w:rsid w:val="00290687"/>
    <w:rsid w:val="00291A36"/>
    <w:rsid w:val="00293C62"/>
    <w:rsid w:val="002951D6"/>
    <w:rsid w:val="00295922"/>
    <w:rsid w:val="002B3911"/>
    <w:rsid w:val="002B7ACC"/>
    <w:rsid w:val="002C6017"/>
    <w:rsid w:val="002D34FD"/>
    <w:rsid w:val="002D7516"/>
    <w:rsid w:val="002E6E11"/>
    <w:rsid w:val="002F08CD"/>
    <w:rsid w:val="002F2D9D"/>
    <w:rsid w:val="002F56BF"/>
    <w:rsid w:val="00304C0F"/>
    <w:rsid w:val="00311E29"/>
    <w:rsid w:val="00314192"/>
    <w:rsid w:val="00321933"/>
    <w:rsid w:val="00321AF9"/>
    <w:rsid w:val="00326714"/>
    <w:rsid w:val="00331B75"/>
    <w:rsid w:val="00333CC1"/>
    <w:rsid w:val="00336BD1"/>
    <w:rsid w:val="00336E90"/>
    <w:rsid w:val="00347FEA"/>
    <w:rsid w:val="00353CF1"/>
    <w:rsid w:val="00372EE2"/>
    <w:rsid w:val="00373413"/>
    <w:rsid w:val="00381269"/>
    <w:rsid w:val="0039038F"/>
    <w:rsid w:val="0039093B"/>
    <w:rsid w:val="003A403E"/>
    <w:rsid w:val="003B25B3"/>
    <w:rsid w:val="003B3532"/>
    <w:rsid w:val="003E50C8"/>
    <w:rsid w:val="003E6253"/>
    <w:rsid w:val="003F4D05"/>
    <w:rsid w:val="003F5D2B"/>
    <w:rsid w:val="004020FB"/>
    <w:rsid w:val="0040542E"/>
    <w:rsid w:val="004071A9"/>
    <w:rsid w:val="00407AD7"/>
    <w:rsid w:val="00411F9A"/>
    <w:rsid w:val="00443E1B"/>
    <w:rsid w:val="00446670"/>
    <w:rsid w:val="00452344"/>
    <w:rsid w:val="00456F8C"/>
    <w:rsid w:val="00461C4C"/>
    <w:rsid w:val="00462284"/>
    <w:rsid w:val="004826DD"/>
    <w:rsid w:val="00483170"/>
    <w:rsid w:val="00484CA9"/>
    <w:rsid w:val="00496F42"/>
    <w:rsid w:val="004C70EE"/>
    <w:rsid w:val="004D3363"/>
    <w:rsid w:val="004D37AE"/>
    <w:rsid w:val="004E2460"/>
    <w:rsid w:val="004E2BEC"/>
    <w:rsid w:val="004F2067"/>
    <w:rsid w:val="005123B7"/>
    <w:rsid w:val="00513303"/>
    <w:rsid w:val="00514DBA"/>
    <w:rsid w:val="005150BF"/>
    <w:rsid w:val="00525ECC"/>
    <w:rsid w:val="0053055B"/>
    <w:rsid w:val="00533B61"/>
    <w:rsid w:val="00544C8D"/>
    <w:rsid w:val="00550351"/>
    <w:rsid w:val="00555ECB"/>
    <w:rsid w:val="0055618E"/>
    <w:rsid w:val="0056317A"/>
    <w:rsid w:val="00564F5D"/>
    <w:rsid w:val="00570A12"/>
    <w:rsid w:val="0057377B"/>
    <w:rsid w:val="005758AF"/>
    <w:rsid w:val="00586EED"/>
    <w:rsid w:val="00591D89"/>
    <w:rsid w:val="005934AE"/>
    <w:rsid w:val="005947DD"/>
    <w:rsid w:val="00595C38"/>
    <w:rsid w:val="005A30D2"/>
    <w:rsid w:val="005A40CD"/>
    <w:rsid w:val="005A6ADA"/>
    <w:rsid w:val="005B2EA5"/>
    <w:rsid w:val="005D18E9"/>
    <w:rsid w:val="005D7894"/>
    <w:rsid w:val="005E58D7"/>
    <w:rsid w:val="005E5CFB"/>
    <w:rsid w:val="005F27B5"/>
    <w:rsid w:val="00606A84"/>
    <w:rsid w:val="006213D2"/>
    <w:rsid w:val="00623588"/>
    <w:rsid w:val="00632B3C"/>
    <w:rsid w:val="006403EB"/>
    <w:rsid w:val="00642691"/>
    <w:rsid w:val="00650BD5"/>
    <w:rsid w:val="00655276"/>
    <w:rsid w:val="006556B5"/>
    <w:rsid w:val="006613DD"/>
    <w:rsid w:val="006713C4"/>
    <w:rsid w:val="0067518E"/>
    <w:rsid w:val="00681882"/>
    <w:rsid w:val="006857D7"/>
    <w:rsid w:val="00687DD1"/>
    <w:rsid w:val="006A0AA0"/>
    <w:rsid w:val="006A397D"/>
    <w:rsid w:val="006A49D0"/>
    <w:rsid w:val="006E346E"/>
    <w:rsid w:val="006E34D8"/>
    <w:rsid w:val="006F1776"/>
    <w:rsid w:val="007025A8"/>
    <w:rsid w:val="007036A5"/>
    <w:rsid w:val="0070485F"/>
    <w:rsid w:val="0070585B"/>
    <w:rsid w:val="00721692"/>
    <w:rsid w:val="0072764A"/>
    <w:rsid w:val="0073175E"/>
    <w:rsid w:val="0074389B"/>
    <w:rsid w:val="007450D9"/>
    <w:rsid w:val="00755665"/>
    <w:rsid w:val="00761A86"/>
    <w:rsid w:val="00762803"/>
    <w:rsid w:val="00765F84"/>
    <w:rsid w:val="00775EC1"/>
    <w:rsid w:val="0079225D"/>
    <w:rsid w:val="00793735"/>
    <w:rsid w:val="00793A11"/>
    <w:rsid w:val="007941E0"/>
    <w:rsid w:val="007A1E76"/>
    <w:rsid w:val="007B20A5"/>
    <w:rsid w:val="007B2267"/>
    <w:rsid w:val="007B23FD"/>
    <w:rsid w:val="007B33F8"/>
    <w:rsid w:val="007B4B16"/>
    <w:rsid w:val="007D0B5B"/>
    <w:rsid w:val="007D64A5"/>
    <w:rsid w:val="007E23D6"/>
    <w:rsid w:val="007E5236"/>
    <w:rsid w:val="007E6D27"/>
    <w:rsid w:val="007F0EB3"/>
    <w:rsid w:val="008076D6"/>
    <w:rsid w:val="00811179"/>
    <w:rsid w:val="008123C9"/>
    <w:rsid w:val="00813F41"/>
    <w:rsid w:val="00820B70"/>
    <w:rsid w:val="00821EB7"/>
    <w:rsid w:val="00824073"/>
    <w:rsid w:val="008344FE"/>
    <w:rsid w:val="00834F3A"/>
    <w:rsid w:val="008371A9"/>
    <w:rsid w:val="00846574"/>
    <w:rsid w:val="008472B4"/>
    <w:rsid w:val="00867D1E"/>
    <w:rsid w:val="00874433"/>
    <w:rsid w:val="00875A4A"/>
    <w:rsid w:val="00880B33"/>
    <w:rsid w:val="00881F8C"/>
    <w:rsid w:val="00887B54"/>
    <w:rsid w:val="008909F9"/>
    <w:rsid w:val="008A0CB9"/>
    <w:rsid w:val="008A5DDE"/>
    <w:rsid w:val="008B088D"/>
    <w:rsid w:val="008B3D94"/>
    <w:rsid w:val="008B59E7"/>
    <w:rsid w:val="008C6006"/>
    <w:rsid w:val="008C606A"/>
    <w:rsid w:val="008D0565"/>
    <w:rsid w:val="008D5984"/>
    <w:rsid w:val="008E0B49"/>
    <w:rsid w:val="008F4CA8"/>
    <w:rsid w:val="00901D87"/>
    <w:rsid w:val="00905972"/>
    <w:rsid w:val="00907503"/>
    <w:rsid w:val="009115BF"/>
    <w:rsid w:val="00915B01"/>
    <w:rsid w:val="009206FA"/>
    <w:rsid w:val="00927513"/>
    <w:rsid w:val="009278F4"/>
    <w:rsid w:val="00927BEA"/>
    <w:rsid w:val="00932AFD"/>
    <w:rsid w:val="00934CFB"/>
    <w:rsid w:val="0094235A"/>
    <w:rsid w:val="009509F8"/>
    <w:rsid w:val="0095176E"/>
    <w:rsid w:val="00970B73"/>
    <w:rsid w:val="00971416"/>
    <w:rsid w:val="009733EB"/>
    <w:rsid w:val="00980F00"/>
    <w:rsid w:val="00984947"/>
    <w:rsid w:val="00987CFA"/>
    <w:rsid w:val="00990756"/>
    <w:rsid w:val="00991CD0"/>
    <w:rsid w:val="009B5E89"/>
    <w:rsid w:val="009C0B85"/>
    <w:rsid w:val="009C7428"/>
    <w:rsid w:val="009E542F"/>
    <w:rsid w:val="009F369A"/>
    <w:rsid w:val="009F5934"/>
    <w:rsid w:val="009F627C"/>
    <w:rsid w:val="00A0038B"/>
    <w:rsid w:val="00A00437"/>
    <w:rsid w:val="00A03557"/>
    <w:rsid w:val="00A05A3C"/>
    <w:rsid w:val="00A06EB5"/>
    <w:rsid w:val="00A20C97"/>
    <w:rsid w:val="00A20D5D"/>
    <w:rsid w:val="00A23BD2"/>
    <w:rsid w:val="00A27272"/>
    <w:rsid w:val="00A3603D"/>
    <w:rsid w:val="00A40D1A"/>
    <w:rsid w:val="00A502AC"/>
    <w:rsid w:val="00A527F4"/>
    <w:rsid w:val="00A5510B"/>
    <w:rsid w:val="00A566ED"/>
    <w:rsid w:val="00A64880"/>
    <w:rsid w:val="00A7258B"/>
    <w:rsid w:val="00A74745"/>
    <w:rsid w:val="00A94788"/>
    <w:rsid w:val="00AA12E2"/>
    <w:rsid w:val="00AA53F0"/>
    <w:rsid w:val="00AB2B28"/>
    <w:rsid w:val="00AB6170"/>
    <w:rsid w:val="00AB76A7"/>
    <w:rsid w:val="00AC105B"/>
    <w:rsid w:val="00AC1600"/>
    <w:rsid w:val="00AC6889"/>
    <w:rsid w:val="00AC6972"/>
    <w:rsid w:val="00AD0DCB"/>
    <w:rsid w:val="00AD2BA8"/>
    <w:rsid w:val="00AD56AB"/>
    <w:rsid w:val="00AD6149"/>
    <w:rsid w:val="00AD7F6E"/>
    <w:rsid w:val="00AE159A"/>
    <w:rsid w:val="00AF2A02"/>
    <w:rsid w:val="00AF4C3C"/>
    <w:rsid w:val="00B00A6A"/>
    <w:rsid w:val="00B0571D"/>
    <w:rsid w:val="00B13507"/>
    <w:rsid w:val="00B1580C"/>
    <w:rsid w:val="00B222C0"/>
    <w:rsid w:val="00B23443"/>
    <w:rsid w:val="00B27764"/>
    <w:rsid w:val="00B4595B"/>
    <w:rsid w:val="00B463C3"/>
    <w:rsid w:val="00B518E2"/>
    <w:rsid w:val="00B5266C"/>
    <w:rsid w:val="00B646F4"/>
    <w:rsid w:val="00B8003C"/>
    <w:rsid w:val="00B83155"/>
    <w:rsid w:val="00B849D4"/>
    <w:rsid w:val="00B85894"/>
    <w:rsid w:val="00B97ABF"/>
    <w:rsid w:val="00BA496E"/>
    <w:rsid w:val="00BD2FFC"/>
    <w:rsid w:val="00BE315C"/>
    <w:rsid w:val="00C00DF9"/>
    <w:rsid w:val="00C040E8"/>
    <w:rsid w:val="00C04D2F"/>
    <w:rsid w:val="00C135E5"/>
    <w:rsid w:val="00C163F1"/>
    <w:rsid w:val="00C17C5E"/>
    <w:rsid w:val="00C40B37"/>
    <w:rsid w:val="00C45AD0"/>
    <w:rsid w:val="00C47C9A"/>
    <w:rsid w:val="00C505F9"/>
    <w:rsid w:val="00C535D8"/>
    <w:rsid w:val="00C60631"/>
    <w:rsid w:val="00C6495C"/>
    <w:rsid w:val="00C71333"/>
    <w:rsid w:val="00C71BB6"/>
    <w:rsid w:val="00C81BFD"/>
    <w:rsid w:val="00C827B1"/>
    <w:rsid w:val="00C84DAE"/>
    <w:rsid w:val="00C85605"/>
    <w:rsid w:val="00CA2F30"/>
    <w:rsid w:val="00CB6E41"/>
    <w:rsid w:val="00CC0A66"/>
    <w:rsid w:val="00CC1F67"/>
    <w:rsid w:val="00CC30B7"/>
    <w:rsid w:val="00CD5108"/>
    <w:rsid w:val="00CF3F85"/>
    <w:rsid w:val="00D05B73"/>
    <w:rsid w:val="00D10727"/>
    <w:rsid w:val="00D1395A"/>
    <w:rsid w:val="00D15BBD"/>
    <w:rsid w:val="00D15E7B"/>
    <w:rsid w:val="00D16B8A"/>
    <w:rsid w:val="00D2033C"/>
    <w:rsid w:val="00D24F72"/>
    <w:rsid w:val="00D2617A"/>
    <w:rsid w:val="00D33FAA"/>
    <w:rsid w:val="00D5014D"/>
    <w:rsid w:val="00D56F1D"/>
    <w:rsid w:val="00D6630F"/>
    <w:rsid w:val="00D71304"/>
    <w:rsid w:val="00D71F5B"/>
    <w:rsid w:val="00D77903"/>
    <w:rsid w:val="00D8102C"/>
    <w:rsid w:val="00D83494"/>
    <w:rsid w:val="00D86198"/>
    <w:rsid w:val="00D9687C"/>
    <w:rsid w:val="00DA1865"/>
    <w:rsid w:val="00DB0317"/>
    <w:rsid w:val="00DB18D6"/>
    <w:rsid w:val="00DC100D"/>
    <w:rsid w:val="00DC15D3"/>
    <w:rsid w:val="00DC22D3"/>
    <w:rsid w:val="00DC68DD"/>
    <w:rsid w:val="00DD341D"/>
    <w:rsid w:val="00DF723C"/>
    <w:rsid w:val="00E0388E"/>
    <w:rsid w:val="00E15257"/>
    <w:rsid w:val="00E23A82"/>
    <w:rsid w:val="00E24984"/>
    <w:rsid w:val="00E25078"/>
    <w:rsid w:val="00E27184"/>
    <w:rsid w:val="00E3430C"/>
    <w:rsid w:val="00E353C3"/>
    <w:rsid w:val="00E4102D"/>
    <w:rsid w:val="00E415ED"/>
    <w:rsid w:val="00E548E7"/>
    <w:rsid w:val="00E60B12"/>
    <w:rsid w:val="00E60DBF"/>
    <w:rsid w:val="00E817C7"/>
    <w:rsid w:val="00E922BD"/>
    <w:rsid w:val="00E95022"/>
    <w:rsid w:val="00EA1529"/>
    <w:rsid w:val="00EA1556"/>
    <w:rsid w:val="00EA5EA6"/>
    <w:rsid w:val="00EB0642"/>
    <w:rsid w:val="00EB2B3B"/>
    <w:rsid w:val="00EB5847"/>
    <w:rsid w:val="00EC34A4"/>
    <w:rsid w:val="00ED298B"/>
    <w:rsid w:val="00ED3051"/>
    <w:rsid w:val="00ED4F9C"/>
    <w:rsid w:val="00EE11C5"/>
    <w:rsid w:val="00F02B26"/>
    <w:rsid w:val="00F079FE"/>
    <w:rsid w:val="00F226E6"/>
    <w:rsid w:val="00F25706"/>
    <w:rsid w:val="00F25AC6"/>
    <w:rsid w:val="00F26BB8"/>
    <w:rsid w:val="00F371A8"/>
    <w:rsid w:val="00F41C72"/>
    <w:rsid w:val="00F47965"/>
    <w:rsid w:val="00F5508F"/>
    <w:rsid w:val="00F62148"/>
    <w:rsid w:val="00F62E5D"/>
    <w:rsid w:val="00F65CA9"/>
    <w:rsid w:val="00F67799"/>
    <w:rsid w:val="00F7553F"/>
    <w:rsid w:val="00F91366"/>
    <w:rsid w:val="00F9286C"/>
    <w:rsid w:val="00F94698"/>
    <w:rsid w:val="00FA0576"/>
    <w:rsid w:val="00FA1514"/>
    <w:rsid w:val="00FA2E4A"/>
    <w:rsid w:val="00FA3AAB"/>
    <w:rsid w:val="00FA4FC2"/>
    <w:rsid w:val="00FB0AE6"/>
    <w:rsid w:val="00FB1785"/>
    <w:rsid w:val="00FB1E69"/>
    <w:rsid w:val="00FB3B06"/>
    <w:rsid w:val="00FB6596"/>
    <w:rsid w:val="00FB7F4A"/>
    <w:rsid w:val="00FC54C7"/>
    <w:rsid w:val="00FD0695"/>
    <w:rsid w:val="00FD692C"/>
    <w:rsid w:val="00FE0DDD"/>
    <w:rsid w:val="00FE4326"/>
    <w:rsid w:val="00FE7DE1"/>
    <w:rsid w:val="00FF23EF"/>
    <w:rsid w:val="00FF4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4FC735"/>
  <w15:docId w15:val="{47124505-9453-4C0D-A0B4-327B06CFE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D00"/>
  </w:style>
  <w:style w:type="paragraph" w:styleId="1">
    <w:name w:val="heading 1"/>
    <w:basedOn w:val="a"/>
    <w:link w:val="10"/>
    <w:uiPriority w:val="9"/>
    <w:qFormat/>
    <w:rsid w:val="007A1E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27F4"/>
    <w:rPr>
      <w:b/>
      <w:bCs/>
    </w:rPr>
  </w:style>
  <w:style w:type="paragraph" w:styleId="a4">
    <w:name w:val="Normal (Web)"/>
    <w:basedOn w:val="a"/>
    <w:uiPriority w:val="99"/>
    <w:unhideWhenUsed/>
    <w:rsid w:val="00A56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rsid w:val="001B7216"/>
    <w:rPr>
      <w:color w:val="0000FF"/>
      <w:u w:val="single"/>
    </w:rPr>
  </w:style>
  <w:style w:type="paragraph" w:styleId="a6">
    <w:name w:val="Balloon Text"/>
    <w:basedOn w:val="a"/>
    <w:link w:val="a7"/>
    <w:uiPriority w:val="99"/>
    <w:semiHidden/>
    <w:unhideWhenUsed/>
    <w:rsid w:val="006A0A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AA0"/>
    <w:rPr>
      <w:rFonts w:ascii="Tahoma" w:hAnsi="Tahoma" w:cs="Tahoma"/>
      <w:sz w:val="16"/>
      <w:szCs w:val="16"/>
    </w:rPr>
  </w:style>
  <w:style w:type="character" w:customStyle="1" w:styleId="10">
    <w:name w:val="Заголовок 1 Знак"/>
    <w:basedOn w:val="a0"/>
    <w:link w:val="1"/>
    <w:uiPriority w:val="9"/>
    <w:rsid w:val="007A1E76"/>
    <w:rPr>
      <w:rFonts w:ascii="Times New Roman" w:eastAsia="Times New Roman" w:hAnsi="Times New Roman" w:cs="Times New Roman"/>
      <w:b/>
      <w:bCs/>
      <w:kern w:val="36"/>
      <w:sz w:val="48"/>
      <w:szCs w:val="48"/>
      <w:lang w:eastAsia="ru-RU"/>
    </w:rPr>
  </w:style>
  <w:style w:type="character" w:styleId="a8">
    <w:name w:val="Emphasis"/>
    <w:basedOn w:val="a0"/>
    <w:uiPriority w:val="20"/>
    <w:qFormat/>
    <w:rsid w:val="007A1E76"/>
    <w:rPr>
      <w:i/>
      <w:iCs/>
    </w:rPr>
  </w:style>
  <w:style w:type="paragraph" w:styleId="a9">
    <w:name w:val="header"/>
    <w:basedOn w:val="a"/>
    <w:link w:val="aa"/>
    <w:uiPriority w:val="99"/>
    <w:unhideWhenUsed/>
    <w:rsid w:val="00D663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6630F"/>
  </w:style>
  <w:style w:type="paragraph" w:styleId="ab">
    <w:name w:val="footer"/>
    <w:basedOn w:val="a"/>
    <w:link w:val="ac"/>
    <w:uiPriority w:val="99"/>
    <w:unhideWhenUsed/>
    <w:rsid w:val="00D663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6630F"/>
  </w:style>
  <w:style w:type="paragraph" w:customStyle="1" w:styleId="topic-bodycontent-text">
    <w:name w:val="topic-body__content-text"/>
    <w:basedOn w:val="a"/>
    <w:rsid w:val="00A0038B"/>
    <w:pPr>
      <w:spacing w:before="100" w:beforeAutospacing="1" w:after="300" w:line="240" w:lineRule="auto"/>
    </w:pPr>
    <w:rPr>
      <w:rFonts w:ascii="Source Serif Pro" w:eastAsia="Times New Roman" w:hAnsi="Source Serif Pro" w:cs="Times New Roman"/>
      <w:color w:val="292929"/>
      <w:sz w:val="26"/>
      <w:szCs w:val="26"/>
      <w:lang w:eastAsia="ru-RU"/>
    </w:rPr>
  </w:style>
  <w:style w:type="paragraph" w:styleId="2">
    <w:name w:val="Body Text Indent 2"/>
    <w:basedOn w:val="a"/>
    <w:link w:val="20"/>
    <w:semiHidden/>
    <w:rsid w:val="00C535D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C535D8"/>
    <w:rPr>
      <w:rFonts w:ascii="Times New Roman" w:eastAsia="Times New Roman" w:hAnsi="Times New Roman" w:cs="Times New Roman"/>
      <w:sz w:val="28"/>
      <w:szCs w:val="20"/>
      <w:lang w:eastAsia="ru-RU"/>
    </w:rPr>
  </w:style>
  <w:style w:type="character" w:styleId="ad">
    <w:name w:val="FollowedHyperlink"/>
    <w:basedOn w:val="a0"/>
    <w:uiPriority w:val="99"/>
    <w:semiHidden/>
    <w:unhideWhenUsed/>
    <w:rsid w:val="00256485"/>
    <w:rPr>
      <w:color w:val="800080" w:themeColor="followedHyperlink"/>
      <w:u w:val="single"/>
    </w:rPr>
  </w:style>
  <w:style w:type="character" w:customStyle="1" w:styleId="FontStyle18">
    <w:name w:val="Font Style18"/>
    <w:basedOn w:val="a0"/>
    <w:rsid w:val="00F47965"/>
    <w:rPr>
      <w:rFonts w:ascii="Times New Roman" w:hAnsi="Times New Roman" w:cs="Times New Roman"/>
      <w:sz w:val="24"/>
      <w:szCs w:val="24"/>
    </w:rPr>
  </w:style>
  <w:style w:type="paragraph" w:customStyle="1" w:styleId="ConsPlusNormal">
    <w:name w:val="ConsPlusNormal"/>
    <w:rsid w:val="00FB3B06"/>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F25706"/>
  </w:style>
  <w:style w:type="paragraph" w:customStyle="1" w:styleId="rtejustify">
    <w:name w:val="rtejustify"/>
    <w:basedOn w:val="a"/>
    <w:rsid w:val="00F25A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CC1F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16907">
      <w:bodyDiv w:val="1"/>
      <w:marLeft w:val="0"/>
      <w:marRight w:val="0"/>
      <w:marTop w:val="0"/>
      <w:marBottom w:val="0"/>
      <w:divBdr>
        <w:top w:val="none" w:sz="0" w:space="0" w:color="auto"/>
        <w:left w:val="none" w:sz="0" w:space="0" w:color="auto"/>
        <w:bottom w:val="none" w:sz="0" w:space="0" w:color="auto"/>
        <w:right w:val="none" w:sz="0" w:space="0" w:color="auto"/>
      </w:divBdr>
    </w:div>
    <w:div w:id="41906899">
      <w:bodyDiv w:val="1"/>
      <w:marLeft w:val="0"/>
      <w:marRight w:val="0"/>
      <w:marTop w:val="0"/>
      <w:marBottom w:val="0"/>
      <w:divBdr>
        <w:top w:val="none" w:sz="0" w:space="0" w:color="auto"/>
        <w:left w:val="none" w:sz="0" w:space="0" w:color="auto"/>
        <w:bottom w:val="none" w:sz="0" w:space="0" w:color="auto"/>
        <w:right w:val="none" w:sz="0" w:space="0" w:color="auto"/>
      </w:divBdr>
    </w:div>
    <w:div w:id="101922743">
      <w:bodyDiv w:val="1"/>
      <w:marLeft w:val="0"/>
      <w:marRight w:val="0"/>
      <w:marTop w:val="0"/>
      <w:marBottom w:val="0"/>
      <w:divBdr>
        <w:top w:val="none" w:sz="0" w:space="0" w:color="auto"/>
        <w:left w:val="none" w:sz="0" w:space="0" w:color="auto"/>
        <w:bottom w:val="none" w:sz="0" w:space="0" w:color="auto"/>
        <w:right w:val="none" w:sz="0" w:space="0" w:color="auto"/>
      </w:divBdr>
    </w:div>
    <w:div w:id="149447498">
      <w:bodyDiv w:val="1"/>
      <w:marLeft w:val="0"/>
      <w:marRight w:val="0"/>
      <w:marTop w:val="0"/>
      <w:marBottom w:val="0"/>
      <w:divBdr>
        <w:top w:val="none" w:sz="0" w:space="0" w:color="auto"/>
        <w:left w:val="none" w:sz="0" w:space="0" w:color="auto"/>
        <w:bottom w:val="none" w:sz="0" w:space="0" w:color="auto"/>
        <w:right w:val="none" w:sz="0" w:space="0" w:color="auto"/>
      </w:divBdr>
    </w:div>
    <w:div w:id="159588927">
      <w:bodyDiv w:val="1"/>
      <w:marLeft w:val="0"/>
      <w:marRight w:val="0"/>
      <w:marTop w:val="0"/>
      <w:marBottom w:val="0"/>
      <w:divBdr>
        <w:top w:val="none" w:sz="0" w:space="0" w:color="auto"/>
        <w:left w:val="none" w:sz="0" w:space="0" w:color="auto"/>
        <w:bottom w:val="none" w:sz="0" w:space="0" w:color="auto"/>
        <w:right w:val="none" w:sz="0" w:space="0" w:color="auto"/>
      </w:divBdr>
      <w:divsChild>
        <w:div w:id="1603144301">
          <w:marLeft w:val="0"/>
          <w:marRight w:val="0"/>
          <w:marTop w:val="0"/>
          <w:marBottom w:val="0"/>
          <w:divBdr>
            <w:top w:val="none" w:sz="0" w:space="0" w:color="auto"/>
            <w:left w:val="none" w:sz="0" w:space="0" w:color="auto"/>
            <w:bottom w:val="none" w:sz="0" w:space="0" w:color="auto"/>
            <w:right w:val="none" w:sz="0" w:space="0" w:color="auto"/>
          </w:divBdr>
          <w:divsChild>
            <w:div w:id="1498422813">
              <w:marLeft w:val="0"/>
              <w:marRight w:val="0"/>
              <w:marTop w:val="0"/>
              <w:marBottom w:val="0"/>
              <w:divBdr>
                <w:top w:val="none" w:sz="0" w:space="0" w:color="auto"/>
                <w:left w:val="none" w:sz="0" w:space="0" w:color="auto"/>
                <w:bottom w:val="none" w:sz="0" w:space="0" w:color="auto"/>
                <w:right w:val="none" w:sz="0" w:space="0" w:color="auto"/>
              </w:divBdr>
              <w:divsChild>
                <w:div w:id="1147748696">
                  <w:marLeft w:val="0"/>
                  <w:marRight w:val="0"/>
                  <w:marTop w:val="0"/>
                  <w:marBottom w:val="0"/>
                  <w:divBdr>
                    <w:top w:val="none" w:sz="0" w:space="0" w:color="auto"/>
                    <w:left w:val="none" w:sz="0" w:space="0" w:color="auto"/>
                    <w:bottom w:val="none" w:sz="0" w:space="0" w:color="auto"/>
                    <w:right w:val="none" w:sz="0" w:space="0" w:color="auto"/>
                  </w:divBdr>
                  <w:divsChild>
                    <w:div w:id="68189605">
                      <w:marLeft w:val="0"/>
                      <w:marRight w:val="0"/>
                      <w:marTop w:val="0"/>
                      <w:marBottom w:val="0"/>
                      <w:divBdr>
                        <w:top w:val="none" w:sz="0" w:space="0" w:color="auto"/>
                        <w:left w:val="none" w:sz="0" w:space="0" w:color="auto"/>
                        <w:bottom w:val="none" w:sz="0" w:space="0" w:color="auto"/>
                        <w:right w:val="none" w:sz="0" w:space="0" w:color="auto"/>
                      </w:divBdr>
                      <w:divsChild>
                        <w:div w:id="984042106">
                          <w:marLeft w:val="0"/>
                          <w:marRight w:val="0"/>
                          <w:marTop w:val="0"/>
                          <w:marBottom w:val="0"/>
                          <w:divBdr>
                            <w:top w:val="none" w:sz="0" w:space="0" w:color="auto"/>
                            <w:left w:val="none" w:sz="0" w:space="0" w:color="auto"/>
                            <w:bottom w:val="none" w:sz="0" w:space="0" w:color="auto"/>
                            <w:right w:val="none" w:sz="0" w:space="0" w:color="auto"/>
                          </w:divBdr>
                        </w:div>
                        <w:div w:id="1117868255">
                          <w:marLeft w:val="0"/>
                          <w:marRight w:val="0"/>
                          <w:marTop w:val="0"/>
                          <w:marBottom w:val="0"/>
                          <w:divBdr>
                            <w:top w:val="none" w:sz="0" w:space="0" w:color="auto"/>
                            <w:left w:val="none" w:sz="0" w:space="0" w:color="auto"/>
                            <w:bottom w:val="none" w:sz="0" w:space="0" w:color="auto"/>
                            <w:right w:val="none" w:sz="0" w:space="0" w:color="auto"/>
                          </w:divBdr>
                        </w:div>
                        <w:div w:id="229775047">
                          <w:marLeft w:val="0"/>
                          <w:marRight w:val="0"/>
                          <w:marTop w:val="0"/>
                          <w:marBottom w:val="150"/>
                          <w:divBdr>
                            <w:top w:val="none" w:sz="0" w:space="0" w:color="auto"/>
                            <w:left w:val="none" w:sz="0" w:space="0" w:color="auto"/>
                            <w:bottom w:val="none" w:sz="0" w:space="0" w:color="auto"/>
                            <w:right w:val="none" w:sz="0" w:space="0" w:color="auto"/>
                          </w:divBdr>
                        </w:div>
                        <w:div w:id="622928695">
                          <w:marLeft w:val="0"/>
                          <w:marRight w:val="0"/>
                          <w:marTop w:val="0"/>
                          <w:marBottom w:val="0"/>
                          <w:divBdr>
                            <w:top w:val="none" w:sz="0" w:space="0" w:color="auto"/>
                            <w:left w:val="none" w:sz="0" w:space="0" w:color="auto"/>
                            <w:bottom w:val="none" w:sz="0" w:space="0" w:color="auto"/>
                            <w:right w:val="none" w:sz="0" w:space="0" w:color="auto"/>
                          </w:divBdr>
                          <w:divsChild>
                            <w:div w:id="1422990782">
                              <w:marLeft w:val="0"/>
                              <w:marRight w:val="0"/>
                              <w:marTop w:val="0"/>
                              <w:marBottom w:val="0"/>
                              <w:divBdr>
                                <w:top w:val="none" w:sz="0" w:space="0" w:color="auto"/>
                                <w:left w:val="none" w:sz="0" w:space="0" w:color="auto"/>
                                <w:bottom w:val="none" w:sz="0" w:space="0" w:color="auto"/>
                                <w:right w:val="none" w:sz="0" w:space="0" w:color="auto"/>
                              </w:divBdr>
                              <w:divsChild>
                                <w:div w:id="12875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816879">
      <w:bodyDiv w:val="1"/>
      <w:marLeft w:val="0"/>
      <w:marRight w:val="0"/>
      <w:marTop w:val="0"/>
      <w:marBottom w:val="0"/>
      <w:divBdr>
        <w:top w:val="none" w:sz="0" w:space="0" w:color="auto"/>
        <w:left w:val="none" w:sz="0" w:space="0" w:color="auto"/>
        <w:bottom w:val="none" w:sz="0" w:space="0" w:color="auto"/>
        <w:right w:val="none" w:sz="0" w:space="0" w:color="auto"/>
      </w:divBdr>
    </w:div>
    <w:div w:id="719550765">
      <w:bodyDiv w:val="1"/>
      <w:marLeft w:val="0"/>
      <w:marRight w:val="0"/>
      <w:marTop w:val="0"/>
      <w:marBottom w:val="0"/>
      <w:divBdr>
        <w:top w:val="none" w:sz="0" w:space="0" w:color="auto"/>
        <w:left w:val="none" w:sz="0" w:space="0" w:color="auto"/>
        <w:bottom w:val="none" w:sz="0" w:space="0" w:color="auto"/>
        <w:right w:val="none" w:sz="0" w:space="0" w:color="auto"/>
      </w:divBdr>
    </w:div>
    <w:div w:id="732777414">
      <w:bodyDiv w:val="1"/>
      <w:marLeft w:val="0"/>
      <w:marRight w:val="0"/>
      <w:marTop w:val="0"/>
      <w:marBottom w:val="0"/>
      <w:divBdr>
        <w:top w:val="none" w:sz="0" w:space="0" w:color="auto"/>
        <w:left w:val="none" w:sz="0" w:space="0" w:color="auto"/>
        <w:bottom w:val="none" w:sz="0" w:space="0" w:color="auto"/>
        <w:right w:val="none" w:sz="0" w:space="0" w:color="auto"/>
      </w:divBdr>
    </w:div>
    <w:div w:id="744301618">
      <w:bodyDiv w:val="1"/>
      <w:marLeft w:val="0"/>
      <w:marRight w:val="0"/>
      <w:marTop w:val="0"/>
      <w:marBottom w:val="0"/>
      <w:divBdr>
        <w:top w:val="none" w:sz="0" w:space="0" w:color="auto"/>
        <w:left w:val="none" w:sz="0" w:space="0" w:color="auto"/>
        <w:bottom w:val="none" w:sz="0" w:space="0" w:color="auto"/>
        <w:right w:val="none" w:sz="0" w:space="0" w:color="auto"/>
      </w:divBdr>
    </w:div>
    <w:div w:id="766268115">
      <w:bodyDiv w:val="1"/>
      <w:marLeft w:val="0"/>
      <w:marRight w:val="0"/>
      <w:marTop w:val="0"/>
      <w:marBottom w:val="0"/>
      <w:divBdr>
        <w:top w:val="none" w:sz="0" w:space="0" w:color="auto"/>
        <w:left w:val="none" w:sz="0" w:space="0" w:color="auto"/>
        <w:bottom w:val="none" w:sz="0" w:space="0" w:color="auto"/>
        <w:right w:val="none" w:sz="0" w:space="0" w:color="auto"/>
      </w:divBdr>
    </w:div>
    <w:div w:id="801078672">
      <w:bodyDiv w:val="1"/>
      <w:marLeft w:val="0"/>
      <w:marRight w:val="0"/>
      <w:marTop w:val="0"/>
      <w:marBottom w:val="0"/>
      <w:divBdr>
        <w:top w:val="none" w:sz="0" w:space="0" w:color="auto"/>
        <w:left w:val="none" w:sz="0" w:space="0" w:color="auto"/>
        <w:bottom w:val="none" w:sz="0" w:space="0" w:color="auto"/>
        <w:right w:val="none" w:sz="0" w:space="0" w:color="auto"/>
      </w:divBdr>
    </w:div>
    <w:div w:id="997461069">
      <w:bodyDiv w:val="1"/>
      <w:marLeft w:val="0"/>
      <w:marRight w:val="0"/>
      <w:marTop w:val="0"/>
      <w:marBottom w:val="0"/>
      <w:divBdr>
        <w:top w:val="none" w:sz="0" w:space="0" w:color="auto"/>
        <w:left w:val="none" w:sz="0" w:space="0" w:color="auto"/>
        <w:bottom w:val="none" w:sz="0" w:space="0" w:color="auto"/>
        <w:right w:val="none" w:sz="0" w:space="0" w:color="auto"/>
      </w:divBdr>
    </w:div>
    <w:div w:id="1133981373">
      <w:bodyDiv w:val="1"/>
      <w:marLeft w:val="0"/>
      <w:marRight w:val="0"/>
      <w:marTop w:val="0"/>
      <w:marBottom w:val="0"/>
      <w:divBdr>
        <w:top w:val="none" w:sz="0" w:space="0" w:color="auto"/>
        <w:left w:val="none" w:sz="0" w:space="0" w:color="auto"/>
        <w:bottom w:val="none" w:sz="0" w:space="0" w:color="auto"/>
        <w:right w:val="none" w:sz="0" w:space="0" w:color="auto"/>
      </w:divBdr>
    </w:div>
    <w:div w:id="1214005104">
      <w:bodyDiv w:val="1"/>
      <w:marLeft w:val="0"/>
      <w:marRight w:val="0"/>
      <w:marTop w:val="0"/>
      <w:marBottom w:val="0"/>
      <w:divBdr>
        <w:top w:val="none" w:sz="0" w:space="0" w:color="auto"/>
        <w:left w:val="none" w:sz="0" w:space="0" w:color="auto"/>
        <w:bottom w:val="none" w:sz="0" w:space="0" w:color="auto"/>
        <w:right w:val="none" w:sz="0" w:space="0" w:color="auto"/>
      </w:divBdr>
      <w:divsChild>
        <w:div w:id="1322198504">
          <w:marLeft w:val="0"/>
          <w:marRight w:val="0"/>
          <w:marTop w:val="0"/>
          <w:marBottom w:val="0"/>
          <w:divBdr>
            <w:top w:val="none" w:sz="0" w:space="0" w:color="auto"/>
            <w:left w:val="none" w:sz="0" w:space="0" w:color="auto"/>
            <w:bottom w:val="none" w:sz="0" w:space="0" w:color="auto"/>
            <w:right w:val="none" w:sz="0" w:space="0" w:color="auto"/>
          </w:divBdr>
          <w:divsChild>
            <w:div w:id="1662462287">
              <w:marLeft w:val="0"/>
              <w:marRight w:val="0"/>
              <w:marTop w:val="0"/>
              <w:marBottom w:val="0"/>
              <w:divBdr>
                <w:top w:val="none" w:sz="0" w:space="0" w:color="auto"/>
                <w:left w:val="none" w:sz="0" w:space="0" w:color="auto"/>
                <w:bottom w:val="none" w:sz="0" w:space="0" w:color="auto"/>
                <w:right w:val="none" w:sz="0" w:space="0" w:color="auto"/>
              </w:divBdr>
              <w:divsChild>
                <w:div w:id="1560746869">
                  <w:marLeft w:val="0"/>
                  <w:marRight w:val="0"/>
                  <w:marTop w:val="0"/>
                  <w:marBottom w:val="300"/>
                  <w:divBdr>
                    <w:top w:val="none" w:sz="0" w:space="0" w:color="auto"/>
                    <w:left w:val="none" w:sz="0" w:space="0" w:color="auto"/>
                    <w:bottom w:val="none" w:sz="0" w:space="0" w:color="auto"/>
                    <w:right w:val="none" w:sz="0" w:space="0" w:color="auto"/>
                  </w:divBdr>
                  <w:divsChild>
                    <w:div w:id="954140074">
                      <w:marLeft w:val="0"/>
                      <w:marRight w:val="0"/>
                      <w:marTop w:val="0"/>
                      <w:marBottom w:val="0"/>
                      <w:divBdr>
                        <w:top w:val="none" w:sz="0" w:space="0" w:color="auto"/>
                        <w:left w:val="none" w:sz="0" w:space="0" w:color="auto"/>
                        <w:bottom w:val="none" w:sz="0" w:space="0" w:color="auto"/>
                        <w:right w:val="none" w:sz="0" w:space="0" w:color="auto"/>
                      </w:divBdr>
                      <w:divsChild>
                        <w:div w:id="16859943">
                          <w:marLeft w:val="0"/>
                          <w:marRight w:val="0"/>
                          <w:marTop w:val="0"/>
                          <w:marBottom w:val="0"/>
                          <w:divBdr>
                            <w:top w:val="none" w:sz="0" w:space="0" w:color="auto"/>
                            <w:left w:val="none" w:sz="0" w:space="0" w:color="auto"/>
                            <w:bottom w:val="none" w:sz="0" w:space="0" w:color="auto"/>
                            <w:right w:val="none" w:sz="0" w:space="0" w:color="auto"/>
                          </w:divBdr>
                          <w:divsChild>
                            <w:div w:id="268898976">
                              <w:marLeft w:val="0"/>
                              <w:marRight w:val="0"/>
                              <w:marTop w:val="0"/>
                              <w:marBottom w:val="0"/>
                              <w:divBdr>
                                <w:top w:val="none" w:sz="0" w:space="0" w:color="auto"/>
                                <w:left w:val="none" w:sz="0" w:space="0" w:color="auto"/>
                                <w:bottom w:val="none" w:sz="0" w:space="0" w:color="auto"/>
                                <w:right w:val="none" w:sz="0" w:space="0" w:color="auto"/>
                              </w:divBdr>
                              <w:divsChild>
                                <w:div w:id="597367854">
                                  <w:marLeft w:val="0"/>
                                  <w:marRight w:val="0"/>
                                  <w:marTop w:val="0"/>
                                  <w:marBottom w:val="0"/>
                                  <w:divBdr>
                                    <w:top w:val="none" w:sz="0" w:space="0" w:color="auto"/>
                                    <w:left w:val="none" w:sz="0" w:space="0" w:color="auto"/>
                                    <w:bottom w:val="none" w:sz="0" w:space="0" w:color="auto"/>
                                    <w:right w:val="none" w:sz="0" w:space="0" w:color="auto"/>
                                  </w:divBdr>
                                  <w:divsChild>
                                    <w:div w:id="8237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125160">
      <w:bodyDiv w:val="1"/>
      <w:marLeft w:val="0"/>
      <w:marRight w:val="0"/>
      <w:marTop w:val="0"/>
      <w:marBottom w:val="0"/>
      <w:divBdr>
        <w:top w:val="none" w:sz="0" w:space="0" w:color="auto"/>
        <w:left w:val="none" w:sz="0" w:space="0" w:color="auto"/>
        <w:bottom w:val="none" w:sz="0" w:space="0" w:color="auto"/>
        <w:right w:val="none" w:sz="0" w:space="0" w:color="auto"/>
      </w:divBdr>
    </w:div>
    <w:div w:id="1400978707">
      <w:bodyDiv w:val="1"/>
      <w:marLeft w:val="0"/>
      <w:marRight w:val="0"/>
      <w:marTop w:val="0"/>
      <w:marBottom w:val="0"/>
      <w:divBdr>
        <w:top w:val="none" w:sz="0" w:space="0" w:color="auto"/>
        <w:left w:val="none" w:sz="0" w:space="0" w:color="auto"/>
        <w:bottom w:val="none" w:sz="0" w:space="0" w:color="auto"/>
        <w:right w:val="none" w:sz="0" w:space="0" w:color="auto"/>
      </w:divBdr>
      <w:divsChild>
        <w:div w:id="1208100517">
          <w:marLeft w:val="0"/>
          <w:marRight w:val="0"/>
          <w:marTop w:val="0"/>
          <w:marBottom w:val="450"/>
          <w:divBdr>
            <w:top w:val="none" w:sz="0" w:space="0" w:color="auto"/>
            <w:left w:val="none" w:sz="0" w:space="0" w:color="auto"/>
            <w:bottom w:val="none" w:sz="0" w:space="0" w:color="auto"/>
            <w:right w:val="none" w:sz="0" w:space="0" w:color="auto"/>
          </w:divBdr>
          <w:divsChild>
            <w:div w:id="141813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20514">
      <w:bodyDiv w:val="1"/>
      <w:marLeft w:val="0"/>
      <w:marRight w:val="0"/>
      <w:marTop w:val="0"/>
      <w:marBottom w:val="0"/>
      <w:divBdr>
        <w:top w:val="none" w:sz="0" w:space="0" w:color="auto"/>
        <w:left w:val="none" w:sz="0" w:space="0" w:color="auto"/>
        <w:bottom w:val="none" w:sz="0" w:space="0" w:color="auto"/>
        <w:right w:val="none" w:sz="0" w:space="0" w:color="auto"/>
      </w:divBdr>
    </w:div>
    <w:div w:id="1771510203">
      <w:bodyDiv w:val="1"/>
      <w:marLeft w:val="0"/>
      <w:marRight w:val="0"/>
      <w:marTop w:val="0"/>
      <w:marBottom w:val="0"/>
      <w:divBdr>
        <w:top w:val="none" w:sz="0" w:space="0" w:color="auto"/>
        <w:left w:val="none" w:sz="0" w:space="0" w:color="auto"/>
        <w:bottom w:val="none" w:sz="0" w:space="0" w:color="auto"/>
        <w:right w:val="none" w:sz="0" w:space="0" w:color="auto"/>
      </w:divBdr>
    </w:div>
    <w:div w:id="1821195822">
      <w:bodyDiv w:val="1"/>
      <w:marLeft w:val="0"/>
      <w:marRight w:val="0"/>
      <w:marTop w:val="0"/>
      <w:marBottom w:val="0"/>
      <w:divBdr>
        <w:top w:val="none" w:sz="0" w:space="0" w:color="auto"/>
        <w:left w:val="none" w:sz="0" w:space="0" w:color="auto"/>
        <w:bottom w:val="none" w:sz="0" w:space="0" w:color="auto"/>
        <w:right w:val="none" w:sz="0" w:space="0" w:color="auto"/>
      </w:divBdr>
    </w:div>
    <w:div w:id="1859000732">
      <w:bodyDiv w:val="1"/>
      <w:marLeft w:val="0"/>
      <w:marRight w:val="0"/>
      <w:marTop w:val="0"/>
      <w:marBottom w:val="0"/>
      <w:divBdr>
        <w:top w:val="none" w:sz="0" w:space="0" w:color="auto"/>
        <w:left w:val="none" w:sz="0" w:space="0" w:color="auto"/>
        <w:bottom w:val="none" w:sz="0" w:space="0" w:color="auto"/>
        <w:right w:val="none" w:sz="0" w:space="0" w:color="auto"/>
      </w:divBdr>
    </w:div>
    <w:div w:id="1948585714">
      <w:bodyDiv w:val="1"/>
      <w:marLeft w:val="0"/>
      <w:marRight w:val="0"/>
      <w:marTop w:val="0"/>
      <w:marBottom w:val="0"/>
      <w:divBdr>
        <w:top w:val="none" w:sz="0" w:space="0" w:color="auto"/>
        <w:left w:val="none" w:sz="0" w:space="0" w:color="auto"/>
        <w:bottom w:val="none" w:sz="0" w:space="0" w:color="auto"/>
        <w:right w:val="none" w:sz="0" w:space="0" w:color="auto"/>
      </w:divBdr>
    </w:div>
    <w:div w:id="2040545677">
      <w:bodyDiv w:val="1"/>
      <w:marLeft w:val="0"/>
      <w:marRight w:val="0"/>
      <w:marTop w:val="0"/>
      <w:marBottom w:val="0"/>
      <w:divBdr>
        <w:top w:val="none" w:sz="0" w:space="0" w:color="auto"/>
        <w:left w:val="none" w:sz="0" w:space="0" w:color="auto"/>
        <w:bottom w:val="none" w:sz="0" w:space="0" w:color="auto"/>
        <w:right w:val="none" w:sz="0" w:space="0" w:color="auto"/>
      </w:divBdr>
    </w:div>
    <w:div w:id="20605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69_press_rosreestr@mail.r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rosreestr69"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vk.com/rosreestr69"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osreestr.gov.ru/sit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http://B13BF394716941531000D4A31E82E91F.dms.sberbank.ru/B13BF394716941531000D4A31E82E91F-FBC6997A156E14CCC6405455DEB2B042-91E2F9ABCBA48E3307C0FB73E682A471/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1260</Words>
  <Characters>7188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mes</cp:lastModifiedBy>
  <cp:revision>2</cp:revision>
  <cp:lastPrinted>2023-01-30T13:16:00Z</cp:lastPrinted>
  <dcterms:created xsi:type="dcterms:W3CDTF">2023-10-20T12:40:00Z</dcterms:created>
  <dcterms:modified xsi:type="dcterms:W3CDTF">2023-10-20T12:40:00Z</dcterms:modified>
</cp:coreProperties>
</file>