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4436D3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82CC9" w:rsidRPr="00682CC9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682CC9">
        <w:rPr>
          <w:rFonts w:ascii="Arial" w:hAnsi="Arial" w:cs="Arial"/>
          <w:sz w:val="32"/>
          <w:szCs w:val="32"/>
        </w:rPr>
        <w:t>В ЕГРН внесены сведения о границе между Тверской и Ярославской областями</w:t>
      </w:r>
    </w:p>
    <w:p w:rsidR="00682CC9" w:rsidRPr="00682CC9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682CC9" w:rsidRPr="00682CC9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82CC9">
        <w:rPr>
          <w:rFonts w:ascii="Arial" w:hAnsi="Arial" w:cs="Arial"/>
        </w:rPr>
        <w:t>В Единый государственный реестр недвижимости (ЕГРН) внесены сведения о прохождении границы между Тверской и Ярославской областями с присвоением реестрового номера 69.76-2.1.</w:t>
      </w:r>
    </w:p>
    <w:p w:rsidR="00682CC9" w:rsidRPr="00682CC9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82CC9" w:rsidRPr="00682CC9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82CC9">
        <w:rPr>
          <w:rFonts w:ascii="Arial" w:hAnsi="Arial" w:cs="Arial"/>
        </w:rPr>
        <w:t xml:space="preserve">На границе с Ярославской областью расположены Весьегонский, </w:t>
      </w:r>
      <w:proofErr w:type="spellStart"/>
      <w:r w:rsidRPr="00682CC9">
        <w:rPr>
          <w:rFonts w:ascii="Arial" w:hAnsi="Arial" w:cs="Arial"/>
        </w:rPr>
        <w:t>Калязинский</w:t>
      </w:r>
      <w:proofErr w:type="spellEnd"/>
      <w:r w:rsidRPr="00682CC9">
        <w:rPr>
          <w:rFonts w:ascii="Arial" w:hAnsi="Arial" w:cs="Arial"/>
        </w:rPr>
        <w:t xml:space="preserve">, </w:t>
      </w:r>
      <w:proofErr w:type="spellStart"/>
      <w:r w:rsidRPr="00682CC9">
        <w:rPr>
          <w:rFonts w:ascii="Arial" w:hAnsi="Arial" w:cs="Arial"/>
        </w:rPr>
        <w:t>Кесовогорский</w:t>
      </w:r>
      <w:proofErr w:type="spellEnd"/>
      <w:r w:rsidRPr="00682CC9">
        <w:rPr>
          <w:rFonts w:ascii="Arial" w:hAnsi="Arial" w:cs="Arial"/>
        </w:rPr>
        <w:t xml:space="preserve">, Краснохолмский, </w:t>
      </w:r>
      <w:proofErr w:type="spellStart"/>
      <w:r w:rsidRPr="00682CC9">
        <w:rPr>
          <w:rFonts w:ascii="Arial" w:hAnsi="Arial" w:cs="Arial"/>
        </w:rPr>
        <w:t>Сонковский</w:t>
      </w:r>
      <w:proofErr w:type="spellEnd"/>
      <w:r w:rsidRPr="00682CC9">
        <w:rPr>
          <w:rFonts w:ascii="Arial" w:hAnsi="Arial" w:cs="Arial"/>
        </w:rPr>
        <w:t xml:space="preserve"> муниципальные округа, а также </w:t>
      </w:r>
      <w:proofErr w:type="spellStart"/>
      <w:r w:rsidRPr="00682CC9">
        <w:rPr>
          <w:rFonts w:ascii="Arial" w:hAnsi="Arial" w:cs="Arial"/>
        </w:rPr>
        <w:t>Кашинский</w:t>
      </w:r>
      <w:proofErr w:type="spellEnd"/>
      <w:r w:rsidRPr="00682CC9">
        <w:rPr>
          <w:rFonts w:ascii="Arial" w:hAnsi="Arial" w:cs="Arial"/>
        </w:rPr>
        <w:t xml:space="preserve"> городской округ Тверской области. В основном граница проходит по территории лесных массивов и сельскохозяйственных угодий. Общая протяжённость прохождения границы между субъектами составляет 458 километров.</w:t>
      </w:r>
    </w:p>
    <w:p w:rsidR="00682CC9" w:rsidRPr="00682CC9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82CC9" w:rsidRPr="00E11AF2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11AF2">
        <w:rPr>
          <w:rFonts w:ascii="Arial" w:hAnsi="Arial" w:cs="Arial"/>
          <w:b/>
        </w:rPr>
        <w:t>Руководитель Управления Росреестра по Тверской области Николай Фролов:</w:t>
      </w:r>
      <w:r w:rsidRPr="00682CC9">
        <w:rPr>
          <w:rFonts w:ascii="Arial" w:hAnsi="Arial" w:cs="Arial"/>
        </w:rPr>
        <w:t xml:space="preserve"> </w:t>
      </w:r>
      <w:r w:rsidRPr="00E11AF2">
        <w:rPr>
          <w:rFonts w:ascii="Arial" w:hAnsi="Arial" w:cs="Arial"/>
          <w:i/>
        </w:rPr>
        <w:t>«Внесение сведений о границе между Тверской и Ярославской областями стало возможным благодаря нашей совместной работе с региональным Правительством и коллегами из Ярославской области. В целом же внесение в ЕГРН сведений о границах между субъектами РФ является одной из задач для органов государственной власти в части реализации госпрограммы "Национальная система пространственных данных". Выполнение данной задачи позволит свести к минимуму количество территориальных и земельных споров, вовлечет в оборот неиспользуемые земельные участки и обеспечит гарантии прав на недвижимость».</w:t>
      </w:r>
    </w:p>
    <w:p w:rsidR="00682CC9" w:rsidRPr="00682CC9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82CC9" w:rsidRPr="00682CC9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82CC9">
        <w:rPr>
          <w:rFonts w:ascii="Arial" w:hAnsi="Arial" w:cs="Arial"/>
        </w:rPr>
        <w:t>Процесс установления границы с Ярославской областью велся с 2018 года под контролем Рабочей группы при Управлении Росреестра по Тверской области. В ее состав вошли представители Управления Росреестра по Тверской области, регионального филиала ППК «Роскадастр», органов государственной власти и местного самоуправления Тверской области. С коллегами из Ярославской области проводились регулярные встречи в онлайн- и офлайн-формате, на которых изучались архивные данные, сведения из ЕГРН, картографические материалы, цифровые ортофотопланы разных лет. В результате обмена мнениями устранялись противоречия в прохождении (описании местоположения) границы между двумя субъектами.</w:t>
      </w:r>
    </w:p>
    <w:p w:rsidR="00682CC9" w:rsidRPr="00682CC9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82CC9" w:rsidRPr="00E11AF2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11AF2">
        <w:rPr>
          <w:rFonts w:ascii="Arial" w:hAnsi="Arial" w:cs="Arial"/>
          <w:b/>
        </w:rPr>
        <w:t xml:space="preserve">Руководитель Управления Росреестра по Ярославской области Елена </w:t>
      </w:r>
      <w:proofErr w:type="spellStart"/>
      <w:r w:rsidRPr="00E11AF2">
        <w:rPr>
          <w:rFonts w:ascii="Arial" w:hAnsi="Arial" w:cs="Arial"/>
          <w:b/>
        </w:rPr>
        <w:t>Галеева</w:t>
      </w:r>
      <w:proofErr w:type="spellEnd"/>
      <w:r w:rsidRPr="00E11AF2">
        <w:rPr>
          <w:rFonts w:ascii="Arial" w:hAnsi="Arial" w:cs="Arial"/>
          <w:b/>
        </w:rPr>
        <w:t>:</w:t>
      </w:r>
      <w:r w:rsidRPr="00682CC9">
        <w:rPr>
          <w:rFonts w:ascii="Arial" w:hAnsi="Arial" w:cs="Arial"/>
        </w:rPr>
        <w:t xml:space="preserve"> </w:t>
      </w:r>
      <w:bookmarkStart w:id="0" w:name="_GoBack"/>
      <w:r w:rsidRPr="00E11AF2">
        <w:rPr>
          <w:rFonts w:ascii="Arial" w:hAnsi="Arial" w:cs="Arial"/>
          <w:i/>
        </w:rPr>
        <w:t>«Информация о границах обеспечивает защиту прав собственников земельных участков, дает возможность эффективнее управлять земельными ресурсами региона, увеличивает его инвестиционную привлекательность. Внесение сведений о границах между субъектами также является одним из показателей успешного выполнения проекта по наполнению Единого государственного реестра недвижимости необходимыми сведениями».</w:t>
      </w:r>
    </w:p>
    <w:bookmarkEnd w:id="0"/>
    <w:p w:rsidR="00682CC9" w:rsidRPr="00682CC9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37385" w:rsidRPr="00C63798" w:rsidRDefault="00682CC9" w:rsidP="00682C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82CC9">
        <w:rPr>
          <w:rFonts w:ascii="Arial" w:hAnsi="Arial" w:cs="Arial"/>
        </w:rPr>
        <w:t xml:space="preserve">Тверская область, помимо Ярославской, соседствует еще с пятью субъектами РФ: Смоленской, Вологодской, Московской, Новгородской и Псковской областями. В настоящее время в ЕГРН уже внесены сведения о прохождении части границы между Тверской и Смоленской областями. С каждым из оставшихся четырех субъектов (Вологодской, </w:t>
      </w:r>
      <w:r w:rsidRPr="00682CC9">
        <w:rPr>
          <w:rFonts w:ascii="Arial" w:hAnsi="Arial" w:cs="Arial"/>
        </w:rPr>
        <w:lastRenderedPageBreak/>
        <w:t>Московской, Новгородской, Псковской областями) работы по установлению границ ведутся на разных этапах.</w:t>
      </w:r>
    </w:p>
    <w:p w:rsidR="00FD1DA7" w:rsidRDefault="00FD1DA7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F840F6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50799</wp:posOffset>
                </wp:positionV>
                <wp:extent cx="6000750" cy="0"/>
                <wp:effectExtent l="0" t="0" r="0" b="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597D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-8.55pt;margin-top:4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    </w:pict>
          </mc:Fallback>
        </mc:AlternateConten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A244A1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A244A1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A244A1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A244A1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4A1" w:rsidRDefault="00A244A1" w:rsidP="00D6630F">
      <w:pPr>
        <w:spacing w:after="0" w:line="240" w:lineRule="auto"/>
      </w:pPr>
      <w:r>
        <w:separator/>
      </w:r>
    </w:p>
  </w:endnote>
  <w:endnote w:type="continuationSeparator" w:id="0">
    <w:p w:rsidR="00A244A1" w:rsidRDefault="00A244A1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4A1" w:rsidRDefault="00A244A1" w:rsidP="00D6630F">
      <w:pPr>
        <w:spacing w:after="0" w:line="240" w:lineRule="auto"/>
      </w:pPr>
      <w:r>
        <w:separator/>
      </w:r>
    </w:p>
  </w:footnote>
  <w:footnote w:type="continuationSeparator" w:id="0">
    <w:p w:rsidR="00A244A1" w:rsidRDefault="00A244A1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 w15:restartNumberingAfterBreak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 w15:restartNumberingAfterBreak="0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4"/>
    <w:rsid w:val="0000046D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588E"/>
    <w:rsid w:val="000F7D8B"/>
    <w:rsid w:val="00100A30"/>
    <w:rsid w:val="0010189C"/>
    <w:rsid w:val="00102835"/>
    <w:rsid w:val="001049E5"/>
    <w:rsid w:val="00104DA6"/>
    <w:rsid w:val="00105D03"/>
    <w:rsid w:val="00107C51"/>
    <w:rsid w:val="00111194"/>
    <w:rsid w:val="00113D3E"/>
    <w:rsid w:val="00117925"/>
    <w:rsid w:val="00121308"/>
    <w:rsid w:val="00121BCA"/>
    <w:rsid w:val="00126938"/>
    <w:rsid w:val="001320BE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520B"/>
    <w:rsid w:val="00187788"/>
    <w:rsid w:val="0019158B"/>
    <w:rsid w:val="001A3148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1779E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C454A"/>
    <w:rsid w:val="003D6675"/>
    <w:rsid w:val="003E50C8"/>
    <w:rsid w:val="003E6253"/>
    <w:rsid w:val="003E7039"/>
    <w:rsid w:val="003F06BA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67B79"/>
    <w:rsid w:val="00480149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716A"/>
    <w:rsid w:val="00541281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0114F"/>
    <w:rsid w:val="006213D2"/>
    <w:rsid w:val="00623588"/>
    <w:rsid w:val="00625767"/>
    <w:rsid w:val="00632B3C"/>
    <w:rsid w:val="0063412D"/>
    <w:rsid w:val="00637385"/>
    <w:rsid w:val="006403EB"/>
    <w:rsid w:val="00642691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2CC9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07BBF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0D5D"/>
    <w:rsid w:val="007E23D6"/>
    <w:rsid w:val="007E5236"/>
    <w:rsid w:val="007E6A18"/>
    <w:rsid w:val="007E6D27"/>
    <w:rsid w:val="007F0EB3"/>
    <w:rsid w:val="007F383E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9DC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24E"/>
    <w:rsid w:val="00960D28"/>
    <w:rsid w:val="00961416"/>
    <w:rsid w:val="00961F24"/>
    <w:rsid w:val="00970587"/>
    <w:rsid w:val="00970B73"/>
    <w:rsid w:val="00971416"/>
    <w:rsid w:val="00971713"/>
    <w:rsid w:val="009733EB"/>
    <w:rsid w:val="00974CD2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0712C"/>
    <w:rsid w:val="00A20C97"/>
    <w:rsid w:val="00A20D5D"/>
    <w:rsid w:val="00A23BD2"/>
    <w:rsid w:val="00A244A1"/>
    <w:rsid w:val="00A26B2C"/>
    <w:rsid w:val="00A27272"/>
    <w:rsid w:val="00A357B3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863EE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AF6E52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3BD0"/>
    <w:rsid w:val="00B455AE"/>
    <w:rsid w:val="00B4595B"/>
    <w:rsid w:val="00B463C3"/>
    <w:rsid w:val="00B507FE"/>
    <w:rsid w:val="00B518E2"/>
    <w:rsid w:val="00B52545"/>
    <w:rsid w:val="00B5266C"/>
    <w:rsid w:val="00B618E7"/>
    <w:rsid w:val="00B646F4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375B5"/>
    <w:rsid w:val="00C40B37"/>
    <w:rsid w:val="00C458B3"/>
    <w:rsid w:val="00C45AD0"/>
    <w:rsid w:val="00C47C9A"/>
    <w:rsid w:val="00C505F9"/>
    <w:rsid w:val="00C535D8"/>
    <w:rsid w:val="00C60631"/>
    <w:rsid w:val="00C63798"/>
    <w:rsid w:val="00C6495C"/>
    <w:rsid w:val="00C71BB6"/>
    <w:rsid w:val="00C725CF"/>
    <w:rsid w:val="00C7623B"/>
    <w:rsid w:val="00C81BFD"/>
    <w:rsid w:val="00C827B1"/>
    <w:rsid w:val="00C84DAE"/>
    <w:rsid w:val="00C85605"/>
    <w:rsid w:val="00C93408"/>
    <w:rsid w:val="00CA2F30"/>
    <w:rsid w:val="00CB4080"/>
    <w:rsid w:val="00CB4888"/>
    <w:rsid w:val="00CB6E41"/>
    <w:rsid w:val="00CB750A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3CE3"/>
    <w:rsid w:val="00D46C12"/>
    <w:rsid w:val="00D5014D"/>
    <w:rsid w:val="00D51E51"/>
    <w:rsid w:val="00D56F1D"/>
    <w:rsid w:val="00D60988"/>
    <w:rsid w:val="00D62023"/>
    <w:rsid w:val="00D6630F"/>
    <w:rsid w:val="00D71304"/>
    <w:rsid w:val="00D71F5B"/>
    <w:rsid w:val="00D755BA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0BE9"/>
    <w:rsid w:val="00DF723C"/>
    <w:rsid w:val="00E02807"/>
    <w:rsid w:val="00E0388E"/>
    <w:rsid w:val="00E11AF2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5647"/>
    <w:rsid w:val="00F02B26"/>
    <w:rsid w:val="00F079FE"/>
    <w:rsid w:val="00F226E6"/>
    <w:rsid w:val="00F25706"/>
    <w:rsid w:val="00F25AC6"/>
    <w:rsid w:val="00F26BB8"/>
    <w:rsid w:val="00F26FC5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226B"/>
    <w:rsid w:val="00F73F2E"/>
    <w:rsid w:val="00F7553F"/>
    <w:rsid w:val="00F840F6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D7F5C"/>
    <w:rsid w:val="00FE0DDD"/>
    <w:rsid w:val="00FE3117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C0F1C59-9696-4A77-8748-1D7B33C07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7AED6-D746-44DE-B81B-4C6F25D26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4</cp:revision>
  <cp:lastPrinted>2023-09-29T07:12:00Z</cp:lastPrinted>
  <dcterms:created xsi:type="dcterms:W3CDTF">2023-10-18T15:11:00Z</dcterms:created>
  <dcterms:modified xsi:type="dcterms:W3CDTF">2023-10-18T15:11:00Z</dcterms:modified>
</cp:coreProperties>
</file>