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84277B" w:rsidRPr="0084277B" w:rsidRDefault="0084277B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84277B">
        <w:rPr>
          <w:rFonts w:ascii="Arial" w:hAnsi="Arial" w:cs="Arial"/>
          <w:bCs/>
          <w:sz w:val="32"/>
          <w:szCs w:val="32"/>
        </w:rPr>
        <w:t xml:space="preserve">В тверском </w:t>
      </w:r>
      <w:proofErr w:type="spellStart"/>
      <w:r w:rsidRPr="0084277B">
        <w:rPr>
          <w:rFonts w:ascii="Arial" w:hAnsi="Arial" w:cs="Arial"/>
          <w:bCs/>
          <w:sz w:val="32"/>
          <w:szCs w:val="32"/>
        </w:rPr>
        <w:t>Росреестре</w:t>
      </w:r>
      <w:proofErr w:type="spellEnd"/>
      <w:r w:rsidRPr="0084277B">
        <w:rPr>
          <w:rFonts w:ascii="Arial" w:hAnsi="Arial" w:cs="Arial"/>
          <w:bCs/>
          <w:sz w:val="32"/>
          <w:szCs w:val="32"/>
        </w:rPr>
        <w:t xml:space="preserve"> состоялась тематическая </w:t>
      </w:r>
      <w:r w:rsidR="005F577D">
        <w:rPr>
          <w:rFonts w:ascii="Arial" w:hAnsi="Arial" w:cs="Arial"/>
          <w:bCs/>
          <w:sz w:val="32"/>
          <w:szCs w:val="32"/>
        </w:rPr>
        <w:br/>
      </w:r>
      <w:bookmarkStart w:id="0" w:name="_GoBack"/>
      <w:bookmarkEnd w:id="0"/>
      <w:r w:rsidRPr="0084277B">
        <w:rPr>
          <w:rFonts w:ascii="Arial" w:hAnsi="Arial" w:cs="Arial"/>
          <w:bCs/>
          <w:sz w:val="32"/>
          <w:szCs w:val="32"/>
        </w:rPr>
        <w:t xml:space="preserve">«горячая линия» по вопросам </w:t>
      </w:r>
      <w:r w:rsidR="00587B20" w:rsidRPr="00587B20">
        <w:rPr>
          <w:rFonts w:ascii="Arial" w:hAnsi="Arial" w:cs="Arial"/>
          <w:bCs/>
          <w:sz w:val="32"/>
          <w:szCs w:val="32"/>
        </w:rPr>
        <w:t>предупреждения нарушений земельного законодательства</w:t>
      </w:r>
    </w:p>
    <w:p w:rsidR="00587B20" w:rsidRDefault="00587B20" w:rsidP="008427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872AB" w:rsidRDefault="00587B20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24</w:t>
      </w:r>
      <w:r w:rsidR="0084277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августа </w:t>
      </w:r>
      <w:r w:rsidR="0084277B">
        <w:rPr>
          <w:rFonts w:ascii="Arial" w:hAnsi="Arial" w:cs="Arial"/>
          <w:bCs/>
        </w:rPr>
        <w:t>в Управлении Росре</w:t>
      </w:r>
      <w:r>
        <w:rPr>
          <w:rFonts w:ascii="Arial" w:hAnsi="Arial" w:cs="Arial"/>
          <w:bCs/>
        </w:rPr>
        <w:t>е</w:t>
      </w:r>
      <w:r w:rsidR="0084277B">
        <w:rPr>
          <w:rFonts w:ascii="Arial" w:hAnsi="Arial" w:cs="Arial"/>
          <w:bCs/>
        </w:rPr>
        <w:t xml:space="preserve">стра по Тверской области </w:t>
      </w:r>
      <w:r w:rsidR="0084277B" w:rsidRPr="0084277B">
        <w:rPr>
          <w:rFonts w:ascii="Arial" w:hAnsi="Arial" w:cs="Arial"/>
          <w:bCs/>
        </w:rPr>
        <w:t xml:space="preserve">состоялась тематическая «горячая линия» по вопросам </w:t>
      </w:r>
      <w:r w:rsidRPr="00587B20">
        <w:rPr>
          <w:rFonts w:ascii="Arial" w:hAnsi="Arial" w:cs="Arial"/>
          <w:bCs/>
        </w:rPr>
        <w:t>предупреждения нарушений земельного законодательства</w:t>
      </w:r>
      <w:r>
        <w:rPr>
          <w:rFonts w:ascii="Arial" w:hAnsi="Arial" w:cs="Arial"/>
          <w:bCs/>
        </w:rPr>
        <w:t xml:space="preserve">. </w:t>
      </w:r>
      <w:r w:rsidR="00B66C24">
        <w:rPr>
          <w:rFonts w:ascii="Arial" w:hAnsi="Arial" w:cs="Arial"/>
          <w:bCs/>
        </w:rPr>
        <w:t>В основном с</w:t>
      </w:r>
      <w:r>
        <w:rPr>
          <w:rFonts w:ascii="Arial" w:hAnsi="Arial" w:cs="Arial"/>
          <w:bCs/>
        </w:rPr>
        <w:t xml:space="preserve">пециалисты отдела государственного земельного надзора Управления консультировали граждан по </w:t>
      </w:r>
      <w:r w:rsidR="00ED1DF4">
        <w:rPr>
          <w:rFonts w:ascii="Arial" w:hAnsi="Arial" w:cs="Arial"/>
          <w:bCs/>
        </w:rPr>
        <w:t xml:space="preserve">вопросам, касающимся существующих видов нарушений: </w:t>
      </w:r>
      <w:r w:rsidR="00ED1DF4" w:rsidRPr="00ED1DF4">
        <w:rPr>
          <w:rFonts w:ascii="Arial" w:hAnsi="Arial" w:cs="Arial"/>
          <w:bCs/>
        </w:rPr>
        <w:t xml:space="preserve">нецелевого использования земельных участков, </w:t>
      </w:r>
      <w:r w:rsidR="00ED1DF4">
        <w:rPr>
          <w:rFonts w:ascii="Arial" w:hAnsi="Arial" w:cs="Arial"/>
          <w:bCs/>
        </w:rPr>
        <w:t xml:space="preserve">их </w:t>
      </w:r>
      <w:proofErr w:type="spellStart"/>
      <w:r w:rsidR="00ED1DF4" w:rsidRPr="00ED1DF4">
        <w:rPr>
          <w:rFonts w:ascii="Arial" w:hAnsi="Arial" w:cs="Arial"/>
          <w:bCs/>
        </w:rPr>
        <w:t>самозахвата</w:t>
      </w:r>
      <w:proofErr w:type="spellEnd"/>
      <w:r w:rsidR="00ED1DF4">
        <w:rPr>
          <w:rFonts w:ascii="Arial" w:hAnsi="Arial" w:cs="Arial"/>
          <w:bCs/>
        </w:rPr>
        <w:t>,</w:t>
      </w:r>
      <w:r w:rsidR="00ED1DF4" w:rsidRPr="00ED1DF4">
        <w:rPr>
          <w:rFonts w:ascii="Arial" w:hAnsi="Arial" w:cs="Arial"/>
          <w:bCs/>
        </w:rPr>
        <w:t xml:space="preserve"> </w:t>
      </w:r>
      <w:r w:rsidR="00B66C24">
        <w:rPr>
          <w:rFonts w:ascii="Arial" w:hAnsi="Arial" w:cs="Arial"/>
          <w:bCs/>
        </w:rPr>
        <w:t xml:space="preserve">а также </w:t>
      </w:r>
      <w:r w:rsidR="00ED1DF4" w:rsidRPr="00ED1DF4">
        <w:rPr>
          <w:rFonts w:ascii="Arial" w:hAnsi="Arial" w:cs="Arial"/>
          <w:bCs/>
        </w:rPr>
        <w:t xml:space="preserve">неиспользования земельного участка. </w:t>
      </w:r>
      <w:r w:rsidR="00ED1DF4">
        <w:rPr>
          <w:rFonts w:ascii="Arial" w:hAnsi="Arial" w:cs="Arial"/>
          <w:bCs/>
        </w:rPr>
        <w:t>Всего</w:t>
      </w:r>
      <w:r>
        <w:rPr>
          <w:rFonts w:ascii="Arial" w:hAnsi="Arial" w:cs="Arial"/>
          <w:bCs/>
        </w:rPr>
        <w:t xml:space="preserve"> з</w:t>
      </w:r>
      <w:r w:rsidRPr="00587B20">
        <w:rPr>
          <w:rFonts w:ascii="Arial" w:hAnsi="Arial" w:cs="Arial"/>
          <w:bCs/>
        </w:rPr>
        <w:t xml:space="preserve">а консультацией на </w:t>
      </w:r>
      <w:r w:rsidR="002A531A">
        <w:rPr>
          <w:rFonts w:ascii="Arial" w:hAnsi="Arial" w:cs="Arial"/>
          <w:bCs/>
        </w:rPr>
        <w:t>«</w:t>
      </w:r>
      <w:r w:rsidRPr="00587B20">
        <w:rPr>
          <w:rFonts w:ascii="Arial" w:hAnsi="Arial" w:cs="Arial"/>
          <w:bCs/>
        </w:rPr>
        <w:t>горячую линию</w:t>
      </w:r>
      <w:r w:rsidR="002A531A">
        <w:rPr>
          <w:rFonts w:ascii="Arial" w:hAnsi="Arial" w:cs="Arial"/>
          <w:bCs/>
        </w:rPr>
        <w:t>»</w:t>
      </w:r>
      <w:r w:rsidRPr="00587B20">
        <w:rPr>
          <w:rFonts w:ascii="Arial" w:hAnsi="Arial" w:cs="Arial"/>
          <w:bCs/>
        </w:rPr>
        <w:t xml:space="preserve"> обратились 27 </w:t>
      </w:r>
      <w:r w:rsidR="00ED1DF4">
        <w:rPr>
          <w:rFonts w:ascii="Arial" w:hAnsi="Arial" w:cs="Arial"/>
          <w:bCs/>
        </w:rPr>
        <w:t>человек</w:t>
      </w:r>
      <w:r w:rsidRPr="00587B20">
        <w:rPr>
          <w:rFonts w:ascii="Arial" w:hAnsi="Arial" w:cs="Arial"/>
          <w:bCs/>
        </w:rPr>
        <w:t>.</w:t>
      </w:r>
      <w:r w:rsidR="008872AB">
        <w:rPr>
          <w:rFonts w:ascii="Arial" w:hAnsi="Arial" w:cs="Arial"/>
          <w:bCs/>
        </w:rPr>
        <w:t xml:space="preserve"> </w:t>
      </w:r>
    </w:p>
    <w:p w:rsidR="008872AB" w:rsidRDefault="008872AB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872AB" w:rsidRDefault="008872AB" w:rsidP="008872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Одним из </w:t>
      </w:r>
      <w:r w:rsidR="002A531A">
        <w:rPr>
          <w:rFonts w:ascii="Arial" w:hAnsi="Arial" w:cs="Arial"/>
          <w:bCs/>
        </w:rPr>
        <w:t>звонивших</w:t>
      </w:r>
      <w:r>
        <w:rPr>
          <w:rFonts w:ascii="Arial" w:hAnsi="Arial" w:cs="Arial"/>
          <w:bCs/>
        </w:rPr>
        <w:t xml:space="preserve"> оказался мужчина</w:t>
      </w:r>
      <w:r w:rsidRPr="00587B20">
        <w:rPr>
          <w:rFonts w:ascii="Arial" w:hAnsi="Arial" w:cs="Arial"/>
          <w:bCs/>
        </w:rPr>
        <w:t xml:space="preserve">, которого интересовали следующие вопросы: какой </w:t>
      </w:r>
      <w:r>
        <w:rPr>
          <w:rFonts w:ascii="Arial" w:hAnsi="Arial" w:cs="Arial"/>
          <w:bCs/>
        </w:rPr>
        <w:t xml:space="preserve">установлен максимальный </w:t>
      </w:r>
      <w:r w:rsidRPr="00587B20">
        <w:rPr>
          <w:rFonts w:ascii="Arial" w:hAnsi="Arial" w:cs="Arial"/>
          <w:bCs/>
        </w:rPr>
        <w:t>срок неиспользования земельного у</w:t>
      </w:r>
      <w:r>
        <w:rPr>
          <w:rFonts w:ascii="Arial" w:hAnsi="Arial" w:cs="Arial"/>
          <w:bCs/>
        </w:rPr>
        <w:t>частка, предназначенного для индивидуального жилищного строительства (ИЖС),</w:t>
      </w:r>
      <w:r w:rsidRPr="00587B20">
        <w:rPr>
          <w:rFonts w:ascii="Arial" w:hAnsi="Arial" w:cs="Arial"/>
          <w:bCs/>
        </w:rPr>
        <w:t xml:space="preserve"> какое наказание предусмотрено за</w:t>
      </w:r>
      <w:r>
        <w:rPr>
          <w:rFonts w:ascii="Arial" w:hAnsi="Arial" w:cs="Arial"/>
          <w:bCs/>
        </w:rPr>
        <w:t xml:space="preserve"> неиспользование такого участка и</w:t>
      </w:r>
      <w:r w:rsidRPr="00587B20">
        <w:rPr>
          <w:rFonts w:ascii="Arial" w:hAnsi="Arial" w:cs="Arial"/>
          <w:bCs/>
        </w:rPr>
        <w:t xml:space="preserve"> будет ли считаться использованием по назначению, если на участке имеется огород и стоит постройка (туалет).</w:t>
      </w:r>
    </w:p>
    <w:p w:rsidR="008872AB" w:rsidRPr="00587B20" w:rsidRDefault="008872AB" w:rsidP="008872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872AB" w:rsidRPr="0084277B" w:rsidRDefault="002A531A" w:rsidP="008872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В ходе консультирования</w:t>
      </w:r>
      <w:r w:rsidR="008872AB" w:rsidRPr="00587B20">
        <w:rPr>
          <w:rFonts w:ascii="Arial" w:hAnsi="Arial" w:cs="Arial"/>
          <w:bCs/>
        </w:rPr>
        <w:t xml:space="preserve"> </w:t>
      </w:r>
      <w:r w:rsidR="008872AB">
        <w:rPr>
          <w:rFonts w:ascii="Arial" w:hAnsi="Arial" w:cs="Arial"/>
          <w:bCs/>
        </w:rPr>
        <w:t xml:space="preserve">специалист тверского Росреестра разъяснил, </w:t>
      </w:r>
      <w:r w:rsidR="00B66C24">
        <w:rPr>
          <w:rFonts w:ascii="Arial" w:hAnsi="Arial" w:cs="Arial"/>
          <w:bCs/>
        </w:rPr>
        <w:t>ч</w:t>
      </w:r>
      <w:r w:rsidR="008872AB">
        <w:rPr>
          <w:rFonts w:ascii="Arial" w:hAnsi="Arial" w:cs="Arial"/>
          <w:bCs/>
        </w:rPr>
        <w:t>то к</w:t>
      </w:r>
      <w:r w:rsidR="008872AB" w:rsidRPr="00587B20">
        <w:rPr>
          <w:rFonts w:ascii="Arial" w:hAnsi="Arial" w:cs="Arial"/>
          <w:bCs/>
        </w:rPr>
        <w:t xml:space="preserve"> использованию земельног</w:t>
      </w:r>
      <w:r w:rsidR="008872AB">
        <w:rPr>
          <w:rFonts w:ascii="Arial" w:hAnsi="Arial" w:cs="Arial"/>
          <w:bCs/>
        </w:rPr>
        <w:t>о участка, предназначенного для ИЖС</w:t>
      </w:r>
      <w:r w:rsidR="008872AB" w:rsidRPr="00587B20">
        <w:rPr>
          <w:rFonts w:ascii="Arial" w:hAnsi="Arial" w:cs="Arial"/>
          <w:bCs/>
        </w:rPr>
        <w:t>, следует приступить в течение 3-х лет. На участке обязательно должен быть построен индивидуальный жилой дом или фактически начато его строительство. За неиспользование такого земельного участка более 3-х лет Кодексом Российской Федерации об административных правонарушениях установлена ответственность для граждан в виде штрафа в размере не менее 20</w:t>
      </w:r>
      <w:r w:rsidR="008872AB">
        <w:rPr>
          <w:rFonts w:ascii="Arial" w:hAnsi="Arial" w:cs="Arial"/>
          <w:bCs/>
        </w:rPr>
        <w:t xml:space="preserve"> тыс.</w:t>
      </w:r>
      <w:r w:rsidR="008872AB" w:rsidRPr="00587B20">
        <w:rPr>
          <w:rFonts w:ascii="Arial" w:hAnsi="Arial" w:cs="Arial"/>
          <w:bCs/>
        </w:rPr>
        <w:t xml:space="preserve"> рублей. </w:t>
      </w:r>
      <w:r w:rsidR="008872AB">
        <w:rPr>
          <w:rFonts w:ascii="Arial" w:hAnsi="Arial" w:cs="Arial"/>
          <w:bCs/>
        </w:rPr>
        <w:t xml:space="preserve">Позвонившему </w:t>
      </w:r>
      <w:r w:rsidR="008872AB" w:rsidRPr="00587B20">
        <w:rPr>
          <w:rFonts w:ascii="Arial" w:hAnsi="Arial" w:cs="Arial"/>
          <w:bCs/>
        </w:rPr>
        <w:t>рекомендовано направить в Главное Управление архитектуры и градостроительства Тверской области уведомление о планируемом строительстве индивидуального жилого дома на данном земельном участке.</w:t>
      </w:r>
    </w:p>
    <w:p w:rsidR="008872AB" w:rsidRDefault="008872AB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463FF2" w:rsidRDefault="008872AB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Не менее актуальным вопросом у звонивших на «горячую линию» стал вопрос о возможности строительства </w:t>
      </w:r>
      <w:r w:rsidR="00B66C24">
        <w:rPr>
          <w:rFonts w:ascii="Arial" w:hAnsi="Arial" w:cs="Arial"/>
          <w:bCs/>
        </w:rPr>
        <w:t xml:space="preserve">жилых домов на земельных участках, относящихся к землям сельскохозяйственного назначения. Гражданам даны разъяснения о том, что возводить жилые дома на землях </w:t>
      </w:r>
      <w:proofErr w:type="spellStart"/>
      <w:r w:rsidR="00B66C24">
        <w:rPr>
          <w:rFonts w:ascii="Arial" w:hAnsi="Arial" w:cs="Arial"/>
          <w:bCs/>
        </w:rPr>
        <w:t>сельхозназначения</w:t>
      </w:r>
      <w:proofErr w:type="spellEnd"/>
      <w:r w:rsidR="00E00CCC">
        <w:rPr>
          <w:rFonts w:ascii="Arial" w:hAnsi="Arial" w:cs="Arial"/>
          <w:bCs/>
        </w:rPr>
        <w:t xml:space="preserve">, в том числе занятыми </w:t>
      </w:r>
      <w:r w:rsidR="00E00CCC" w:rsidRPr="00F92EFD">
        <w:rPr>
          <w:rFonts w:ascii="Arial" w:hAnsi="Arial" w:cs="Arial"/>
          <w:bCs/>
        </w:rPr>
        <w:t>сельскохозяйственными угодьями,</w:t>
      </w:r>
      <w:r w:rsidR="00B66C24">
        <w:rPr>
          <w:rFonts w:ascii="Arial" w:hAnsi="Arial" w:cs="Arial"/>
          <w:bCs/>
        </w:rPr>
        <w:t xml:space="preserve"> можно иск</w:t>
      </w:r>
      <w:r w:rsidR="00463FF2">
        <w:rPr>
          <w:rFonts w:ascii="Arial" w:hAnsi="Arial" w:cs="Arial"/>
          <w:bCs/>
        </w:rPr>
        <w:t>лючительно в том случае, если они используются крестьянско-фермерскими хозяйствами для осуществления своей деятельности (Федеральный</w:t>
      </w:r>
      <w:r w:rsidR="00463FF2" w:rsidRPr="00463FF2">
        <w:rPr>
          <w:rFonts w:ascii="Arial" w:hAnsi="Arial" w:cs="Arial"/>
          <w:bCs/>
        </w:rPr>
        <w:t xml:space="preserve"> закон от 11.06.2003 № 74-ФЗ «О крестьянском (фермерском) хозяйстве»</w:t>
      </w:r>
      <w:r w:rsidR="00463FF2">
        <w:rPr>
          <w:rFonts w:ascii="Arial" w:hAnsi="Arial" w:cs="Arial"/>
          <w:bCs/>
        </w:rPr>
        <w:t xml:space="preserve">). </w:t>
      </w:r>
      <w:r w:rsidR="00463FF2" w:rsidRPr="00463FF2">
        <w:rPr>
          <w:rFonts w:ascii="Arial" w:hAnsi="Arial" w:cs="Arial"/>
          <w:bCs/>
        </w:rPr>
        <w:t> </w:t>
      </w:r>
    </w:p>
    <w:p w:rsidR="00463FF2" w:rsidRDefault="00463FF2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B66C24" w:rsidRDefault="00463FF2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63FF2">
        <w:rPr>
          <w:rFonts w:ascii="Arial" w:hAnsi="Arial" w:cs="Arial"/>
          <w:bCs/>
          <w:i/>
        </w:rPr>
        <w:t>«Окончательное решение вопроса о возможности строительства «домов фермеров» федеральный закон оставил за регионами</w:t>
      </w:r>
      <w:r>
        <w:rPr>
          <w:rFonts w:ascii="Arial" w:hAnsi="Arial" w:cs="Arial"/>
          <w:bCs/>
        </w:rPr>
        <w:t>, - отмечает заместитель</w:t>
      </w:r>
      <w:r w:rsidRPr="00463FF2">
        <w:rPr>
          <w:rFonts w:ascii="Arial" w:hAnsi="Arial" w:cs="Arial"/>
          <w:bCs/>
        </w:rPr>
        <w:t xml:space="preserve"> руководителя Управления Росреестра по Тверской области</w:t>
      </w:r>
      <w:r w:rsidRPr="00EF51E8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Андрей Тяпкин</w:t>
      </w:r>
      <w:r w:rsidRPr="00463FF2">
        <w:rPr>
          <w:rFonts w:ascii="Arial" w:hAnsi="Arial" w:cs="Arial"/>
          <w:bCs/>
        </w:rPr>
        <w:t>.</w:t>
      </w:r>
      <w:r>
        <w:rPr>
          <w:rFonts w:ascii="Arial" w:hAnsi="Arial" w:cs="Arial"/>
          <w:bCs/>
        </w:rPr>
        <w:t xml:space="preserve"> - </w:t>
      </w:r>
      <w:r w:rsidRPr="00463FF2">
        <w:rPr>
          <w:rFonts w:ascii="Arial" w:hAnsi="Arial" w:cs="Arial"/>
          <w:bCs/>
          <w:i/>
        </w:rPr>
        <w:t xml:space="preserve">И в этой связи правообладатели земельных участков, расположенных на землях </w:t>
      </w:r>
      <w:proofErr w:type="spellStart"/>
      <w:r w:rsidRPr="00463FF2">
        <w:rPr>
          <w:rFonts w:ascii="Arial" w:hAnsi="Arial" w:cs="Arial"/>
          <w:bCs/>
          <w:i/>
        </w:rPr>
        <w:t>сельхозназначения</w:t>
      </w:r>
      <w:proofErr w:type="spellEnd"/>
      <w:r>
        <w:rPr>
          <w:rFonts w:ascii="Arial" w:hAnsi="Arial" w:cs="Arial"/>
          <w:bCs/>
          <w:i/>
        </w:rPr>
        <w:t>,</w:t>
      </w:r>
      <w:r w:rsidRPr="00463FF2">
        <w:rPr>
          <w:rFonts w:ascii="Arial" w:hAnsi="Arial" w:cs="Arial"/>
          <w:bCs/>
          <w:i/>
        </w:rPr>
        <w:t xml:space="preserve"> </w:t>
      </w:r>
      <w:r w:rsidRPr="00463FF2">
        <w:rPr>
          <w:rFonts w:ascii="Arial" w:hAnsi="Arial" w:cs="Arial"/>
          <w:bCs/>
          <w:i/>
        </w:rPr>
        <w:lastRenderedPageBreak/>
        <w:t>должны знать, что в</w:t>
      </w:r>
      <w:r w:rsidR="00B66C24" w:rsidRPr="00463FF2">
        <w:rPr>
          <w:rFonts w:ascii="Arial" w:hAnsi="Arial" w:cs="Arial"/>
          <w:bCs/>
          <w:i/>
        </w:rPr>
        <w:t xml:space="preserve"> Тверской области действует закон об утверждении перечня муниципальных образований (Закон Тверской области от 25.02.2022 № 2-ЗО), согласно которому строительство, реконструкция и эксплуатация жилых домов на землях </w:t>
      </w:r>
      <w:proofErr w:type="spellStart"/>
      <w:r w:rsidR="00B66C24" w:rsidRPr="00463FF2">
        <w:rPr>
          <w:rFonts w:ascii="Arial" w:hAnsi="Arial" w:cs="Arial"/>
          <w:bCs/>
          <w:i/>
        </w:rPr>
        <w:t>сельхозназначения</w:t>
      </w:r>
      <w:proofErr w:type="spellEnd"/>
      <w:r w:rsidR="00B66C24" w:rsidRPr="00463FF2">
        <w:rPr>
          <w:rFonts w:ascii="Arial" w:hAnsi="Arial" w:cs="Arial"/>
          <w:bCs/>
          <w:i/>
        </w:rPr>
        <w:t>, используемых крестьянскими (фермерскими) хозяйствами, не допускаются во всех 36 городских и муниципальных округах и муниципальных районах Тверской области</w:t>
      </w:r>
      <w:r>
        <w:rPr>
          <w:rFonts w:ascii="Arial" w:hAnsi="Arial" w:cs="Arial"/>
          <w:bCs/>
          <w:i/>
        </w:rPr>
        <w:t xml:space="preserve">. Иными словами, строительство дома на земельном участке, относящемся к землям </w:t>
      </w:r>
      <w:proofErr w:type="spellStart"/>
      <w:r>
        <w:rPr>
          <w:rFonts w:ascii="Arial" w:hAnsi="Arial" w:cs="Arial"/>
          <w:bCs/>
          <w:i/>
        </w:rPr>
        <w:t>сельхозназначения</w:t>
      </w:r>
      <w:proofErr w:type="spellEnd"/>
      <w:r>
        <w:rPr>
          <w:rFonts w:ascii="Arial" w:hAnsi="Arial" w:cs="Arial"/>
          <w:bCs/>
          <w:i/>
        </w:rPr>
        <w:t>, станет нарушением</w:t>
      </w:r>
      <w:r w:rsidR="00C13A32">
        <w:rPr>
          <w:rFonts w:ascii="Arial" w:hAnsi="Arial" w:cs="Arial"/>
          <w:bCs/>
          <w:i/>
        </w:rPr>
        <w:t xml:space="preserve"> закона. Владелец не сможет зарегистрировать права на такой дом, он будет считаться </w:t>
      </w:r>
      <w:proofErr w:type="spellStart"/>
      <w:r w:rsidR="00C13A32">
        <w:rPr>
          <w:rFonts w:ascii="Arial" w:hAnsi="Arial" w:cs="Arial"/>
          <w:bCs/>
          <w:i/>
        </w:rPr>
        <w:t>самостроем</w:t>
      </w:r>
      <w:proofErr w:type="spellEnd"/>
      <w:r w:rsidR="00C13A32">
        <w:rPr>
          <w:rFonts w:ascii="Arial" w:hAnsi="Arial" w:cs="Arial"/>
          <w:bCs/>
          <w:i/>
        </w:rPr>
        <w:t xml:space="preserve"> и, в случае выявления данного факта в ходе проверочных мероприятий контролирующим органом, владелец получит предписание о сносе такой постройки</w:t>
      </w:r>
      <w:r w:rsidRPr="00463FF2">
        <w:rPr>
          <w:rFonts w:ascii="Arial" w:hAnsi="Arial" w:cs="Arial"/>
          <w:bCs/>
          <w:i/>
        </w:rPr>
        <w:t>»</w:t>
      </w:r>
      <w:r w:rsidR="00B66C24" w:rsidRPr="00463FF2">
        <w:rPr>
          <w:rFonts w:ascii="Arial" w:hAnsi="Arial" w:cs="Arial"/>
          <w:bCs/>
          <w:i/>
        </w:rPr>
        <w:t>.</w:t>
      </w:r>
    </w:p>
    <w:p w:rsidR="00B66C24" w:rsidRDefault="00B66C24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587B20" w:rsidRDefault="00587B20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587B20">
        <w:rPr>
          <w:rFonts w:ascii="Arial" w:hAnsi="Arial" w:cs="Arial"/>
          <w:bCs/>
        </w:rPr>
        <w:t>Помимо вопросов, касающихся использования земельных участков и нарушений требований земельного законодательства, задавались вопросы по д</w:t>
      </w:r>
      <w:r w:rsidR="00C13A32">
        <w:rPr>
          <w:rFonts w:ascii="Arial" w:hAnsi="Arial" w:cs="Arial"/>
          <w:bCs/>
        </w:rPr>
        <w:t>ругим направлениям, в том числе по</w:t>
      </w:r>
      <w:r w:rsidRPr="00587B20">
        <w:rPr>
          <w:rFonts w:ascii="Arial" w:hAnsi="Arial" w:cs="Arial"/>
          <w:bCs/>
        </w:rPr>
        <w:t xml:space="preserve"> регистрац</w:t>
      </w:r>
      <w:r w:rsidR="00C13A32">
        <w:rPr>
          <w:rFonts w:ascii="Arial" w:hAnsi="Arial" w:cs="Arial"/>
          <w:bCs/>
        </w:rPr>
        <w:t>ии прав на объекты недвижимости,</w:t>
      </w:r>
      <w:r w:rsidRPr="00587B20">
        <w:rPr>
          <w:rFonts w:ascii="Arial" w:hAnsi="Arial" w:cs="Arial"/>
          <w:bCs/>
        </w:rPr>
        <w:t xml:space="preserve"> кадастр</w:t>
      </w:r>
      <w:r w:rsidR="00C13A32">
        <w:rPr>
          <w:rFonts w:ascii="Arial" w:hAnsi="Arial" w:cs="Arial"/>
          <w:bCs/>
        </w:rPr>
        <w:t>овому учету объектов недвижимости,</w:t>
      </w:r>
      <w:r w:rsidRPr="00587B20">
        <w:rPr>
          <w:rFonts w:ascii="Arial" w:hAnsi="Arial" w:cs="Arial"/>
          <w:bCs/>
        </w:rPr>
        <w:t xml:space="preserve"> рас</w:t>
      </w:r>
      <w:r w:rsidR="00C13A32">
        <w:rPr>
          <w:rFonts w:ascii="Arial" w:hAnsi="Arial" w:cs="Arial"/>
          <w:bCs/>
        </w:rPr>
        <w:t>чету налога на земельные участки,</w:t>
      </w:r>
      <w:r w:rsidRPr="00587B20">
        <w:rPr>
          <w:rFonts w:ascii="Arial" w:hAnsi="Arial" w:cs="Arial"/>
          <w:bCs/>
        </w:rPr>
        <w:t xml:space="preserve"> составлени</w:t>
      </w:r>
      <w:r w:rsidR="00C13A32">
        <w:rPr>
          <w:rFonts w:ascii="Arial" w:hAnsi="Arial" w:cs="Arial"/>
          <w:bCs/>
        </w:rPr>
        <w:t>ю</w:t>
      </w:r>
      <w:r w:rsidRPr="00587B20">
        <w:rPr>
          <w:rFonts w:ascii="Arial" w:hAnsi="Arial" w:cs="Arial"/>
          <w:bCs/>
        </w:rPr>
        <w:t xml:space="preserve"> межевых планов</w:t>
      </w:r>
      <w:r w:rsidR="00C13A32">
        <w:rPr>
          <w:rFonts w:ascii="Arial" w:hAnsi="Arial" w:cs="Arial"/>
          <w:bCs/>
        </w:rPr>
        <w:t>,</w:t>
      </w:r>
      <w:r w:rsidRPr="00587B20">
        <w:rPr>
          <w:rFonts w:ascii="Arial" w:hAnsi="Arial" w:cs="Arial"/>
          <w:bCs/>
        </w:rPr>
        <w:t xml:space="preserve"> устранени</w:t>
      </w:r>
      <w:r w:rsidR="00C13A32">
        <w:rPr>
          <w:rFonts w:ascii="Arial" w:hAnsi="Arial" w:cs="Arial"/>
          <w:bCs/>
        </w:rPr>
        <w:t>ю реестровых ошибок,</w:t>
      </w:r>
      <w:r w:rsidRPr="00587B20">
        <w:rPr>
          <w:rFonts w:ascii="Arial" w:hAnsi="Arial" w:cs="Arial"/>
          <w:bCs/>
        </w:rPr>
        <w:t xml:space="preserve"> нарушени</w:t>
      </w:r>
      <w:r w:rsidR="00C13A32">
        <w:rPr>
          <w:rFonts w:ascii="Arial" w:hAnsi="Arial" w:cs="Arial"/>
          <w:bCs/>
        </w:rPr>
        <w:t>ю</w:t>
      </w:r>
      <w:r w:rsidRPr="00587B20">
        <w:rPr>
          <w:rFonts w:ascii="Arial" w:hAnsi="Arial" w:cs="Arial"/>
          <w:bCs/>
        </w:rPr>
        <w:t xml:space="preserve"> градостроительных норм при застройке участков и др. В таких случаях гражданам доводилась общая информация и было рекомендовано обратиться к соответствующим компетентным лицам (предоставлялись номера телефонов) либо в соответствующие уполномоченные органы (органы местного самоуправления, Главное Управление архитектуры и градостроительства, УФНС по Тверской области и др.).</w:t>
      </w:r>
    </w:p>
    <w:p w:rsidR="00587B20" w:rsidRPr="00587B20" w:rsidRDefault="00587B20" w:rsidP="00587B20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283FBD" w:rsidRPr="00C13A32" w:rsidRDefault="00283FB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0156D7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0156D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0156D7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0156D7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0156D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509" w:rsidRDefault="00E93509" w:rsidP="00D6630F">
      <w:pPr>
        <w:spacing w:after="0" w:line="240" w:lineRule="auto"/>
      </w:pPr>
      <w:r>
        <w:separator/>
      </w:r>
    </w:p>
  </w:endnote>
  <w:endnote w:type="continuationSeparator" w:id="0">
    <w:p w:rsidR="00E93509" w:rsidRDefault="00E93509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509" w:rsidRDefault="00E93509" w:rsidP="00D6630F">
      <w:pPr>
        <w:spacing w:after="0" w:line="240" w:lineRule="auto"/>
      </w:pPr>
      <w:r>
        <w:separator/>
      </w:r>
    </w:p>
  </w:footnote>
  <w:footnote w:type="continuationSeparator" w:id="0">
    <w:p w:rsidR="00E93509" w:rsidRDefault="00E93509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7B082BFC"/>
    <w:multiLevelType w:val="multilevel"/>
    <w:tmpl w:val="5E50B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6D7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42C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57425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315E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A531A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25B3"/>
    <w:rsid w:val="003B3532"/>
    <w:rsid w:val="003C1F2E"/>
    <w:rsid w:val="003D6675"/>
    <w:rsid w:val="003E0D2C"/>
    <w:rsid w:val="003E50C8"/>
    <w:rsid w:val="003E6253"/>
    <w:rsid w:val="003F3A06"/>
    <w:rsid w:val="003F4D05"/>
    <w:rsid w:val="003F5D2B"/>
    <w:rsid w:val="003F6761"/>
    <w:rsid w:val="003F6C03"/>
    <w:rsid w:val="004020FB"/>
    <w:rsid w:val="004049E1"/>
    <w:rsid w:val="0040542E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3FF2"/>
    <w:rsid w:val="004644AE"/>
    <w:rsid w:val="0046632D"/>
    <w:rsid w:val="004826DD"/>
    <w:rsid w:val="00483170"/>
    <w:rsid w:val="00484CA9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691"/>
    <w:rsid w:val="0057691A"/>
    <w:rsid w:val="00586EED"/>
    <w:rsid w:val="00587B20"/>
    <w:rsid w:val="00591D89"/>
    <w:rsid w:val="005934AE"/>
    <w:rsid w:val="005947DD"/>
    <w:rsid w:val="00595C38"/>
    <w:rsid w:val="005A30D2"/>
    <w:rsid w:val="005A3884"/>
    <w:rsid w:val="005A40CD"/>
    <w:rsid w:val="005A6ADA"/>
    <w:rsid w:val="005B2EA5"/>
    <w:rsid w:val="005C00FA"/>
    <w:rsid w:val="005D18E9"/>
    <w:rsid w:val="005D5723"/>
    <w:rsid w:val="005D7894"/>
    <w:rsid w:val="005E58D7"/>
    <w:rsid w:val="005E5CFB"/>
    <w:rsid w:val="005F27B5"/>
    <w:rsid w:val="005F577D"/>
    <w:rsid w:val="006213D2"/>
    <w:rsid w:val="00623588"/>
    <w:rsid w:val="00625767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904E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C0845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3E82"/>
    <w:rsid w:val="00824073"/>
    <w:rsid w:val="008344FE"/>
    <w:rsid w:val="00834F3A"/>
    <w:rsid w:val="00836791"/>
    <w:rsid w:val="008371A9"/>
    <w:rsid w:val="0084277B"/>
    <w:rsid w:val="00846574"/>
    <w:rsid w:val="008472B4"/>
    <w:rsid w:val="00867D1E"/>
    <w:rsid w:val="00874433"/>
    <w:rsid w:val="00875A4A"/>
    <w:rsid w:val="00880B33"/>
    <w:rsid w:val="00881F8C"/>
    <w:rsid w:val="008872AB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3906"/>
    <w:rsid w:val="00A05A3C"/>
    <w:rsid w:val="00A06EB5"/>
    <w:rsid w:val="00A20C97"/>
    <w:rsid w:val="00A20D5D"/>
    <w:rsid w:val="00A23BD2"/>
    <w:rsid w:val="00A27272"/>
    <w:rsid w:val="00A3603D"/>
    <w:rsid w:val="00A409FA"/>
    <w:rsid w:val="00A40D1A"/>
    <w:rsid w:val="00A502AC"/>
    <w:rsid w:val="00A527F4"/>
    <w:rsid w:val="00A5510B"/>
    <w:rsid w:val="00A566ED"/>
    <w:rsid w:val="00A64880"/>
    <w:rsid w:val="00A674DA"/>
    <w:rsid w:val="00A7258B"/>
    <w:rsid w:val="00A74745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18E7"/>
    <w:rsid w:val="00B646F4"/>
    <w:rsid w:val="00B66C2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3A32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31FB"/>
    <w:rsid w:val="00DC68DD"/>
    <w:rsid w:val="00DD341D"/>
    <w:rsid w:val="00DD3BE3"/>
    <w:rsid w:val="00DD53EC"/>
    <w:rsid w:val="00DF723C"/>
    <w:rsid w:val="00E00CC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0557"/>
    <w:rsid w:val="00E4102D"/>
    <w:rsid w:val="00E415ED"/>
    <w:rsid w:val="00E548E7"/>
    <w:rsid w:val="00E60B12"/>
    <w:rsid w:val="00E60DBF"/>
    <w:rsid w:val="00E817C7"/>
    <w:rsid w:val="00E9170D"/>
    <w:rsid w:val="00E922BD"/>
    <w:rsid w:val="00E926E8"/>
    <w:rsid w:val="00E93509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1DF4"/>
    <w:rsid w:val="00ED27BF"/>
    <w:rsid w:val="00ED298B"/>
    <w:rsid w:val="00ED3051"/>
    <w:rsid w:val="00ED4F9C"/>
    <w:rsid w:val="00EE11C5"/>
    <w:rsid w:val="00EF51E8"/>
    <w:rsid w:val="00F02B26"/>
    <w:rsid w:val="00F049B7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2EFD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2023-08-29T05:38:00Z</dcterms:created>
  <dcterms:modified xsi:type="dcterms:W3CDTF">2023-08-29T05:38:00Z</dcterms:modified>
</cp:coreProperties>
</file>