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Pr="00742BF4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742BF4" w:rsidRPr="00742BF4" w:rsidRDefault="00742BF4" w:rsidP="00742BF4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742BF4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Внимание! В </w:t>
      </w:r>
      <w:proofErr w:type="gramStart"/>
      <w:r w:rsidRPr="00742BF4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тверском</w:t>
      </w:r>
      <w:proofErr w:type="gramEnd"/>
      <w:r w:rsidRPr="00742BF4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742BF4">
        <w:rPr>
          <w:rFonts w:ascii="Arial" w:hAnsi="Arial" w:cs="Arial"/>
          <w:color w:val="000000"/>
          <w:sz w:val="32"/>
          <w:szCs w:val="32"/>
          <w:shd w:val="clear" w:color="auto" w:fill="FFFFFF"/>
        </w:rPr>
        <w:t>Росреестре</w:t>
      </w:r>
      <w:proofErr w:type="spellEnd"/>
      <w:r w:rsidRPr="00742BF4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изменен многоканальный номер телефона</w:t>
      </w:r>
    </w:p>
    <w:p w:rsidR="00742BF4" w:rsidRPr="00742BF4" w:rsidRDefault="00742BF4" w:rsidP="00742BF4">
      <w:pPr>
        <w:spacing w:after="0" w:line="240" w:lineRule="auto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742BF4" w:rsidRPr="00742BF4" w:rsidRDefault="00742BF4" w:rsidP="00742BF4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42BF4">
        <w:rPr>
          <w:rFonts w:ascii="Arial" w:hAnsi="Arial" w:cs="Arial"/>
          <w:color w:val="000000"/>
          <w:shd w:val="clear" w:color="auto" w:fill="FFFFFF"/>
        </w:rPr>
        <w:t>С 3 октября в Управлении Росреестра по Тверской области изменен общий многоканальный номер телефона.</w:t>
      </w:r>
    </w:p>
    <w:p w:rsidR="00742BF4" w:rsidRPr="00742BF4" w:rsidRDefault="00742BF4" w:rsidP="00742BF4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42BF4" w:rsidRPr="00742BF4" w:rsidRDefault="00742BF4" w:rsidP="00742BF4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742BF4">
        <w:rPr>
          <w:rFonts w:ascii="Arial" w:hAnsi="Arial" w:cs="Arial"/>
          <w:color w:val="000000"/>
          <w:shd w:val="clear" w:color="auto" w:fill="FFFFFF"/>
        </w:rPr>
        <w:t>Теперь гражданам, желающим позвонить в тверской Росреестр, необходимо вместо прежнего номера 8 (4822) 78-77-91 набрать новый номер – 8(4822) 47-73-34, а далее – добавочный номер конкретного специалиста Управления.</w:t>
      </w:r>
    </w:p>
    <w:p w:rsidR="00742BF4" w:rsidRPr="00742BF4" w:rsidRDefault="00742BF4" w:rsidP="00742BF4">
      <w:pPr>
        <w:pStyle w:val="ae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42BF4" w:rsidRDefault="00742BF4" w:rsidP="00742B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ru-RU"/>
        </w:rPr>
      </w:pPr>
      <w:r w:rsidRPr="00742BF4">
        <w:rPr>
          <w:rFonts w:ascii="Arial" w:eastAsia="Times New Roman" w:hAnsi="Arial" w:cs="Arial"/>
          <w:bCs/>
          <w:color w:val="000000"/>
          <w:lang w:eastAsia="ru-RU"/>
        </w:rPr>
        <w:t xml:space="preserve">Дополнительно напоминаем, </w:t>
      </w:r>
      <w:r>
        <w:rPr>
          <w:rFonts w:ascii="Arial" w:eastAsia="Times New Roman" w:hAnsi="Arial" w:cs="Arial"/>
          <w:bCs/>
          <w:color w:val="000000"/>
          <w:lang w:eastAsia="ru-RU"/>
        </w:rPr>
        <w:t xml:space="preserve">что на сайте Росреестра есть раздел по работе с обращениями граждан </w:t>
      </w:r>
      <w:hyperlink r:id="rId8" w:history="1">
        <w:r w:rsidRPr="00500686">
          <w:rPr>
            <w:rStyle w:val="a5"/>
            <w:rFonts w:ascii="Arial" w:eastAsia="Times New Roman" w:hAnsi="Arial" w:cs="Arial"/>
            <w:bCs/>
            <w:lang w:eastAsia="ru-RU"/>
          </w:rPr>
          <w:t>https://rosreestr.gov.ru/feedback/poryadok-rassmotreniya/</w:t>
        </w:r>
      </w:hyperlink>
      <w:r>
        <w:rPr>
          <w:rFonts w:ascii="Arial" w:eastAsia="Times New Roman" w:hAnsi="Arial" w:cs="Arial"/>
          <w:bCs/>
          <w:color w:val="000000"/>
          <w:lang w:eastAsia="ru-RU"/>
        </w:rPr>
        <w:t xml:space="preserve"> , в котором, в том числе, размещен график личного приема граждан должностными лицами аппарата Управления и его территориальных отделов.</w:t>
      </w:r>
    </w:p>
    <w:p w:rsidR="00742BF4" w:rsidRDefault="00742BF4" w:rsidP="00742B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ru-RU"/>
        </w:rPr>
      </w:pPr>
    </w:p>
    <w:p w:rsidR="00742BF4" w:rsidRPr="00742BF4" w:rsidRDefault="00742BF4" w:rsidP="00742BF4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color w:val="000000"/>
          <w:lang w:eastAsia="ru-RU"/>
        </w:rPr>
        <w:t>Т</w:t>
      </w:r>
      <w:r w:rsidRPr="00742BF4">
        <w:rPr>
          <w:rFonts w:ascii="Arial" w:eastAsia="Times New Roman" w:hAnsi="Arial" w:cs="Arial"/>
          <w:bCs/>
          <w:color w:val="000000"/>
          <w:lang w:eastAsia="ru-RU"/>
        </w:rPr>
        <w:t>елефон приемной Управления</w:t>
      </w:r>
      <w:r w:rsidRPr="00742BF4">
        <w:rPr>
          <w:rFonts w:ascii="Arial" w:eastAsia="Times New Roman" w:hAnsi="Arial" w:cs="Arial"/>
          <w:b/>
          <w:bCs/>
          <w:color w:val="000000"/>
          <w:lang w:eastAsia="ru-RU"/>
        </w:rPr>
        <w:t xml:space="preserve">: </w:t>
      </w:r>
      <w:r w:rsidRPr="00871506">
        <w:rPr>
          <w:rFonts w:ascii="Arial" w:eastAsia="Times New Roman" w:hAnsi="Arial" w:cs="Arial"/>
          <w:color w:val="000000"/>
          <w:lang w:eastAsia="ru-RU"/>
        </w:rPr>
        <w:t>8(4822)59-25-10</w:t>
      </w:r>
      <w:r>
        <w:rPr>
          <w:rFonts w:ascii="Arial" w:eastAsia="Times New Roman" w:hAnsi="Arial" w:cs="Arial"/>
          <w:color w:val="000000"/>
          <w:lang w:eastAsia="ru-RU"/>
        </w:rPr>
        <w:t xml:space="preserve">. </w:t>
      </w: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BE6D8B" w:rsidRPr="00BE6D8B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01" w:rsidRDefault="00CB4801" w:rsidP="00D6630F">
      <w:pPr>
        <w:spacing w:after="0" w:line="240" w:lineRule="auto"/>
      </w:pPr>
      <w:r>
        <w:separator/>
      </w:r>
    </w:p>
  </w:endnote>
  <w:endnote w:type="continuationSeparator" w:id="0">
    <w:p w:rsidR="00CB4801" w:rsidRDefault="00CB480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01" w:rsidRDefault="00CB4801" w:rsidP="00D6630F">
      <w:pPr>
        <w:spacing w:after="0" w:line="240" w:lineRule="auto"/>
      </w:pPr>
      <w:r>
        <w:separator/>
      </w:r>
    </w:p>
  </w:footnote>
  <w:footnote w:type="continuationSeparator" w:id="0">
    <w:p w:rsidR="00CB4801" w:rsidRDefault="00CB480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93537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C0411"/>
    <w:rsid w:val="000D11F5"/>
    <w:rsid w:val="000E0DFF"/>
    <w:rsid w:val="000E1D0B"/>
    <w:rsid w:val="000F066C"/>
    <w:rsid w:val="000F34C8"/>
    <w:rsid w:val="000F7D8B"/>
    <w:rsid w:val="00100A30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75C51"/>
    <w:rsid w:val="00177330"/>
    <w:rsid w:val="0018367A"/>
    <w:rsid w:val="001A5619"/>
    <w:rsid w:val="001B00EE"/>
    <w:rsid w:val="001B1D01"/>
    <w:rsid w:val="001B7216"/>
    <w:rsid w:val="001C65F3"/>
    <w:rsid w:val="001D6A24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67B4A"/>
    <w:rsid w:val="00483170"/>
    <w:rsid w:val="00484CA9"/>
    <w:rsid w:val="004A3EA5"/>
    <w:rsid w:val="004A67EC"/>
    <w:rsid w:val="004C70EE"/>
    <w:rsid w:val="004D3363"/>
    <w:rsid w:val="004D51CA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17731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2BF4"/>
    <w:rsid w:val="007450D9"/>
    <w:rsid w:val="00751812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97A6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B2F2E"/>
    <w:rsid w:val="00BC76C4"/>
    <w:rsid w:val="00BE315C"/>
    <w:rsid w:val="00BE6D8B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B4801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621E"/>
    <w:rsid w:val="00F02B26"/>
    <w:rsid w:val="00F079FE"/>
    <w:rsid w:val="00F25706"/>
    <w:rsid w:val="00F26BB8"/>
    <w:rsid w:val="00F354D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styleId="ae">
    <w:name w:val="List Paragraph"/>
    <w:basedOn w:val="a"/>
    <w:uiPriority w:val="34"/>
    <w:qFormat/>
    <w:rsid w:val="00742BF4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feedback/poryadok-rassmotreniy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3</cp:revision>
  <cp:lastPrinted>2022-10-11T07:50:00Z</cp:lastPrinted>
  <dcterms:created xsi:type="dcterms:W3CDTF">2022-10-11T07:54:00Z</dcterms:created>
  <dcterms:modified xsi:type="dcterms:W3CDTF">2022-10-12T06:33:00Z</dcterms:modified>
</cp:coreProperties>
</file>