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F47965" w:rsidP="00F47965">
      <w:pPr>
        <w:ind w:left="-142"/>
        <w:rPr>
          <w:rFonts w:ascii="Segoe UI" w:hAnsi="Segoe UI" w:cs="Segoe UI"/>
          <w:b/>
          <w:bCs/>
          <w:sz w:val="24"/>
          <w:szCs w:val="24"/>
        </w:rPr>
      </w:pPr>
      <w:r w:rsidRPr="00F47965">
        <w:rPr>
          <w:noProof/>
          <w:lang w:eastAsia="ru-RU"/>
        </w:rPr>
        <w:drawing>
          <wp:inline distT="0" distB="0" distL="0" distR="0">
            <wp:extent cx="2790825" cy="1025639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103" cy="10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F47965" w:rsidRPr="00F47965" w:rsidRDefault="00F47965" w:rsidP="00A27272">
      <w:pPr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F47965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Тверской Росреестр проведет консульт</w:t>
      </w:r>
      <w:r w:rsidR="00373413">
        <w:rPr>
          <w:rFonts w:ascii="Arial" w:hAnsi="Arial" w:cs="Arial"/>
          <w:color w:val="000000"/>
          <w:sz w:val="32"/>
          <w:szCs w:val="32"/>
          <w:shd w:val="clear" w:color="auto" w:fill="FFFFFF"/>
        </w:rPr>
        <w:t>ирование граждан, приуроченное</w:t>
      </w:r>
      <w:r w:rsidRPr="00F47965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к Международному дню защиты детей</w:t>
      </w:r>
    </w:p>
    <w:p w:rsidR="00F47965" w:rsidRPr="005150BF" w:rsidRDefault="00F47965" w:rsidP="00A2727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F47965">
        <w:rPr>
          <w:rFonts w:ascii="Arial" w:hAnsi="Arial" w:cs="Arial"/>
          <w:color w:val="000000"/>
          <w:sz w:val="20"/>
          <w:szCs w:val="20"/>
        </w:rPr>
        <w:br/>
      </w:r>
      <w:r w:rsidRPr="00F47965">
        <w:rPr>
          <w:rFonts w:ascii="Arial" w:hAnsi="Arial" w:cs="Arial"/>
          <w:color w:val="000000"/>
          <w:sz w:val="20"/>
          <w:szCs w:val="20"/>
        </w:rPr>
        <w:br/>
      </w:r>
      <w:r w:rsidRPr="005150BF">
        <w:rPr>
          <w:rFonts w:ascii="Arial" w:hAnsi="Arial" w:cs="Arial"/>
          <w:color w:val="000000"/>
          <w:shd w:val="clear" w:color="auto" w:fill="FFFFFF"/>
        </w:rPr>
        <w:t>Граждане смогут обратиться к специалистам по вопросам имущественных прав несовершеннолетних лиц.</w:t>
      </w:r>
    </w:p>
    <w:p w:rsidR="00F47965" w:rsidRPr="005150BF" w:rsidRDefault="00F47965" w:rsidP="00A2727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5150BF" w:rsidRDefault="00F47965" w:rsidP="00F47965">
      <w:pPr>
        <w:spacing w:after="0" w:line="288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5150BF">
        <w:rPr>
          <w:rStyle w:val="FontStyle18"/>
          <w:rFonts w:ascii="Arial" w:hAnsi="Arial" w:cs="Arial"/>
          <w:sz w:val="22"/>
          <w:szCs w:val="22"/>
        </w:rPr>
        <w:t xml:space="preserve">С 30 мая по </w:t>
      </w:r>
      <w:r w:rsidR="00D9687C" w:rsidRPr="005150BF">
        <w:rPr>
          <w:rStyle w:val="FontStyle18"/>
          <w:rFonts w:ascii="Arial" w:hAnsi="Arial" w:cs="Arial"/>
          <w:sz w:val="22"/>
          <w:szCs w:val="22"/>
        </w:rPr>
        <w:t>3</w:t>
      </w:r>
      <w:r w:rsidRPr="005150BF">
        <w:rPr>
          <w:rStyle w:val="FontStyle18"/>
          <w:rFonts w:ascii="Arial" w:hAnsi="Arial" w:cs="Arial"/>
          <w:sz w:val="22"/>
          <w:szCs w:val="22"/>
        </w:rPr>
        <w:t xml:space="preserve"> июня  </w:t>
      </w:r>
      <w:r w:rsidR="00121BCA" w:rsidRPr="005150BF">
        <w:rPr>
          <w:rStyle w:val="FontStyle18"/>
          <w:rFonts w:ascii="Arial" w:hAnsi="Arial" w:cs="Arial"/>
          <w:sz w:val="22"/>
          <w:szCs w:val="22"/>
        </w:rPr>
        <w:t>специалисты Управления Росреестра по Тверской области</w:t>
      </w:r>
      <w:r w:rsidRPr="005150BF">
        <w:rPr>
          <w:rStyle w:val="FontStyle18"/>
          <w:rFonts w:ascii="Arial" w:hAnsi="Arial" w:cs="Arial"/>
          <w:sz w:val="22"/>
          <w:szCs w:val="22"/>
        </w:rPr>
        <w:t xml:space="preserve"> провед</w:t>
      </w:r>
      <w:r w:rsidR="00121BCA" w:rsidRPr="005150BF">
        <w:rPr>
          <w:rStyle w:val="FontStyle18"/>
          <w:rFonts w:ascii="Arial" w:hAnsi="Arial" w:cs="Arial"/>
          <w:sz w:val="22"/>
          <w:szCs w:val="22"/>
        </w:rPr>
        <w:t>ут</w:t>
      </w:r>
      <w:r w:rsidRPr="005150BF">
        <w:rPr>
          <w:rStyle w:val="FontStyle18"/>
          <w:rFonts w:ascii="Arial" w:hAnsi="Arial" w:cs="Arial"/>
          <w:sz w:val="22"/>
          <w:szCs w:val="22"/>
        </w:rPr>
        <w:t xml:space="preserve"> консультировани</w:t>
      </w:r>
      <w:r w:rsidR="00121BCA" w:rsidRPr="005150BF">
        <w:rPr>
          <w:rStyle w:val="FontStyle18"/>
          <w:rFonts w:ascii="Arial" w:hAnsi="Arial" w:cs="Arial"/>
          <w:sz w:val="22"/>
          <w:szCs w:val="22"/>
        </w:rPr>
        <w:t>е</w:t>
      </w:r>
      <w:r w:rsidRPr="005150BF">
        <w:rPr>
          <w:rStyle w:val="FontStyle18"/>
          <w:rFonts w:ascii="Arial" w:hAnsi="Arial" w:cs="Arial"/>
          <w:sz w:val="22"/>
          <w:szCs w:val="22"/>
        </w:rPr>
        <w:t xml:space="preserve"> граждан по вопросам приобретения, дарения, наследования, залога, оформления в собственность, а также иных действий с недвижимостью и земельными участками в интересах несовершеннолетних.</w:t>
      </w:r>
      <w:r w:rsidR="00D9687C" w:rsidRPr="005150BF">
        <w:rPr>
          <w:rFonts w:ascii="Arial" w:hAnsi="Arial" w:cs="Arial"/>
          <w:color w:val="000000"/>
          <w:shd w:val="clear" w:color="auto" w:fill="FFFFFF"/>
        </w:rPr>
        <w:t xml:space="preserve"> Мероприятия проводятся в рамках проекта Росреестра «Всероссийская неделя правовой помощи детям» и приурочены к Международному дню защиты детей.</w:t>
      </w:r>
    </w:p>
    <w:p w:rsidR="00D9687C" w:rsidRPr="005150BF" w:rsidRDefault="00D9687C" w:rsidP="00F47965">
      <w:pPr>
        <w:spacing w:after="0" w:line="288" w:lineRule="auto"/>
        <w:jc w:val="both"/>
        <w:rPr>
          <w:rStyle w:val="FontStyle18"/>
          <w:rFonts w:ascii="Arial" w:hAnsi="Arial" w:cs="Arial"/>
          <w:sz w:val="22"/>
          <w:szCs w:val="22"/>
        </w:rPr>
      </w:pPr>
    </w:p>
    <w:p w:rsidR="005150BF" w:rsidRDefault="00D9687C" w:rsidP="005150BF">
      <w:pPr>
        <w:spacing w:after="0" w:line="288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2D34FD">
        <w:rPr>
          <w:rStyle w:val="FontStyle18"/>
          <w:rFonts w:ascii="Arial" w:hAnsi="Arial" w:cs="Arial"/>
          <w:b/>
          <w:sz w:val="22"/>
          <w:szCs w:val="22"/>
        </w:rPr>
        <w:t>В Твери</w:t>
      </w:r>
      <w:r w:rsidRPr="005150BF">
        <w:rPr>
          <w:rStyle w:val="FontStyle18"/>
          <w:rFonts w:ascii="Arial" w:hAnsi="Arial" w:cs="Arial"/>
          <w:sz w:val="22"/>
          <w:szCs w:val="22"/>
        </w:rPr>
        <w:t xml:space="preserve"> на прием </w:t>
      </w:r>
      <w:r w:rsidRPr="005150BF">
        <w:rPr>
          <w:rFonts w:ascii="Arial" w:hAnsi="Arial" w:cs="Arial"/>
          <w:color w:val="000000"/>
          <w:shd w:val="clear" w:color="auto" w:fill="FFFFFF"/>
        </w:rPr>
        <w:t xml:space="preserve">родители либо опекуны несовершеннолетних могут обратиться в </w:t>
      </w:r>
      <w:r w:rsidRPr="005150BF">
        <w:rPr>
          <w:rStyle w:val="FontStyle18"/>
          <w:rFonts w:ascii="Arial" w:hAnsi="Arial" w:cs="Arial"/>
          <w:sz w:val="22"/>
          <w:szCs w:val="22"/>
        </w:rPr>
        <w:t>Региональную общественной приемную Партии «Единая Россия» Д.А. Медведева</w:t>
      </w:r>
      <w:r w:rsidRPr="005150B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63988">
        <w:rPr>
          <w:rFonts w:ascii="Arial" w:hAnsi="Arial" w:cs="Arial"/>
          <w:b/>
          <w:color w:val="000000"/>
          <w:shd w:val="clear" w:color="auto" w:fill="FFFFFF"/>
        </w:rPr>
        <w:t>1 июня</w:t>
      </w:r>
      <w:r w:rsidRPr="005150B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063988">
        <w:rPr>
          <w:rFonts w:ascii="Arial" w:hAnsi="Arial" w:cs="Arial"/>
          <w:b/>
          <w:color w:val="000000"/>
          <w:shd w:val="clear" w:color="auto" w:fill="FFFFFF"/>
        </w:rPr>
        <w:t>с 10.00 до 12.00 по адресу:</w:t>
      </w:r>
      <w:r w:rsidRPr="00063988">
        <w:rPr>
          <w:rFonts w:ascii="Arial" w:hAnsi="Arial" w:cs="Arial"/>
          <w:b/>
        </w:rPr>
        <w:t xml:space="preserve"> </w:t>
      </w:r>
      <w:r w:rsidRPr="00063988">
        <w:rPr>
          <w:rStyle w:val="FontStyle18"/>
          <w:rFonts w:ascii="Arial" w:hAnsi="Arial" w:cs="Arial"/>
          <w:b/>
          <w:sz w:val="22"/>
          <w:szCs w:val="22"/>
        </w:rPr>
        <w:t>г</w:t>
      </w:r>
      <w:proofErr w:type="gramStart"/>
      <w:r w:rsidRPr="00063988">
        <w:rPr>
          <w:rStyle w:val="FontStyle18"/>
          <w:rFonts w:ascii="Arial" w:hAnsi="Arial" w:cs="Arial"/>
          <w:b/>
          <w:sz w:val="22"/>
          <w:szCs w:val="22"/>
        </w:rPr>
        <w:t>.Т</w:t>
      </w:r>
      <w:proofErr w:type="gramEnd"/>
      <w:r w:rsidRPr="00063988">
        <w:rPr>
          <w:rStyle w:val="FontStyle18"/>
          <w:rFonts w:ascii="Arial" w:hAnsi="Arial" w:cs="Arial"/>
          <w:b/>
          <w:sz w:val="22"/>
          <w:szCs w:val="22"/>
        </w:rPr>
        <w:t xml:space="preserve">верь, </w:t>
      </w:r>
      <w:proofErr w:type="spellStart"/>
      <w:r w:rsidRPr="00063988">
        <w:rPr>
          <w:rStyle w:val="FontStyle18"/>
          <w:rFonts w:ascii="Arial" w:hAnsi="Arial" w:cs="Arial"/>
          <w:b/>
          <w:sz w:val="22"/>
          <w:szCs w:val="22"/>
        </w:rPr>
        <w:t>ул.Вагжанова</w:t>
      </w:r>
      <w:proofErr w:type="spellEnd"/>
      <w:r w:rsidRPr="00063988">
        <w:rPr>
          <w:rStyle w:val="FontStyle18"/>
          <w:rFonts w:ascii="Arial" w:hAnsi="Arial" w:cs="Arial"/>
          <w:b/>
          <w:sz w:val="22"/>
          <w:szCs w:val="22"/>
        </w:rPr>
        <w:t xml:space="preserve">, д.7, </w:t>
      </w:r>
      <w:proofErr w:type="spellStart"/>
      <w:r w:rsidRPr="00063988">
        <w:rPr>
          <w:rStyle w:val="FontStyle18"/>
          <w:rFonts w:ascii="Arial" w:hAnsi="Arial" w:cs="Arial"/>
          <w:b/>
          <w:sz w:val="22"/>
          <w:szCs w:val="22"/>
        </w:rPr>
        <w:t>каб</w:t>
      </w:r>
      <w:proofErr w:type="spellEnd"/>
      <w:r w:rsidRPr="00063988">
        <w:rPr>
          <w:rStyle w:val="FontStyle18"/>
          <w:rFonts w:ascii="Arial" w:hAnsi="Arial" w:cs="Arial"/>
          <w:b/>
          <w:sz w:val="22"/>
          <w:szCs w:val="22"/>
        </w:rPr>
        <w:t>. 110.</w:t>
      </w:r>
      <w:r w:rsidR="005150BF">
        <w:rPr>
          <w:rStyle w:val="FontStyle18"/>
          <w:rFonts w:ascii="Arial" w:hAnsi="Arial" w:cs="Arial"/>
          <w:sz w:val="22"/>
          <w:szCs w:val="22"/>
        </w:rPr>
        <w:t xml:space="preserve"> </w:t>
      </w:r>
      <w:r w:rsidR="00F47965" w:rsidRPr="005150BF">
        <w:rPr>
          <w:rFonts w:ascii="Arial" w:hAnsi="Arial" w:cs="Arial"/>
          <w:color w:val="000000"/>
          <w:shd w:val="clear" w:color="auto" w:fill="FFFFFF"/>
        </w:rPr>
        <w:t xml:space="preserve">Предварительная запись </w:t>
      </w:r>
      <w:r w:rsidRPr="005150BF">
        <w:rPr>
          <w:rFonts w:ascii="Arial" w:hAnsi="Arial" w:cs="Arial"/>
          <w:color w:val="000000"/>
          <w:shd w:val="clear" w:color="auto" w:fill="FFFFFF"/>
        </w:rPr>
        <w:t>по телефону: 8(4822) 34-26-91</w:t>
      </w:r>
      <w:r w:rsidR="00F47965" w:rsidRPr="005150BF">
        <w:rPr>
          <w:rFonts w:ascii="Arial" w:hAnsi="Arial" w:cs="Arial"/>
          <w:color w:val="000000"/>
          <w:shd w:val="clear" w:color="auto" w:fill="FFFFFF"/>
        </w:rPr>
        <w:t>.</w:t>
      </w:r>
    </w:p>
    <w:p w:rsidR="00D9687C" w:rsidRPr="00063988" w:rsidRDefault="00F47965" w:rsidP="005150BF">
      <w:pPr>
        <w:spacing w:after="0" w:line="288" w:lineRule="auto"/>
        <w:jc w:val="both"/>
        <w:rPr>
          <w:rStyle w:val="FontStyle18"/>
          <w:rFonts w:ascii="Arial" w:hAnsi="Arial" w:cs="Arial"/>
          <w:sz w:val="22"/>
          <w:szCs w:val="22"/>
        </w:rPr>
      </w:pPr>
      <w:r w:rsidRPr="005150BF">
        <w:rPr>
          <w:rFonts w:ascii="Arial" w:hAnsi="Arial" w:cs="Arial"/>
          <w:color w:val="000000"/>
          <w:shd w:val="clear" w:color="auto" w:fill="FFFFFF"/>
        </w:rPr>
        <w:br/>
      </w:r>
      <w:r w:rsidR="00D9687C" w:rsidRPr="00063988">
        <w:rPr>
          <w:rStyle w:val="FontStyle18"/>
          <w:rFonts w:ascii="Arial" w:hAnsi="Arial" w:cs="Arial"/>
          <w:sz w:val="22"/>
          <w:szCs w:val="22"/>
        </w:rPr>
        <w:t xml:space="preserve">Также </w:t>
      </w:r>
      <w:r w:rsidR="00063988">
        <w:rPr>
          <w:rStyle w:val="FontStyle18"/>
          <w:rFonts w:ascii="Arial" w:hAnsi="Arial" w:cs="Arial"/>
          <w:sz w:val="22"/>
          <w:szCs w:val="22"/>
        </w:rPr>
        <w:t>консультирование</w:t>
      </w:r>
      <w:r w:rsidR="00D9687C" w:rsidRPr="00063988">
        <w:rPr>
          <w:rStyle w:val="FontStyle18"/>
          <w:rFonts w:ascii="Arial" w:hAnsi="Arial" w:cs="Arial"/>
          <w:sz w:val="22"/>
          <w:szCs w:val="22"/>
        </w:rPr>
        <w:t xml:space="preserve"> граждан будет проходить</w:t>
      </w:r>
      <w:r w:rsidR="00063988">
        <w:rPr>
          <w:rStyle w:val="FontStyle18"/>
          <w:rFonts w:ascii="Arial" w:hAnsi="Arial" w:cs="Arial"/>
          <w:sz w:val="22"/>
          <w:szCs w:val="22"/>
        </w:rPr>
        <w:t xml:space="preserve"> </w:t>
      </w:r>
      <w:r w:rsidR="00D9687C" w:rsidRPr="00063988">
        <w:rPr>
          <w:rStyle w:val="FontStyle18"/>
          <w:rFonts w:ascii="Arial" w:hAnsi="Arial" w:cs="Arial"/>
          <w:sz w:val="22"/>
          <w:szCs w:val="22"/>
        </w:rPr>
        <w:t xml:space="preserve">на площадках МФЦ </w:t>
      </w:r>
      <w:r w:rsidR="007F0EB3" w:rsidRPr="00063988">
        <w:rPr>
          <w:rStyle w:val="FontStyle18"/>
          <w:rFonts w:ascii="Arial" w:hAnsi="Arial" w:cs="Arial"/>
          <w:sz w:val="22"/>
          <w:szCs w:val="22"/>
        </w:rPr>
        <w:t xml:space="preserve">с 10.00 до 12.00 </w:t>
      </w:r>
      <w:r w:rsidR="00D9687C" w:rsidRPr="00063988">
        <w:rPr>
          <w:rStyle w:val="FontStyle18"/>
          <w:rFonts w:ascii="Arial" w:hAnsi="Arial" w:cs="Arial"/>
          <w:sz w:val="22"/>
          <w:szCs w:val="22"/>
        </w:rPr>
        <w:t>по следующему графику:</w:t>
      </w:r>
    </w:p>
    <w:p w:rsidR="007F0EB3" w:rsidRPr="00063988" w:rsidRDefault="007F0EB3" w:rsidP="002F08CD">
      <w:pPr>
        <w:spacing w:after="0" w:line="240" w:lineRule="auto"/>
        <w:jc w:val="both"/>
        <w:rPr>
          <w:rStyle w:val="FontStyle18"/>
          <w:rFonts w:ascii="Arial" w:hAnsi="Arial" w:cs="Arial"/>
          <w:sz w:val="22"/>
          <w:szCs w:val="22"/>
        </w:rPr>
      </w:pPr>
      <w:r w:rsidRPr="00063988">
        <w:rPr>
          <w:rStyle w:val="FontStyle18"/>
          <w:rFonts w:ascii="Arial" w:hAnsi="Arial" w:cs="Arial"/>
          <w:b/>
          <w:sz w:val="22"/>
          <w:szCs w:val="22"/>
        </w:rPr>
        <w:t>31 мая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 - </w:t>
      </w:r>
      <w:r w:rsidR="002F08CD">
        <w:rPr>
          <w:rStyle w:val="FontStyle18"/>
          <w:rFonts w:ascii="Arial" w:hAnsi="Arial" w:cs="Arial"/>
          <w:sz w:val="22"/>
          <w:szCs w:val="22"/>
        </w:rPr>
        <w:t>ф</w:t>
      </w:r>
      <w:r w:rsidR="002F08CD" w:rsidRPr="002F08CD">
        <w:rPr>
          <w:rStyle w:val="FontStyle18"/>
          <w:rFonts w:ascii="Arial" w:hAnsi="Arial" w:cs="Arial"/>
          <w:sz w:val="22"/>
          <w:szCs w:val="22"/>
        </w:rPr>
        <w:t xml:space="preserve">илиал ГАУ «МФЦ» №1 в </w:t>
      </w:r>
      <w:proofErr w:type="gramStart"/>
      <w:r w:rsidR="002F08CD" w:rsidRPr="002F08CD">
        <w:rPr>
          <w:rStyle w:val="FontStyle18"/>
          <w:rFonts w:ascii="Arial" w:hAnsi="Arial" w:cs="Arial"/>
          <w:sz w:val="22"/>
          <w:szCs w:val="22"/>
        </w:rPr>
        <w:t>г</w:t>
      </w:r>
      <w:proofErr w:type="gramEnd"/>
      <w:r w:rsidR="002F08CD" w:rsidRPr="002F08CD">
        <w:rPr>
          <w:rStyle w:val="FontStyle18"/>
          <w:rFonts w:ascii="Arial" w:hAnsi="Arial" w:cs="Arial"/>
          <w:sz w:val="22"/>
          <w:szCs w:val="22"/>
        </w:rPr>
        <w:t>. Твери</w:t>
      </w:r>
      <w:r w:rsidR="002F08CD" w:rsidRPr="00063988">
        <w:rPr>
          <w:rStyle w:val="FontStyle18"/>
          <w:rFonts w:ascii="Arial" w:hAnsi="Arial" w:cs="Arial"/>
          <w:sz w:val="22"/>
          <w:szCs w:val="22"/>
        </w:rPr>
        <w:t xml:space="preserve"> </w:t>
      </w:r>
      <w:r w:rsidR="002F08CD">
        <w:rPr>
          <w:rStyle w:val="FontStyle18"/>
          <w:rFonts w:ascii="Arial" w:hAnsi="Arial" w:cs="Arial"/>
          <w:sz w:val="22"/>
          <w:szCs w:val="22"/>
        </w:rPr>
        <w:t xml:space="preserve"> (</w:t>
      </w:r>
      <w:r w:rsidR="002F08CD" w:rsidRPr="002F08CD">
        <w:rPr>
          <w:rStyle w:val="FontStyle18"/>
          <w:rFonts w:ascii="Arial" w:hAnsi="Arial" w:cs="Arial"/>
          <w:sz w:val="22"/>
          <w:szCs w:val="22"/>
        </w:rPr>
        <w:t xml:space="preserve">ул. </w:t>
      </w:r>
      <w:proofErr w:type="spellStart"/>
      <w:r w:rsidR="002F08CD" w:rsidRPr="002F08CD">
        <w:rPr>
          <w:rStyle w:val="FontStyle18"/>
          <w:rFonts w:ascii="Arial" w:hAnsi="Arial" w:cs="Arial"/>
          <w:sz w:val="22"/>
          <w:szCs w:val="22"/>
        </w:rPr>
        <w:t>Трехсвятская</w:t>
      </w:r>
      <w:proofErr w:type="spellEnd"/>
      <w:r w:rsidR="002F08CD" w:rsidRPr="002F08CD">
        <w:rPr>
          <w:rStyle w:val="FontStyle18"/>
          <w:rFonts w:ascii="Arial" w:hAnsi="Arial" w:cs="Arial"/>
          <w:sz w:val="22"/>
          <w:szCs w:val="22"/>
        </w:rPr>
        <w:t xml:space="preserve">, д. 6) и </w:t>
      </w:r>
      <w:proofErr w:type="spellStart"/>
      <w:r w:rsidRPr="00063988">
        <w:rPr>
          <w:rStyle w:val="FontStyle18"/>
          <w:rFonts w:ascii="Arial" w:hAnsi="Arial" w:cs="Arial"/>
          <w:sz w:val="22"/>
          <w:szCs w:val="22"/>
        </w:rPr>
        <w:t>Андреапольский</w:t>
      </w:r>
      <w:proofErr w:type="spellEnd"/>
      <w:r w:rsidRPr="00063988">
        <w:rPr>
          <w:rStyle w:val="FontStyle18"/>
          <w:rFonts w:ascii="Arial" w:hAnsi="Arial" w:cs="Arial"/>
          <w:sz w:val="22"/>
          <w:szCs w:val="22"/>
        </w:rPr>
        <w:t xml:space="preserve"> филиал ГАУ «МФЦ» (</w:t>
      </w:r>
      <w:r w:rsidR="00063988">
        <w:rPr>
          <w:rStyle w:val="FontStyle18"/>
          <w:rFonts w:ascii="Arial" w:hAnsi="Arial" w:cs="Arial"/>
          <w:sz w:val="22"/>
          <w:szCs w:val="22"/>
        </w:rPr>
        <w:t xml:space="preserve">г. </w:t>
      </w:r>
      <w:proofErr w:type="spellStart"/>
      <w:r w:rsidRPr="00063988">
        <w:rPr>
          <w:rStyle w:val="FontStyle18"/>
          <w:rFonts w:ascii="Arial" w:hAnsi="Arial" w:cs="Arial"/>
          <w:sz w:val="22"/>
          <w:szCs w:val="22"/>
        </w:rPr>
        <w:t>Андреаполь</w:t>
      </w:r>
      <w:proofErr w:type="spellEnd"/>
      <w:r w:rsidRPr="00063988">
        <w:rPr>
          <w:rStyle w:val="FontStyle18"/>
          <w:rFonts w:ascii="Arial" w:hAnsi="Arial" w:cs="Arial"/>
          <w:sz w:val="22"/>
          <w:szCs w:val="22"/>
        </w:rPr>
        <w:t xml:space="preserve">, ул. Авиаторов, </w:t>
      </w:r>
      <w:r w:rsidRPr="00063988">
        <w:rPr>
          <w:rStyle w:val="FontStyle18"/>
          <w:rFonts w:ascii="Arial" w:hAnsi="Arial" w:cs="Arial"/>
          <w:sz w:val="22"/>
          <w:szCs w:val="22"/>
        </w:rPr>
        <w:br/>
        <w:t>д. 59</w:t>
      </w:r>
      <w:r w:rsidR="00063988">
        <w:rPr>
          <w:rStyle w:val="FontStyle18"/>
          <w:rFonts w:ascii="Arial" w:hAnsi="Arial" w:cs="Arial"/>
          <w:sz w:val="22"/>
          <w:szCs w:val="22"/>
        </w:rPr>
        <w:t>)</w:t>
      </w:r>
      <w:r w:rsidRPr="00063988">
        <w:rPr>
          <w:rStyle w:val="FontStyle18"/>
          <w:rFonts w:ascii="Arial" w:hAnsi="Arial" w:cs="Arial"/>
          <w:sz w:val="22"/>
          <w:szCs w:val="22"/>
        </w:rPr>
        <w:t>;</w:t>
      </w:r>
    </w:p>
    <w:p w:rsidR="007F0EB3" w:rsidRPr="00063988" w:rsidRDefault="007F0EB3" w:rsidP="002F08CD">
      <w:pPr>
        <w:spacing w:after="0" w:line="288" w:lineRule="auto"/>
        <w:jc w:val="both"/>
        <w:rPr>
          <w:rStyle w:val="FontStyle18"/>
          <w:rFonts w:ascii="Arial" w:hAnsi="Arial" w:cs="Arial"/>
          <w:sz w:val="22"/>
          <w:szCs w:val="22"/>
        </w:rPr>
      </w:pPr>
      <w:r w:rsidRPr="00063988">
        <w:rPr>
          <w:rStyle w:val="FontStyle18"/>
          <w:rFonts w:ascii="Arial" w:hAnsi="Arial" w:cs="Arial"/>
          <w:b/>
          <w:sz w:val="22"/>
          <w:szCs w:val="22"/>
        </w:rPr>
        <w:t>1 июня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 - </w:t>
      </w:r>
      <w:proofErr w:type="spellStart"/>
      <w:r w:rsidRPr="00063988">
        <w:rPr>
          <w:rStyle w:val="FontStyle18"/>
          <w:rFonts w:ascii="Arial" w:hAnsi="Arial" w:cs="Arial"/>
          <w:sz w:val="22"/>
          <w:szCs w:val="22"/>
        </w:rPr>
        <w:t>Вышневолоцкий</w:t>
      </w:r>
      <w:proofErr w:type="spellEnd"/>
      <w:r w:rsidRPr="00063988">
        <w:rPr>
          <w:rStyle w:val="FontStyle18"/>
          <w:rFonts w:ascii="Arial" w:hAnsi="Arial" w:cs="Arial"/>
          <w:sz w:val="22"/>
          <w:szCs w:val="22"/>
        </w:rPr>
        <w:t xml:space="preserve"> филиал ГАУ «МФЦ» (г. Вышний Волочек, ул. Урицкого, д.54</w:t>
      </w:r>
      <w:r w:rsidR="00063988">
        <w:rPr>
          <w:rStyle w:val="FontStyle18"/>
          <w:rFonts w:ascii="Arial" w:hAnsi="Arial" w:cs="Arial"/>
          <w:sz w:val="22"/>
          <w:szCs w:val="22"/>
        </w:rPr>
        <w:t>/</w:t>
      </w:r>
      <w:r w:rsidRPr="00063988">
        <w:rPr>
          <w:rStyle w:val="FontStyle18"/>
          <w:rFonts w:ascii="Arial" w:hAnsi="Arial" w:cs="Arial"/>
          <w:sz w:val="22"/>
          <w:szCs w:val="22"/>
        </w:rPr>
        <w:t>66);</w:t>
      </w:r>
    </w:p>
    <w:p w:rsidR="007F0EB3" w:rsidRPr="00063988" w:rsidRDefault="007F0EB3" w:rsidP="002F08CD">
      <w:pPr>
        <w:spacing w:after="0" w:line="288" w:lineRule="auto"/>
        <w:jc w:val="both"/>
        <w:rPr>
          <w:rStyle w:val="FontStyle18"/>
          <w:rFonts w:ascii="Arial" w:hAnsi="Arial" w:cs="Arial"/>
          <w:sz w:val="22"/>
          <w:szCs w:val="22"/>
        </w:rPr>
      </w:pPr>
      <w:proofErr w:type="gramStart"/>
      <w:r w:rsidRPr="00063988">
        <w:rPr>
          <w:rStyle w:val="FontStyle18"/>
          <w:rFonts w:ascii="Arial" w:hAnsi="Arial" w:cs="Arial"/>
          <w:b/>
          <w:sz w:val="22"/>
          <w:szCs w:val="22"/>
        </w:rPr>
        <w:t>2 июня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 - Кимрский филиал ГАУ «МФЦ» (г. Кимры, ул. Луначарского, д. 22а) и </w:t>
      </w:r>
      <w:proofErr w:type="spellStart"/>
      <w:r w:rsidRPr="00063988">
        <w:rPr>
          <w:rStyle w:val="FontStyle18"/>
          <w:rFonts w:ascii="Arial" w:hAnsi="Arial" w:cs="Arial"/>
          <w:sz w:val="22"/>
          <w:szCs w:val="22"/>
        </w:rPr>
        <w:t>Нелидовский</w:t>
      </w:r>
      <w:proofErr w:type="spellEnd"/>
      <w:r w:rsidRPr="00063988">
        <w:rPr>
          <w:rStyle w:val="FontStyle18"/>
          <w:rFonts w:ascii="Arial" w:hAnsi="Arial" w:cs="Arial"/>
          <w:sz w:val="22"/>
          <w:szCs w:val="22"/>
        </w:rPr>
        <w:t xml:space="preserve"> филиал ГАУ «МФЦ» (г. Нелидово, ул. Куйбышева, д.10);</w:t>
      </w:r>
      <w:proofErr w:type="gramEnd"/>
    </w:p>
    <w:p w:rsidR="007F0EB3" w:rsidRPr="00063988" w:rsidRDefault="007F0EB3" w:rsidP="002F08CD">
      <w:pPr>
        <w:spacing w:after="0" w:line="288" w:lineRule="auto"/>
        <w:jc w:val="both"/>
        <w:rPr>
          <w:rStyle w:val="FontStyle18"/>
          <w:rFonts w:ascii="Arial" w:hAnsi="Arial" w:cs="Arial"/>
          <w:sz w:val="22"/>
          <w:szCs w:val="22"/>
        </w:rPr>
      </w:pPr>
      <w:r w:rsidRPr="00063988">
        <w:rPr>
          <w:rStyle w:val="FontStyle18"/>
          <w:rFonts w:ascii="Arial" w:hAnsi="Arial" w:cs="Arial"/>
          <w:b/>
          <w:sz w:val="22"/>
          <w:szCs w:val="22"/>
        </w:rPr>
        <w:t>3 июня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 - </w:t>
      </w:r>
      <w:r w:rsidR="00811179">
        <w:rPr>
          <w:rStyle w:val="FontStyle18"/>
          <w:rFonts w:ascii="Arial" w:hAnsi="Arial" w:cs="Arial"/>
          <w:sz w:val="22"/>
          <w:szCs w:val="22"/>
        </w:rPr>
        <w:t>Старицкий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 филиал ГАУ «МФЦ» (г. </w:t>
      </w:r>
      <w:r w:rsidR="00811179">
        <w:rPr>
          <w:rStyle w:val="FontStyle18"/>
          <w:rFonts w:ascii="Arial" w:hAnsi="Arial" w:cs="Arial"/>
          <w:sz w:val="22"/>
          <w:szCs w:val="22"/>
        </w:rPr>
        <w:t>Старица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, ул. </w:t>
      </w:r>
      <w:r w:rsidR="00811179">
        <w:rPr>
          <w:rStyle w:val="FontStyle18"/>
          <w:rFonts w:ascii="Arial" w:hAnsi="Arial" w:cs="Arial"/>
          <w:sz w:val="22"/>
          <w:szCs w:val="22"/>
        </w:rPr>
        <w:t>Советская</w:t>
      </w:r>
      <w:r w:rsidRPr="00063988">
        <w:rPr>
          <w:rStyle w:val="FontStyle18"/>
          <w:rFonts w:ascii="Arial" w:hAnsi="Arial" w:cs="Arial"/>
          <w:sz w:val="22"/>
          <w:szCs w:val="22"/>
        </w:rPr>
        <w:t xml:space="preserve">, </w:t>
      </w:r>
      <w:r w:rsidRPr="00063988">
        <w:rPr>
          <w:rStyle w:val="FontStyle18"/>
          <w:rFonts w:ascii="Arial" w:hAnsi="Arial" w:cs="Arial"/>
          <w:sz w:val="22"/>
          <w:szCs w:val="22"/>
        </w:rPr>
        <w:br/>
        <w:t xml:space="preserve">д. </w:t>
      </w:r>
      <w:r w:rsidR="00811179">
        <w:rPr>
          <w:rStyle w:val="FontStyle18"/>
          <w:rFonts w:ascii="Arial" w:hAnsi="Arial" w:cs="Arial"/>
          <w:sz w:val="22"/>
          <w:szCs w:val="22"/>
        </w:rPr>
        <w:t>1</w:t>
      </w:r>
      <w:r w:rsidR="00063988" w:rsidRPr="00063988">
        <w:rPr>
          <w:rStyle w:val="FontStyle18"/>
          <w:rFonts w:ascii="Arial" w:hAnsi="Arial" w:cs="Arial"/>
          <w:sz w:val="22"/>
          <w:szCs w:val="22"/>
        </w:rPr>
        <w:t>)</w:t>
      </w:r>
      <w:r w:rsidR="002F08CD">
        <w:rPr>
          <w:rStyle w:val="FontStyle18"/>
          <w:rFonts w:ascii="Arial" w:hAnsi="Arial" w:cs="Arial"/>
          <w:sz w:val="22"/>
          <w:szCs w:val="22"/>
        </w:rPr>
        <w:t>.</w:t>
      </w:r>
    </w:p>
    <w:p w:rsidR="00D9687C" w:rsidRPr="005150BF" w:rsidRDefault="00D9687C" w:rsidP="00A2727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687C" w:rsidRPr="003E50C8" w:rsidRDefault="003E50C8" w:rsidP="00A27272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5150BF">
        <w:rPr>
          <w:rFonts w:ascii="Arial" w:hAnsi="Arial" w:cs="Arial"/>
          <w:color w:val="000000"/>
          <w:shd w:val="clear" w:color="auto" w:fill="FFFFFF"/>
        </w:rPr>
        <w:t>Кроме того,</w:t>
      </w:r>
      <w:r>
        <w:rPr>
          <w:rFonts w:ascii="Arial" w:hAnsi="Arial" w:cs="Arial"/>
          <w:color w:val="000000"/>
          <w:shd w:val="clear" w:color="auto" w:fill="FFFFFF"/>
        </w:rPr>
        <w:t xml:space="preserve"> с 30 мая по 3 июня в Управлении Росреестра по Тверской области </w:t>
      </w:r>
      <w:r w:rsidRPr="003E50C8">
        <w:rPr>
          <w:rFonts w:ascii="Arial" w:hAnsi="Arial" w:cs="Arial"/>
          <w:color w:val="000000"/>
          <w:shd w:val="clear" w:color="auto" w:fill="FFFFFF"/>
        </w:rPr>
        <w:t>совместно с региональным филиалом кадастровой палаты</w:t>
      </w:r>
      <w:r>
        <w:rPr>
          <w:rFonts w:ascii="Arial" w:hAnsi="Arial" w:cs="Arial"/>
          <w:color w:val="000000"/>
          <w:shd w:val="clear" w:color="auto" w:fill="FFFFFF"/>
        </w:rPr>
        <w:t xml:space="preserve"> организована «горячая линия», куда граждане могут обратиться с вопросами, не требующим</w:t>
      </w:r>
      <w:r w:rsidR="00063988">
        <w:rPr>
          <w:rFonts w:ascii="Arial" w:hAnsi="Arial" w:cs="Arial"/>
          <w:color w:val="000000"/>
          <w:shd w:val="clear" w:color="auto" w:fill="FFFFFF"/>
        </w:rPr>
        <w:t>и</w:t>
      </w:r>
      <w:r>
        <w:rPr>
          <w:rFonts w:ascii="Arial" w:hAnsi="Arial" w:cs="Arial"/>
          <w:color w:val="000000"/>
          <w:shd w:val="clear" w:color="auto" w:fill="FFFFFF"/>
        </w:rPr>
        <w:t xml:space="preserve"> предоставления документов.</w:t>
      </w:r>
      <w:r w:rsidRPr="00AC3F40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«Горячая линия» будет работать в ежедневном режиме с 9.00 до 18.00 (пятница – до 16.45). Телефон «горячей линии» </w:t>
      </w:r>
      <w:r w:rsidRPr="003E50C8">
        <w:rPr>
          <w:rFonts w:ascii="Arial" w:hAnsi="Arial" w:cs="Arial"/>
          <w:color w:val="000000"/>
          <w:shd w:val="clear" w:color="auto" w:fill="FFFFFF"/>
        </w:rPr>
        <w:t>по вопросам, связанным с учетно-регистрационными действиями</w:t>
      </w:r>
      <w:r>
        <w:rPr>
          <w:rFonts w:ascii="Arial" w:hAnsi="Arial" w:cs="Arial"/>
          <w:color w:val="000000"/>
          <w:shd w:val="clear" w:color="auto" w:fill="FFFFFF"/>
        </w:rPr>
        <w:t xml:space="preserve"> - 8 (4822) 78-77-91 (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доб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 11</w:t>
      </w:r>
      <w:r w:rsidR="00063988">
        <w:rPr>
          <w:rFonts w:ascii="Arial" w:hAnsi="Arial" w:cs="Arial"/>
          <w:color w:val="000000"/>
          <w:shd w:val="clear" w:color="auto" w:fill="FFFFFF"/>
        </w:rPr>
        <w:t>39,</w:t>
      </w:r>
      <w:r w:rsidR="00E23A82">
        <w:rPr>
          <w:rFonts w:ascii="Arial" w:hAnsi="Arial" w:cs="Arial"/>
          <w:color w:val="000000"/>
          <w:shd w:val="clear" w:color="auto" w:fill="FFFFFF"/>
        </w:rPr>
        <w:t xml:space="preserve"> 1123</w:t>
      </w:r>
      <w:r>
        <w:rPr>
          <w:rFonts w:ascii="Arial" w:hAnsi="Arial" w:cs="Arial"/>
          <w:color w:val="000000"/>
          <w:shd w:val="clear" w:color="auto" w:fill="FFFFFF"/>
        </w:rPr>
        <w:t xml:space="preserve">), </w:t>
      </w:r>
      <w:r w:rsidRPr="003E50C8">
        <w:rPr>
          <w:rFonts w:ascii="Arial" w:hAnsi="Arial" w:cs="Arial"/>
          <w:color w:val="000000"/>
          <w:shd w:val="clear" w:color="auto" w:fill="FFFFFF"/>
        </w:rPr>
        <w:t xml:space="preserve">по вопросам, связанным с </w:t>
      </w:r>
      <w:r w:rsidR="00063988">
        <w:rPr>
          <w:rFonts w:ascii="Arial" w:hAnsi="Arial" w:cs="Arial"/>
          <w:color w:val="000000"/>
          <w:shd w:val="clear" w:color="auto" w:fill="FFFFFF"/>
        </w:rPr>
        <w:t>предоставлением сведений из Единого государственного реестра недвижимости</w:t>
      </w:r>
      <w:r w:rsidRPr="003E50C8">
        <w:rPr>
          <w:rFonts w:ascii="Arial" w:hAnsi="Arial" w:cs="Arial"/>
          <w:color w:val="000000"/>
          <w:shd w:val="clear" w:color="auto" w:fill="FFFFFF"/>
        </w:rPr>
        <w:t xml:space="preserve"> - 8 (4822) 36-04-50 (</w:t>
      </w:r>
      <w:proofErr w:type="spellStart"/>
      <w:r w:rsidRPr="003E50C8">
        <w:rPr>
          <w:rFonts w:ascii="Arial" w:hAnsi="Arial" w:cs="Arial"/>
          <w:color w:val="000000"/>
          <w:shd w:val="clear" w:color="auto" w:fill="FFFFFF"/>
        </w:rPr>
        <w:t>доб</w:t>
      </w:r>
      <w:proofErr w:type="spellEnd"/>
      <w:r w:rsidRPr="003E50C8">
        <w:rPr>
          <w:rFonts w:ascii="Arial" w:hAnsi="Arial" w:cs="Arial"/>
          <w:color w:val="000000"/>
          <w:shd w:val="clear" w:color="auto" w:fill="FFFFFF"/>
        </w:rPr>
        <w:t>. 2613, 2206</w:t>
      </w:r>
      <w:r>
        <w:rPr>
          <w:rFonts w:ascii="Arial" w:hAnsi="Arial" w:cs="Arial"/>
          <w:color w:val="000000"/>
          <w:shd w:val="clear" w:color="auto" w:fill="FFFFFF"/>
        </w:rPr>
        <w:t>).</w:t>
      </w:r>
    </w:p>
    <w:p w:rsidR="002951D6" w:rsidRPr="000B69C1" w:rsidRDefault="002951D6" w:rsidP="00A27272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1B7216" w:rsidRPr="000B69C1" w:rsidRDefault="009509F8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</w:pPr>
      <w:r w:rsidRPr="009509F8">
        <w:rPr>
          <w:rFonts w:ascii="Segoe UI" w:eastAsiaTheme="minorHAnsi" w:hAnsi="Segoe UI" w:cs="Segoe UI"/>
          <w:color w:val="000000"/>
          <w:sz w:val="22"/>
          <w:szCs w:val="22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lastRenderedPageBreak/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9509F8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9509F8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9509F8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9509F8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4A" w:rsidRDefault="00FB7F4A" w:rsidP="00D6630F">
      <w:pPr>
        <w:spacing w:after="0" w:line="240" w:lineRule="auto"/>
      </w:pPr>
      <w:r>
        <w:separator/>
      </w:r>
    </w:p>
  </w:endnote>
  <w:endnote w:type="continuationSeparator" w:id="0">
    <w:p w:rsidR="00FB7F4A" w:rsidRDefault="00FB7F4A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4A" w:rsidRDefault="00FB7F4A" w:rsidP="00D6630F">
      <w:pPr>
        <w:spacing w:after="0" w:line="240" w:lineRule="auto"/>
      </w:pPr>
      <w:r>
        <w:separator/>
      </w:r>
    </w:p>
  </w:footnote>
  <w:footnote w:type="continuationSeparator" w:id="0">
    <w:p w:rsidR="00FB7F4A" w:rsidRDefault="00FB7F4A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8E2"/>
    <w:rsid w:val="000221E6"/>
    <w:rsid w:val="0002610C"/>
    <w:rsid w:val="00034A23"/>
    <w:rsid w:val="00040181"/>
    <w:rsid w:val="0004107F"/>
    <w:rsid w:val="0004764A"/>
    <w:rsid w:val="00063988"/>
    <w:rsid w:val="00073C9D"/>
    <w:rsid w:val="000911BA"/>
    <w:rsid w:val="000913EA"/>
    <w:rsid w:val="0009481A"/>
    <w:rsid w:val="000A07D7"/>
    <w:rsid w:val="000A7D00"/>
    <w:rsid w:val="000B134E"/>
    <w:rsid w:val="000B1FBF"/>
    <w:rsid w:val="000B69C1"/>
    <w:rsid w:val="000F066C"/>
    <w:rsid w:val="000F34C8"/>
    <w:rsid w:val="00100A30"/>
    <w:rsid w:val="00111194"/>
    <w:rsid w:val="00121BCA"/>
    <w:rsid w:val="00142802"/>
    <w:rsid w:val="00154F80"/>
    <w:rsid w:val="001B00EE"/>
    <w:rsid w:val="001B7216"/>
    <w:rsid w:val="001E2C9D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93C62"/>
    <w:rsid w:val="002951D6"/>
    <w:rsid w:val="002B7ACC"/>
    <w:rsid w:val="002D34FD"/>
    <w:rsid w:val="002F08CD"/>
    <w:rsid w:val="00311E29"/>
    <w:rsid w:val="00321933"/>
    <w:rsid w:val="00336BD1"/>
    <w:rsid w:val="00373413"/>
    <w:rsid w:val="00381269"/>
    <w:rsid w:val="003A403E"/>
    <w:rsid w:val="003B3532"/>
    <w:rsid w:val="003E50C8"/>
    <w:rsid w:val="003E6253"/>
    <w:rsid w:val="003F4D05"/>
    <w:rsid w:val="003F5D2B"/>
    <w:rsid w:val="004020FB"/>
    <w:rsid w:val="00456F8C"/>
    <w:rsid w:val="00461C4C"/>
    <w:rsid w:val="00483170"/>
    <w:rsid w:val="00484CA9"/>
    <w:rsid w:val="004C70EE"/>
    <w:rsid w:val="004E2460"/>
    <w:rsid w:val="00514DBA"/>
    <w:rsid w:val="005150BF"/>
    <w:rsid w:val="00533B61"/>
    <w:rsid w:val="00555ECB"/>
    <w:rsid w:val="00564F5D"/>
    <w:rsid w:val="00570A12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2764A"/>
    <w:rsid w:val="0073175E"/>
    <w:rsid w:val="00775EC1"/>
    <w:rsid w:val="00793735"/>
    <w:rsid w:val="007A1E76"/>
    <w:rsid w:val="007B20A5"/>
    <w:rsid w:val="007F0EB3"/>
    <w:rsid w:val="008076D6"/>
    <w:rsid w:val="00811179"/>
    <w:rsid w:val="00821EB7"/>
    <w:rsid w:val="008344FE"/>
    <w:rsid w:val="00834F3A"/>
    <w:rsid w:val="00846574"/>
    <w:rsid w:val="008B088D"/>
    <w:rsid w:val="008C6006"/>
    <w:rsid w:val="008C606A"/>
    <w:rsid w:val="008D0565"/>
    <w:rsid w:val="009115BF"/>
    <w:rsid w:val="009278F4"/>
    <w:rsid w:val="00932AFD"/>
    <w:rsid w:val="009509F8"/>
    <w:rsid w:val="00984947"/>
    <w:rsid w:val="009C0B85"/>
    <w:rsid w:val="009E542F"/>
    <w:rsid w:val="009F5934"/>
    <w:rsid w:val="00A0038B"/>
    <w:rsid w:val="00A27272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C1600"/>
    <w:rsid w:val="00AC6889"/>
    <w:rsid w:val="00AD0DCB"/>
    <w:rsid w:val="00AD7F6E"/>
    <w:rsid w:val="00B00A6A"/>
    <w:rsid w:val="00B0571D"/>
    <w:rsid w:val="00B23443"/>
    <w:rsid w:val="00B27764"/>
    <w:rsid w:val="00B4595B"/>
    <w:rsid w:val="00B463C3"/>
    <w:rsid w:val="00B85894"/>
    <w:rsid w:val="00BA496E"/>
    <w:rsid w:val="00BE315C"/>
    <w:rsid w:val="00C505F9"/>
    <w:rsid w:val="00C535D8"/>
    <w:rsid w:val="00C71BB6"/>
    <w:rsid w:val="00C84DAE"/>
    <w:rsid w:val="00C85605"/>
    <w:rsid w:val="00CC0A66"/>
    <w:rsid w:val="00CC30B7"/>
    <w:rsid w:val="00CD5108"/>
    <w:rsid w:val="00D15BBD"/>
    <w:rsid w:val="00D15E7B"/>
    <w:rsid w:val="00D16B8A"/>
    <w:rsid w:val="00D6630F"/>
    <w:rsid w:val="00D86198"/>
    <w:rsid w:val="00D9687C"/>
    <w:rsid w:val="00DB0317"/>
    <w:rsid w:val="00DC15D3"/>
    <w:rsid w:val="00DC68DD"/>
    <w:rsid w:val="00DF723C"/>
    <w:rsid w:val="00E23A82"/>
    <w:rsid w:val="00E24984"/>
    <w:rsid w:val="00E27184"/>
    <w:rsid w:val="00E548E7"/>
    <w:rsid w:val="00E60B12"/>
    <w:rsid w:val="00E922BD"/>
    <w:rsid w:val="00E95022"/>
    <w:rsid w:val="00EB0642"/>
    <w:rsid w:val="00EB2B3B"/>
    <w:rsid w:val="00ED298B"/>
    <w:rsid w:val="00ED3051"/>
    <w:rsid w:val="00F371A8"/>
    <w:rsid w:val="00F41C72"/>
    <w:rsid w:val="00F47965"/>
    <w:rsid w:val="00F62148"/>
    <w:rsid w:val="00F62E5D"/>
    <w:rsid w:val="00F67799"/>
    <w:rsid w:val="00F7553F"/>
    <w:rsid w:val="00F9286C"/>
    <w:rsid w:val="00FA1514"/>
    <w:rsid w:val="00FA4FC2"/>
    <w:rsid w:val="00FB0AE6"/>
    <w:rsid w:val="00FB1785"/>
    <w:rsid w:val="00FB1E69"/>
    <w:rsid w:val="00FB7F4A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2022-04-18T13:11:00Z</cp:lastPrinted>
  <dcterms:created xsi:type="dcterms:W3CDTF">2022-05-30T07:30:00Z</dcterms:created>
  <dcterms:modified xsi:type="dcterms:W3CDTF">2022-05-30T09:58:00Z</dcterms:modified>
</cp:coreProperties>
</file>