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E61A6" w:rsidRPr="00EE61A6" w:rsidRDefault="00EE61A6" w:rsidP="00EE61A6">
      <w:pPr>
        <w:jc w:val="both"/>
        <w:rPr>
          <w:sz w:val="26"/>
          <w:szCs w:val="26"/>
        </w:rPr>
      </w:pPr>
      <w:bookmarkStart w:id="0" w:name="_GoBack"/>
      <w:bookmarkEnd w:id="0"/>
      <w:r w:rsidRPr="00D136D8">
        <w:rPr>
          <w:sz w:val="26"/>
          <w:szCs w:val="26"/>
        </w:rPr>
        <w:t>Более 4</w:t>
      </w:r>
      <w:r w:rsidR="00D136D8" w:rsidRPr="00D136D8">
        <w:rPr>
          <w:sz w:val="26"/>
          <w:szCs w:val="26"/>
        </w:rPr>
        <w:t>3</w:t>
      </w:r>
      <w:r w:rsidRPr="00D136D8">
        <w:rPr>
          <w:sz w:val="26"/>
          <w:szCs w:val="26"/>
        </w:rPr>
        <w:t xml:space="preserve"> тысяч</w:t>
      </w:r>
      <w:r w:rsidRPr="00EE61A6">
        <w:rPr>
          <w:sz w:val="26"/>
          <w:szCs w:val="26"/>
        </w:rPr>
        <w:t xml:space="preserve"> неработающих пенсионеров в Тверской области получают федеральную социальную доплату к пенсии</w:t>
      </w:r>
    </w:p>
    <w:p w:rsidR="00EE61A6" w:rsidRPr="00EE61A6" w:rsidRDefault="00EE61A6" w:rsidP="00EE61A6">
      <w:pPr>
        <w:jc w:val="both"/>
        <w:rPr>
          <w:sz w:val="26"/>
          <w:szCs w:val="26"/>
        </w:rPr>
      </w:pPr>
    </w:p>
    <w:p w:rsidR="00EE61A6" w:rsidRPr="00EE61A6" w:rsidRDefault="00EE61A6" w:rsidP="00EE61A6">
      <w:pPr>
        <w:spacing w:line="360" w:lineRule="auto"/>
        <w:ind w:firstLine="709"/>
        <w:jc w:val="both"/>
        <w:rPr>
          <w:sz w:val="26"/>
          <w:szCs w:val="26"/>
        </w:rPr>
      </w:pPr>
      <w:r w:rsidRPr="00EE61A6">
        <w:rPr>
          <w:sz w:val="26"/>
          <w:szCs w:val="26"/>
        </w:rPr>
        <w:t>Неработающие пенсионеры, у которых общая сумма материального обеспечения  меньше величины прожиточного минимума пенсионера в Тверской области, имеют право  получать федеральную  социальную  доплату (ФСД) к пенсии.</w:t>
      </w:r>
      <w:r>
        <w:rPr>
          <w:sz w:val="26"/>
          <w:szCs w:val="26"/>
        </w:rPr>
        <w:t xml:space="preserve"> </w:t>
      </w:r>
      <w:r w:rsidRPr="00EE61A6">
        <w:rPr>
          <w:sz w:val="26"/>
          <w:szCs w:val="26"/>
        </w:rPr>
        <w:t>Общая сумма материального обеспечения состоит из пенсии, дополнительного материального обеспечения, ежемесячной денежной выплаты, в том числе, стоимости  набора социальных услуг, и мер социальной поддержки, установленных законодательством Тверской области в денежном выражении.</w:t>
      </w:r>
    </w:p>
    <w:p w:rsidR="00EE61A6" w:rsidRPr="00EE61A6" w:rsidRDefault="00EE61A6" w:rsidP="00EE61A6">
      <w:pPr>
        <w:spacing w:line="360" w:lineRule="auto"/>
        <w:ind w:firstLine="709"/>
        <w:jc w:val="both"/>
        <w:rPr>
          <w:sz w:val="26"/>
          <w:szCs w:val="26"/>
        </w:rPr>
      </w:pPr>
      <w:r w:rsidRPr="00EE61A6">
        <w:rPr>
          <w:sz w:val="26"/>
          <w:szCs w:val="26"/>
        </w:rPr>
        <w:t xml:space="preserve">С 2022 года пенсионеру нет необходимости обращаться в Пенсионный фонд за назначением ФСД. Она устанавливается беззаявительно со дня установления пенсии. </w:t>
      </w:r>
    </w:p>
    <w:p w:rsidR="00EE61A6" w:rsidRPr="00EE61A6" w:rsidRDefault="00EE61A6" w:rsidP="00EE61A6">
      <w:pPr>
        <w:spacing w:line="360" w:lineRule="auto"/>
        <w:ind w:firstLine="709"/>
        <w:jc w:val="both"/>
        <w:rPr>
          <w:sz w:val="26"/>
          <w:szCs w:val="26"/>
        </w:rPr>
      </w:pPr>
      <w:r w:rsidRPr="00EE61A6">
        <w:rPr>
          <w:sz w:val="26"/>
          <w:szCs w:val="26"/>
        </w:rPr>
        <w:t>Выплата федеральной социальной доплаты приостанавливается на  время работы  пенсионера. Исключение составляют выплаты ФСД к пенсии детям-инвалидам, инвалидам с детства, которые обучаются по очной форме  по основным образовательным программам, в период их временного трудоустройства по направлению государственной службы занятости в свободное от учебы время и периодов участия в общественных работах по направлению государственной службы занятости.</w:t>
      </w:r>
    </w:p>
    <w:p w:rsidR="00EE61A6" w:rsidRPr="00EE61A6" w:rsidRDefault="00EE61A6" w:rsidP="00EE61A6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Pr="00EE61A6">
        <w:rPr>
          <w:sz w:val="26"/>
          <w:szCs w:val="26"/>
        </w:rPr>
        <w:t xml:space="preserve">  -  Выплата ФСД  возобновляется  после  увольнения с работы  пенсионера с 1 числа месяца, следующего за месяцем, в котором гражданин уволится с  работы, - </w:t>
      </w:r>
      <w:r w:rsidRPr="00235FF8">
        <w:rPr>
          <w:sz w:val="26"/>
          <w:szCs w:val="26"/>
        </w:rPr>
        <w:t xml:space="preserve">объяснила  заместитель управляющего СФР по Тверской области </w:t>
      </w:r>
      <w:r>
        <w:rPr>
          <w:sz w:val="26"/>
          <w:szCs w:val="26"/>
        </w:rPr>
        <w:t xml:space="preserve"> Алла Ларионова</w:t>
      </w:r>
      <w:r w:rsidRPr="00EE61A6">
        <w:rPr>
          <w:sz w:val="26"/>
          <w:szCs w:val="26"/>
        </w:rPr>
        <w:t>.</w:t>
      </w:r>
    </w:p>
    <w:p w:rsidR="00EE61A6" w:rsidRDefault="00EE61A6" w:rsidP="00EE61A6">
      <w:pPr>
        <w:spacing w:line="360" w:lineRule="auto"/>
        <w:ind w:firstLine="709"/>
        <w:jc w:val="both"/>
        <w:rPr>
          <w:sz w:val="26"/>
          <w:szCs w:val="26"/>
        </w:rPr>
      </w:pPr>
      <w:r w:rsidRPr="00EE61A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</w:t>
      </w:r>
      <w:r w:rsidRPr="00EE61A6">
        <w:rPr>
          <w:sz w:val="26"/>
          <w:szCs w:val="26"/>
        </w:rPr>
        <w:t>202</w:t>
      </w:r>
      <w:r>
        <w:rPr>
          <w:sz w:val="26"/>
          <w:szCs w:val="26"/>
        </w:rPr>
        <w:t>3</w:t>
      </w:r>
      <w:r w:rsidRPr="00EE61A6">
        <w:rPr>
          <w:sz w:val="26"/>
          <w:szCs w:val="26"/>
        </w:rPr>
        <w:t xml:space="preserve"> год</w:t>
      </w:r>
      <w:r>
        <w:rPr>
          <w:sz w:val="26"/>
          <w:szCs w:val="26"/>
        </w:rPr>
        <w:t>у</w:t>
      </w:r>
      <w:r w:rsidRPr="00EE61A6">
        <w:rPr>
          <w:sz w:val="26"/>
          <w:szCs w:val="26"/>
        </w:rPr>
        <w:t xml:space="preserve"> прожиточный минимум пенсионера в Тверской области составляет </w:t>
      </w:r>
      <w:r w:rsidRPr="00D136D8">
        <w:rPr>
          <w:sz w:val="26"/>
          <w:szCs w:val="26"/>
        </w:rPr>
        <w:t xml:space="preserve">11 </w:t>
      </w:r>
      <w:r w:rsidR="00D136D8" w:rsidRPr="00D136D8">
        <w:rPr>
          <w:sz w:val="26"/>
          <w:szCs w:val="26"/>
        </w:rPr>
        <w:t>9</w:t>
      </w:r>
      <w:r w:rsidRPr="00D136D8">
        <w:rPr>
          <w:sz w:val="26"/>
          <w:szCs w:val="26"/>
        </w:rPr>
        <w:t>92 рубля</w:t>
      </w:r>
      <w:r w:rsidRPr="00EE61A6">
        <w:rPr>
          <w:sz w:val="26"/>
          <w:szCs w:val="26"/>
        </w:rPr>
        <w:t xml:space="preserve">*. ФСД в регионе получают </w:t>
      </w:r>
      <w:r w:rsidRPr="00D136D8">
        <w:rPr>
          <w:sz w:val="26"/>
          <w:szCs w:val="26"/>
        </w:rPr>
        <w:t>4</w:t>
      </w:r>
      <w:r w:rsidR="00D136D8" w:rsidRPr="00D136D8">
        <w:rPr>
          <w:sz w:val="26"/>
          <w:szCs w:val="26"/>
        </w:rPr>
        <w:t>3</w:t>
      </w:r>
      <w:r w:rsidRPr="00D136D8">
        <w:rPr>
          <w:sz w:val="26"/>
          <w:szCs w:val="26"/>
        </w:rPr>
        <w:t xml:space="preserve"> 0</w:t>
      </w:r>
      <w:r w:rsidR="00D136D8" w:rsidRPr="00D136D8">
        <w:rPr>
          <w:sz w:val="26"/>
          <w:szCs w:val="26"/>
        </w:rPr>
        <w:t>62</w:t>
      </w:r>
      <w:r w:rsidRPr="00D136D8">
        <w:rPr>
          <w:sz w:val="26"/>
          <w:szCs w:val="26"/>
        </w:rPr>
        <w:t xml:space="preserve"> пенсионера</w:t>
      </w:r>
      <w:r w:rsidRPr="00EE61A6">
        <w:rPr>
          <w:sz w:val="26"/>
          <w:szCs w:val="26"/>
        </w:rPr>
        <w:t>. Средний размер доплаты</w:t>
      </w:r>
      <w:r>
        <w:rPr>
          <w:sz w:val="26"/>
          <w:szCs w:val="26"/>
        </w:rPr>
        <w:t xml:space="preserve"> к пенсии </w:t>
      </w:r>
      <w:r w:rsidRPr="00EE61A6">
        <w:rPr>
          <w:sz w:val="26"/>
          <w:szCs w:val="26"/>
        </w:rPr>
        <w:t xml:space="preserve"> составляет  </w:t>
      </w:r>
      <w:r w:rsidR="00D136D8">
        <w:rPr>
          <w:sz w:val="26"/>
          <w:szCs w:val="26"/>
        </w:rPr>
        <w:t>3 209,</w:t>
      </w:r>
      <w:r w:rsidR="00D136D8" w:rsidRPr="00D136D8">
        <w:rPr>
          <w:sz w:val="26"/>
          <w:szCs w:val="26"/>
        </w:rPr>
        <w:t>90</w:t>
      </w:r>
      <w:r w:rsidRPr="00EE61A6">
        <w:rPr>
          <w:sz w:val="26"/>
          <w:szCs w:val="26"/>
        </w:rPr>
        <w:t xml:space="preserve"> рублей.</w:t>
      </w:r>
    </w:p>
    <w:p w:rsidR="00EE61A6" w:rsidRPr="00EE61A6" w:rsidRDefault="00EE61A6" w:rsidP="00EE61A6">
      <w:pPr>
        <w:spacing w:line="360" w:lineRule="auto"/>
        <w:ind w:firstLine="709"/>
        <w:jc w:val="both"/>
        <w:rPr>
          <w:sz w:val="26"/>
          <w:szCs w:val="26"/>
        </w:rPr>
      </w:pPr>
    </w:p>
    <w:p w:rsidR="00EE61A6" w:rsidRPr="00EE61A6" w:rsidRDefault="00EE61A6" w:rsidP="00EE61A6">
      <w:pPr>
        <w:spacing w:line="276" w:lineRule="auto"/>
        <w:jc w:val="both"/>
        <w:rPr>
          <w:sz w:val="26"/>
          <w:szCs w:val="26"/>
        </w:rPr>
      </w:pPr>
      <w:r w:rsidRPr="00EE61A6">
        <w:rPr>
          <w:sz w:val="26"/>
          <w:szCs w:val="26"/>
        </w:rPr>
        <w:t xml:space="preserve"> *          Постановление Правительства Тверской области  </w:t>
      </w:r>
      <w:r w:rsidRPr="00650D8C">
        <w:rPr>
          <w:sz w:val="26"/>
          <w:szCs w:val="26"/>
        </w:rPr>
        <w:t xml:space="preserve">от </w:t>
      </w:r>
      <w:r w:rsidR="00650D8C" w:rsidRPr="00650D8C">
        <w:rPr>
          <w:sz w:val="26"/>
          <w:szCs w:val="26"/>
        </w:rPr>
        <w:t>2</w:t>
      </w:r>
      <w:r w:rsidRPr="00650D8C">
        <w:rPr>
          <w:sz w:val="26"/>
          <w:szCs w:val="26"/>
        </w:rPr>
        <w:t>1.</w:t>
      </w:r>
      <w:r w:rsidR="00650D8C" w:rsidRPr="00650D8C">
        <w:rPr>
          <w:sz w:val="26"/>
          <w:szCs w:val="26"/>
        </w:rPr>
        <w:t>12</w:t>
      </w:r>
      <w:r w:rsidRPr="00650D8C">
        <w:rPr>
          <w:sz w:val="26"/>
          <w:szCs w:val="26"/>
        </w:rPr>
        <w:t xml:space="preserve">.2022 № </w:t>
      </w:r>
      <w:r w:rsidR="00650D8C" w:rsidRPr="00650D8C">
        <w:rPr>
          <w:sz w:val="26"/>
          <w:szCs w:val="26"/>
        </w:rPr>
        <w:t>750</w:t>
      </w:r>
      <w:r w:rsidRPr="00650D8C">
        <w:rPr>
          <w:sz w:val="26"/>
          <w:szCs w:val="26"/>
        </w:rPr>
        <w:t>-пп</w:t>
      </w:r>
    </w:p>
    <w:p w:rsidR="00EE61A6" w:rsidRPr="00EE61A6" w:rsidRDefault="00EE61A6" w:rsidP="00EE61A6">
      <w:pPr>
        <w:rPr>
          <w:sz w:val="26"/>
          <w:szCs w:val="26"/>
        </w:rPr>
      </w:pPr>
    </w:p>
    <w:p w:rsidR="00E1021E" w:rsidRPr="00660657" w:rsidRDefault="00660657" w:rsidP="00E1021E">
      <w:pPr>
        <w:tabs>
          <w:tab w:val="left" w:pos="1500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p w:rsidR="00660657" w:rsidRPr="00660657" w:rsidRDefault="00660657" w:rsidP="00660657">
      <w:pPr>
        <w:tabs>
          <w:tab w:val="left" w:pos="1650"/>
        </w:tabs>
        <w:rPr>
          <w:sz w:val="26"/>
          <w:szCs w:val="26"/>
        </w:rPr>
      </w:pPr>
    </w:p>
    <w:sectPr w:rsidR="00660657" w:rsidRPr="00660657" w:rsidSect="007825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  <w:numFmt w:val="chicago"/>
      </w:footnotePr>
      <w:pgSz w:w="11905" w:h="16837"/>
      <w:pgMar w:top="2517" w:right="848" w:bottom="1077" w:left="1259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DC1" w:rsidRDefault="00EC5DC1">
      <w:r>
        <w:separator/>
      </w:r>
    </w:p>
  </w:endnote>
  <w:endnote w:type="continuationSeparator" w:id="0">
    <w:p w:rsidR="00EC5DC1" w:rsidRDefault="00EC5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5E5" w:rsidRDefault="001235E5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28F" w:rsidRDefault="00FD628F">
    <w:pPr>
      <w:pStyle w:val="ad"/>
      <w:ind w:right="360"/>
      <w:rPr>
        <w:lang w:val="ru-RU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3.9pt;margin-top:.05pt;width:5pt;height:11.5pt;z-index:1;mso-wrap-distance-left:0;mso-wrap-distance-right:0;mso-position-horizontal-relative:page" stroked="f">
          <v:fill opacity="0" color2="black"/>
          <v:textbox style="mso-next-textbox:#_x0000_s2049" inset="0,0,0,0">
            <w:txbxContent>
              <w:p w:rsidR="00FD628F" w:rsidRPr="00A7036C" w:rsidRDefault="00FD628F" w:rsidP="00A7036C"/>
            </w:txbxContent>
          </v:textbox>
          <w10:wrap type="square" side="largest"/>
        </v:shape>
      </w:pict>
    </w:r>
    <w:r>
      <w:pict>
        <v:line id="_x0000_s2053" style="position:absolute;z-index:-1" from="-2.1pt,-2.4pt" to="498.1pt,-2.4pt" strokeweight=".35mm">
          <v:stroke joinstyle="miter"/>
        </v:line>
      </w:pict>
    </w:r>
  </w:p>
  <w:p w:rsidR="00420491" w:rsidRPr="00420491" w:rsidRDefault="001235E5" w:rsidP="00106E66">
    <w:pPr>
      <w:rPr>
        <w:b/>
        <w:sz w:val="20"/>
        <w:szCs w:val="20"/>
      </w:rPr>
    </w:pPr>
    <w:hyperlink r:id="rId1" w:history="1">
      <w:r w:rsidRPr="00675B1D">
        <w:rPr>
          <w:rStyle w:val="a5"/>
          <w:b/>
          <w:sz w:val="20"/>
          <w:szCs w:val="20"/>
        </w:rPr>
        <w:t>https://pfr.gov.ru/branches/tver/news/</w:t>
      </w:r>
    </w:hyperlink>
  </w:p>
  <w:p w:rsidR="00735232" w:rsidRPr="00735232" w:rsidRDefault="00660657" w:rsidP="00106E66">
    <w:pPr>
      <w:rPr>
        <w:b/>
        <w:sz w:val="20"/>
        <w:szCs w:val="20"/>
      </w:rPr>
    </w:pPr>
    <w:r w:rsidRPr="00660657">
      <w:rPr>
        <w:b/>
        <w:sz w:val="20"/>
        <w:szCs w:val="20"/>
      </w:rPr>
      <w:t>https://vk.com/sfr.tver</w:t>
    </w:r>
  </w:p>
  <w:p w:rsidR="00FD628F" w:rsidRDefault="00FD628F">
    <w:pPr>
      <w:pStyle w:val="ad"/>
      <w:jc w:val="center"/>
      <w:rPr>
        <w:rFonts w:ascii="Arial" w:hAnsi="Arial"/>
        <w:b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5E5" w:rsidRDefault="001235E5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DC1" w:rsidRDefault="00EC5DC1">
      <w:r>
        <w:separator/>
      </w:r>
    </w:p>
  </w:footnote>
  <w:footnote w:type="continuationSeparator" w:id="0">
    <w:p w:rsidR="00EC5DC1" w:rsidRDefault="00EC5D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5E5" w:rsidRDefault="001235E5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28F" w:rsidRDefault="00660657" w:rsidP="00660657">
    <w:pPr>
      <w:pStyle w:val="ac"/>
      <w:rPr>
        <w:lang w:val="ru-RU"/>
      </w:rPr>
    </w:pPr>
    <w:r w:rsidRPr="00660657">
      <w:rPr>
        <w:lang w:val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6pt;height:66pt">
          <v:imagedata r:id="rId1" o:title="Лого СФР аватар 2-01"/>
        </v:shape>
      </w:pict>
    </w:r>
    <w:r w:rsidR="00FD628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2.9pt;margin-top:.45pt;width:424.75pt;height:71.95pt;z-index:-4;mso-wrap-distance-left:9.05pt;mso-wrap-distance-right:9.05pt;mso-position-horizontal-relative:text;mso-position-vertical-relative:text" stroked="f">
          <v:fill opacity="0" color2="black"/>
          <v:textbox style="mso-next-textbox:#_x0000_s2050" inset="0,0,0,0">
            <w:txbxContent>
              <w:p w:rsidR="00FD628F" w:rsidRDefault="00FD628F">
                <w:pPr>
                  <w:pStyle w:val="1"/>
                  <w:tabs>
                    <w:tab w:val="left" w:pos="0"/>
                  </w:tabs>
                  <w:jc w:val="center"/>
                  <w:rPr>
                    <w:rFonts w:ascii="Arial" w:hAnsi="Arial"/>
                    <w:spacing w:val="30"/>
                    <w:w w:val="120"/>
                    <w:sz w:val="24"/>
                  </w:rPr>
                </w:pPr>
              </w:p>
              <w:p w:rsidR="00FD628F" w:rsidRDefault="00FD628F">
                <w:pPr>
                  <w:pStyle w:val="1"/>
                  <w:tabs>
                    <w:tab w:val="left" w:pos="0"/>
                  </w:tabs>
                  <w:jc w:val="center"/>
                  <w:rPr>
                    <w:rFonts w:ascii="Arial" w:hAnsi="Arial"/>
                    <w:spacing w:val="30"/>
                    <w:w w:val="120"/>
                    <w:sz w:val="24"/>
                  </w:rPr>
                </w:pPr>
                <w:r>
                  <w:rPr>
                    <w:rFonts w:ascii="Arial" w:hAnsi="Arial"/>
                    <w:spacing w:val="30"/>
                    <w:w w:val="120"/>
                    <w:sz w:val="24"/>
                  </w:rPr>
                  <w:t xml:space="preserve">Отделение </w:t>
                </w:r>
                <w:r w:rsidR="00660657">
                  <w:rPr>
                    <w:rFonts w:ascii="Arial" w:hAnsi="Arial"/>
                    <w:spacing w:val="30"/>
                    <w:w w:val="120"/>
                    <w:sz w:val="24"/>
                  </w:rPr>
                  <w:t>Социального</w:t>
                </w:r>
                <w:r>
                  <w:rPr>
                    <w:rFonts w:ascii="Arial" w:hAnsi="Arial"/>
                    <w:spacing w:val="30"/>
                    <w:w w:val="120"/>
                    <w:sz w:val="24"/>
                  </w:rPr>
                  <w:t xml:space="preserve"> фонда Российской Федерации по Тверской области</w:t>
                </w:r>
              </w:p>
              <w:p w:rsidR="00FD628F" w:rsidRDefault="00FD628F">
                <w:pPr>
                  <w:pStyle w:val="1"/>
                  <w:tabs>
                    <w:tab w:val="left" w:pos="0"/>
                  </w:tabs>
                  <w:jc w:val="center"/>
                </w:pPr>
                <w:r>
                  <w:br/>
                </w:r>
              </w:p>
            </w:txbxContent>
          </v:textbox>
        </v:shape>
      </w:pict>
    </w:r>
    <w:r w:rsidR="00FD628F">
      <w:pict>
        <v:line id="_x0000_s2051" style="position:absolute;z-index:-3;mso-position-horizontal-relative:text;mso-position-vertical-relative:text" from="1in,70.45pt" to="485.8pt,70.45pt" strokeweight=".35mm">
          <v:stroke joinstyle="miter"/>
        </v:line>
      </w:pict>
    </w:r>
    <w:r w:rsidR="00FD628F">
      <w:pict>
        <v:shape id="_x0000_s2052" type="#_x0000_t202" style="position:absolute;margin-left:234pt;margin-top:73.35pt;width:107.95pt;height:33.05pt;z-index:-2;mso-wrap-distance-left:9.05pt;mso-wrap-distance-right:9.05pt;mso-position-horizontal-relative:text;mso-position-vertical-relative:text" stroked="f">
          <v:fill opacity="0" color2="black"/>
          <v:textbox style="mso-next-textbox:#_x0000_s2052" inset="0,0,0,0">
            <w:txbxContent>
              <w:p w:rsidR="00FD628F" w:rsidRDefault="00FD628F">
                <w:pPr>
                  <w:pStyle w:val="2"/>
                  <w:tabs>
                    <w:tab w:val="left" w:pos="0"/>
                  </w:tabs>
                </w:pPr>
                <w:r>
                  <w:t>ПРЕСС-РЕЛИЗ</w:t>
                </w: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5E5" w:rsidRDefault="001235E5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2">
    <w:nsid w:val="088D339A"/>
    <w:multiLevelType w:val="hybridMultilevel"/>
    <w:tmpl w:val="909C3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C85B64"/>
    <w:multiLevelType w:val="hybridMultilevel"/>
    <w:tmpl w:val="8E720C5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194729"/>
    <w:multiLevelType w:val="multilevel"/>
    <w:tmpl w:val="E3142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07533B"/>
    <w:multiLevelType w:val="multilevel"/>
    <w:tmpl w:val="8B502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0210CF1"/>
    <w:multiLevelType w:val="multilevel"/>
    <w:tmpl w:val="5C36F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6325DB3"/>
    <w:multiLevelType w:val="hybridMultilevel"/>
    <w:tmpl w:val="E7649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6F0963"/>
    <w:multiLevelType w:val="multilevel"/>
    <w:tmpl w:val="8E1E8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457D05"/>
    <w:multiLevelType w:val="hybridMultilevel"/>
    <w:tmpl w:val="110A0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C47C0E"/>
    <w:multiLevelType w:val="hybridMultilevel"/>
    <w:tmpl w:val="755CBFC0"/>
    <w:lvl w:ilvl="0" w:tplc="C2862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DA710F"/>
    <w:multiLevelType w:val="hybridMultilevel"/>
    <w:tmpl w:val="5EAEAE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7B5E9A"/>
    <w:multiLevelType w:val="hybridMultilevel"/>
    <w:tmpl w:val="24A4FE22"/>
    <w:lvl w:ilvl="0" w:tplc="04190001">
      <w:start w:val="1"/>
      <w:numFmt w:val="bullet"/>
      <w:lvlText w:val=""/>
      <w:lvlJc w:val="left"/>
      <w:pPr>
        <w:ind w:left="1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5"/>
  </w:num>
  <w:num w:numId="5">
    <w:abstractNumId w:val="6"/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3"/>
  </w:num>
  <w:num w:numId="9">
    <w:abstractNumId w:val="9"/>
  </w:num>
  <w:num w:numId="10">
    <w:abstractNumId w:val="10"/>
  </w:num>
  <w:num w:numId="11">
    <w:abstractNumId w:val="11"/>
  </w:num>
  <w:num w:numId="12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54"/>
    <o:shapelayout v:ext="edit">
      <o:idmap v:ext="edit" data="2"/>
    </o:shapelayout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33EA"/>
    <w:rsid w:val="00003C46"/>
    <w:rsid w:val="000069E9"/>
    <w:rsid w:val="000075CD"/>
    <w:rsid w:val="00007814"/>
    <w:rsid w:val="00014471"/>
    <w:rsid w:val="00016FCB"/>
    <w:rsid w:val="000174F8"/>
    <w:rsid w:val="00017581"/>
    <w:rsid w:val="00020ADA"/>
    <w:rsid w:val="00020E0E"/>
    <w:rsid w:val="00021190"/>
    <w:rsid w:val="000216D4"/>
    <w:rsid w:val="0002348D"/>
    <w:rsid w:val="000248E3"/>
    <w:rsid w:val="0002597B"/>
    <w:rsid w:val="000264D7"/>
    <w:rsid w:val="00032335"/>
    <w:rsid w:val="00034047"/>
    <w:rsid w:val="00034647"/>
    <w:rsid w:val="00037B54"/>
    <w:rsid w:val="0004024A"/>
    <w:rsid w:val="00040813"/>
    <w:rsid w:val="00041B2F"/>
    <w:rsid w:val="00043F7A"/>
    <w:rsid w:val="00045569"/>
    <w:rsid w:val="00045FA0"/>
    <w:rsid w:val="0004604E"/>
    <w:rsid w:val="00046C85"/>
    <w:rsid w:val="000505FD"/>
    <w:rsid w:val="00051A64"/>
    <w:rsid w:val="00052A8A"/>
    <w:rsid w:val="00052EAF"/>
    <w:rsid w:val="00053212"/>
    <w:rsid w:val="00053C1A"/>
    <w:rsid w:val="00056289"/>
    <w:rsid w:val="00056C04"/>
    <w:rsid w:val="0006052E"/>
    <w:rsid w:val="000631DA"/>
    <w:rsid w:val="00063609"/>
    <w:rsid w:val="00071700"/>
    <w:rsid w:val="00071C9E"/>
    <w:rsid w:val="0007278D"/>
    <w:rsid w:val="000741BF"/>
    <w:rsid w:val="0007649C"/>
    <w:rsid w:val="00080C57"/>
    <w:rsid w:val="000824EE"/>
    <w:rsid w:val="00087490"/>
    <w:rsid w:val="00091F35"/>
    <w:rsid w:val="000921D3"/>
    <w:rsid w:val="000921D6"/>
    <w:rsid w:val="000933AB"/>
    <w:rsid w:val="000934D6"/>
    <w:rsid w:val="000955E6"/>
    <w:rsid w:val="00096FDF"/>
    <w:rsid w:val="00097F39"/>
    <w:rsid w:val="000A0C02"/>
    <w:rsid w:val="000A18E8"/>
    <w:rsid w:val="000A1E47"/>
    <w:rsid w:val="000A24C5"/>
    <w:rsid w:val="000A2ADC"/>
    <w:rsid w:val="000A397C"/>
    <w:rsid w:val="000A3F63"/>
    <w:rsid w:val="000A548F"/>
    <w:rsid w:val="000A58DF"/>
    <w:rsid w:val="000A5FA6"/>
    <w:rsid w:val="000A6C2C"/>
    <w:rsid w:val="000A7809"/>
    <w:rsid w:val="000A7977"/>
    <w:rsid w:val="000B2941"/>
    <w:rsid w:val="000B3043"/>
    <w:rsid w:val="000B36A9"/>
    <w:rsid w:val="000B542B"/>
    <w:rsid w:val="000C0471"/>
    <w:rsid w:val="000C335D"/>
    <w:rsid w:val="000C376E"/>
    <w:rsid w:val="000C383D"/>
    <w:rsid w:val="000C3ABE"/>
    <w:rsid w:val="000C71DB"/>
    <w:rsid w:val="000D0969"/>
    <w:rsid w:val="000D0E56"/>
    <w:rsid w:val="000D3F3F"/>
    <w:rsid w:val="000D4ACA"/>
    <w:rsid w:val="000D51E0"/>
    <w:rsid w:val="000D574B"/>
    <w:rsid w:val="000D7281"/>
    <w:rsid w:val="000E0C00"/>
    <w:rsid w:val="000E1062"/>
    <w:rsid w:val="000E1317"/>
    <w:rsid w:val="000E2D67"/>
    <w:rsid w:val="000E4878"/>
    <w:rsid w:val="000E6F20"/>
    <w:rsid w:val="000E7010"/>
    <w:rsid w:val="000F155E"/>
    <w:rsid w:val="000F1BBF"/>
    <w:rsid w:val="000F35AD"/>
    <w:rsid w:val="000F4BFC"/>
    <w:rsid w:val="000F7506"/>
    <w:rsid w:val="001020DA"/>
    <w:rsid w:val="00103787"/>
    <w:rsid w:val="001038DB"/>
    <w:rsid w:val="00106E66"/>
    <w:rsid w:val="00106F09"/>
    <w:rsid w:val="00115260"/>
    <w:rsid w:val="00116FA8"/>
    <w:rsid w:val="0012158A"/>
    <w:rsid w:val="00121743"/>
    <w:rsid w:val="00122A4F"/>
    <w:rsid w:val="001235E5"/>
    <w:rsid w:val="00125548"/>
    <w:rsid w:val="00130879"/>
    <w:rsid w:val="00132451"/>
    <w:rsid w:val="00134764"/>
    <w:rsid w:val="00135FA3"/>
    <w:rsid w:val="00136D16"/>
    <w:rsid w:val="001406A3"/>
    <w:rsid w:val="001415F6"/>
    <w:rsid w:val="00142B95"/>
    <w:rsid w:val="00145850"/>
    <w:rsid w:val="00145A9B"/>
    <w:rsid w:val="00147187"/>
    <w:rsid w:val="00147775"/>
    <w:rsid w:val="00151391"/>
    <w:rsid w:val="00151D2A"/>
    <w:rsid w:val="001527FD"/>
    <w:rsid w:val="001554AB"/>
    <w:rsid w:val="00156CDE"/>
    <w:rsid w:val="001572C9"/>
    <w:rsid w:val="001574C2"/>
    <w:rsid w:val="00161D11"/>
    <w:rsid w:val="00162564"/>
    <w:rsid w:val="0016481B"/>
    <w:rsid w:val="0016612F"/>
    <w:rsid w:val="00166A4F"/>
    <w:rsid w:val="0016719D"/>
    <w:rsid w:val="001674C9"/>
    <w:rsid w:val="00170A0D"/>
    <w:rsid w:val="00173B15"/>
    <w:rsid w:val="001754D8"/>
    <w:rsid w:val="0017682D"/>
    <w:rsid w:val="0017791E"/>
    <w:rsid w:val="00180AD6"/>
    <w:rsid w:val="001817A4"/>
    <w:rsid w:val="0018214D"/>
    <w:rsid w:val="00182A26"/>
    <w:rsid w:val="001835CD"/>
    <w:rsid w:val="00183B60"/>
    <w:rsid w:val="0018592A"/>
    <w:rsid w:val="0019099A"/>
    <w:rsid w:val="00193592"/>
    <w:rsid w:val="0019448A"/>
    <w:rsid w:val="00195D73"/>
    <w:rsid w:val="001974AC"/>
    <w:rsid w:val="001A28B7"/>
    <w:rsid w:val="001A4B1F"/>
    <w:rsid w:val="001A6044"/>
    <w:rsid w:val="001A6874"/>
    <w:rsid w:val="001A7697"/>
    <w:rsid w:val="001A771E"/>
    <w:rsid w:val="001A7DFD"/>
    <w:rsid w:val="001B07AE"/>
    <w:rsid w:val="001B16D1"/>
    <w:rsid w:val="001B22FA"/>
    <w:rsid w:val="001B235B"/>
    <w:rsid w:val="001B24DF"/>
    <w:rsid w:val="001B331B"/>
    <w:rsid w:val="001B35D2"/>
    <w:rsid w:val="001B51E3"/>
    <w:rsid w:val="001C49C0"/>
    <w:rsid w:val="001C636F"/>
    <w:rsid w:val="001D0710"/>
    <w:rsid w:val="001D208F"/>
    <w:rsid w:val="001D3C94"/>
    <w:rsid w:val="001E4055"/>
    <w:rsid w:val="001E69C7"/>
    <w:rsid w:val="001E6FE3"/>
    <w:rsid w:val="001F0FAD"/>
    <w:rsid w:val="001F35C3"/>
    <w:rsid w:val="001F6318"/>
    <w:rsid w:val="00201296"/>
    <w:rsid w:val="00201E93"/>
    <w:rsid w:val="00204B30"/>
    <w:rsid w:val="00205A86"/>
    <w:rsid w:val="00206B29"/>
    <w:rsid w:val="00206FA5"/>
    <w:rsid w:val="002103D9"/>
    <w:rsid w:val="00210709"/>
    <w:rsid w:val="00212227"/>
    <w:rsid w:val="00212E4D"/>
    <w:rsid w:val="00214D75"/>
    <w:rsid w:val="0021645D"/>
    <w:rsid w:val="00217070"/>
    <w:rsid w:val="0022261F"/>
    <w:rsid w:val="002227FD"/>
    <w:rsid w:val="00224610"/>
    <w:rsid w:val="00225AEF"/>
    <w:rsid w:val="00227B54"/>
    <w:rsid w:val="00232E67"/>
    <w:rsid w:val="00235FF8"/>
    <w:rsid w:val="00242524"/>
    <w:rsid w:val="002433EA"/>
    <w:rsid w:val="0024509C"/>
    <w:rsid w:val="0024735B"/>
    <w:rsid w:val="0024773F"/>
    <w:rsid w:val="002503D5"/>
    <w:rsid w:val="00250451"/>
    <w:rsid w:val="002507D3"/>
    <w:rsid w:val="002510A9"/>
    <w:rsid w:val="00251BBC"/>
    <w:rsid w:val="002524FE"/>
    <w:rsid w:val="00253DDA"/>
    <w:rsid w:val="00255878"/>
    <w:rsid w:val="00256044"/>
    <w:rsid w:val="002613F6"/>
    <w:rsid w:val="00262603"/>
    <w:rsid w:val="002631E1"/>
    <w:rsid w:val="002641BF"/>
    <w:rsid w:val="00264D74"/>
    <w:rsid w:val="00265DD0"/>
    <w:rsid w:val="00266CAF"/>
    <w:rsid w:val="002675F8"/>
    <w:rsid w:val="0027307D"/>
    <w:rsid w:val="002736BE"/>
    <w:rsid w:val="00273A99"/>
    <w:rsid w:val="0027589C"/>
    <w:rsid w:val="00276293"/>
    <w:rsid w:val="00277B99"/>
    <w:rsid w:val="00283E08"/>
    <w:rsid w:val="0028488B"/>
    <w:rsid w:val="00284A18"/>
    <w:rsid w:val="002872F4"/>
    <w:rsid w:val="002877B3"/>
    <w:rsid w:val="00290992"/>
    <w:rsid w:val="0029260C"/>
    <w:rsid w:val="00293B60"/>
    <w:rsid w:val="002A0352"/>
    <w:rsid w:val="002A42CF"/>
    <w:rsid w:val="002A6AA2"/>
    <w:rsid w:val="002A6E0A"/>
    <w:rsid w:val="002B0C2E"/>
    <w:rsid w:val="002B10F3"/>
    <w:rsid w:val="002B2FD7"/>
    <w:rsid w:val="002B37EC"/>
    <w:rsid w:val="002B4B54"/>
    <w:rsid w:val="002B4E3E"/>
    <w:rsid w:val="002B528A"/>
    <w:rsid w:val="002B78FD"/>
    <w:rsid w:val="002B7C2E"/>
    <w:rsid w:val="002C18A6"/>
    <w:rsid w:val="002C2566"/>
    <w:rsid w:val="002C2B5A"/>
    <w:rsid w:val="002C424B"/>
    <w:rsid w:val="002C4AD4"/>
    <w:rsid w:val="002C593A"/>
    <w:rsid w:val="002C702D"/>
    <w:rsid w:val="002C7D89"/>
    <w:rsid w:val="002C7EA0"/>
    <w:rsid w:val="002D12DE"/>
    <w:rsid w:val="002D3873"/>
    <w:rsid w:val="002D4B7C"/>
    <w:rsid w:val="002D7349"/>
    <w:rsid w:val="002E0EEB"/>
    <w:rsid w:val="002E2479"/>
    <w:rsid w:val="002E2B13"/>
    <w:rsid w:val="002E438F"/>
    <w:rsid w:val="002E5C91"/>
    <w:rsid w:val="002F034F"/>
    <w:rsid w:val="002F29D6"/>
    <w:rsid w:val="002F2E0B"/>
    <w:rsid w:val="002F62CD"/>
    <w:rsid w:val="002F62F5"/>
    <w:rsid w:val="002F6429"/>
    <w:rsid w:val="00300A58"/>
    <w:rsid w:val="003025A8"/>
    <w:rsid w:val="00303FCE"/>
    <w:rsid w:val="00304675"/>
    <w:rsid w:val="00310965"/>
    <w:rsid w:val="00310DDD"/>
    <w:rsid w:val="0031198F"/>
    <w:rsid w:val="0031271C"/>
    <w:rsid w:val="003127FF"/>
    <w:rsid w:val="00316791"/>
    <w:rsid w:val="00324D37"/>
    <w:rsid w:val="003256EF"/>
    <w:rsid w:val="00325A15"/>
    <w:rsid w:val="003266BA"/>
    <w:rsid w:val="00326F1C"/>
    <w:rsid w:val="00330E44"/>
    <w:rsid w:val="00331E8C"/>
    <w:rsid w:val="003322C3"/>
    <w:rsid w:val="003421CE"/>
    <w:rsid w:val="00346406"/>
    <w:rsid w:val="00347876"/>
    <w:rsid w:val="003502F1"/>
    <w:rsid w:val="00352E23"/>
    <w:rsid w:val="0035380A"/>
    <w:rsid w:val="00354FC1"/>
    <w:rsid w:val="0035528E"/>
    <w:rsid w:val="00356B8A"/>
    <w:rsid w:val="00357532"/>
    <w:rsid w:val="00357FF8"/>
    <w:rsid w:val="0036176D"/>
    <w:rsid w:val="0036449F"/>
    <w:rsid w:val="0036663D"/>
    <w:rsid w:val="00370B7D"/>
    <w:rsid w:val="0037139B"/>
    <w:rsid w:val="00374BB7"/>
    <w:rsid w:val="00374EB9"/>
    <w:rsid w:val="003750E2"/>
    <w:rsid w:val="003767B5"/>
    <w:rsid w:val="00377A26"/>
    <w:rsid w:val="00377F95"/>
    <w:rsid w:val="00380279"/>
    <w:rsid w:val="003818FD"/>
    <w:rsid w:val="00382369"/>
    <w:rsid w:val="00382DF5"/>
    <w:rsid w:val="00382FEF"/>
    <w:rsid w:val="00384C3C"/>
    <w:rsid w:val="003855B7"/>
    <w:rsid w:val="00386F82"/>
    <w:rsid w:val="003907F3"/>
    <w:rsid w:val="00390EFA"/>
    <w:rsid w:val="003945AF"/>
    <w:rsid w:val="0039628A"/>
    <w:rsid w:val="00396C8F"/>
    <w:rsid w:val="0039701B"/>
    <w:rsid w:val="003A297C"/>
    <w:rsid w:val="003A3975"/>
    <w:rsid w:val="003A4599"/>
    <w:rsid w:val="003A4FC6"/>
    <w:rsid w:val="003A75B0"/>
    <w:rsid w:val="003A79D4"/>
    <w:rsid w:val="003A7C22"/>
    <w:rsid w:val="003A7D8D"/>
    <w:rsid w:val="003A7F6F"/>
    <w:rsid w:val="003B0298"/>
    <w:rsid w:val="003B2AE7"/>
    <w:rsid w:val="003B4744"/>
    <w:rsid w:val="003B5A12"/>
    <w:rsid w:val="003B6639"/>
    <w:rsid w:val="003C447B"/>
    <w:rsid w:val="003C4688"/>
    <w:rsid w:val="003C62B9"/>
    <w:rsid w:val="003D0C7E"/>
    <w:rsid w:val="003D1B97"/>
    <w:rsid w:val="003D1D32"/>
    <w:rsid w:val="003D2549"/>
    <w:rsid w:val="003D30B3"/>
    <w:rsid w:val="003D6025"/>
    <w:rsid w:val="003E04A9"/>
    <w:rsid w:val="003E1ED2"/>
    <w:rsid w:val="003E2455"/>
    <w:rsid w:val="003E2518"/>
    <w:rsid w:val="003F21A1"/>
    <w:rsid w:val="003F6D0A"/>
    <w:rsid w:val="003F6E48"/>
    <w:rsid w:val="003F72DE"/>
    <w:rsid w:val="003F7764"/>
    <w:rsid w:val="00400290"/>
    <w:rsid w:val="004007E7"/>
    <w:rsid w:val="00400E88"/>
    <w:rsid w:val="004017FD"/>
    <w:rsid w:val="004019C7"/>
    <w:rsid w:val="00401F68"/>
    <w:rsid w:val="00405626"/>
    <w:rsid w:val="004067A5"/>
    <w:rsid w:val="00406CE6"/>
    <w:rsid w:val="00407EE3"/>
    <w:rsid w:val="004101EF"/>
    <w:rsid w:val="00413C31"/>
    <w:rsid w:val="00414433"/>
    <w:rsid w:val="0041481C"/>
    <w:rsid w:val="00414F08"/>
    <w:rsid w:val="0041577D"/>
    <w:rsid w:val="004158F4"/>
    <w:rsid w:val="00415D4C"/>
    <w:rsid w:val="00417F39"/>
    <w:rsid w:val="00420491"/>
    <w:rsid w:val="00421161"/>
    <w:rsid w:val="00422EFC"/>
    <w:rsid w:val="00423215"/>
    <w:rsid w:val="0042432E"/>
    <w:rsid w:val="00427490"/>
    <w:rsid w:val="00427952"/>
    <w:rsid w:val="00427AE0"/>
    <w:rsid w:val="004316EE"/>
    <w:rsid w:val="0043709A"/>
    <w:rsid w:val="00437FF4"/>
    <w:rsid w:val="0044036F"/>
    <w:rsid w:val="00440CD0"/>
    <w:rsid w:val="00446D6D"/>
    <w:rsid w:val="0045302D"/>
    <w:rsid w:val="00454832"/>
    <w:rsid w:val="004572B8"/>
    <w:rsid w:val="00457C15"/>
    <w:rsid w:val="00465D83"/>
    <w:rsid w:val="00466191"/>
    <w:rsid w:val="00467628"/>
    <w:rsid w:val="00470B43"/>
    <w:rsid w:val="00473692"/>
    <w:rsid w:val="0047417A"/>
    <w:rsid w:val="00474590"/>
    <w:rsid w:val="0047491D"/>
    <w:rsid w:val="00475401"/>
    <w:rsid w:val="00475A0B"/>
    <w:rsid w:val="00475E24"/>
    <w:rsid w:val="00475F37"/>
    <w:rsid w:val="004761AF"/>
    <w:rsid w:val="00476C7C"/>
    <w:rsid w:val="00480140"/>
    <w:rsid w:val="00482CCF"/>
    <w:rsid w:val="00482DF1"/>
    <w:rsid w:val="00483B45"/>
    <w:rsid w:val="00483C1F"/>
    <w:rsid w:val="00483CF9"/>
    <w:rsid w:val="00484D18"/>
    <w:rsid w:val="00486850"/>
    <w:rsid w:val="00490FB2"/>
    <w:rsid w:val="004920E7"/>
    <w:rsid w:val="0049266D"/>
    <w:rsid w:val="004939CB"/>
    <w:rsid w:val="00493E86"/>
    <w:rsid w:val="004948E1"/>
    <w:rsid w:val="00495727"/>
    <w:rsid w:val="0049773A"/>
    <w:rsid w:val="00497825"/>
    <w:rsid w:val="004A0565"/>
    <w:rsid w:val="004A16D5"/>
    <w:rsid w:val="004A2E08"/>
    <w:rsid w:val="004A3A32"/>
    <w:rsid w:val="004A4280"/>
    <w:rsid w:val="004A6101"/>
    <w:rsid w:val="004A782B"/>
    <w:rsid w:val="004A7E30"/>
    <w:rsid w:val="004B0801"/>
    <w:rsid w:val="004B274A"/>
    <w:rsid w:val="004B2FFF"/>
    <w:rsid w:val="004B380E"/>
    <w:rsid w:val="004B60CD"/>
    <w:rsid w:val="004B7CB4"/>
    <w:rsid w:val="004C2169"/>
    <w:rsid w:val="004C23C5"/>
    <w:rsid w:val="004C2D30"/>
    <w:rsid w:val="004C345F"/>
    <w:rsid w:val="004C39B0"/>
    <w:rsid w:val="004C3DFF"/>
    <w:rsid w:val="004C4906"/>
    <w:rsid w:val="004C6822"/>
    <w:rsid w:val="004C74B8"/>
    <w:rsid w:val="004C78CD"/>
    <w:rsid w:val="004D2DEE"/>
    <w:rsid w:val="004D4183"/>
    <w:rsid w:val="004D79D2"/>
    <w:rsid w:val="004D7DC9"/>
    <w:rsid w:val="004E0FCC"/>
    <w:rsid w:val="004E2554"/>
    <w:rsid w:val="004E2F1F"/>
    <w:rsid w:val="004E3AD0"/>
    <w:rsid w:val="004E5C11"/>
    <w:rsid w:val="004E728D"/>
    <w:rsid w:val="004F4676"/>
    <w:rsid w:val="004F7F34"/>
    <w:rsid w:val="005020EB"/>
    <w:rsid w:val="00502EA7"/>
    <w:rsid w:val="00504F71"/>
    <w:rsid w:val="00505369"/>
    <w:rsid w:val="00505422"/>
    <w:rsid w:val="00510E16"/>
    <w:rsid w:val="00512EB3"/>
    <w:rsid w:val="00514657"/>
    <w:rsid w:val="005148BD"/>
    <w:rsid w:val="00514907"/>
    <w:rsid w:val="0051499D"/>
    <w:rsid w:val="00514AD4"/>
    <w:rsid w:val="00517544"/>
    <w:rsid w:val="00522C4A"/>
    <w:rsid w:val="00526462"/>
    <w:rsid w:val="00526655"/>
    <w:rsid w:val="00527926"/>
    <w:rsid w:val="00530F91"/>
    <w:rsid w:val="00532294"/>
    <w:rsid w:val="005322A0"/>
    <w:rsid w:val="00533683"/>
    <w:rsid w:val="00533839"/>
    <w:rsid w:val="00534D13"/>
    <w:rsid w:val="00536D18"/>
    <w:rsid w:val="005403EC"/>
    <w:rsid w:val="00540F0E"/>
    <w:rsid w:val="0054196E"/>
    <w:rsid w:val="00541996"/>
    <w:rsid w:val="00543246"/>
    <w:rsid w:val="005434C5"/>
    <w:rsid w:val="00545A6B"/>
    <w:rsid w:val="0054697C"/>
    <w:rsid w:val="00547860"/>
    <w:rsid w:val="00547C3A"/>
    <w:rsid w:val="00547FAD"/>
    <w:rsid w:val="005527D5"/>
    <w:rsid w:val="00554BBF"/>
    <w:rsid w:val="005552ED"/>
    <w:rsid w:val="00556DD6"/>
    <w:rsid w:val="00556E4E"/>
    <w:rsid w:val="00557635"/>
    <w:rsid w:val="00560457"/>
    <w:rsid w:val="0056109E"/>
    <w:rsid w:val="005618E1"/>
    <w:rsid w:val="005657E6"/>
    <w:rsid w:val="005708A6"/>
    <w:rsid w:val="005718AE"/>
    <w:rsid w:val="00571CD7"/>
    <w:rsid w:val="00572965"/>
    <w:rsid w:val="00572CDE"/>
    <w:rsid w:val="00572EEE"/>
    <w:rsid w:val="00574D87"/>
    <w:rsid w:val="00576199"/>
    <w:rsid w:val="005771CC"/>
    <w:rsid w:val="00582271"/>
    <w:rsid w:val="00585720"/>
    <w:rsid w:val="00585987"/>
    <w:rsid w:val="005901FD"/>
    <w:rsid w:val="005911BC"/>
    <w:rsid w:val="00591DBD"/>
    <w:rsid w:val="00593AB8"/>
    <w:rsid w:val="00594AA3"/>
    <w:rsid w:val="00594CAB"/>
    <w:rsid w:val="00594E1C"/>
    <w:rsid w:val="00595765"/>
    <w:rsid w:val="00595B1D"/>
    <w:rsid w:val="0059607E"/>
    <w:rsid w:val="00596164"/>
    <w:rsid w:val="005962FC"/>
    <w:rsid w:val="005969E9"/>
    <w:rsid w:val="005A06FB"/>
    <w:rsid w:val="005A13F3"/>
    <w:rsid w:val="005A1434"/>
    <w:rsid w:val="005A1FF5"/>
    <w:rsid w:val="005A201B"/>
    <w:rsid w:val="005A4A47"/>
    <w:rsid w:val="005A5D02"/>
    <w:rsid w:val="005A6342"/>
    <w:rsid w:val="005A70C1"/>
    <w:rsid w:val="005B2CBD"/>
    <w:rsid w:val="005B3789"/>
    <w:rsid w:val="005B47D5"/>
    <w:rsid w:val="005B6810"/>
    <w:rsid w:val="005B6D70"/>
    <w:rsid w:val="005C11F7"/>
    <w:rsid w:val="005C675F"/>
    <w:rsid w:val="005C78FC"/>
    <w:rsid w:val="005D35FF"/>
    <w:rsid w:val="005D5494"/>
    <w:rsid w:val="005D6328"/>
    <w:rsid w:val="005D7AD2"/>
    <w:rsid w:val="005E1558"/>
    <w:rsid w:val="005E2A6C"/>
    <w:rsid w:val="005E30F2"/>
    <w:rsid w:val="005E3AB1"/>
    <w:rsid w:val="005E3DF7"/>
    <w:rsid w:val="005E40EE"/>
    <w:rsid w:val="005F00E7"/>
    <w:rsid w:val="005F0B23"/>
    <w:rsid w:val="005F1C02"/>
    <w:rsid w:val="005F3241"/>
    <w:rsid w:val="005F3926"/>
    <w:rsid w:val="005F4AC2"/>
    <w:rsid w:val="005F4DA0"/>
    <w:rsid w:val="005F6172"/>
    <w:rsid w:val="005F6886"/>
    <w:rsid w:val="00600262"/>
    <w:rsid w:val="006002FC"/>
    <w:rsid w:val="00600F41"/>
    <w:rsid w:val="00603082"/>
    <w:rsid w:val="00603206"/>
    <w:rsid w:val="006032D8"/>
    <w:rsid w:val="006036FC"/>
    <w:rsid w:val="00605E11"/>
    <w:rsid w:val="0060610C"/>
    <w:rsid w:val="006103B7"/>
    <w:rsid w:val="00612A04"/>
    <w:rsid w:val="00613F16"/>
    <w:rsid w:val="00614127"/>
    <w:rsid w:val="00615B34"/>
    <w:rsid w:val="0062046E"/>
    <w:rsid w:val="006210EC"/>
    <w:rsid w:val="00621B01"/>
    <w:rsid w:val="00623CB5"/>
    <w:rsid w:val="00624521"/>
    <w:rsid w:val="006272CF"/>
    <w:rsid w:val="0063101E"/>
    <w:rsid w:val="006334BA"/>
    <w:rsid w:val="00633609"/>
    <w:rsid w:val="00633678"/>
    <w:rsid w:val="006359F0"/>
    <w:rsid w:val="00635CF7"/>
    <w:rsid w:val="00637BC1"/>
    <w:rsid w:val="00641504"/>
    <w:rsid w:val="00641975"/>
    <w:rsid w:val="00643CD3"/>
    <w:rsid w:val="00644AB4"/>
    <w:rsid w:val="00646526"/>
    <w:rsid w:val="00646904"/>
    <w:rsid w:val="00646E31"/>
    <w:rsid w:val="0064708B"/>
    <w:rsid w:val="006471F3"/>
    <w:rsid w:val="00650D8C"/>
    <w:rsid w:val="00655786"/>
    <w:rsid w:val="00655B75"/>
    <w:rsid w:val="00660657"/>
    <w:rsid w:val="006626F3"/>
    <w:rsid w:val="006629CA"/>
    <w:rsid w:val="006633B2"/>
    <w:rsid w:val="00663E1B"/>
    <w:rsid w:val="00663E7D"/>
    <w:rsid w:val="00666B2F"/>
    <w:rsid w:val="006675D2"/>
    <w:rsid w:val="00674803"/>
    <w:rsid w:val="006755CB"/>
    <w:rsid w:val="006821FE"/>
    <w:rsid w:val="0068476B"/>
    <w:rsid w:val="00687C11"/>
    <w:rsid w:val="00690153"/>
    <w:rsid w:val="00691E69"/>
    <w:rsid w:val="006938B4"/>
    <w:rsid w:val="00695598"/>
    <w:rsid w:val="006A0DB1"/>
    <w:rsid w:val="006A4945"/>
    <w:rsid w:val="006A581F"/>
    <w:rsid w:val="006B23B5"/>
    <w:rsid w:val="006B46F3"/>
    <w:rsid w:val="006B4776"/>
    <w:rsid w:val="006B6F95"/>
    <w:rsid w:val="006B705F"/>
    <w:rsid w:val="006C0966"/>
    <w:rsid w:val="006C0DB2"/>
    <w:rsid w:val="006C12E3"/>
    <w:rsid w:val="006C1EF2"/>
    <w:rsid w:val="006C3B26"/>
    <w:rsid w:val="006C42A1"/>
    <w:rsid w:val="006C57F6"/>
    <w:rsid w:val="006D0997"/>
    <w:rsid w:val="006D43A9"/>
    <w:rsid w:val="006D6668"/>
    <w:rsid w:val="006D73FE"/>
    <w:rsid w:val="006D74BE"/>
    <w:rsid w:val="006E0B78"/>
    <w:rsid w:val="006E0D2A"/>
    <w:rsid w:val="006E2283"/>
    <w:rsid w:val="006E6FBE"/>
    <w:rsid w:val="006F08DF"/>
    <w:rsid w:val="006F2531"/>
    <w:rsid w:val="006F25E5"/>
    <w:rsid w:val="006F5DCE"/>
    <w:rsid w:val="006F7BEB"/>
    <w:rsid w:val="00701CB4"/>
    <w:rsid w:val="00702D18"/>
    <w:rsid w:val="0070402B"/>
    <w:rsid w:val="0070433D"/>
    <w:rsid w:val="007052CD"/>
    <w:rsid w:val="00707E64"/>
    <w:rsid w:val="007100C3"/>
    <w:rsid w:val="0071125C"/>
    <w:rsid w:val="00713B4B"/>
    <w:rsid w:val="007148E5"/>
    <w:rsid w:val="00716EC3"/>
    <w:rsid w:val="007209B0"/>
    <w:rsid w:val="00723ED8"/>
    <w:rsid w:val="00727125"/>
    <w:rsid w:val="007274C2"/>
    <w:rsid w:val="00731DD9"/>
    <w:rsid w:val="0073250A"/>
    <w:rsid w:val="007333EA"/>
    <w:rsid w:val="00733516"/>
    <w:rsid w:val="007337E3"/>
    <w:rsid w:val="00733F42"/>
    <w:rsid w:val="00735232"/>
    <w:rsid w:val="007426CF"/>
    <w:rsid w:val="00744652"/>
    <w:rsid w:val="00746BCB"/>
    <w:rsid w:val="00747F4E"/>
    <w:rsid w:val="007511E4"/>
    <w:rsid w:val="0075624C"/>
    <w:rsid w:val="007562F3"/>
    <w:rsid w:val="00757975"/>
    <w:rsid w:val="0076020A"/>
    <w:rsid w:val="00760900"/>
    <w:rsid w:val="00761E4B"/>
    <w:rsid w:val="007632D6"/>
    <w:rsid w:val="0076335F"/>
    <w:rsid w:val="007641B1"/>
    <w:rsid w:val="007651F3"/>
    <w:rsid w:val="00766436"/>
    <w:rsid w:val="00767025"/>
    <w:rsid w:val="007672AD"/>
    <w:rsid w:val="007678CA"/>
    <w:rsid w:val="00767FCE"/>
    <w:rsid w:val="00772DC3"/>
    <w:rsid w:val="00780411"/>
    <w:rsid w:val="007806D9"/>
    <w:rsid w:val="007807ED"/>
    <w:rsid w:val="007822AF"/>
    <w:rsid w:val="007823B0"/>
    <w:rsid w:val="007825A0"/>
    <w:rsid w:val="007828EF"/>
    <w:rsid w:val="00784F31"/>
    <w:rsid w:val="00786429"/>
    <w:rsid w:val="00790B3A"/>
    <w:rsid w:val="00790B90"/>
    <w:rsid w:val="00790FB5"/>
    <w:rsid w:val="00792222"/>
    <w:rsid w:val="007925DB"/>
    <w:rsid w:val="00793735"/>
    <w:rsid w:val="007939BD"/>
    <w:rsid w:val="0079403A"/>
    <w:rsid w:val="007940C0"/>
    <w:rsid w:val="00794474"/>
    <w:rsid w:val="0079553B"/>
    <w:rsid w:val="007964AC"/>
    <w:rsid w:val="00796BF3"/>
    <w:rsid w:val="007A0576"/>
    <w:rsid w:val="007A1519"/>
    <w:rsid w:val="007A2533"/>
    <w:rsid w:val="007A2EDC"/>
    <w:rsid w:val="007A75B6"/>
    <w:rsid w:val="007B037E"/>
    <w:rsid w:val="007B06E9"/>
    <w:rsid w:val="007B0E87"/>
    <w:rsid w:val="007B1ABF"/>
    <w:rsid w:val="007B1C55"/>
    <w:rsid w:val="007B1CCC"/>
    <w:rsid w:val="007B1E88"/>
    <w:rsid w:val="007B2655"/>
    <w:rsid w:val="007B2A76"/>
    <w:rsid w:val="007B4CD5"/>
    <w:rsid w:val="007B5663"/>
    <w:rsid w:val="007B73EE"/>
    <w:rsid w:val="007C0D2D"/>
    <w:rsid w:val="007C1B64"/>
    <w:rsid w:val="007C42D4"/>
    <w:rsid w:val="007C4888"/>
    <w:rsid w:val="007C48A7"/>
    <w:rsid w:val="007C4C2C"/>
    <w:rsid w:val="007C4F18"/>
    <w:rsid w:val="007C750E"/>
    <w:rsid w:val="007D33D3"/>
    <w:rsid w:val="007D3E4D"/>
    <w:rsid w:val="007D4F6B"/>
    <w:rsid w:val="007D506D"/>
    <w:rsid w:val="007D78CB"/>
    <w:rsid w:val="007E1658"/>
    <w:rsid w:val="007E17AC"/>
    <w:rsid w:val="007E4321"/>
    <w:rsid w:val="007E4C07"/>
    <w:rsid w:val="007E5DFF"/>
    <w:rsid w:val="007F0F4A"/>
    <w:rsid w:val="007F25ED"/>
    <w:rsid w:val="007F50D3"/>
    <w:rsid w:val="007F698B"/>
    <w:rsid w:val="007F7222"/>
    <w:rsid w:val="00800D72"/>
    <w:rsid w:val="0080101F"/>
    <w:rsid w:val="0080106A"/>
    <w:rsid w:val="008022D9"/>
    <w:rsid w:val="008056A5"/>
    <w:rsid w:val="00810687"/>
    <w:rsid w:val="00811D3A"/>
    <w:rsid w:val="00815072"/>
    <w:rsid w:val="0081582D"/>
    <w:rsid w:val="00815E4A"/>
    <w:rsid w:val="00816F56"/>
    <w:rsid w:val="00823913"/>
    <w:rsid w:val="00823B0F"/>
    <w:rsid w:val="0082610B"/>
    <w:rsid w:val="0082640D"/>
    <w:rsid w:val="00827256"/>
    <w:rsid w:val="00827950"/>
    <w:rsid w:val="008309FB"/>
    <w:rsid w:val="008326C6"/>
    <w:rsid w:val="00833417"/>
    <w:rsid w:val="00834462"/>
    <w:rsid w:val="00836E46"/>
    <w:rsid w:val="008406E4"/>
    <w:rsid w:val="00844C2D"/>
    <w:rsid w:val="00845C98"/>
    <w:rsid w:val="00845DAB"/>
    <w:rsid w:val="008472C6"/>
    <w:rsid w:val="0085123C"/>
    <w:rsid w:val="00851EEE"/>
    <w:rsid w:val="00852890"/>
    <w:rsid w:val="00852B99"/>
    <w:rsid w:val="00852FAB"/>
    <w:rsid w:val="0085570E"/>
    <w:rsid w:val="00856BD1"/>
    <w:rsid w:val="008574CB"/>
    <w:rsid w:val="008609CB"/>
    <w:rsid w:val="008609D7"/>
    <w:rsid w:val="0086192E"/>
    <w:rsid w:val="008619E2"/>
    <w:rsid w:val="00862028"/>
    <w:rsid w:val="008622BD"/>
    <w:rsid w:val="00863CED"/>
    <w:rsid w:val="008640B4"/>
    <w:rsid w:val="00864BA6"/>
    <w:rsid w:val="008660F0"/>
    <w:rsid w:val="008717F1"/>
    <w:rsid w:val="0087300F"/>
    <w:rsid w:val="0087336C"/>
    <w:rsid w:val="00877C6D"/>
    <w:rsid w:val="008800F4"/>
    <w:rsid w:val="00880E6C"/>
    <w:rsid w:val="008822B8"/>
    <w:rsid w:val="008831EE"/>
    <w:rsid w:val="00883793"/>
    <w:rsid w:val="008842F8"/>
    <w:rsid w:val="00886578"/>
    <w:rsid w:val="008870D6"/>
    <w:rsid w:val="00887B7A"/>
    <w:rsid w:val="00892244"/>
    <w:rsid w:val="008927C2"/>
    <w:rsid w:val="00893EBC"/>
    <w:rsid w:val="00894796"/>
    <w:rsid w:val="008A00A6"/>
    <w:rsid w:val="008A29E6"/>
    <w:rsid w:val="008A2DD0"/>
    <w:rsid w:val="008A5168"/>
    <w:rsid w:val="008A53C5"/>
    <w:rsid w:val="008A5FFB"/>
    <w:rsid w:val="008A6FAC"/>
    <w:rsid w:val="008A78E9"/>
    <w:rsid w:val="008A7EA5"/>
    <w:rsid w:val="008B0E3A"/>
    <w:rsid w:val="008B2B1D"/>
    <w:rsid w:val="008B2F47"/>
    <w:rsid w:val="008B306C"/>
    <w:rsid w:val="008B48E1"/>
    <w:rsid w:val="008B502B"/>
    <w:rsid w:val="008B5D25"/>
    <w:rsid w:val="008B647D"/>
    <w:rsid w:val="008B6C01"/>
    <w:rsid w:val="008B6CEA"/>
    <w:rsid w:val="008C181C"/>
    <w:rsid w:val="008C1945"/>
    <w:rsid w:val="008C3B74"/>
    <w:rsid w:val="008C48D7"/>
    <w:rsid w:val="008C4AFA"/>
    <w:rsid w:val="008C67E0"/>
    <w:rsid w:val="008C6A01"/>
    <w:rsid w:val="008C730C"/>
    <w:rsid w:val="008D05A3"/>
    <w:rsid w:val="008D11C1"/>
    <w:rsid w:val="008D1EA5"/>
    <w:rsid w:val="008D2A0A"/>
    <w:rsid w:val="008D2D22"/>
    <w:rsid w:val="008D4118"/>
    <w:rsid w:val="008D5E40"/>
    <w:rsid w:val="008D710A"/>
    <w:rsid w:val="008D764A"/>
    <w:rsid w:val="008E306B"/>
    <w:rsid w:val="008E36CB"/>
    <w:rsid w:val="008E38B1"/>
    <w:rsid w:val="008E3B2A"/>
    <w:rsid w:val="008E545B"/>
    <w:rsid w:val="008E60E2"/>
    <w:rsid w:val="008E68AE"/>
    <w:rsid w:val="008F1673"/>
    <w:rsid w:val="008F2E82"/>
    <w:rsid w:val="008F436E"/>
    <w:rsid w:val="008F4F31"/>
    <w:rsid w:val="008F5A9F"/>
    <w:rsid w:val="008F5D38"/>
    <w:rsid w:val="008F712C"/>
    <w:rsid w:val="009000B1"/>
    <w:rsid w:val="00900192"/>
    <w:rsid w:val="00904674"/>
    <w:rsid w:val="0090532F"/>
    <w:rsid w:val="00906F6A"/>
    <w:rsid w:val="0090772F"/>
    <w:rsid w:val="00911366"/>
    <w:rsid w:val="00911B78"/>
    <w:rsid w:val="00913EF5"/>
    <w:rsid w:val="0091406B"/>
    <w:rsid w:val="00914310"/>
    <w:rsid w:val="00915471"/>
    <w:rsid w:val="009226D6"/>
    <w:rsid w:val="00922B72"/>
    <w:rsid w:val="00922FF3"/>
    <w:rsid w:val="00923CC4"/>
    <w:rsid w:val="009252E2"/>
    <w:rsid w:val="00926068"/>
    <w:rsid w:val="00926D54"/>
    <w:rsid w:val="009304E2"/>
    <w:rsid w:val="00931FC5"/>
    <w:rsid w:val="009340BA"/>
    <w:rsid w:val="009346B0"/>
    <w:rsid w:val="0093540A"/>
    <w:rsid w:val="009358E7"/>
    <w:rsid w:val="00935CE6"/>
    <w:rsid w:val="00936DCE"/>
    <w:rsid w:val="009406AD"/>
    <w:rsid w:val="009472B1"/>
    <w:rsid w:val="00950F17"/>
    <w:rsid w:val="00951912"/>
    <w:rsid w:val="00952803"/>
    <w:rsid w:val="00955B3F"/>
    <w:rsid w:val="0095687B"/>
    <w:rsid w:val="0096053C"/>
    <w:rsid w:val="00960AC7"/>
    <w:rsid w:val="00963456"/>
    <w:rsid w:val="00966683"/>
    <w:rsid w:val="00967306"/>
    <w:rsid w:val="009704B2"/>
    <w:rsid w:val="00972654"/>
    <w:rsid w:val="00974D1A"/>
    <w:rsid w:val="00974FCF"/>
    <w:rsid w:val="009763D5"/>
    <w:rsid w:val="009765B2"/>
    <w:rsid w:val="00976D5C"/>
    <w:rsid w:val="00981CA6"/>
    <w:rsid w:val="00982D2E"/>
    <w:rsid w:val="00984068"/>
    <w:rsid w:val="00985729"/>
    <w:rsid w:val="0099279D"/>
    <w:rsid w:val="00993B57"/>
    <w:rsid w:val="0099454C"/>
    <w:rsid w:val="00994AEE"/>
    <w:rsid w:val="00995109"/>
    <w:rsid w:val="009A2328"/>
    <w:rsid w:val="009A2C74"/>
    <w:rsid w:val="009A2CAD"/>
    <w:rsid w:val="009A73C6"/>
    <w:rsid w:val="009A79F0"/>
    <w:rsid w:val="009B06D9"/>
    <w:rsid w:val="009B0C64"/>
    <w:rsid w:val="009B4099"/>
    <w:rsid w:val="009B45B9"/>
    <w:rsid w:val="009B5D87"/>
    <w:rsid w:val="009C04DB"/>
    <w:rsid w:val="009C1FA4"/>
    <w:rsid w:val="009C2865"/>
    <w:rsid w:val="009C3383"/>
    <w:rsid w:val="009C7567"/>
    <w:rsid w:val="009D06D9"/>
    <w:rsid w:val="009D0DCE"/>
    <w:rsid w:val="009D194B"/>
    <w:rsid w:val="009D376E"/>
    <w:rsid w:val="009D5EB0"/>
    <w:rsid w:val="009E32E8"/>
    <w:rsid w:val="009E420D"/>
    <w:rsid w:val="009E5F1A"/>
    <w:rsid w:val="009E64E4"/>
    <w:rsid w:val="009E78F5"/>
    <w:rsid w:val="009F50B3"/>
    <w:rsid w:val="009F6147"/>
    <w:rsid w:val="009F7658"/>
    <w:rsid w:val="00A00906"/>
    <w:rsid w:val="00A0555A"/>
    <w:rsid w:val="00A06016"/>
    <w:rsid w:val="00A0636B"/>
    <w:rsid w:val="00A12590"/>
    <w:rsid w:val="00A1355D"/>
    <w:rsid w:val="00A17749"/>
    <w:rsid w:val="00A2083D"/>
    <w:rsid w:val="00A2194B"/>
    <w:rsid w:val="00A26048"/>
    <w:rsid w:val="00A266BC"/>
    <w:rsid w:val="00A270F6"/>
    <w:rsid w:val="00A312BE"/>
    <w:rsid w:val="00A315C2"/>
    <w:rsid w:val="00A32371"/>
    <w:rsid w:val="00A32A55"/>
    <w:rsid w:val="00A355BC"/>
    <w:rsid w:val="00A364D1"/>
    <w:rsid w:val="00A4032E"/>
    <w:rsid w:val="00A40648"/>
    <w:rsid w:val="00A44A18"/>
    <w:rsid w:val="00A51DF6"/>
    <w:rsid w:val="00A53FAE"/>
    <w:rsid w:val="00A542EF"/>
    <w:rsid w:val="00A55661"/>
    <w:rsid w:val="00A567D6"/>
    <w:rsid w:val="00A574F9"/>
    <w:rsid w:val="00A60D18"/>
    <w:rsid w:val="00A6178F"/>
    <w:rsid w:val="00A61982"/>
    <w:rsid w:val="00A63931"/>
    <w:rsid w:val="00A63C9C"/>
    <w:rsid w:val="00A66D97"/>
    <w:rsid w:val="00A6768E"/>
    <w:rsid w:val="00A7036C"/>
    <w:rsid w:val="00A71078"/>
    <w:rsid w:val="00A7125F"/>
    <w:rsid w:val="00A7226E"/>
    <w:rsid w:val="00A730C6"/>
    <w:rsid w:val="00A83157"/>
    <w:rsid w:val="00A83749"/>
    <w:rsid w:val="00A85131"/>
    <w:rsid w:val="00A851A6"/>
    <w:rsid w:val="00A85DF5"/>
    <w:rsid w:val="00A87E79"/>
    <w:rsid w:val="00A92065"/>
    <w:rsid w:val="00A9427E"/>
    <w:rsid w:val="00A949D4"/>
    <w:rsid w:val="00A94D26"/>
    <w:rsid w:val="00A96D33"/>
    <w:rsid w:val="00A96F0C"/>
    <w:rsid w:val="00A977DA"/>
    <w:rsid w:val="00A97C91"/>
    <w:rsid w:val="00AA09BF"/>
    <w:rsid w:val="00AA0C9A"/>
    <w:rsid w:val="00AA102E"/>
    <w:rsid w:val="00AA1683"/>
    <w:rsid w:val="00AA5C2F"/>
    <w:rsid w:val="00AA67E5"/>
    <w:rsid w:val="00AB1604"/>
    <w:rsid w:val="00AB3930"/>
    <w:rsid w:val="00AB44F6"/>
    <w:rsid w:val="00AB54DD"/>
    <w:rsid w:val="00AB721D"/>
    <w:rsid w:val="00AC0FBC"/>
    <w:rsid w:val="00AD0A5F"/>
    <w:rsid w:val="00AD152E"/>
    <w:rsid w:val="00AD2EB5"/>
    <w:rsid w:val="00AD34B8"/>
    <w:rsid w:val="00AD50E4"/>
    <w:rsid w:val="00AE1644"/>
    <w:rsid w:val="00AE20A0"/>
    <w:rsid w:val="00AE6048"/>
    <w:rsid w:val="00AE638D"/>
    <w:rsid w:val="00AE6AB4"/>
    <w:rsid w:val="00AF020E"/>
    <w:rsid w:val="00AF1D50"/>
    <w:rsid w:val="00AF32C3"/>
    <w:rsid w:val="00AF529A"/>
    <w:rsid w:val="00AF5BD0"/>
    <w:rsid w:val="00AF5CE6"/>
    <w:rsid w:val="00B01063"/>
    <w:rsid w:val="00B03647"/>
    <w:rsid w:val="00B03FE6"/>
    <w:rsid w:val="00B06869"/>
    <w:rsid w:val="00B077D3"/>
    <w:rsid w:val="00B07AD6"/>
    <w:rsid w:val="00B15A66"/>
    <w:rsid w:val="00B15F13"/>
    <w:rsid w:val="00B16113"/>
    <w:rsid w:val="00B17D71"/>
    <w:rsid w:val="00B17DA3"/>
    <w:rsid w:val="00B21855"/>
    <w:rsid w:val="00B21A57"/>
    <w:rsid w:val="00B223B9"/>
    <w:rsid w:val="00B24F59"/>
    <w:rsid w:val="00B2571A"/>
    <w:rsid w:val="00B25B49"/>
    <w:rsid w:val="00B2642F"/>
    <w:rsid w:val="00B3125A"/>
    <w:rsid w:val="00B3274C"/>
    <w:rsid w:val="00B32848"/>
    <w:rsid w:val="00B329A5"/>
    <w:rsid w:val="00B32FE6"/>
    <w:rsid w:val="00B33BB1"/>
    <w:rsid w:val="00B350AA"/>
    <w:rsid w:val="00B400AF"/>
    <w:rsid w:val="00B405C6"/>
    <w:rsid w:val="00B40844"/>
    <w:rsid w:val="00B414C2"/>
    <w:rsid w:val="00B41B51"/>
    <w:rsid w:val="00B42111"/>
    <w:rsid w:val="00B4465E"/>
    <w:rsid w:val="00B458FD"/>
    <w:rsid w:val="00B473ED"/>
    <w:rsid w:val="00B47F14"/>
    <w:rsid w:val="00B51C73"/>
    <w:rsid w:val="00B52885"/>
    <w:rsid w:val="00B5349A"/>
    <w:rsid w:val="00B5457F"/>
    <w:rsid w:val="00B5466B"/>
    <w:rsid w:val="00B579B0"/>
    <w:rsid w:val="00B57C16"/>
    <w:rsid w:val="00B57CFB"/>
    <w:rsid w:val="00B60D62"/>
    <w:rsid w:val="00B61D24"/>
    <w:rsid w:val="00B62FB1"/>
    <w:rsid w:val="00B63BBF"/>
    <w:rsid w:val="00B64348"/>
    <w:rsid w:val="00B650E8"/>
    <w:rsid w:val="00B66097"/>
    <w:rsid w:val="00B74A5C"/>
    <w:rsid w:val="00B75847"/>
    <w:rsid w:val="00B76742"/>
    <w:rsid w:val="00B81B37"/>
    <w:rsid w:val="00B81DCF"/>
    <w:rsid w:val="00B826B4"/>
    <w:rsid w:val="00B82D22"/>
    <w:rsid w:val="00B8322A"/>
    <w:rsid w:val="00B83C19"/>
    <w:rsid w:val="00B8472A"/>
    <w:rsid w:val="00B85785"/>
    <w:rsid w:val="00B8629B"/>
    <w:rsid w:val="00B86FE8"/>
    <w:rsid w:val="00B905E1"/>
    <w:rsid w:val="00B90F2C"/>
    <w:rsid w:val="00B9236B"/>
    <w:rsid w:val="00B95247"/>
    <w:rsid w:val="00B969A7"/>
    <w:rsid w:val="00B96A4A"/>
    <w:rsid w:val="00B97BAD"/>
    <w:rsid w:val="00BA15FE"/>
    <w:rsid w:val="00BA2887"/>
    <w:rsid w:val="00BA2F07"/>
    <w:rsid w:val="00BA60FE"/>
    <w:rsid w:val="00BA66A5"/>
    <w:rsid w:val="00BA7215"/>
    <w:rsid w:val="00BB045A"/>
    <w:rsid w:val="00BB53F6"/>
    <w:rsid w:val="00BB5BF4"/>
    <w:rsid w:val="00BB64E4"/>
    <w:rsid w:val="00BC0BCB"/>
    <w:rsid w:val="00BC2126"/>
    <w:rsid w:val="00BC304C"/>
    <w:rsid w:val="00BC7412"/>
    <w:rsid w:val="00BD242B"/>
    <w:rsid w:val="00BD39CF"/>
    <w:rsid w:val="00BD5F27"/>
    <w:rsid w:val="00BD63B0"/>
    <w:rsid w:val="00BE0825"/>
    <w:rsid w:val="00BE2BE5"/>
    <w:rsid w:val="00BE46D1"/>
    <w:rsid w:val="00BE46FA"/>
    <w:rsid w:val="00BE4F87"/>
    <w:rsid w:val="00BE5FF9"/>
    <w:rsid w:val="00BE740A"/>
    <w:rsid w:val="00BE7D0D"/>
    <w:rsid w:val="00BE7FBC"/>
    <w:rsid w:val="00BF0C8C"/>
    <w:rsid w:val="00BF37B2"/>
    <w:rsid w:val="00BF4494"/>
    <w:rsid w:val="00BF5F8D"/>
    <w:rsid w:val="00BF7C62"/>
    <w:rsid w:val="00C00F3F"/>
    <w:rsid w:val="00C0143A"/>
    <w:rsid w:val="00C01BD4"/>
    <w:rsid w:val="00C0306F"/>
    <w:rsid w:val="00C1148F"/>
    <w:rsid w:val="00C118EF"/>
    <w:rsid w:val="00C12338"/>
    <w:rsid w:val="00C12A88"/>
    <w:rsid w:val="00C14B7E"/>
    <w:rsid w:val="00C14BDD"/>
    <w:rsid w:val="00C15C99"/>
    <w:rsid w:val="00C15E35"/>
    <w:rsid w:val="00C164D4"/>
    <w:rsid w:val="00C16665"/>
    <w:rsid w:val="00C200DA"/>
    <w:rsid w:val="00C20F4C"/>
    <w:rsid w:val="00C22B90"/>
    <w:rsid w:val="00C233FF"/>
    <w:rsid w:val="00C234FA"/>
    <w:rsid w:val="00C25352"/>
    <w:rsid w:val="00C26CBA"/>
    <w:rsid w:val="00C272CE"/>
    <w:rsid w:val="00C274DF"/>
    <w:rsid w:val="00C27E43"/>
    <w:rsid w:val="00C30B88"/>
    <w:rsid w:val="00C3280D"/>
    <w:rsid w:val="00C328E2"/>
    <w:rsid w:val="00C33E1E"/>
    <w:rsid w:val="00C34BB3"/>
    <w:rsid w:val="00C3533B"/>
    <w:rsid w:val="00C4172B"/>
    <w:rsid w:val="00C419D0"/>
    <w:rsid w:val="00C42855"/>
    <w:rsid w:val="00C44216"/>
    <w:rsid w:val="00C469E5"/>
    <w:rsid w:val="00C470FF"/>
    <w:rsid w:val="00C478CC"/>
    <w:rsid w:val="00C515C1"/>
    <w:rsid w:val="00C521C2"/>
    <w:rsid w:val="00C52739"/>
    <w:rsid w:val="00C53330"/>
    <w:rsid w:val="00C543CE"/>
    <w:rsid w:val="00C548F2"/>
    <w:rsid w:val="00C552AB"/>
    <w:rsid w:val="00C5562F"/>
    <w:rsid w:val="00C5721D"/>
    <w:rsid w:val="00C574CC"/>
    <w:rsid w:val="00C60920"/>
    <w:rsid w:val="00C60F39"/>
    <w:rsid w:val="00C61146"/>
    <w:rsid w:val="00C61DEB"/>
    <w:rsid w:val="00C632A9"/>
    <w:rsid w:val="00C6364D"/>
    <w:rsid w:val="00C64419"/>
    <w:rsid w:val="00C647AD"/>
    <w:rsid w:val="00C657DA"/>
    <w:rsid w:val="00C665F9"/>
    <w:rsid w:val="00C66FE5"/>
    <w:rsid w:val="00C7005B"/>
    <w:rsid w:val="00C70285"/>
    <w:rsid w:val="00C710AA"/>
    <w:rsid w:val="00C7200B"/>
    <w:rsid w:val="00C721B1"/>
    <w:rsid w:val="00C73807"/>
    <w:rsid w:val="00C73D0D"/>
    <w:rsid w:val="00C76617"/>
    <w:rsid w:val="00C778C1"/>
    <w:rsid w:val="00C80E1D"/>
    <w:rsid w:val="00C82178"/>
    <w:rsid w:val="00C82467"/>
    <w:rsid w:val="00C8331B"/>
    <w:rsid w:val="00C839EA"/>
    <w:rsid w:val="00C861D7"/>
    <w:rsid w:val="00C8673E"/>
    <w:rsid w:val="00C87ACC"/>
    <w:rsid w:val="00C90CEF"/>
    <w:rsid w:val="00C91583"/>
    <w:rsid w:val="00C91E8A"/>
    <w:rsid w:val="00C92C92"/>
    <w:rsid w:val="00C93567"/>
    <w:rsid w:val="00C94234"/>
    <w:rsid w:val="00C94B32"/>
    <w:rsid w:val="00CA055F"/>
    <w:rsid w:val="00CA163B"/>
    <w:rsid w:val="00CA44CC"/>
    <w:rsid w:val="00CA60FD"/>
    <w:rsid w:val="00CA6353"/>
    <w:rsid w:val="00CA71C6"/>
    <w:rsid w:val="00CA7D6C"/>
    <w:rsid w:val="00CB2075"/>
    <w:rsid w:val="00CB504B"/>
    <w:rsid w:val="00CB6F41"/>
    <w:rsid w:val="00CB7A76"/>
    <w:rsid w:val="00CC1E12"/>
    <w:rsid w:val="00CC2CA4"/>
    <w:rsid w:val="00CC350D"/>
    <w:rsid w:val="00CC39F2"/>
    <w:rsid w:val="00CC494E"/>
    <w:rsid w:val="00CC4B0F"/>
    <w:rsid w:val="00CC4F0E"/>
    <w:rsid w:val="00CC5E55"/>
    <w:rsid w:val="00CC6B21"/>
    <w:rsid w:val="00CC7449"/>
    <w:rsid w:val="00CC7527"/>
    <w:rsid w:val="00CD0A1A"/>
    <w:rsid w:val="00CD1BC8"/>
    <w:rsid w:val="00CD4311"/>
    <w:rsid w:val="00CD4477"/>
    <w:rsid w:val="00CD49F7"/>
    <w:rsid w:val="00CE2A03"/>
    <w:rsid w:val="00CE3FCB"/>
    <w:rsid w:val="00CE413A"/>
    <w:rsid w:val="00CE6CB9"/>
    <w:rsid w:val="00CE74B7"/>
    <w:rsid w:val="00CF0DB1"/>
    <w:rsid w:val="00CF1548"/>
    <w:rsid w:val="00CF2619"/>
    <w:rsid w:val="00CF5651"/>
    <w:rsid w:val="00CF6303"/>
    <w:rsid w:val="00CF7A40"/>
    <w:rsid w:val="00CF7D91"/>
    <w:rsid w:val="00D00FA6"/>
    <w:rsid w:val="00D02A23"/>
    <w:rsid w:val="00D032A4"/>
    <w:rsid w:val="00D03722"/>
    <w:rsid w:val="00D04571"/>
    <w:rsid w:val="00D05BA0"/>
    <w:rsid w:val="00D069B0"/>
    <w:rsid w:val="00D07545"/>
    <w:rsid w:val="00D07B33"/>
    <w:rsid w:val="00D10F51"/>
    <w:rsid w:val="00D113A9"/>
    <w:rsid w:val="00D123E6"/>
    <w:rsid w:val="00D136D8"/>
    <w:rsid w:val="00D14ED1"/>
    <w:rsid w:val="00D16CA2"/>
    <w:rsid w:val="00D16CE7"/>
    <w:rsid w:val="00D17122"/>
    <w:rsid w:val="00D178E3"/>
    <w:rsid w:val="00D20AE8"/>
    <w:rsid w:val="00D21209"/>
    <w:rsid w:val="00D21DDD"/>
    <w:rsid w:val="00D22F1C"/>
    <w:rsid w:val="00D232CC"/>
    <w:rsid w:val="00D244DE"/>
    <w:rsid w:val="00D25022"/>
    <w:rsid w:val="00D26EE2"/>
    <w:rsid w:val="00D27AAF"/>
    <w:rsid w:val="00D30E1E"/>
    <w:rsid w:val="00D31E60"/>
    <w:rsid w:val="00D35146"/>
    <w:rsid w:val="00D400E6"/>
    <w:rsid w:val="00D4063C"/>
    <w:rsid w:val="00D40EF1"/>
    <w:rsid w:val="00D44CBA"/>
    <w:rsid w:val="00D45643"/>
    <w:rsid w:val="00D45E0E"/>
    <w:rsid w:val="00D50BB9"/>
    <w:rsid w:val="00D5190F"/>
    <w:rsid w:val="00D5271D"/>
    <w:rsid w:val="00D53DF0"/>
    <w:rsid w:val="00D548DF"/>
    <w:rsid w:val="00D5520D"/>
    <w:rsid w:val="00D55D87"/>
    <w:rsid w:val="00D57298"/>
    <w:rsid w:val="00D57D2D"/>
    <w:rsid w:val="00D57DD6"/>
    <w:rsid w:val="00D61037"/>
    <w:rsid w:val="00D616E7"/>
    <w:rsid w:val="00D61AC2"/>
    <w:rsid w:val="00D62257"/>
    <w:rsid w:val="00D6304C"/>
    <w:rsid w:val="00D64483"/>
    <w:rsid w:val="00D64831"/>
    <w:rsid w:val="00D67D7A"/>
    <w:rsid w:val="00D716D3"/>
    <w:rsid w:val="00D718E4"/>
    <w:rsid w:val="00D75513"/>
    <w:rsid w:val="00D75B45"/>
    <w:rsid w:val="00D7604D"/>
    <w:rsid w:val="00D775E8"/>
    <w:rsid w:val="00D77C0E"/>
    <w:rsid w:val="00D801A2"/>
    <w:rsid w:val="00D8036A"/>
    <w:rsid w:val="00D80BA3"/>
    <w:rsid w:val="00D81C7F"/>
    <w:rsid w:val="00D82B05"/>
    <w:rsid w:val="00D844C5"/>
    <w:rsid w:val="00D84EA0"/>
    <w:rsid w:val="00D860C5"/>
    <w:rsid w:val="00D870F8"/>
    <w:rsid w:val="00D87B9C"/>
    <w:rsid w:val="00D91C09"/>
    <w:rsid w:val="00D92B8A"/>
    <w:rsid w:val="00D955AA"/>
    <w:rsid w:val="00DA1284"/>
    <w:rsid w:val="00DA2CA7"/>
    <w:rsid w:val="00DA3E24"/>
    <w:rsid w:val="00DA6208"/>
    <w:rsid w:val="00DA64C3"/>
    <w:rsid w:val="00DA6C2C"/>
    <w:rsid w:val="00DB0449"/>
    <w:rsid w:val="00DB0D22"/>
    <w:rsid w:val="00DB2551"/>
    <w:rsid w:val="00DB2E49"/>
    <w:rsid w:val="00DB3215"/>
    <w:rsid w:val="00DB3769"/>
    <w:rsid w:val="00DB3D7A"/>
    <w:rsid w:val="00DB7917"/>
    <w:rsid w:val="00DC0047"/>
    <w:rsid w:val="00DC06F3"/>
    <w:rsid w:val="00DC13B5"/>
    <w:rsid w:val="00DC26BF"/>
    <w:rsid w:val="00DC3174"/>
    <w:rsid w:val="00DC374D"/>
    <w:rsid w:val="00DC40A9"/>
    <w:rsid w:val="00DC5558"/>
    <w:rsid w:val="00DC5BF8"/>
    <w:rsid w:val="00DC747D"/>
    <w:rsid w:val="00DD014D"/>
    <w:rsid w:val="00DD0DC3"/>
    <w:rsid w:val="00DD17C7"/>
    <w:rsid w:val="00DD33B1"/>
    <w:rsid w:val="00DD455D"/>
    <w:rsid w:val="00DD5496"/>
    <w:rsid w:val="00DD5724"/>
    <w:rsid w:val="00DD58DC"/>
    <w:rsid w:val="00DE04F6"/>
    <w:rsid w:val="00DE04F9"/>
    <w:rsid w:val="00DE0DB0"/>
    <w:rsid w:val="00DE1FCE"/>
    <w:rsid w:val="00DE619E"/>
    <w:rsid w:val="00DE6705"/>
    <w:rsid w:val="00DE7452"/>
    <w:rsid w:val="00DE7A2E"/>
    <w:rsid w:val="00DF0C43"/>
    <w:rsid w:val="00DF2D14"/>
    <w:rsid w:val="00DF32DE"/>
    <w:rsid w:val="00DF5151"/>
    <w:rsid w:val="00DF53BB"/>
    <w:rsid w:val="00DF5707"/>
    <w:rsid w:val="00DF6C52"/>
    <w:rsid w:val="00E045EA"/>
    <w:rsid w:val="00E1021E"/>
    <w:rsid w:val="00E1040D"/>
    <w:rsid w:val="00E11405"/>
    <w:rsid w:val="00E13813"/>
    <w:rsid w:val="00E13A9B"/>
    <w:rsid w:val="00E151E3"/>
    <w:rsid w:val="00E200E9"/>
    <w:rsid w:val="00E20536"/>
    <w:rsid w:val="00E218C3"/>
    <w:rsid w:val="00E22A3D"/>
    <w:rsid w:val="00E22A65"/>
    <w:rsid w:val="00E24195"/>
    <w:rsid w:val="00E253BC"/>
    <w:rsid w:val="00E26539"/>
    <w:rsid w:val="00E32B80"/>
    <w:rsid w:val="00E33C7C"/>
    <w:rsid w:val="00E346E1"/>
    <w:rsid w:val="00E3515E"/>
    <w:rsid w:val="00E3719F"/>
    <w:rsid w:val="00E40AE5"/>
    <w:rsid w:val="00E45CD4"/>
    <w:rsid w:val="00E51894"/>
    <w:rsid w:val="00E52435"/>
    <w:rsid w:val="00E554D1"/>
    <w:rsid w:val="00E56811"/>
    <w:rsid w:val="00E604E1"/>
    <w:rsid w:val="00E63771"/>
    <w:rsid w:val="00E645DB"/>
    <w:rsid w:val="00E655A3"/>
    <w:rsid w:val="00E65659"/>
    <w:rsid w:val="00E715DB"/>
    <w:rsid w:val="00E7275D"/>
    <w:rsid w:val="00E7508A"/>
    <w:rsid w:val="00E805E9"/>
    <w:rsid w:val="00E81C32"/>
    <w:rsid w:val="00E82134"/>
    <w:rsid w:val="00E823E4"/>
    <w:rsid w:val="00E828C2"/>
    <w:rsid w:val="00E82FAB"/>
    <w:rsid w:val="00E835F4"/>
    <w:rsid w:val="00E83FBC"/>
    <w:rsid w:val="00E84410"/>
    <w:rsid w:val="00E86153"/>
    <w:rsid w:val="00E90D18"/>
    <w:rsid w:val="00E91857"/>
    <w:rsid w:val="00E94289"/>
    <w:rsid w:val="00E94BF3"/>
    <w:rsid w:val="00E95F15"/>
    <w:rsid w:val="00E9671C"/>
    <w:rsid w:val="00E9697B"/>
    <w:rsid w:val="00E9702E"/>
    <w:rsid w:val="00E97B38"/>
    <w:rsid w:val="00E97B9A"/>
    <w:rsid w:val="00EA0B5B"/>
    <w:rsid w:val="00EA15B4"/>
    <w:rsid w:val="00EA1FCF"/>
    <w:rsid w:val="00EA378B"/>
    <w:rsid w:val="00EA4912"/>
    <w:rsid w:val="00EA52A6"/>
    <w:rsid w:val="00EA62F4"/>
    <w:rsid w:val="00EA7B28"/>
    <w:rsid w:val="00EB0C3E"/>
    <w:rsid w:val="00EB2331"/>
    <w:rsid w:val="00EB25E2"/>
    <w:rsid w:val="00EB31BC"/>
    <w:rsid w:val="00EB3C42"/>
    <w:rsid w:val="00EC040A"/>
    <w:rsid w:val="00EC0585"/>
    <w:rsid w:val="00EC21ED"/>
    <w:rsid w:val="00EC3040"/>
    <w:rsid w:val="00EC54C1"/>
    <w:rsid w:val="00EC5DC1"/>
    <w:rsid w:val="00EC67DC"/>
    <w:rsid w:val="00EC6845"/>
    <w:rsid w:val="00EC6DCA"/>
    <w:rsid w:val="00ED0D97"/>
    <w:rsid w:val="00ED2187"/>
    <w:rsid w:val="00ED3A52"/>
    <w:rsid w:val="00ED48B0"/>
    <w:rsid w:val="00ED5368"/>
    <w:rsid w:val="00ED7583"/>
    <w:rsid w:val="00EE0BFE"/>
    <w:rsid w:val="00EE18A4"/>
    <w:rsid w:val="00EE1B56"/>
    <w:rsid w:val="00EE1F19"/>
    <w:rsid w:val="00EE241F"/>
    <w:rsid w:val="00EE61A6"/>
    <w:rsid w:val="00EF0D10"/>
    <w:rsid w:val="00EF1D7B"/>
    <w:rsid w:val="00EF1F97"/>
    <w:rsid w:val="00EF2764"/>
    <w:rsid w:val="00EF292C"/>
    <w:rsid w:val="00EF391F"/>
    <w:rsid w:val="00EF4541"/>
    <w:rsid w:val="00EF4992"/>
    <w:rsid w:val="00EF5C0D"/>
    <w:rsid w:val="00EF738A"/>
    <w:rsid w:val="00F0127E"/>
    <w:rsid w:val="00F0175A"/>
    <w:rsid w:val="00F0410A"/>
    <w:rsid w:val="00F044AF"/>
    <w:rsid w:val="00F04D97"/>
    <w:rsid w:val="00F105BC"/>
    <w:rsid w:val="00F1084F"/>
    <w:rsid w:val="00F11650"/>
    <w:rsid w:val="00F1177D"/>
    <w:rsid w:val="00F11E85"/>
    <w:rsid w:val="00F122C2"/>
    <w:rsid w:val="00F140F5"/>
    <w:rsid w:val="00F15A6A"/>
    <w:rsid w:val="00F163CA"/>
    <w:rsid w:val="00F21164"/>
    <w:rsid w:val="00F2179E"/>
    <w:rsid w:val="00F235D1"/>
    <w:rsid w:val="00F23696"/>
    <w:rsid w:val="00F23DF7"/>
    <w:rsid w:val="00F251B1"/>
    <w:rsid w:val="00F25642"/>
    <w:rsid w:val="00F25869"/>
    <w:rsid w:val="00F273C4"/>
    <w:rsid w:val="00F30F9A"/>
    <w:rsid w:val="00F3123D"/>
    <w:rsid w:val="00F3251B"/>
    <w:rsid w:val="00F34369"/>
    <w:rsid w:val="00F351E6"/>
    <w:rsid w:val="00F363B7"/>
    <w:rsid w:val="00F37736"/>
    <w:rsid w:val="00F449E5"/>
    <w:rsid w:val="00F45EAA"/>
    <w:rsid w:val="00F501BF"/>
    <w:rsid w:val="00F50FEC"/>
    <w:rsid w:val="00F54328"/>
    <w:rsid w:val="00F54BDE"/>
    <w:rsid w:val="00F5551A"/>
    <w:rsid w:val="00F56841"/>
    <w:rsid w:val="00F56E7D"/>
    <w:rsid w:val="00F5760D"/>
    <w:rsid w:val="00F609D7"/>
    <w:rsid w:val="00F617C4"/>
    <w:rsid w:val="00F6536F"/>
    <w:rsid w:val="00F70D8D"/>
    <w:rsid w:val="00F71B65"/>
    <w:rsid w:val="00F71ECF"/>
    <w:rsid w:val="00F74770"/>
    <w:rsid w:val="00F749BB"/>
    <w:rsid w:val="00F74F38"/>
    <w:rsid w:val="00F76CA3"/>
    <w:rsid w:val="00F76E36"/>
    <w:rsid w:val="00F81416"/>
    <w:rsid w:val="00F824B0"/>
    <w:rsid w:val="00F83A72"/>
    <w:rsid w:val="00F83D16"/>
    <w:rsid w:val="00F8473A"/>
    <w:rsid w:val="00F85F1F"/>
    <w:rsid w:val="00F8671C"/>
    <w:rsid w:val="00F87AE8"/>
    <w:rsid w:val="00F87E75"/>
    <w:rsid w:val="00F91919"/>
    <w:rsid w:val="00F9209B"/>
    <w:rsid w:val="00F92B88"/>
    <w:rsid w:val="00F9356B"/>
    <w:rsid w:val="00F95494"/>
    <w:rsid w:val="00F96C2E"/>
    <w:rsid w:val="00F96C3B"/>
    <w:rsid w:val="00FA5A03"/>
    <w:rsid w:val="00FA6B33"/>
    <w:rsid w:val="00FB07B5"/>
    <w:rsid w:val="00FB13D2"/>
    <w:rsid w:val="00FB1A91"/>
    <w:rsid w:val="00FB1ECD"/>
    <w:rsid w:val="00FB3314"/>
    <w:rsid w:val="00FB37CE"/>
    <w:rsid w:val="00FB5397"/>
    <w:rsid w:val="00FB65B1"/>
    <w:rsid w:val="00FC0F3A"/>
    <w:rsid w:val="00FC2F9B"/>
    <w:rsid w:val="00FD0668"/>
    <w:rsid w:val="00FD24F1"/>
    <w:rsid w:val="00FD2703"/>
    <w:rsid w:val="00FD55CB"/>
    <w:rsid w:val="00FD5FC4"/>
    <w:rsid w:val="00FD628F"/>
    <w:rsid w:val="00FD67B4"/>
    <w:rsid w:val="00FD7935"/>
    <w:rsid w:val="00FE2A8F"/>
    <w:rsid w:val="00FE334D"/>
    <w:rsid w:val="00FE4F4E"/>
    <w:rsid w:val="00FE719A"/>
    <w:rsid w:val="00FF0AA2"/>
    <w:rsid w:val="00FF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rFonts w:ascii="Arial" w:hAnsi="Arial"/>
      <w:b/>
      <w:szCs w:val="20"/>
    </w:rPr>
  </w:style>
  <w:style w:type="paragraph" w:styleId="3">
    <w:name w:val="heading 3"/>
    <w:basedOn w:val="a"/>
    <w:next w:val="a"/>
    <w:link w:val="30"/>
    <w:qFormat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170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ind w:firstLine="360"/>
      <w:jc w:val="both"/>
      <w:outlineLvl w:val="6"/>
    </w:pPr>
    <w:rPr>
      <w:b/>
      <w:color w:val="000000"/>
      <w:sz w:val="28"/>
      <w:szCs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b/>
      <w:bCs/>
      <w:sz w:val="28"/>
    </w:rPr>
  </w:style>
  <w:style w:type="character" w:default="1" w:styleId="a0">
    <w:name w:val="Default Paragraph Font"/>
    <w:aliases w:val="Основной шрифт абзаца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Symbol" w:hAnsi="Symbol"/>
    </w:rPr>
  </w:style>
  <w:style w:type="character" w:customStyle="1" w:styleId="WW8Num3z0">
    <w:name w:val="WW8Num3z0"/>
    <w:rPr>
      <w:rFonts w:ascii="Symbol" w:hAnsi="Symbol"/>
      <w:sz w:val="20"/>
    </w:rPr>
  </w:style>
  <w:style w:type="character" w:customStyle="1" w:styleId="WW8Num3z1">
    <w:name w:val="WW8Num3z1"/>
    <w:rPr>
      <w:rFonts w:ascii="Courier New" w:hAnsi="Courier New"/>
      <w:sz w:val="20"/>
    </w:rPr>
  </w:style>
  <w:style w:type="character" w:customStyle="1" w:styleId="WW8Num3z2">
    <w:name w:val="WW8Num3z2"/>
    <w:rPr>
      <w:rFonts w:ascii="Wingdings" w:hAnsi="Wingdings"/>
      <w:sz w:val="20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7z0">
    <w:name w:val="WW8Num7z0"/>
    <w:rPr>
      <w:color w:val="auto"/>
    </w:rPr>
  </w:style>
  <w:style w:type="character" w:customStyle="1" w:styleId="WW8Num8z0">
    <w:name w:val="WW8Num8z0"/>
    <w:rPr>
      <w:rFonts w:ascii="Symbol" w:hAnsi="Symbol"/>
      <w:color w:val="auto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9z4">
    <w:name w:val="WW8Num9z4"/>
    <w:rPr>
      <w:rFonts w:ascii="Courier New" w:hAnsi="Courier New" w:cs="Courier New"/>
    </w:rPr>
  </w:style>
  <w:style w:type="character" w:styleId="a3">
    <w:name w:val="Default Paragraph Font"/>
    <w:semiHidden/>
  </w:style>
  <w:style w:type="character" w:styleId="a4">
    <w:name w:val="page number"/>
    <w:basedOn w:val="a3"/>
  </w:style>
  <w:style w:type="character" w:styleId="a5">
    <w:name w:val="Hyperlink"/>
    <w:rPr>
      <w:strike w:val="0"/>
      <w:dstrike w:val="0"/>
      <w:color w:val="001CAC"/>
      <w:u w:val="none"/>
    </w:rPr>
  </w:style>
  <w:style w:type="character" w:styleId="a6">
    <w:name w:val="Emphasis"/>
    <w:qFormat/>
    <w:rPr>
      <w:i/>
      <w:iCs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pPr>
      <w:jc w:val="both"/>
    </w:pPr>
    <w:rPr>
      <w:szCs w:val="28"/>
    </w:rPr>
  </w:style>
  <w:style w:type="paragraph" w:styleId="a9">
    <w:name w:val="List"/>
    <w:basedOn w:val="a8"/>
    <w:rPr>
      <w:rFonts w:ascii="Arial" w:hAnsi="Arial" w:cs="Tahoma"/>
    </w:rPr>
  </w:style>
  <w:style w:type="paragraph" w:styleId="aa">
    <w:name w:val="Title"/>
    <w:basedOn w:val="a"/>
    <w:qFormat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ab">
    <w:name w:val="index heading"/>
    <w:basedOn w:val="a"/>
    <w:semiHidden/>
    <w:pPr>
      <w:suppressLineNumbers/>
    </w:pPr>
    <w:rPr>
      <w:rFonts w:ascii="Arial" w:hAnsi="Arial" w:cs="Tahoma"/>
    </w:rPr>
  </w:style>
  <w:style w:type="paragraph" w:styleId="ac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Balloon Text"/>
    <w:basedOn w:val="a"/>
    <w:rPr>
      <w:rFonts w:ascii="Tahoma" w:hAnsi="Tahoma" w:cs="Tahoma"/>
      <w:sz w:val="16"/>
      <w:szCs w:val="16"/>
    </w:rPr>
  </w:style>
  <w:style w:type="paragraph" w:styleId="af">
    <w:name w:val="Body Text Indent"/>
    <w:basedOn w:val="a"/>
    <w:pPr>
      <w:ind w:firstLine="708"/>
      <w:jc w:val="both"/>
    </w:pPr>
    <w:rPr>
      <w:rFonts w:eastAsia="Arial Unicode MS"/>
      <w:szCs w:val="20"/>
    </w:rPr>
  </w:style>
  <w:style w:type="paragraph" w:styleId="af0">
    <w:name w:val="Normal (Web)"/>
    <w:basedOn w:val="a"/>
    <w:uiPriority w:val="99"/>
    <w:pPr>
      <w:spacing w:before="280" w:after="280"/>
    </w:pPr>
    <w:rPr>
      <w:rFonts w:ascii="Verdana" w:hAnsi="Verdana"/>
      <w:sz w:val="16"/>
      <w:szCs w:val="16"/>
    </w:rPr>
  </w:style>
  <w:style w:type="paragraph" w:styleId="af1">
    <w:name w:val="Plain Text"/>
    <w:basedOn w:val="a"/>
    <w:rPr>
      <w:rFonts w:ascii="Courier New" w:hAnsi="Courier New" w:cs="Courier New"/>
      <w:sz w:val="20"/>
      <w:szCs w:val="20"/>
    </w:rPr>
  </w:style>
  <w:style w:type="paragraph" w:customStyle="1" w:styleId="af2">
    <w:name w:val=" Знак"/>
    <w:basedOn w:val="a"/>
    <w:pPr>
      <w:spacing w:after="160" w:line="240" w:lineRule="exact"/>
    </w:pPr>
    <w:rPr>
      <w:rFonts w:ascii="Verdana" w:hAnsi="Verdana"/>
      <w:lang w:val="en-US"/>
    </w:rPr>
  </w:style>
  <w:style w:type="paragraph" w:styleId="af3">
    <w:name w:val="caption"/>
    <w:basedOn w:val="a"/>
    <w:next w:val="a"/>
    <w:qFormat/>
    <w:rPr>
      <w:b/>
      <w:bCs/>
      <w:sz w:val="20"/>
      <w:szCs w:val="20"/>
    </w:rPr>
  </w:style>
  <w:style w:type="paragraph" w:customStyle="1" w:styleId="11">
    <w:name w:val="1 Знак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customStyle="1" w:styleId="CharChar1">
    <w:name w:val=" Char Char1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">
    <w:name w:val=" Знак1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styleId="31">
    <w:name w:val="Body Text Indent 3"/>
    <w:basedOn w:val="a"/>
    <w:pPr>
      <w:ind w:left="720"/>
      <w:jc w:val="both"/>
    </w:pPr>
    <w:rPr>
      <w:sz w:val="28"/>
    </w:rPr>
  </w:style>
  <w:style w:type="paragraph" w:styleId="20">
    <w:name w:val="Body Text Indent 2"/>
    <w:basedOn w:val="a"/>
    <w:pPr>
      <w:ind w:firstLine="360"/>
      <w:jc w:val="both"/>
    </w:pPr>
    <w:rPr>
      <w:szCs w:val="28"/>
    </w:rPr>
  </w:style>
  <w:style w:type="paragraph" w:customStyle="1" w:styleId="21">
    <w:name w:val=" Знак2 Знак Знак Знак Знак Знак Знак Знак Знак Знак Знак Знак Знак Знак Знак Знак Знак Знак Знак Знак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4">
    <w:name w:val="Содержимое таблицы"/>
    <w:basedOn w:val="a"/>
    <w:pPr>
      <w:suppressLineNumbers/>
    </w:pPr>
  </w:style>
  <w:style w:type="paragraph" w:customStyle="1" w:styleId="af5">
    <w:name w:val="Заголовок таблицы"/>
    <w:basedOn w:val="af4"/>
    <w:pPr>
      <w:jc w:val="center"/>
    </w:pPr>
    <w:rPr>
      <w:b/>
      <w:bCs/>
    </w:rPr>
  </w:style>
  <w:style w:type="paragraph" w:customStyle="1" w:styleId="af6">
    <w:name w:val="Содержимое врезки"/>
    <w:basedOn w:val="a8"/>
  </w:style>
  <w:style w:type="paragraph" w:customStyle="1" w:styleId="13">
    <w:name w:val="Цитата1"/>
    <w:basedOn w:val="a"/>
    <w:rsid w:val="004C3DFF"/>
    <w:pPr>
      <w:ind w:left="300" w:right="-483"/>
    </w:pPr>
    <w:rPr>
      <w:sz w:val="28"/>
      <w:szCs w:val="20"/>
    </w:rPr>
  </w:style>
  <w:style w:type="paragraph" w:styleId="af7">
    <w:name w:val="footnote text"/>
    <w:basedOn w:val="a"/>
    <w:semiHidden/>
    <w:rsid w:val="003855B7"/>
    <w:pPr>
      <w:suppressAutoHyphens w:val="0"/>
    </w:pPr>
    <w:rPr>
      <w:sz w:val="20"/>
      <w:szCs w:val="20"/>
      <w:lang w:eastAsia="ru-RU"/>
    </w:rPr>
  </w:style>
  <w:style w:type="character" w:styleId="af8">
    <w:name w:val="footnote reference"/>
    <w:semiHidden/>
    <w:rsid w:val="003855B7"/>
    <w:rPr>
      <w:vertAlign w:val="superscript"/>
    </w:rPr>
  </w:style>
  <w:style w:type="paragraph" w:styleId="af9">
    <w:name w:val="Normal Indent"/>
    <w:basedOn w:val="a"/>
    <w:rsid w:val="003855B7"/>
    <w:pPr>
      <w:suppressAutoHyphens w:val="0"/>
      <w:spacing w:line="360" w:lineRule="auto"/>
      <w:ind w:firstLine="567"/>
      <w:jc w:val="both"/>
    </w:pPr>
    <w:rPr>
      <w:bCs/>
      <w:sz w:val="28"/>
      <w:szCs w:val="20"/>
      <w:lang w:eastAsia="en-US"/>
    </w:rPr>
  </w:style>
  <w:style w:type="character" w:styleId="afa">
    <w:name w:val="Strong"/>
    <w:qFormat/>
    <w:rsid w:val="00475A0B"/>
    <w:rPr>
      <w:b/>
      <w:bCs/>
    </w:rPr>
  </w:style>
  <w:style w:type="paragraph" w:styleId="22">
    <w:name w:val="Body Text 2"/>
    <w:basedOn w:val="a"/>
    <w:rsid w:val="00415D4C"/>
    <w:pPr>
      <w:spacing w:after="120" w:line="480" w:lineRule="auto"/>
    </w:pPr>
  </w:style>
  <w:style w:type="paragraph" w:customStyle="1" w:styleId="afb">
    <w:name w:val=" Знак Знак Знак"/>
    <w:basedOn w:val="a"/>
    <w:rsid w:val="00474590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c">
    <w:name w:val="Темы дня"/>
    <w:basedOn w:val="a"/>
    <w:rsid w:val="00DE04F6"/>
    <w:pPr>
      <w:keepLines/>
      <w:suppressAutoHyphens w:val="0"/>
      <w:spacing w:after="240"/>
      <w:jc w:val="both"/>
    </w:pPr>
    <w:rPr>
      <w:i/>
      <w:lang w:eastAsia="ru-RU"/>
    </w:rPr>
  </w:style>
  <w:style w:type="paragraph" w:customStyle="1" w:styleId="afd">
    <w:name w:val="Заголовок введения"/>
    <w:rsid w:val="00DE04F6"/>
    <w:pPr>
      <w:keepNext/>
      <w:keepLines/>
      <w:shd w:val="clear" w:color="auto" w:fill="C0C0C0"/>
      <w:spacing w:before="360" w:after="240"/>
    </w:pPr>
    <w:rPr>
      <w:rFonts w:cs="Arial"/>
      <w:b/>
      <w:bCs/>
      <w:sz w:val="24"/>
      <w:szCs w:val="26"/>
    </w:rPr>
  </w:style>
  <w:style w:type="paragraph" w:customStyle="1" w:styleId="afe">
    <w:name w:val="Текст документа"/>
    <w:basedOn w:val="af0"/>
    <w:link w:val="aff"/>
    <w:autoRedefine/>
    <w:rsid w:val="008E36CB"/>
    <w:pPr>
      <w:tabs>
        <w:tab w:val="left" w:pos="8080"/>
      </w:tabs>
      <w:suppressAutoHyphens w:val="0"/>
      <w:spacing w:before="100" w:beforeAutospacing="1" w:after="100" w:afterAutospacing="1"/>
      <w:jc w:val="both"/>
    </w:pPr>
    <w:rPr>
      <w:rFonts w:eastAsia="Verdana"/>
      <w:color w:val="000000"/>
      <w:sz w:val="24"/>
      <w:szCs w:val="24"/>
    </w:rPr>
  </w:style>
  <w:style w:type="character" w:customStyle="1" w:styleId="aff">
    <w:name w:val="Текст документа Знак Знак"/>
    <w:link w:val="afe"/>
    <w:rsid w:val="008E36CB"/>
    <w:rPr>
      <w:rFonts w:ascii="Verdana" w:eastAsia="Verdana" w:hAnsi="Verdana"/>
      <w:color w:val="000000"/>
      <w:sz w:val="24"/>
      <w:szCs w:val="24"/>
      <w:lang w:val="ru-RU" w:eastAsia="ar-SA" w:bidi="ar-SA"/>
    </w:rPr>
  </w:style>
  <w:style w:type="paragraph" w:customStyle="1" w:styleId="aff0">
    <w:name w:val=" Знак Знак"/>
    <w:basedOn w:val="a"/>
    <w:rsid w:val="00F56841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71125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1">
    <w:name w:val="FollowedHyperlink"/>
    <w:rsid w:val="00B62FB1"/>
    <w:rPr>
      <w:color w:val="800080"/>
      <w:u w:val="single"/>
    </w:rPr>
  </w:style>
  <w:style w:type="character" w:customStyle="1" w:styleId="aff2">
    <w:name w:val="Текст документа Знак"/>
    <w:rsid w:val="001B07AE"/>
    <w:rPr>
      <w:rFonts w:ascii="Verdana" w:eastAsia="Verdana" w:hAnsi="Verdana"/>
      <w:color w:val="000000"/>
      <w:sz w:val="24"/>
      <w:szCs w:val="28"/>
      <w:lang w:val="ru-RU" w:eastAsia="ru-RU" w:bidi="ar-SA"/>
    </w:rPr>
  </w:style>
  <w:style w:type="paragraph" w:customStyle="1" w:styleId="14">
    <w:name w:val=" Знак Знак1"/>
    <w:basedOn w:val="a"/>
    <w:rsid w:val="00F351E6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 Знак Знак3"/>
    <w:basedOn w:val="a"/>
    <w:rsid w:val="003421C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Знак Знак Знак"/>
    <w:basedOn w:val="a"/>
    <w:rsid w:val="00121743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 Знак Знак2"/>
    <w:basedOn w:val="a"/>
    <w:rsid w:val="00FE334D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4">
    <w:name w:val="Таблицы (моноширинный)"/>
    <w:basedOn w:val="a"/>
    <w:next w:val="a"/>
    <w:rsid w:val="000D7281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table" w:styleId="aff5">
    <w:name w:val="Table Grid"/>
    <w:basedOn w:val="a1"/>
    <w:rsid w:val="007823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um">
    <w:name w:val="num"/>
    <w:basedOn w:val="a0"/>
    <w:rsid w:val="00E554D1"/>
  </w:style>
  <w:style w:type="character" w:customStyle="1" w:styleId="count-commentstop">
    <w:name w:val="count-comments top"/>
    <w:basedOn w:val="a0"/>
    <w:rsid w:val="002A6E0A"/>
  </w:style>
  <w:style w:type="character" w:customStyle="1" w:styleId="b-material-picdesc">
    <w:name w:val="b-material-pic__desc"/>
    <w:basedOn w:val="a0"/>
    <w:rsid w:val="002A6E0A"/>
  </w:style>
  <w:style w:type="character" w:customStyle="1" w:styleId="apple-converted-space">
    <w:name w:val="apple-converted-space"/>
    <w:basedOn w:val="a0"/>
    <w:rsid w:val="002A6E0A"/>
  </w:style>
  <w:style w:type="paragraph" w:customStyle="1" w:styleId="subhead">
    <w:name w:val="subhead"/>
    <w:basedOn w:val="a"/>
    <w:rsid w:val="002A6E0A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mmentssharetotal">
    <w:name w:val="comments share_total"/>
    <w:basedOn w:val="a0"/>
    <w:rsid w:val="002A6E0A"/>
  </w:style>
  <w:style w:type="character" w:customStyle="1" w:styleId="comments">
    <w:name w:val="comments"/>
    <w:basedOn w:val="a0"/>
    <w:rsid w:val="002A6E0A"/>
  </w:style>
  <w:style w:type="character" w:customStyle="1" w:styleId="favoriteslink">
    <w:name w:val="favorites_link"/>
    <w:basedOn w:val="a0"/>
    <w:rsid w:val="002A6E0A"/>
  </w:style>
  <w:style w:type="character" w:customStyle="1" w:styleId="rtlink">
    <w:name w:val="rt_link"/>
    <w:basedOn w:val="a0"/>
    <w:rsid w:val="002A6E0A"/>
  </w:style>
  <w:style w:type="character" w:customStyle="1" w:styleId="rt2">
    <w:name w:val="rt2"/>
    <w:basedOn w:val="a0"/>
    <w:rsid w:val="002A6E0A"/>
  </w:style>
  <w:style w:type="character" w:customStyle="1" w:styleId="squot">
    <w:name w:val="squot"/>
    <w:basedOn w:val="a0"/>
    <w:rsid w:val="002A6E0A"/>
  </w:style>
  <w:style w:type="character" w:customStyle="1" w:styleId="quot">
    <w:name w:val="quot"/>
    <w:basedOn w:val="a0"/>
    <w:rsid w:val="002A6E0A"/>
  </w:style>
  <w:style w:type="character" w:customStyle="1" w:styleId="sbra">
    <w:name w:val="sbra"/>
    <w:basedOn w:val="a0"/>
    <w:rsid w:val="002A6E0A"/>
  </w:style>
  <w:style w:type="character" w:customStyle="1" w:styleId="bra">
    <w:name w:val="bra"/>
    <w:basedOn w:val="a0"/>
    <w:rsid w:val="002A6E0A"/>
  </w:style>
  <w:style w:type="paragraph" w:customStyle="1" w:styleId="aff6">
    <w:name w:val="a"/>
    <w:basedOn w:val="a"/>
    <w:rsid w:val="000A2ADC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41">
    <w:name w:val=" Знак Знак4 Знак Знак Знак"/>
    <w:basedOn w:val="a"/>
    <w:rsid w:val="00052EA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">
    <w:name w:val=" Char Char Знак Знак"/>
    <w:basedOn w:val="a"/>
    <w:rsid w:val="00370B7D"/>
    <w:pPr>
      <w:suppressAutoHyphens w:val="0"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sourcename1">
    <w:name w:val="sourcename1"/>
    <w:rsid w:val="004019C7"/>
    <w:rPr>
      <w:sz w:val="28"/>
      <w:szCs w:val="28"/>
    </w:rPr>
  </w:style>
  <w:style w:type="character" w:customStyle="1" w:styleId="documentdate1">
    <w:name w:val="documentdate1"/>
    <w:rsid w:val="004019C7"/>
    <w:rPr>
      <w:sz w:val="28"/>
      <w:szCs w:val="28"/>
    </w:rPr>
  </w:style>
  <w:style w:type="character" w:customStyle="1" w:styleId="30">
    <w:name w:val="Заголовок 3 Знак"/>
    <w:link w:val="3"/>
    <w:rsid w:val="00B15F13"/>
    <w:rPr>
      <w:rFonts w:ascii="Arial" w:hAnsi="Arial" w:cs="Arial"/>
      <w:b/>
      <w:bCs/>
      <w:sz w:val="26"/>
      <w:szCs w:val="26"/>
    </w:rPr>
  </w:style>
  <w:style w:type="character" w:customStyle="1" w:styleId="10">
    <w:name w:val="Заголовок 1 Знак"/>
    <w:link w:val="1"/>
    <w:rsid w:val="008D5E40"/>
    <w:rPr>
      <w:b/>
      <w:lang w:eastAsia="ar-SA"/>
    </w:rPr>
  </w:style>
  <w:style w:type="character" w:customStyle="1" w:styleId="40">
    <w:name w:val="Заголовок 4 Знак"/>
    <w:link w:val="4"/>
    <w:uiPriority w:val="9"/>
    <w:semiHidden/>
    <w:rsid w:val="0007170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aff7">
    <w:name w:val="List Paragraph"/>
    <w:basedOn w:val="a"/>
    <w:uiPriority w:val="34"/>
    <w:qFormat/>
    <w:rsid w:val="000934D6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8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2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28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8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72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6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9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3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17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2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74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7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8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14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78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2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6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77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18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12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83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39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9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09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40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5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717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76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71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4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27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40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718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84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22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3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0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30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37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597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1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2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68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40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61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0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98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08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2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2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19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9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7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6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7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031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38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604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2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63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4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64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8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68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7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1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64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27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79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55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4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81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6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04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551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6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022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3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0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38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71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37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423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66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92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35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07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99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9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478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88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34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80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5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39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59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1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05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359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2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2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0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9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6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38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769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8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1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35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56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234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59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6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0368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83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6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57085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10" w:color="CCCCCC"/>
                        <w:left w:val="single" w:sz="6" w:space="8" w:color="CCCCCC"/>
                        <w:bottom w:val="single" w:sz="6" w:space="10" w:color="CCCCCC"/>
                        <w:right w:val="single" w:sz="6" w:space="8" w:color="CCCCCC"/>
                      </w:divBdr>
                      <w:divsChild>
                        <w:div w:id="951086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386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3382898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2596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0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5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31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2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85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80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2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5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1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2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44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38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61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7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00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4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17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62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12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18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4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0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89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58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2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88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3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8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3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8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1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4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2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5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0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2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1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1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4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8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4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2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7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55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26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4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14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15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18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2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16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35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713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75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22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9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4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08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9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3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60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0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069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76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4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85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1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75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1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18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9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66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5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94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92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1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93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081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96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3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2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33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0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71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56284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0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73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98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7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7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6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36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25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147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44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2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26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90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26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61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95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31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92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20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pfr.gov.ru/branches/tver/news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Росэнерго и РАО «ЕЭС России» приняли решение о передаче  полном</vt:lpstr>
    </vt:vector>
  </TitlesOfParts>
  <Company>opfr</Company>
  <LinksUpToDate>false</LinksUpToDate>
  <CharactersWithSpaces>1718</CharactersWithSpaces>
  <SharedDoc>false</SharedDoc>
  <HLinks>
    <vt:vector size="6" baseType="variant">
      <vt:variant>
        <vt:i4>7667745</vt:i4>
      </vt:variant>
      <vt:variant>
        <vt:i4>0</vt:i4>
      </vt:variant>
      <vt:variant>
        <vt:i4>0</vt:i4>
      </vt:variant>
      <vt:variant>
        <vt:i4>5</vt:i4>
      </vt:variant>
      <vt:variant>
        <vt:lpwstr>https://pfr.gov.ru/branches/tver/news/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Росэнерго и РАО «ЕЭС России» приняли решение о передаче  полном</dc:title>
  <dc:creator>0780413301</dc:creator>
  <cp:lastModifiedBy>0780413301</cp:lastModifiedBy>
  <cp:revision>1</cp:revision>
  <cp:lastPrinted>2022-12-13T07:27:00Z</cp:lastPrinted>
  <dcterms:created xsi:type="dcterms:W3CDTF">2023-01-18T13:05:00Z</dcterms:created>
  <dcterms:modified xsi:type="dcterms:W3CDTF">2023-01-18T13:05:00Z</dcterms:modified>
</cp:coreProperties>
</file>