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965" w:rsidRDefault="00E83965" w:rsidP="00E83965">
      <w:pPr>
        <w:jc w:val="center"/>
        <w:rPr>
          <w:rFonts w:ascii="Arial" w:hAnsi="Arial" w:cs="Tahoma"/>
          <w:b/>
          <w:spacing w:val="30"/>
          <w:w w:val="1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61DF3C97" wp14:editId="4C246258">
            <wp:simplePos x="0" y="0"/>
            <wp:positionH relativeFrom="column">
              <wp:posOffset>-588645</wp:posOffset>
            </wp:positionH>
            <wp:positionV relativeFrom="paragraph">
              <wp:posOffset>-263718</wp:posOffset>
            </wp:positionV>
            <wp:extent cx="1350645" cy="1336040"/>
            <wp:effectExtent l="19050" t="19050" r="20955" b="165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336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Tahoma"/>
          <w:b/>
          <w:spacing w:val="30"/>
          <w:w w:val="120"/>
          <w:szCs w:val="20"/>
        </w:rPr>
        <w:t xml:space="preserve">Пенсионный фонд Российской </w:t>
      </w:r>
      <w:r w:rsidRPr="008D4DE1">
        <w:rPr>
          <w:rFonts w:ascii="Arial" w:hAnsi="Arial" w:cs="Tahoma"/>
          <w:b/>
          <w:spacing w:val="30"/>
          <w:w w:val="120"/>
          <w:szCs w:val="20"/>
        </w:rPr>
        <w:t>Фед</w:t>
      </w:r>
      <w:r>
        <w:rPr>
          <w:rFonts w:ascii="Arial" w:hAnsi="Arial" w:cs="Tahoma"/>
          <w:b/>
          <w:spacing w:val="30"/>
          <w:w w:val="120"/>
          <w:szCs w:val="20"/>
        </w:rPr>
        <w:t>ерации</w:t>
      </w:r>
    </w:p>
    <w:p w:rsidR="00E83965" w:rsidRPr="00E02523" w:rsidRDefault="00E83965" w:rsidP="00E83965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Tahoma"/>
          <w:spacing w:val="30"/>
          <w:w w:val="120"/>
        </w:rPr>
      </w:pPr>
    </w:p>
    <w:p w:rsidR="00E83965" w:rsidRPr="008D4DE1" w:rsidRDefault="00E83965" w:rsidP="00E83965">
      <w:pPr>
        <w:suppressAutoHyphens w:val="0"/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  <w:lang w:eastAsia="ru-RU"/>
        </w:rPr>
      </w:pPr>
      <w:r w:rsidRPr="008D4DE1">
        <w:rPr>
          <w:rFonts w:ascii="Arial" w:hAnsi="Arial" w:cs="Tahoma"/>
          <w:b/>
          <w:spacing w:val="30"/>
          <w:w w:val="120"/>
        </w:rPr>
        <w:t>информирует</w:t>
      </w:r>
    </w:p>
    <w:p w:rsidR="00E83965" w:rsidRPr="00E80726" w:rsidRDefault="00E83965" w:rsidP="00E83965"/>
    <w:p w:rsidR="00E83965" w:rsidRDefault="00E83965" w:rsidP="00E83965">
      <w:pPr>
        <w:spacing w:line="276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</w:t>
      </w:r>
    </w:p>
    <w:p w:rsidR="00E83965" w:rsidRDefault="00E83965" w:rsidP="00E83965">
      <w:pPr>
        <w:spacing w:line="276" w:lineRule="auto"/>
        <w:jc w:val="both"/>
        <w:rPr>
          <w:b/>
          <w:bCs/>
          <w:color w:val="000000"/>
          <w:sz w:val="28"/>
          <w:szCs w:val="28"/>
        </w:rPr>
      </w:pPr>
    </w:p>
    <w:p w:rsidR="00E83965" w:rsidRDefault="00E83965" w:rsidP="00E83965">
      <w:pPr>
        <w:jc w:val="center"/>
        <w:rPr>
          <w:b/>
          <w:sz w:val="28"/>
          <w:szCs w:val="28"/>
        </w:rPr>
      </w:pPr>
      <w:bookmarkStart w:id="0" w:name="_GoBack"/>
      <w:r w:rsidRPr="00454854">
        <w:rPr>
          <w:b/>
          <w:sz w:val="28"/>
          <w:szCs w:val="28"/>
        </w:rPr>
        <w:t>Индексация пенсий будет происходить с учетом прожиточного минимума пенсионера</w:t>
      </w:r>
    </w:p>
    <w:bookmarkEnd w:id="0"/>
    <w:p w:rsidR="00E83965" w:rsidRPr="00454854" w:rsidRDefault="00E83965" w:rsidP="00E83965">
      <w:pPr>
        <w:jc w:val="center"/>
        <w:rPr>
          <w:b/>
          <w:sz w:val="28"/>
          <w:szCs w:val="28"/>
        </w:rPr>
      </w:pPr>
    </w:p>
    <w:p w:rsidR="00E83965" w:rsidRPr="00454854" w:rsidRDefault="00E83965" w:rsidP="00E83965">
      <w:pPr>
        <w:pStyle w:val="a4"/>
        <w:spacing w:before="0"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4854">
        <w:rPr>
          <w:rFonts w:ascii="Times New Roman" w:hAnsi="Times New Roman"/>
          <w:sz w:val="28"/>
          <w:szCs w:val="28"/>
        </w:rPr>
        <w:t xml:space="preserve">В соответствии с предложением Президента России Владимира Путина, озвученным в ходе послания Федеральному собранию, индексация пенсий и ежемесячной денежной выплаты будет происходить с учетом прожиточного минимума пенсионера. </w:t>
      </w:r>
      <w:proofErr w:type="gramStart"/>
      <w:r w:rsidRPr="00454854">
        <w:rPr>
          <w:rFonts w:ascii="Times New Roman" w:hAnsi="Times New Roman"/>
          <w:sz w:val="28"/>
          <w:szCs w:val="28"/>
        </w:rPr>
        <w:t>Это значит, что прибавка в результате проводимых индексаций</w:t>
      </w:r>
      <w:r>
        <w:rPr>
          <w:rFonts w:ascii="Times New Roman" w:hAnsi="Times New Roman"/>
          <w:sz w:val="28"/>
          <w:szCs w:val="28"/>
        </w:rPr>
        <w:t xml:space="preserve"> (в том числе после индексации прошедшей с 01.01.2019 в соответствии </w:t>
      </w:r>
      <w:r w:rsidRPr="00E83965">
        <w:rPr>
          <w:rFonts w:ascii="Times New Roman" w:hAnsi="Times New Roman"/>
          <w:sz w:val="28"/>
          <w:szCs w:val="28"/>
        </w:rPr>
        <w:t xml:space="preserve">с </w:t>
      </w:r>
      <w:r w:rsidRPr="00E83965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Pr="00E83965">
        <w:rPr>
          <w:rFonts w:ascii="Times New Roman" w:eastAsia="Calibri" w:hAnsi="Times New Roman"/>
          <w:sz w:val="28"/>
          <w:szCs w:val="28"/>
          <w:lang w:eastAsia="en-US"/>
        </w:rPr>
        <w:t>от 03.10.2018 № 350-ФЗ</w:t>
      </w:r>
      <w:r>
        <w:rPr>
          <w:rFonts w:ascii="Times New Roman" w:hAnsi="Times New Roman"/>
          <w:sz w:val="28"/>
          <w:szCs w:val="28"/>
        </w:rPr>
        <w:t>)</w:t>
      </w:r>
      <w:r w:rsidRPr="00454854">
        <w:rPr>
          <w:rFonts w:ascii="Times New Roman" w:hAnsi="Times New Roman"/>
          <w:sz w:val="28"/>
          <w:szCs w:val="28"/>
        </w:rPr>
        <w:t xml:space="preserve"> будет устанавливаться не к текущему размеру пенсии и 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4854">
        <w:rPr>
          <w:rFonts w:ascii="Times New Roman" w:hAnsi="Times New Roman"/>
          <w:sz w:val="28"/>
          <w:szCs w:val="28"/>
        </w:rPr>
        <w:t>ежемесячной денежной выплаты, а к общим выплатам пенсионера, которые за счет социальной доплаты обеспечиваются на уровне прожиточного минимума пенсионера в регионе.</w:t>
      </w:r>
      <w:proofErr w:type="gramEnd"/>
    </w:p>
    <w:p w:rsidR="00E83965" w:rsidRDefault="00E83965" w:rsidP="00E83965">
      <w:pPr>
        <w:pStyle w:val="a4"/>
        <w:spacing w:before="0"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4854">
        <w:rPr>
          <w:rFonts w:ascii="Times New Roman" w:hAnsi="Times New Roman"/>
          <w:sz w:val="28"/>
          <w:szCs w:val="28"/>
        </w:rPr>
        <w:t xml:space="preserve">Согласно действующим правилам индексация выплат происходит без учета прожиточного минимума пенсионера, поэтому каждая новая индексация увеличивает размер пенсии и пропорционально уменьшает размер социальной доплаты до прожиточного минимума. </w:t>
      </w:r>
    </w:p>
    <w:p w:rsidR="00E83965" w:rsidRDefault="00E83965" w:rsidP="00E83965">
      <w:pPr>
        <w:pStyle w:val="a4"/>
        <w:spacing w:before="0"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Указанные изменения в </w:t>
      </w:r>
      <w:r w:rsidRPr="00454854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 xml:space="preserve">одательстве  </w:t>
      </w:r>
      <w:r w:rsidRPr="00454854">
        <w:rPr>
          <w:rFonts w:ascii="Times New Roman" w:hAnsi="Times New Roman"/>
          <w:sz w:val="28"/>
          <w:szCs w:val="28"/>
        </w:rPr>
        <w:t>позволят проводить индексацию пенсии сверх прожиточного минимума пенсионера в </w:t>
      </w:r>
      <w:r>
        <w:rPr>
          <w:rFonts w:ascii="Times New Roman" w:hAnsi="Times New Roman"/>
          <w:sz w:val="28"/>
          <w:szCs w:val="28"/>
        </w:rPr>
        <w:t>регионе.</w:t>
      </w:r>
    </w:p>
    <w:p w:rsidR="00E83965" w:rsidRDefault="00E83965" w:rsidP="00E83965">
      <w:pPr>
        <w:pStyle w:val="a4"/>
        <w:spacing w:before="0"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4854">
        <w:rPr>
          <w:rFonts w:ascii="Times New Roman" w:hAnsi="Times New Roman"/>
          <w:sz w:val="28"/>
          <w:szCs w:val="28"/>
        </w:rPr>
        <w:t xml:space="preserve">Новый порядок будет распространен на прошедшую в январе этого года индексацию страховых пенсий. </w:t>
      </w:r>
    </w:p>
    <w:p w:rsidR="00E83965" w:rsidRPr="00454854" w:rsidRDefault="00E83965" w:rsidP="00E83965">
      <w:pPr>
        <w:pStyle w:val="a4"/>
        <w:spacing w:before="0"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4854">
        <w:rPr>
          <w:rFonts w:ascii="Times New Roman" w:hAnsi="Times New Roman"/>
          <w:sz w:val="28"/>
          <w:szCs w:val="28"/>
        </w:rPr>
        <w:t xml:space="preserve">Перерасчет выплат пройдет </w:t>
      </w:r>
      <w:proofErr w:type="spellStart"/>
      <w:r w:rsidRPr="00454854">
        <w:rPr>
          <w:rFonts w:ascii="Times New Roman" w:hAnsi="Times New Roman"/>
          <w:sz w:val="28"/>
          <w:szCs w:val="28"/>
        </w:rPr>
        <w:t>беззаявительно</w:t>
      </w:r>
      <w:proofErr w:type="spellEnd"/>
      <w:r w:rsidRPr="00454854">
        <w:rPr>
          <w:rFonts w:ascii="Times New Roman" w:hAnsi="Times New Roman"/>
          <w:sz w:val="28"/>
          <w:szCs w:val="28"/>
        </w:rPr>
        <w:t>, поэтому пенсионерам обращаться в</w:t>
      </w:r>
      <w:r>
        <w:rPr>
          <w:rFonts w:ascii="Times New Roman" w:hAnsi="Times New Roman"/>
          <w:sz w:val="28"/>
          <w:szCs w:val="28"/>
        </w:rPr>
        <w:t xml:space="preserve"> территориальные органы ПФР </w:t>
      </w:r>
      <w:r w:rsidRPr="0045485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4854">
        <w:rPr>
          <w:rFonts w:ascii="Times New Roman" w:hAnsi="Times New Roman"/>
          <w:sz w:val="28"/>
          <w:szCs w:val="28"/>
        </w:rPr>
        <w:t>подавать заявления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4854">
        <w:rPr>
          <w:rFonts w:ascii="Times New Roman" w:hAnsi="Times New Roman"/>
          <w:sz w:val="28"/>
          <w:szCs w:val="28"/>
        </w:rPr>
        <w:t>не нужно.</w:t>
      </w:r>
    </w:p>
    <w:p w:rsidR="00E83965" w:rsidRPr="002F7B98" w:rsidRDefault="00E83965" w:rsidP="00E83965">
      <w:pPr>
        <w:suppressAutoHyphens w:val="0"/>
        <w:spacing w:line="276" w:lineRule="auto"/>
        <w:jc w:val="center"/>
        <w:textAlignment w:val="baseline"/>
        <w:rPr>
          <w:b/>
          <w:bCs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  <w:lang w:eastAsia="ru-RU"/>
        </w:rPr>
        <w:t xml:space="preserve">   </w:t>
      </w:r>
    </w:p>
    <w:p w:rsidR="00E83965" w:rsidRPr="002F7B98" w:rsidRDefault="00E83965" w:rsidP="00E83965">
      <w:pPr>
        <w:jc w:val="both"/>
        <w:rPr>
          <w:sz w:val="28"/>
          <w:szCs w:val="28"/>
          <w:lang w:eastAsia="ru-RU"/>
        </w:rPr>
      </w:pPr>
    </w:p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E83965" w:rsidTr="00557317">
        <w:tc>
          <w:tcPr>
            <w:tcW w:w="4784" w:type="dxa"/>
          </w:tcPr>
          <w:p w:rsidR="00E83965" w:rsidRDefault="00E83965" w:rsidP="0055731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A0129">
              <w:rPr>
                <w:sz w:val="28"/>
                <w:szCs w:val="28"/>
              </w:rPr>
              <w:t xml:space="preserve">ГУ-УПФР в г. Вышнем Волочке  </w:t>
            </w:r>
          </w:p>
        </w:tc>
      </w:tr>
      <w:tr w:rsidR="00E83965" w:rsidTr="00557317">
        <w:tc>
          <w:tcPr>
            <w:tcW w:w="4784" w:type="dxa"/>
          </w:tcPr>
          <w:p w:rsidR="00E83965" w:rsidRDefault="00E83965" w:rsidP="0055731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A0129">
              <w:rPr>
                <w:sz w:val="28"/>
                <w:szCs w:val="28"/>
              </w:rPr>
              <w:t xml:space="preserve">и  </w:t>
            </w:r>
            <w:proofErr w:type="spellStart"/>
            <w:r w:rsidRPr="000A0129">
              <w:rPr>
                <w:sz w:val="28"/>
                <w:szCs w:val="28"/>
              </w:rPr>
              <w:t>Вышневолоцком</w:t>
            </w:r>
            <w:proofErr w:type="spellEnd"/>
            <w:r w:rsidRPr="000A0129">
              <w:rPr>
                <w:sz w:val="28"/>
                <w:szCs w:val="28"/>
              </w:rPr>
              <w:t xml:space="preserve">  </w:t>
            </w:r>
            <w:proofErr w:type="gramStart"/>
            <w:r w:rsidRPr="000A0129">
              <w:rPr>
                <w:sz w:val="28"/>
                <w:szCs w:val="28"/>
              </w:rPr>
              <w:t>районе</w:t>
            </w:r>
            <w:proofErr w:type="gramEnd"/>
          </w:p>
        </w:tc>
      </w:tr>
      <w:tr w:rsidR="00E83965" w:rsidTr="00557317">
        <w:tc>
          <w:tcPr>
            <w:tcW w:w="4784" w:type="dxa"/>
          </w:tcPr>
          <w:p w:rsidR="00E83965" w:rsidRDefault="00E83965" w:rsidP="0055731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A0129">
              <w:rPr>
                <w:sz w:val="28"/>
                <w:szCs w:val="28"/>
              </w:rPr>
              <w:t>Тверской области (</w:t>
            </w:r>
            <w:proofErr w:type="gramStart"/>
            <w:r w:rsidRPr="000A0129">
              <w:rPr>
                <w:sz w:val="28"/>
                <w:szCs w:val="28"/>
              </w:rPr>
              <w:t>межрайонное</w:t>
            </w:r>
            <w:proofErr w:type="gramEnd"/>
            <w:r w:rsidRPr="000A0129">
              <w:rPr>
                <w:sz w:val="28"/>
                <w:szCs w:val="28"/>
              </w:rPr>
              <w:t>)</w:t>
            </w:r>
          </w:p>
        </w:tc>
      </w:tr>
    </w:tbl>
    <w:p w:rsidR="00E83965" w:rsidRPr="00E96108" w:rsidRDefault="00E83965" w:rsidP="00E83965">
      <w:pPr>
        <w:autoSpaceDE w:val="0"/>
        <w:autoSpaceDN w:val="0"/>
        <w:adjustRightInd w:val="0"/>
        <w:rPr>
          <w:sz w:val="26"/>
          <w:szCs w:val="26"/>
        </w:rPr>
      </w:pPr>
    </w:p>
    <w:p w:rsidR="00E83965" w:rsidRDefault="00E83965" w:rsidP="00E83965">
      <w:pPr>
        <w:spacing w:line="276" w:lineRule="auto"/>
        <w:ind w:hanging="2654"/>
        <w:jc w:val="both"/>
      </w:pPr>
      <w:r w:rsidRPr="00E96108">
        <w:rPr>
          <w:sz w:val="26"/>
          <w:szCs w:val="26"/>
        </w:rPr>
        <w:t xml:space="preserve">                                                                                                           </w:t>
      </w:r>
      <w:r>
        <w:rPr>
          <w:sz w:val="26"/>
          <w:szCs w:val="26"/>
        </w:rPr>
        <w:t xml:space="preserve">    </w:t>
      </w:r>
      <w:r w:rsidRPr="00E96108">
        <w:rPr>
          <w:sz w:val="26"/>
          <w:szCs w:val="26"/>
        </w:rPr>
        <w:t xml:space="preserve">    </w:t>
      </w:r>
    </w:p>
    <w:p w:rsidR="00E83965" w:rsidRDefault="00E83965" w:rsidP="00E83965"/>
    <w:p w:rsidR="00E83965" w:rsidRDefault="00E83965" w:rsidP="00E83965"/>
    <w:p w:rsidR="00E83965" w:rsidRDefault="00E83965" w:rsidP="00E83965"/>
    <w:p w:rsidR="00E83965" w:rsidRDefault="00E83965" w:rsidP="00E83965"/>
    <w:p w:rsidR="005A1610" w:rsidRDefault="005A1610"/>
    <w:sectPr w:rsidR="005A1610" w:rsidSect="00951300">
      <w:pgSz w:w="11906" w:h="16838"/>
      <w:pgMar w:top="567" w:right="567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965"/>
    <w:rsid w:val="005A1610"/>
    <w:rsid w:val="00E8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9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E83965"/>
    <w:pPr>
      <w:spacing w:before="280" w:after="280"/>
    </w:pPr>
    <w:rPr>
      <w:rFonts w:ascii="Verdana" w:hAnsi="Verdan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9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E83965"/>
    <w:pPr>
      <w:spacing w:before="280" w:after="280"/>
    </w:pPr>
    <w:rPr>
      <w:rFonts w:ascii="Verdana" w:hAnsi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Воскресенская Г.А,</cp:lastModifiedBy>
  <cp:revision>1</cp:revision>
  <dcterms:created xsi:type="dcterms:W3CDTF">2019-03-22T10:29:00Z</dcterms:created>
  <dcterms:modified xsi:type="dcterms:W3CDTF">2019-03-22T10:39:00Z</dcterms:modified>
</cp:coreProperties>
</file>