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46" w:rsidRPr="00B6602E" w:rsidRDefault="007E3A46" w:rsidP="00237BCC">
      <w:pPr>
        <w:shd w:val="clear" w:color="auto" w:fill="FFFFFF"/>
        <w:autoSpaceDE w:val="0"/>
        <w:autoSpaceDN w:val="0"/>
        <w:adjustRightInd w:val="0"/>
        <w:ind w:left="7680"/>
        <w:jc w:val="right"/>
        <w:outlineLvl w:val="1"/>
      </w:pPr>
      <w:r w:rsidRPr="00B6602E">
        <w:t xml:space="preserve">Приложение 2 </w:t>
      </w:r>
    </w:p>
    <w:p w:rsidR="007E3A46" w:rsidRDefault="007E3A46" w:rsidP="00237BCC">
      <w:pPr>
        <w:shd w:val="clear" w:color="auto" w:fill="FFFFFF"/>
        <w:autoSpaceDE w:val="0"/>
        <w:autoSpaceDN w:val="0"/>
        <w:adjustRightInd w:val="0"/>
        <w:ind w:left="7680"/>
        <w:jc w:val="right"/>
        <w:outlineLvl w:val="1"/>
      </w:pPr>
      <w:bookmarkStart w:id="0" w:name="_GoBack"/>
      <w:bookmarkEnd w:id="0"/>
      <w:r w:rsidRPr="00B6602E">
        <w:t>к муниципальной программе муниципального образования Фировский район Тверской области «Социальная поддержка граждан» на 201</w:t>
      </w:r>
      <w:r>
        <w:t>9</w:t>
      </w:r>
      <w:r w:rsidRPr="00B6602E">
        <w:t>-202</w:t>
      </w:r>
      <w:r>
        <w:t>1</w:t>
      </w:r>
      <w:r w:rsidRPr="00B6602E">
        <w:t xml:space="preserve"> годы»</w:t>
      </w:r>
    </w:p>
    <w:p w:rsidR="007E3A46" w:rsidRPr="00B6602E" w:rsidRDefault="007E3A46" w:rsidP="007E3A46">
      <w:pPr>
        <w:shd w:val="clear" w:color="auto" w:fill="FFFFFF"/>
        <w:autoSpaceDE w:val="0"/>
        <w:autoSpaceDN w:val="0"/>
        <w:adjustRightInd w:val="0"/>
        <w:ind w:left="7680"/>
        <w:jc w:val="both"/>
        <w:outlineLvl w:val="1"/>
      </w:pPr>
    </w:p>
    <w:p w:rsidR="007E3A46" w:rsidRPr="00452CCF" w:rsidRDefault="007E3A46" w:rsidP="007E3A46">
      <w:pPr>
        <w:shd w:val="clear" w:color="auto" w:fill="FFFFFF"/>
        <w:autoSpaceDE w:val="0"/>
        <w:autoSpaceDN w:val="0"/>
        <w:adjustRightInd w:val="0"/>
        <w:jc w:val="both"/>
      </w:pPr>
    </w:p>
    <w:p w:rsidR="007E3A46" w:rsidRPr="0045543A" w:rsidRDefault="007E3A46" w:rsidP="007E3A46">
      <w:pPr>
        <w:shd w:val="clear" w:color="auto" w:fill="FFFFFF"/>
        <w:jc w:val="center"/>
        <w:rPr>
          <w:b/>
        </w:rPr>
      </w:pPr>
      <w:r w:rsidRPr="0045543A">
        <w:rPr>
          <w:b/>
        </w:rPr>
        <w:t>Характеристика</w:t>
      </w:r>
    </w:p>
    <w:p w:rsidR="007E3A46" w:rsidRPr="0065776D" w:rsidRDefault="007E3A46" w:rsidP="007E3A46">
      <w:pPr>
        <w:shd w:val="clear" w:color="auto" w:fill="FFFFFF"/>
        <w:jc w:val="center"/>
      </w:pPr>
      <w:r w:rsidRPr="0065776D">
        <w:t>основных показателей муниципальной программы муниципального образования Фировский район Тверской области</w:t>
      </w:r>
    </w:p>
    <w:p w:rsidR="007E3A46" w:rsidRPr="0065776D" w:rsidRDefault="007E3A46" w:rsidP="007E3A46">
      <w:pPr>
        <w:shd w:val="clear" w:color="auto" w:fill="FFFFFF"/>
        <w:autoSpaceDE w:val="0"/>
        <w:autoSpaceDN w:val="0"/>
        <w:adjustRightInd w:val="0"/>
        <w:jc w:val="center"/>
        <w:outlineLvl w:val="1"/>
      </w:pPr>
      <w:r w:rsidRPr="0065776D">
        <w:t>«Социальная поддержка граждан» на 2019-2021 годы»</w:t>
      </w:r>
    </w:p>
    <w:p w:rsidR="007E3A46" w:rsidRPr="0065776D" w:rsidRDefault="007E3A46" w:rsidP="007E3A46">
      <w:pPr>
        <w:shd w:val="clear" w:color="auto" w:fill="FFFFFF"/>
        <w:autoSpaceDE w:val="0"/>
        <w:autoSpaceDN w:val="0"/>
        <w:adjustRightInd w:val="0"/>
        <w:ind w:left="7680"/>
        <w:jc w:val="both"/>
        <w:outlineLvl w:val="1"/>
      </w:pPr>
    </w:p>
    <w:p w:rsidR="007E3A46" w:rsidRPr="00452CCF" w:rsidRDefault="007E3A46" w:rsidP="007E3A46">
      <w:pPr>
        <w:shd w:val="clear" w:color="auto" w:fill="FFFFFF"/>
        <w:autoSpaceDE w:val="0"/>
        <w:autoSpaceDN w:val="0"/>
        <w:adjustRightInd w:val="0"/>
        <w:ind w:left="7680"/>
        <w:jc w:val="both"/>
        <w:outlineLvl w:val="1"/>
        <w:rPr>
          <w:sz w:val="28"/>
          <w:szCs w:val="28"/>
        </w:rPr>
      </w:pPr>
    </w:p>
    <w:tbl>
      <w:tblPr>
        <w:tblW w:w="14709" w:type="dxa"/>
        <w:tblLook w:val="00A0" w:firstRow="1" w:lastRow="0" w:firstColumn="1" w:lastColumn="0" w:noHBand="0" w:noVBand="0"/>
      </w:tblPr>
      <w:tblGrid>
        <w:gridCol w:w="14709"/>
      </w:tblGrid>
      <w:tr w:rsidR="007E3A46" w:rsidRPr="00452CCF" w:rsidTr="004E6A3F">
        <w:trPr>
          <w:trHeight w:val="390"/>
        </w:trPr>
        <w:tc>
          <w:tcPr>
            <w:tcW w:w="14709" w:type="dxa"/>
            <w:shd w:val="clear" w:color="000000" w:fill="FFFFFF"/>
            <w:noWrap/>
          </w:tcPr>
          <w:p w:rsidR="007E3A46" w:rsidRPr="00452CC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</w:p>
          <w:p w:rsidR="007E3A46" w:rsidRPr="00452CC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  <w:r w:rsidRPr="00452CCF">
              <w:t>Принятые обозначения и сокращения: </w:t>
            </w:r>
          </w:p>
        </w:tc>
      </w:tr>
      <w:tr w:rsidR="007E3A46" w:rsidRPr="00452CCF" w:rsidTr="004E6A3F">
        <w:trPr>
          <w:trHeight w:val="315"/>
        </w:trPr>
        <w:tc>
          <w:tcPr>
            <w:tcW w:w="14709" w:type="dxa"/>
            <w:shd w:val="clear" w:color="000000" w:fill="FFFFFF"/>
          </w:tcPr>
          <w:p w:rsidR="007E3A46" w:rsidRPr="004F3D5B" w:rsidRDefault="007E3A46" w:rsidP="004E6A3F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</w:pPr>
            <w:r w:rsidRPr="00452CCF">
              <w:t xml:space="preserve">1. Программа - </w:t>
            </w:r>
            <w:r w:rsidRPr="004F3D5B">
              <w:t xml:space="preserve">муниципальная программа </w:t>
            </w:r>
            <w:r>
              <w:t xml:space="preserve">муниципального образования </w:t>
            </w:r>
            <w:r w:rsidRPr="004F3D5B">
              <w:t>Фировский район Тверской области «</w:t>
            </w:r>
            <w:r>
              <w:t>Социальная поддержка граждан» на 2019-2021 годы</w:t>
            </w:r>
            <w:r w:rsidRPr="004F3D5B">
              <w:t>»</w:t>
            </w:r>
          </w:p>
          <w:p w:rsidR="007E3A46" w:rsidRPr="008E2F7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</w:p>
        </w:tc>
      </w:tr>
      <w:tr w:rsidR="007E3A46" w:rsidRPr="00452CCF" w:rsidTr="004E6A3F">
        <w:trPr>
          <w:trHeight w:val="315"/>
        </w:trPr>
        <w:tc>
          <w:tcPr>
            <w:tcW w:w="14709" w:type="dxa"/>
            <w:shd w:val="clear" w:color="000000" w:fill="FFFFFF"/>
          </w:tcPr>
          <w:p w:rsidR="007E3A46" w:rsidRPr="00452CC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  <w:r w:rsidRPr="00452CCF">
              <w:t>2. Цель</w:t>
            </w:r>
            <w:r>
              <w:t xml:space="preserve"> - цель программы.</w:t>
            </w:r>
          </w:p>
        </w:tc>
      </w:tr>
      <w:tr w:rsidR="007E3A46" w:rsidRPr="00452CCF" w:rsidTr="004E6A3F">
        <w:trPr>
          <w:trHeight w:val="315"/>
        </w:trPr>
        <w:tc>
          <w:tcPr>
            <w:tcW w:w="14709" w:type="dxa"/>
            <w:shd w:val="clear" w:color="000000" w:fill="FFFFFF"/>
          </w:tcPr>
          <w:p w:rsidR="007E3A46" w:rsidRPr="00452CC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  <w:r w:rsidRPr="00452CCF">
              <w:t xml:space="preserve">3. </w:t>
            </w:r>
            <w:r>
              <w:t>Задача  - задача  подпрограммы.</w:t>
            </w:r>
          </w:p>
        </w:tc>
      </w:tr>
      <w:tr w:rsidR="007E3A46" w:rsidRPr="00452CCF" w:rsidTr="004E6A3F">
        <w:trPr>
          <w:trHeight w:val="315"/>
        </w:trPr>
        <w:tc>
          <w:tcPr>
            <w:tcW w:w="14709" w:type="dxa"/>
            <w:shd w:val="clear" w:color="000000" w:fill="FFFFFF"/>
          </w:tcPr>
          <w:p w:rsidR="007E3A46" w:rsidRPr="00452CCF" w:rsidRDefault="007E3A46" w:rsidP="004E6A3F">
            <w:pPr>
              <w:tabs>
                <w:tab w:val="left" w:pos="7371"/>
              </w:tabs>
              <w:autoSpaceDE w:val="0"/>
              <w:autoSpaceDN w:val="0"/>
              <w:adjustRightInd w:val="0"/>
            </w:pPr>
            <w:r w:rsidRPr="00452CCF">
              <w:t>4. Показатель - показатель цели  (показатель задачи)</w:t>
            </w:r>
            <w:r>
              <w:t>.</w:t>
            </w:r>
          </w:p>
        </w:tc>
      </w:tr>
    </w:tbl>
    <w:p w:rsidR="007E3A46" w:rsidRPr="00452CCF" w:rsidRDefault="007E3A46" w:rsidP="007E3A46">
      <w:pPr>
        <w:shd w:val="clear" w:color="auto" w:fill="FFFFFF"/>
        <w:jc w:val="center"/>
        <w:rPr>
          <w:sz w:val="28"/>
          <w:szCs w:val="28"/>
        </w:rPr>
      </w:pPr>
    </w:p>
    <w:tbl>
      <w:tblPr>
        <w:tblW w:w="49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73"/>
        <w:gridCol w:w="1634"/>
        <w:gridCol w:w="2130"/>
        <w:gridCol w:w="2596"/>
        <w:gridCol w:w="1731"/>
      </w:tblGrid>
      <w:tr w:rsidR="007E3A46" w:rsidRPr="00452CCF" w:rsidTr="004E6A3F">
        <w:trPr>
          <w:tblHeader/>
        </w:trPr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Наименование показателя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Единица измерения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Методика расчета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Источник получения информации для расчета значении показателя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Соответствие показателя перечню</w:t>
            </w:r>
          </w:p>
        </w:tc>
      </w:tr>
      <w:tr w:rsidR="007E3A46" w:rsidRPr="00452CCF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3A5786" w:rsidRDefault="007E3A46" w:rsidP="004E6A3F">
            <w:pPr>
              <w:shd w:val="clear" w:color="auto" w:fill="FFFFFF"/>
              <w:rPr>
                <w:b/>
              </w:rPr>
            </w:pPr>
            <w:r w:rsidRPr="003A5786">
              <w:rPr>
                <w:b/>
              </w:rPr>
              <w:t xml:space="preserve">Программа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452CCF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3A5786" w:rsidRDefault="007E3A46" w:rsidP="004E6A3F">
            <w:pPr>
              <w:shd w:val="clear" w:color="auto" w:fill="FFFFFF"/>
              <w:rPr>
                <w:b/>
              </w:rPr>
            </w:pPr>
            <w:r w:rsidRPr="003A5786">
              <w:rPr>
                <w:b/>
              </w:rPr>
              <w:t>Цель  «ПОДДЕРЖКА СОЦИА</w:t>
            </w:r>
            <w:r>
              <w:rPr>
                <w:b/>
              </w:rPr>
              <w:t>ЛЬНО УЯЗВИМЫХ КАТЕГОРИЙ ГРАЖДАН»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452CCF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</w:pPr>
            <w:r w:rsidRPr="00452CCF">
              <w:t xml:space="preserve">Показатель </w:t>
            </w:r>
            <w:r>
              <w:t>1</w:t>
            </w:r>
            <w:r w:rsidRPr="00452CCF">
              <w:t xml:space="preserve"> «</w:t>
            </w:r>
            <w:r>
              <w:t>Количество детей-сирот и детей, оставшихся без попечения родителей, улучшивших свои жилищные условия</w:t>
            </w:r>
            <w:r w:rsidRPr="00452CCF">
              <w:t>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%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 xml:space="preserve">Отношение </w:t>
            </w:r>
            <w:r>
              <w:t xml:space="preserve">количества детей-сирот, улучшивших жилищные </w:t>
            </w:r>
            <w:r>
              <w:lastRenderedPageBreak/>
              <w:t>условия к  количеству нуждающихся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>
              <w:lastRenderedPageBreak/>
              <w:t>Статистические данные администрации Фировского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452CCF" w:rsidRDefault="007E3A46" w:rsidP="004E6A3F">
            <w:pPr>
              <w:shd w:val="clear" w:color="auto" w:fill="FFFFFF"/>
              <w:jc w:val="center"/>
            </w:pPr>
            <w:r w:rsidRPr="00452CCF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lastRenderedPageBreak/>
              <w:t xml:space="preserve">Показатель </w:t>
            </w:r>
            <w:r>
              <w:t>2</w:t>
            </w:r>
            <w:r w:rsidRPr="00B6602E">
              <w:t xml:space="preserve"> «Количество граждан пожилого возраста, вовлеченных в активную социальную деятельность»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человек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Данные Администрации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>
              <w:t>Показатель 3</w:t>
            </w:r>
            <w:r w:rsidRPr="00B6602E">
              <w:t xml:space="preserve"> «Доля охвата лиц с ограниченными возможностями, удовлетворенных уровнем социальных услуг»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%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Отношение положительных отзывов к числу опрошенных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Данные, полученные в результате опроса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t xml:space="preserve"> </w:t>
            </w:r>
            <w:r w:rsidRPr="00B6602E">
              <w:rPr>
                <w:b/>
              </w:rPr>
              <w:t xml:space="preserve">Подпрограмма 1 </w:t>
            </w:r>
            <w:r w:rsidRPr="0065776D">
              <w:rPr>
                <w:b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1 </w:t>
            </w:r>
            <w:r w:rsidRPr="0065776D">
              <w:t>Обеспечение постановки детей-сирот и детей, оставшихся без попечения родителей, лиц из числа детей-сирот и детей, оставшихся без попечения родителей на квартирный учет с 14-летнего возраста»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rPr>
          <w:trHeight w:val="865"/>
        </w:trPr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1 «Количество детей-сирот и детей, оставшихся без попечения родителей,  поставленных на квартирный учет с 14-летнего возраста»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человек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    Абсолютный       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Данные ТОСЗН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2 </w:t>
            </w:r>
            <w:r w:rsidRPr="0065776D"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1 « 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жильем»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человек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Данные ТОСЗН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lastRenderedPageBreak/>
              <w:t xml:space="preserve">Задача 3  </w:t>
            </w:r>
            <w:r w:rsidRPr="0065776D">
              <w:t>«Улучшение системы персонифицированного учета недвижимого имущества детей-сирот и детей, оставшихся без попечения родителей»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1 «Количество детей-сирот и детей, оставшихся без попечения родителей, лиц из числа детей-сирот и детей, оставшихся без попечения родителей, имеющих недвижимое имущество, находящееся в удовлетворительном состоянии»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человек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Данные ТОСЗН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t xml:space="preserve">  </w:t>
            </w:r>
            <w:r w:rsidRPr="00B6602E">
              <w:rPr>
                <w:b/>
              </w:rPr>
              <w:t>Подпрограмма 2 «Обеспечение жильем молодых семей»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t xml:space="preserve"> </w:t>
            </w:r>
            <w:r w:rsidRPr="00B6602E">
              <w:rPr>
                <w:b/>
              </w:rPr>
              <w:t xml:space="preserve">Задача 1 </w:t>
            </w:r>
            <w:r w:rsidRPr="0065776D">
              <w:t>«Формирование новых приоритетов демографического поведения молодого населения, связанных с укреплением семейных отношений и многодетностью»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Показатель 1 «Количество молодых семей, поставленных на учет в качестве нуждающихся в улучшении жилищных условий»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  единиц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 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r w:rsidRPr="00B6602E">
              <w:t xml:space="preserve"> Данные ОК</w:t>
            </w:r>
            <w:r>
              <w:t>МС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t xml:space="preserve">  </w:t>
            </w:r>
            <w:r w:rsidRPr="00B6602E">
              <w:rPr>
                <w:b/>
              </w:rPr>
              <w:t xml:space="preserve">Задача 2 </w:t>
            </w:r>
            <w:r w:rsidRPr="0065776D">
              <w:t>«Обеспечение поддержки органами местного самоуправления инициативы молодых семей по улучшению жилищных и социально-бытовых условий»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Показатель 1 «Количество молодых семей, улучшивших жилищные и социально-бытовые условия»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 xml:space="preserve">   единиц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r w:rsidRPr="00B6602E">
              <w:t xml:space="preserve">  Данные ОКМС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>Подпрограмма 3 «Социальная поддержка отдельных категорий граждан»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1 </w:t>
            </w:r>
            <w:r w:rsidRPr="0065776D">
              <w:t>«Усиление социальной поддержки отдельных категорий граждан»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1 «Количество проведенных социально значимых мероприятий»»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единиц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  <w:r w:rsidRPr="00B6602E">
              <w:t>Данные    Администрации    Фировского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2 </w:t>
            </w:r>
            <w:r w:rsidRPr="0065776D">
              <w:t>«Повышение социальной активности граждан пожилого возраста»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lastRenderedPageBreak/>
              <w:t>Показатель «Количество пожилых людей, принявших участие в акциях, праздничных мероприятиях»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единиц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  <w:r w:rsidRPr="00B6602E">
              <w:t>Данные    Администрации    Фировского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Да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t xml:space="preserve"> </w:t>
            </w:r>
            <w:r w:rsidRPr="00B6602E">
              <w:rPr>
                <w:b/>
              </w:rPr>
              <w:t>Подпрограмма  4 «Повышение социальной адаптации  и реабилитации лиц с ограниченными возможностями»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1 </w:t>
            </w:r>
            <w:r w:rsidRPr="0065776D">
              <w:t>«Усиление социальной поддержки инвалидов»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«Количество проведенных социально значимых мероприятий с участием инвалидов»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единиц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  <w:r w:rsidRPr="00B6602E">
              <w:t>Данные Администрации Фировского</w:t>
            </w:r>
          </w:p>
          <w:p w:rsidR="007E3A46" w:rsidRPr="00B6602E" w:rsidRDefault="007E3A46" w:rsidP="004E6A3F">
            <w:pPr>
              <w:jc w:val="center"/>
            </w:pPr>
            <w:r w:rsidRPr="00B6602E">
              <w:t>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Нет</w:t>
            </w: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rPr>
                <w:b/>
              </w:rPr>
            </w:pPr>
            <w:r w:rsidRPr="00B6602E">
              <w:rPr>
                <w:b/>
              </w:rPr>
              <w:t xml:space="preserve">Задача 2 </w:t>
            </w:r>
            <w:r w:rsidRPr="0065776D">
              <w:t>«Содействие развитию социокультурной сферы и адаптивной физической культуры как средств их реабилитации и интеграции в общество»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</w:p>
        </w:tc>
      </w:tr>
      <w:tr w:rsidR="007E3A46" w:rsidRPr="00B6602E" w:rsidTr="004E6A3F"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</w:pPr>
            <w:r w:rsidRPr="00B6602E">
              <w:t>Показатель 1 «Количество лиц с ограниченными возможностями, принявших участие в творческих конкурсах, смотрах, выставках»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человек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Абсолютный 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jc w:val="center"/>
            </w:pPr>
            <w:r w:rsidRPr="00B6602E">
              <w:t>Данные Администрации Фировского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A46" w:rsidRPr="00B6602E" w:rsidRDefault="007E3A46" w:rsidP="004E6A3F">
            <w:pPr>
              <w:shd w:val="clear" w:color="auto" w:fill="FFFFFF"/>
              <w:jc w:val="center"/>
            </w:pPr>
            <w:r w:rsidRPr="00B6602E">
              <w:t>Нет</w:t>
            </w:r>
          </w:p>
        </w:tc>
      </w:tr>
    </w:tbl>
    <w:p w:rsidR="00C03BEE" w:rsidRDefault="00C03BEE"/>
    <w:sectPr w:rsidR="00C03BEE" w:rsidSect="00AD722D">
      <w:headerReference w:type="default" r:id="rId7"/>
      <w:pgSz w:w="16838" w:h="11906" w:orient="landscape"/>
      <w:pgMar w:top="1701" w:right="851" w:bottom="1106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9A" w:rsidRDefault="00A5349A" w:rsidP="007E3A46">
      <w:r>
        <w:separator/>
      </w:r>
    </w:p>
  </w:endnote>
  <w:endnote w:type="continuationSeparator" w:id="0">
    <w:p w:rsidR="00A5349A" w:rsidRDefault="00A5349A" w:rsidP="007E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9A" w:rsidRDefault="00A5349A" w:rsidP="007E3A46">
      <w:r>
        <w:separator/>
      </w:r>
    </w:p>
  </w:footnote>
  <w:footnote w:type="continuationSeparator" w:id="0">
    <w:p w:rsidR="00A5349A" w:rsidRDefault="00A5349A" w:rsidP="007E3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347994"/>
      <w:docPartObj>
        <w:docPartGallery w:val="Page Numbers (Top of Page)"/>
        <w:docPartUnique/>
      </w:docPartObj>
    </w:sdtPr>
    <w:sdtEndPr/>
    <w:sdtContent>
      <w:p w:rsidR="00AD722D" w:rsidRDefault="00AD72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BCC">
          <w:rPr>
            <w:noProof/>
          </w:rPr>
          <w:t>22</w:t>
        </w:r>
        <w:r>
          <w:fldChar w:fldCharType="end"/>
        </w:r>
      </w:p>
    </w:sdtContent>
  </w:sdt>
  <w:p w:rsidR="007E3A46" w:rsidRDefault="007E3A46" w:rsidP="007E3A4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23"/>
    <w:rsid w:val="00006788"/>
    <w:rsid w:val="000118D6"/>
    <w:rsid w:val="0001233E"/>
    <w:rsid w:val="00033DD2"/>
    <w:rsid w:val="0004099A"/>
    <w:rsid w:val="00042BA0"/>
    <w:rsid w:val="00043721"/>
    <w:rsid w:val="00070A20"/>
    <w:rsid w:val="00076B84"/>
    <w:rsid w:val="00084B04"/>
    <w:rsid w:val="00085139"/>
    <w:rsid w:val="000919C5"/>
    <w:rsid w:val="00095E33"/>
    <w:rsid w:val="000A5EF2"/>
    <w:rsid w:val="000B5569"/>
    <w:rsid w:val="000C1E12"/>
    <w:rsid w:val="000C2118"/>
    <w:rsid w:val="000C2EEA"/>
    <w:rsid w:val="000C3767"/>
    <w:rsid w:val="000C599A"/>
    <w:rsid w:val="000C7349"/>
    <w:rsid w:val="000D38FC"/>
    <w:rsid w:val="000D62AA"/>
    <w:rsid w:val="000D6D96"/>
    <w:rsid w:val="000E0C5B"/>
    <w:rsid w:val="000E6B06"/>
    <w:rsid w:val="000E7B46"/>
    <w:rsid w:val="000F7DD4"/>
    <w:rsid w:val="0010044A"/>
    <w:rsid w:val="00100E95"/>
    <w:rsid w:val="00101698"/>
    <w:rsid w:val="00103BE6"/>
    <w:rsid w:val="00121BA8"/>
    <w:rsid w:val="001238F4"/>
    <w:rsid w:val="00126A01"/>
    <w:rsid w:val="00131692"/>
    <w:rsid w:val="00133DC4"/>
    <w:rsid w:val="00140BEC"/>
    <w:rsid w:val="00143C9F"/>
    <w:rsid w:val="00144E79"/>
    <w:rsid w:val="00150777"/>
    <w:rsid w:val="00156CFB"/>
    <w:rsid w:val="001626F3"/>
    <w:rsid w:val="00167FEB"/>
    <w:rsid w:val="001727B7"/>
    <w:rsid w:val="00172AFD"/>
    <w:rsid w:val="001772F5"/>
    <w:rsid w:val="00184268"/>
    <w:rsid w:val="001916FC"/>
    <w:rsid w:val="001927BB"/>
    <w:rsid w:val="00194915"/>
    <w:rsid w:val="001A1711"/>
    <w:rsid w:val="001A3353"/>
    <w:rsid w:val="001A51A8"/>
    <w:rsid w:val="001B190A"/>
    <w:rsid w:val="001B34E8"/>
    <w:rsid w:val="001B631A"/>
    <w:rsid w:val="001C3FE4"/>
    <w:rsid w:val="001D58CE"/>
    <w:rsid w:val="001E1EE4"/>
    <w:rsid w:val="001E3D28"/>
    <w:rsid w:val="001E54E5"/>
    <w:rsid w:val="001E5526"/>
    <w:rsid w:val="001E645A"/>
    <w:rsid w:val="001E7E59"/>
    <w:rsid w:val="001F2B0D"/>
    <w:rsid w:val="00204218"/>
    <w:rsid w:val="002135C7"/>
    <w:rsid w:val="00220A51"/>
    <w:rsid w:val="002214ED"/>
    <w:rsid w:val="00227C69"/>
    <w:rsid w:val="002360DF"/>
    <w:rsid w:val="00237BCC"/>
    <w:rsid w:val="002452F4"/>
    <w:rsid w:val="00245FF1"/>
    <w:rsid w:val="00250731"/>
    <w:rsid w:val="00250BFB"/>
    <w:rsid w:val="00254DAA"/>
    <w:rsid w:val="00256188"/>
    <w:rsid w:val="0026645D"/>
    <w:rsid w:val="00267831"/>
    <w:rsid w:val="00267A72"/>
    <w:rsid w:val="002816F0"/>
    <w:rsid w:val="00282EF4"/>
    <w:rsid w:val="00284948"/>
    <w:rsid w:val="002924EA"/>
    <w:rsid w:val="0029744B"/>
    <w:rsid w:val="00297B1D"/>
    <w:rsid w:val="002A2DF8"/>
    <w:rsid w:val="002A4831"/>
    <w:rsid w:val="002B1222"/>
    <w:rsid w:val="002C19C5"/>
    <w:rsid w:val="002C3666"/>
    <w:rsid w:val="002C37A9"/>
    <w:rsid w:val="002C7298"/>
    <w:rsid w:val="002D5E22"/>
    <w:rsid w:val="002E256D"/>
    <w:rsid w:val="002E25D4"/>
    <w:rsid w:val="003024AF"/>
    <w:rsid w:val="00307381"/>
    <w:rsid w:val="00321053"/>
    <w:rsid w:val="00321952"/>
    <w:rsid w:val="003233A4"/>
    <w:rsid w:val="00325A11"/>
    <w:rsid w:val="0035391F"/>
    <w:rsid w:val="00355336"/>
    <w:rsid w:val="00360E84"/>
    <w:rsid w:val="00362072"/>
    <w:rsid w:val="00370484"/>
    <w:rsid w:val="00371B05"/>
    <w:rsid w:val="0037587C"/>
    <w:rsid w:val="00390D83"/>
    <w:rsid w:val="00395481"/>
    <w:rsid w:val="00396849"/>
    <w:rsid w:val="003A0F6F"/>
    <w:rsid w:val="003A6CFE"/>
    <w:rsid w:val="003C07D6"/>
    <w:rsid w:val="003C1DF1"/>
    <w:rsid w:val="003C63B0"/>
    <w:rsid w:val="003D1292"/>
    <w:rsid w:val="003D3137"/>
    <w:rsid w:val="003E062D"/>
    <w:rsid w:val="003F2110"/>
    <w:rsid w:val="003F4A34"/>
    <w:rsid w:val="003F6157"/>
    <w:rsid w:val="0040794A"/>
    <w:rsid w:val="00411AE7"/>
    <w:rsid w:val="00413163"/>
    <w:rsid w:val="00416490"/>
    <w:rsid w:val="00431350"/>
    <w:rsid w:val="00437A35"/>
    <w:rsid w:val="00440C43"/>
    <w:rsid w:val="004448E1"/>
    <w:rsid w:val="00445E99"/>
    <w:rsid w:val="00446969"/>
    <w:rsid w:val="00450388"/>
    <w:rsid w:val="0046097D"/>
    <w:rsid w:val="00462F77"/>
    <w:rsid w:val="00472B8C"/>
    <w:rsid w:val="004738E6"/>
    <w:rsid w:val="004750E5"/>
    <w:rsid w:val="00476859"/>
    <w:rsid w:val="00492083"/>
    <w:rsid w:val="0049322B"/>
    <w:rsid w:val="004942AD"/>
    <w:rsid w:val="00497E06"/>
    <w:rsid w:val="004A5AC3"/>
    <w:rsid w:val="004C1CDF"/>
    <w:rsid w:val="004D4DFF"/>
    <w:rsid w:val="004E2576"/>
    <w:rsid w:val="004E52AC"/>
    <w:rsid w:val="00504F90"/>
    <w:rsid w:val="00512716"/>
    <w:rsid w:val="00512C57"/>
    <w:rsid w:val="00513692"/>
    <w:rsid w:val="00514435"/>
    <w:rsid w:val="00515E4D"/>
    <w:rsid w:val="00525B21"/>
    <w:rsid w:val="00531470"/>
    <w:rsid w:val="00535704"/>
    <w:rsid w:val="00543472"/>
    <w:rsid w:val="00552A24"/>
    <w:rsid w:val="005603D4"/>
    <w:rsid w:val="00571F22"/>
    <w:rsid w:val="005838EB"/>
    <w:rsid w:val="00583A97"/>
    <w:rsid w:val="00584B42"/>
    <w:rsid w:val="005877FF"/>
    <w:rsid w:val="005953D1"/>
    <w:rsid w:val="00595972"/>
    <w:rsid w:val="005A1797"/>
    <w:rsid w:val="005A1B09"/>
    <w:rsid w:val="005C225B"/>
    <w:rsid w:val="005C4437"/>
    <w:rsid w:val="005C4D72"/>
    <w:rsid w:val="005E0A09"/>
    <w:rsid w:val="005E2C11"/>
    <w:rsid w:val="005E57F9"/>
    <w:rsid w:val="005E6F0F"/>
    <w:rsid w:val="005F4351"/>
    <w:rsid w:val="005F6A5E"/>
    <w:rsid w:val="006332A4"/>
    <w:rsid w:val="00635043"/>
    <w:rsid w:val="00635C7D"/>
    <w:rsid w:val="00665E63"/>
    <w:rsid w:val="00675B27"/>
    <w:rsid w:val="0067623F"/>
    <w:rsid w:val="00684295"/>
    <w:rsid w:val="006935DC"/>
    <w:rsid w:val="006A6921"/>
    <w:rsid w:val="006C0894"/>
    <w:rsid w:val="006C4B28"/>
    <w:rsid w:val="006C7B12"/>
    <w:rsid w:val="006D05DE"/>
    <w:rsid w:val="006D2C9B"/>
    <w:rsid w:val="006E7BE1"/>
    <w:rsid w:val="006F02A8"/>
    <w:rsid w:val="006F23D0"/>
    <w:rsid w:val="006F3631"/>
    <w:rsid w:val="006F59F7"/>
    <w:rsid w:val="006F79A7"/>
    <w:rsid w:val="00702D14"/>
    <w:rsid w:val="00703814"/>
    <w:rsid w:val="00704281"/>
    <w:rsid w:val="007114A4"/>
    <w:rsid w:val="00717F12"/>
    <w:rsid w:val="0072016D"/>
    <w:rsid w:val="00725DDD"/>
    <w:rsid w:val="00753FAC"/>
    <w:rsid w:val="00754AFB"/>
    <w:rsid w:val="00755833"/>
    <w:rsid w:val="007729C4"/>
    <w:rsid w:val="00777CA1"/>
    <w:rsid w:val="0078397C"/>
    <w:rsid w:val="00790F0A"/>
    <w:rsid w:val="007927D3"/>
    <w:rsid w:val="00792E61"/>
    <w:rsid w:val="00794989"/>
    <w:rsid w:val="007B2E0D"/>
    <w:rsid w:val="007B2E5E"/>
    <w:rsid w:val="007B722B"/>
    <w:rsid w:val="007D2646"/>
    <w:rsid w:val="007E0BF3"/>
    <w:rsid w:val="007E3A46"/>
    <w:rsid w:val="007E41C2"/>
    <w:rsid w:val="007E42E6"/>
    <w:rsid w:val="00802333"/>
    <w:rsid w:val="00805D8C"/>
    <w:rsid w:val="00806301"/>
    <w:rsid w:val="0081279B"/>
    <w:rsid w:val="008146F1"/>
    <w:rsid w:val="00814C79"/>
    <w:rsid w:val="0083264D"/>
    <w:rsid w:val="00854097"/>
    <w:rsid w:val="0085583F"/>
    <w:rsid w:val="00866056"/>
    <w:rsid w:val="0087240F"/>
    <w:rsid w:val="00873122"/>
    <w:rsid w:val="008760E1"/>
    <w:rsid w:val="00876952"/>
    <w:rsid w:val="0088182E"/>
    <w:rsid w:val="00883A55"/>
    <w:rsid w:val="00885DD5"/>
    <w:rsid w:val="008874EA"/>
    <w:rsid w:val="008971A3"/>
    <w:rsid w:val="008A460E"/>
    <w:rsid w:val="008A762F"/>
    <w:rsid w:val="008B1D97"/>
    <w:rsid w:val="008B73CC"/>
    <w:rsid w:val="008C2ABD"/>
    <w:rsid w:val="008C556B"/>
    <w:rsid w:val="008F4D81"/>
    <w:rsid w:val="009046DD"/>
    <w:rsid w:val="00911EDC"/>
    <w:rsid w:val="009128D7"/>
    <w:rsid w:val="0091544D"/>
    <w:rsid w:val="0091582A"/>
    <w:rsid w:val="00924924"/>
    <w:rsid w:val="0095471C"/>
    <w:rsid w:val="009552CE"/>
    <w:rsid w:val="00962A01"/>
    <w:rsid w:val="009733DE"/>
    <w:rsid w:val="00987E0F"/>
    <w:rsid w:val="00991B81"/>
    <w:rsid w:val="009975E9"/>
    <w:rsid w:val="00997D5C"/>
    <w:rsid w:val="009A150E"/>
    <w:rsid w:val="009A4D5B"/>
    <w:rsid w:val="009B51BF"/>
    <w:rsid w:val="009B7D3E"/>
    <w:rsid w:val="009C3A13"/>
    <w:rsid w:val="009C5D6E"/>
    <w:rsid w:val="009C6A7D"/>
    <w:rsid w:val="009D2D6E"/>
    <w:rsid w:val="009D7BB2"/>
    <w:rsid w:val="009E5B53"/>
    <w:rsid w:val="009E7319"/>
    <w:rsid w:val="009F1FFC"/>
    <w:rsid w:val="009F6B5F"/>
    <w:rsid w:val="00A060AE"/>
    <w:rsid w:val="00A16C70"/>
    <w:rsid w:val="00A32B7F"/>
    <w:rsid w:val="00A3637F"/>
    <w:rsid w:val="00A364AC"/>
    <w:rsid w:val="00A37E95"/>
    <w:rsid w:val="00A420BF"/>
    <w:rsid w:val="00A51F33"/>
    <w:rsid w:val="00A5349A"/>
    <w:rsid w:val="00A53535"/>
    <w:rsid w:val="00A56FDF"/>
    <w:rsid w:val="00A57FA6"/>
    <w:rsid w:val="00A65C5D"/>
    <w:rsid w:val="00A719C2"/>
    <w:rsid w:val="00A81141"/>
    <w:rsid w:val="00AB186A"/>
    <w:rsid w:val="00AB5AD4"/>
    <w:rsid w:val="00AC358E"/>
    <w:rsid w:val="00AD1C88"/>
    <w:rsid w:val="00AD200D"/>
    <w:rsid w:val="00AD3A1E"/>
    <w:rsid w:val="00AD451B"/>
    <w:rsid w:val="00AD7071"/>
    <w:rsid w:val="00AD722D"/>
    <w:rsid w:val="00AE4A60"/>
    <w:rsid w:val="00AF3BFD"/>
    <w:rsid w:val="00AF42DB"/>
    <w:rsid w:val="00AF6353"/>
    <w:rsid w:val="00AF72CB"/>
    <w:rsid w:val="00B002C3"/>
    <w:rsid w:val="00B06136"/>
    <w:rsid w:val="00B116CF"/>
    <w:rsid w:val="00B138DD"/>
    <w:rsid w:val="00B13C01"/>
    <w:rsid w:val="00B16702"/>
    <w:rsid w:val="00B20C4E"/>
    <w:rsid w:val="00B246B2"/>
    <w:rsid w:val="00B25108"/>
    <w:rsid w:val="00B274CB"/>
    <w:rsid w:val="00B40B8E"/>
    <w:rsid w:val="00B40BFF"/>
    <w:rsid w:val="00B47AEA"/>
    <w:rsid w:val="00B52B75"/>
    <w:rsid w:val="00B63FFD"/>
    <w:rsid w:val="00B65258"/>
    <w:rsid w:val="00B70037"/>
    <w:rsid w:val="00B73AA2"/>
    <w:rsid w:val="00B76032"/>
    <w:rsid w:val="00B92DE6"/>
    <w:rsid w:val="00B9401B"/>
    <w:rsid w:val="00BA6947"/>
    <w:rsid w:val="00BC1AD7"/>
    <w:rsid w:val="00BE1FD8"/>
    <w:rsid w:val="00BE3974"/>
    <w:rsid w:val="00BE7395"/>
    <w:rsid w:val="00BF0CED"/>
    <w:rsid w:val="00BF1EBB"/>
    <w:rsid w:val="00BF2C30"/>
    <w:rsid w:val="00C02939"/>
    <w:rsid w:val="00C03106"/>
    <w:rsid w:val="00C03BEE"/>
    <w:rsid w:val="00C06945"/>
    <w:rsid w:val="00C1117F"/>
    <w:rsid w:val="00C2005E"/>
    <w:rsid w:val="00C208FF"/>
    <w:rsid w:val="00C24C93"/>
    <w:rsid w:val="00C25FE8"/>
    <w:rsid w:val="00C2707D"/>
    <w:rsid w:val="00C36ADE"/>
    <w:rsid w:val="00C449CA"/>
    <w:rsid w:val="00C51014"/>
    <w:rsid w:val="00C52380"/>
    <w:rsid w:val="00C528BA"/>
    <w:rsid w:val="00C55E9A"/>
    <w:rsid w:val="00C57602"/>
    <w:rsid w:val="00C6013E"/>
    <w:rsid w:val="00C60657"/>
    <w:rsid w:val="00C81AEA"/>
    <w:rsid w:val="00C871F2"/>
    <w:rsid w:val="00C93AF1"/>
    <w:rsid w:val="00C944CB"/>
    <w:rsid w:val="00C95996"/>
    <w:rsid w:val="00CA3FA2"/>
    <w:rsid w:val="00CA4CEA"/>
    <w:rsid w:val="00CB1E56"/>
    <w:rsid w:val="00CB474B"/>
    <w:rsid w:val="00CB677F"/>
    <w:rsid w:val="00CC469C"/>
    <w:rsid w:val="00CC5EFF"/>
    <w:rsid w:val="00CC6E8E"/>
    <w:rsid w:val="00CD0F48"/>
    <w:rsid w:val="00D00203"/>
    <w:rsid w:val="00D004EB"/>
    <w:rsid w:val="00D017F3"/>
    <w:rsid w:val="00D04223"/>
    <w:rsid w:val="00D25419"/>
    <w:rsid w:val="00D30201"/>
    <w:rsid w:val="00D31E1E"/>
    <w:rsid w:val="00D33580"/>
    <w:rsid w:val="00D345B9"/>
    <w:rsid w:val="00D34AC2"/>
    <w:rsid w:val="00D61139"/>
    <w:rsid w:val="00D837F9"/>
    <w:rsid w:val="00DB1D5F"/>
    <w:rsid w:val="00DB368B"/>
    <w:rsid w:val="00DB4F28"/>
    <w:rsid w:val="00DD039D"/>
    <w:rsid w:val="00DE015B"/>
    <w:rsid w:val="00DE262B"/>
    <w:rsid w:val="00DE7773"/>
    <w:rsid w:val="00DF7F4F"/>
    <w:rsid w:val="00E02FBA"/>
    <w:rsid w:val="00E06455"/>
    <w:rsid w:val="00E1752B"/>
    <w:rsid w:val="00E20CE1"/>
    <w:rsid w:val="00E23027"/>
    <w:rsid w:val="00E2341F"/>
    <w:rsid w:val="00E34E68"/>
    <w:rsid w:val="00E41E06"/>
    <w:rsid w:val="00E41FA6"/>
    <w:rsid w:val="00E471A9"/>
    <w:rsid w:val="00E54314"/>
    <w:rsid w:val="00E56EA9"/>
    <w:rsid w:val="00E57058"/>
    <w:rsid w:val="00E62DE5"/>
    <w:rsid w:val="00E730C9"/>
    <w:rsid w:val="00E778D7"/>
    <w:rsid w:val="00E8568B"/>
    <w:rsid w:val="00E85FE8"/>
    <w:rsid w:val="00EA3D6F"/>
    <w:rsid w:val="00EB1142"/>
    <w:rsid w:val="00EB30CC"/>
    <w:rsid w:val="00EC097F"/>
    <w:rsid w:val="00EC3C44"/>
    <w:rsid w:val="00EC6CCA"/>
    <w:rsid w:val="00ED3377"/>
    <w:rsid w:val="00ED7D46"/>
    <w:rsid w:val="00EE59B0"/>
    <w:rsid w:val="00EF172A"/>
    <w:rsid w:val="00F002F3"/>
    <w:rsid w:val="00F03BC5"/>
    <w:rsid w:val="00F13948"/>
    <w:rsid w:val="00F20D99"/>
    <w:rsid w:val="00F25DF7"/>
    <w:rsid w:val="00F33C29"/>
    <w:rsid w:val="00F40B65"/>
    <w:rsid w:val="00F46109"/>
    <w:rsid w:val="00F5181B"/>
    <w:rsid w:val="00F5190A"/>
    <w:rsid w:val="00F564CF"/>
    <w:rsid w:val="00F66157"/>
    <w:rsid w:val="00F80C3B"/>
    <w:rsid w:val="00F81045"/>
    <w:rsid w:val="00F91774"/>
    <w:rsid w:val="00F91D7E"/>
    <w:rsid w:val="00F95309"/>
    <w:rsid w:val="00FB152B"/>
    <w:rsid w:val="00FB55AD"/>
    <w:rsid w:val="00FB7140"/>
    <w:rsid w:val="00FE03DE"/>
    <w:rsid w:val="00FE088E"/>
    <w:rsid w:val="00FE32AB"/>
    <w:rsid w:val="00FE43C0"/>
    <w:rsid w:val="00FF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A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3A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3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A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3A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3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708</Words>
  <Characters>4041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ГрадоваНВ</dc:creator>
  <cp:keywords/>
  <dc:description/>
  <cp:lastModifiedBy>Ivan</cp:lastModifiedBy>
  <cp:revision>4</cp:revision>
  <dcterms:created xsi:type="dcterms:W3CDTF">2019-02-26T09:06:00Z</dcterms:created>
  <dcterms:modified xsi:type="dcterms:W3CDTF">2019-02-04T17:40:00Z</dcterms:modified>
</cp:coreProperties>
</file>