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1B" w:rsidRPr="00A13893" w:rsidRDefault="00945D1B" w:rsidP="00945D1B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-34289</wp:posOffset>
            </wp:positionV>
            <wp:extent cx="638175" cy="76977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77" cy="77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893" w:rsidRPr="00A13893">
        <w:t xml:space="preserve">                                                                  </w:t>
      </w:r>
      <w:r w:rsidR="00A13893">
        <w:t xml:space="preserve">                                                   </w:t>
      </w:r>
      <w:r w:rsidR="00A13893" w:rsidRPr="00A13893">
        <w:t xml:space="preserve">        </w:t>
      </w:r>
    </w:p>
    <w:p w:rsidR="00945D1B" w:rsidRDefault="00945D1B" w:rsidP="00945D1B">
      <w:pPr>
        <w:jc w:val="center"/>
      </w:pPr>
    </w:p>
    <w:p w:rsidR="00945D1B" w:rsidRDefault="00945D1B" w:rsidP="00945D1B">
      <w:pPr>
        <w:jc w:val="center"/>
        <w:rPr>
          <w:sz w:val="28"/>
          <w:szCs w:val="28"/>
        </w:rPr>
      </w:pPr>
    </w:p>
    <w:p w:rsidR="00BE13F1" w:rsidRDefault="00BE13F1" w:rsidP="00945D1B">
      <w:pPr>
        <w:jc w:val="center"/>
      </w:pPr>
    </w:p>
    <w:p w:rsidR="00945D1B" w:rsidRDefault="00945D1B" w:rsidP="00945D1B"/>
    <w:p w:rsidR="008B15EE" w:rsidRDefault="00945D1B" w:rsidP="00E02AC8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74970" w:rsidRDefault="00A74970" w:rsidP="00E02AC8">
      <w:pPr>
        <w:spacing w:line="240" w:lineRule="atLeast"/>
        <w:jc w:val="center"/>
        <w:rPr>
          <w:b/>
          <w:sz w:val="28"/>
        </w:rPr>
      </w:pPr>
    </w:p>
    <w:p w:rsidR="00945D1B" w:rsidRDefault="00945D1B" w:rsidP="00E02AC8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A74970" w:rsidRDefault="00A74970" w:rsidP="00E02AC8">
      <w:pPr>
        <w:spacing w:line="240" w:lineRule="atLeast"/>
        <w:jc w:val="center"/>
        <w:rPr>
          <w:b/>
          <w:sz w:val="28"/>
        </w:rPr>
      </w:pPr>
    </w:p>
    <w:p w:rsidR="00945D1B" w:rsidRDefault="00945D1B" w:rsidP="00E02AC8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945D1B" w:rsidRPr="0072751A" w:rsidRDefault="00945D1B" w:rsidP="00E02AC8">
      <w:pPr>
        <w:spacing w:line="240" w:lineRule="atLeast"/>
        <w:jc w:val="center"/>
        <w:rPr>
          <w:b/>
        </w:rPr>
      </w:pPr>
    </w:p>
    <w:p w:rsidR="00945D1B" w:rsidRDefault="00E02AC8" w:rsidP="00E02AC8">
      <w:pPr>
        <w:spacing w:line="240" w:lineRule="atLeast"/>
        <w:ind w:left="709"/>
        <w:rPr>
          <w:b/>
          <w:sz w:val="28"/>
        </w:rPr>
      </w:pPr>
      <w:r>
        <w:rPr>
          <w:b/>
          <w:sz w:val="28"/>
        </w:rPr>
        <w:t xml:space="preserve">                                 </w:t>
      </w:r>
      <w:proofErr w:type="gramStart"/>
      <w:r w:rsidR="0055558A">
        <w:rPr>
          <w:b/>
          <w:sz w:val="28"/>
        </w:rPr>
        <w:t>П</w:t>
      </w:r>
      <w:proofErr w:type="gramEnd"/>
      <w:r w:rsidR="0055558A">
        <w:rPr>
          <w:b/>
          <w:sz w:val="28"/>
        </w:rPr>
        <w:t xml:space="preserve"> О С Т А Н О В Л Е Н И Е</w:t>
      </w:r>
    </w:p>
    <w:p w:rsidR="00945D1B" w:rsidRDefault="00945D1B" w:rsidP="00945D1B">
      <w:pPr>
        <w:jc w:val="center"/>
      </w:pPr>
    </w:p>
    <w:p w:rsidR="00945D1B" w:rsidRDefault="00945D1B" w:rsidP="00945D1B">
      <w:pPr>
        <w:jc w:val="center"/>
      </w:pPr>
    </w:p>
    <w:p w:rsidR="00945D1B" w:rsidRPr="00FE0E38" w:rsidRDefault="00945D1B" w:rsidP="00E02AC8">
      <w:pPr>
        <w:tabs>
          <w:tab w:val="left" w:pos="0"/>
        </w:tabs>
        <w:jc w:val="center"/>
        <w:rPr>
          <w:bCs/>
          <w:sz w:val="28"/>
          <w:szCs w:val="28"/>
          <w:u w:val="single"/>
        </w:rPr>
      </w:pPr>
      <w:r w:rsidRPr="00FE0E38">
        <w:rPr>
          <w:bCs/>
          <w:sz w:val="28"/>
          <w:szCs w:val="28"/>
          <w:u w:val="single"/>
        </w:rPr>
        <w:t xml:space="preserve">от </w:t>
      </w:r>
      <w:r w:rsidR="00FE0E38">
        <w:rPr>
          <w:bCs/>
          <w:sz w:val="28"/>
          <w:szCs w:val="28"/>
          <w:u w:val="single"/>
        </w:rPr>
        <w:t>14.05</w:t>
      </w:r>
      <w:r w:rsidR="00FE0E38" w:rsidRPr="00FE0E38">
        <w:rPr>
          <w:bCs/>
          <w:sz w:val="28"/>
          <w:szCs w:val="28"/>
          <w:u w:val="single"/>
        </w:rPr>
        <w:t>.</w:t>
      </w:r>
      <w:r w:rsidRPr="00FE0E38">
        <w:rPr>
          <w:bCs/>
          <w:sz w:val="28"/>
          <w:szCs w:val="28"/>
          <w:u w:val="single"/>
        </w:rPr>
        <w:t xml:space="preserve"> 201</w:t>
      </w:r>
      <w:r w:rsidR="00BE13F1" w:rsidRPr="00FE0E38">
        <w:rPr>
          <w:bCs/>
          <w:sz w:val="28"/>
          <w:szCs w:val="28"/>
          <w:u w:val="single"/>
        </w:rPr>
        <w:t>8</w:t>
      </w:r>
      <w:r w:rsidR="00A74970">
        <w:rPr>
          <w:bCs/>
          <w:sz w:val="28"/>
          <w:szCs w:val="28"/>
        </w:rPr>
        <w:t>.</w:t>
      </w:r>
      <w:r w:rsidRPr="007E231E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 xml:space="preserve">       </w:t>
      </w:r>
      <w:r w:rsidR="004055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</w:t>
      </w:r>
      <w:r w:rsidRPr="007E231E">
        <w:rPr>
          <w:bCs/>
          <w:sz w:val="28"/>
          <w:szCs w:val="28"/>
        </w:rPr>
        <w:t xml:space="preserve">   п. </w:t>
      </w:r>
      <w:r w:rsidR="00405573">
        <w:rPr>
          <w:bCs/>
          <w:sz w:val="28"/>
          <w:szCs w:val="28"/>
        </w:rPr>
        <w:t>Ф</w:t>
      </w:r>
      <w:r w:rsidR="00BE13F1">
        <w:rPr>
          <w:bCs/>
          <w:sz w:val="28"/>
          <w:szCs w:val="28"/>
        </w:rPr>
        <w:t>ИРОВО</w:t>
      </w:r>
      <w:r>
        <w:rPr>
          <w:bCs/>
          <w:sz w:val="28"/>
          <w:szCs w:val="28"/>
        </w:rPr>
        <w:t xml:space="preserve">                    </w:t>
      </w:r>
      <w:r w:rsidRPr="007E231E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</w:t>
      </w:r>
      <w:r w:rsidRPr="007E231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</w:t>
      </w:r>
      <w:r w:rsidRPr="007E231E">
        <w:rPr>
          <w:bCs/>
          <w:sz w:val="28"/>
          <w:szCs w:val="28"/>
        </w:rPr>
        <w:t xml:space="preserve">    </w:t>
      </w:r>
      <w:r w:rsidRPr="00FE0E38">
        <w:rPr>
          <w:bCs/>
          <w:sz w:val="28"/>
          <w:szCs w:val="28"/>
          <w:u w:val="single"/>
          <w:lang w:val="en-US"/>
        </w:rPr>
        <w:t>No</w:t>
      </w:r>
      <w:r w:rsidRPr="00FE0E38">
        <w:rPr>
          <w:bCs/>
          <w:sz w:val="28"/>
          <w:szCs w:val="28"/>
          <w:u w:val="single"/>
        </w:rPr>
        <w:t xml:space="preserve">  </w:t>
      </w:r>
      <w:r w:rsidR="00FE0E38" w:rsidRPr="00FE0E38">
        <w:rPr>
          <w:bCs/>
          <w:sz w:val="28"/>
          <w:szCs w:val="28"/>
          <w:u w:val="single"/>
        </w:rPr>
        <w:t>69</w:t>
      </w:r>
    </w:p>
    <w:p w:rsidR="00945D1B" w:rsidRPr="00483182" w:rsidRDefault="00945D1B" w:rsidP="00AC7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970" w:rsidRPr="00A74970" w:rsidRDefault="00483182" w:rsidP="0048318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970">
        <w:rPr>
          <w:rFonts w:ascii="Times New Roman" w:hAnsi="Times New Roman" w:cs="Times New Roman"/>
          <w:b/>
          <w:sz w:val="24"/>
          <w:szCs w:val="24"/>
        </w:rPr>
        <w:t>О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>б</w:t>
      </w:r>
      <w:r w:rsidRPr="00A749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>утверждении административного регламента</w:t>
      </w:r>
      <w:r w:rsidR="009A3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970">
        <w:rPr>
          <w:rFonts w:ascii="Times New Roman" w:hAnsi="Times New Roman" w:cs="Times New Roman"/>
          <w:b/>
          <w:sz w:val="24"/>
          <w:szCs w:val="24"/>
        </w:rPr>
        <w:t>п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 xml:space="preserve">редоставления </w:t>
      </w:r>
      <w:r w:rsidR="009A3201">
        <w:rPr>
          <w:rFonts w:ascii="Times New Roman" w:hAnsi="Times New Roman" w:cs="Times New Roman"/>
          <w:b/>
          <w:sz w:val="24"/>
          <w:szCs w:val="24"/>
        </w:rPr>
        <w:t>м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>униципальной услуги</w:t>
      </w:r>
      <w:r w:rsidR="009A3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>«Предоставление земельных участков, находящихся в муниципальной собственности</w:t>
      </w:r>
      <w:r w:rsidR="004C3F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3F48">
        <w:rPr>
          <w:rFonts w:ascii="Times New Roman" w:hAnsi="Times New Roman" w:cs="Times New Roman"/>
          <w:b/>
          <w:sz w:val="24"/>
          <w:szCs w:val="24"/>
        </w:rPr>
        <w:t>Фировского</w:t>
      </w:r>
      <w:proofErr w:type="spellEnd"/>
      <w:r w:rsidR="004C3F4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A74970" w:rsidRPr="00A74970">
        <w:rPr>
          <w:rFonts w:ascii="Times New Roman" w:hAnsi="Times New Roman" w:cs="Times New Roman"/>
          <w:b/>
          <w:sz w:val="24"/>
          <w:szCs w:val="24"/>
        </w:rPr>
        <w:t>, или земельных участков, государственная собственность на которые не разграничена, в аренду без проведения торгов»</w:t>
      </w:r>
    </w:p>
    <w:p w:rsidR="00483182" w:rsidRPr="00A74970" w:rsidRDefault="00483182" w:rsidP="00AC7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4970" w:rsidRDefault="00AC7648" w:rsidP="00AC7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970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A7497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A74970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A74970">
        <w:rPr>
          <w:rFonts w:ascii="Times New Roman" w:hAnsi="Times New Roman" w:cs="Times New Roman"/>
          <w:sz w:val="24"/>
          <w:szCs w:val="24"/>
        </w:rPr>
        <w:t xml:space="preserve"> района №14 от 27.01.2012 года «Об административных регламентах предоставления муниципальных услуг, исполнения муниципальных функций», </w:t>
      </w:r>
    </w:p>
    <w:p w:rsidR="00A74970" w:rsidRDefault="00A74970" w:rsidP="00AC7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AC8" w:rsidRPr="00A74970" w:rsidRDefault="00AC7648" w:rsidP="00A7497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74970">
        <w:rPr>
          <w:rFonts w:ascii="Times New Roman" w:hAnsi="Times New Roman" w:cs="Times New Roman"/>
          <w:sz w:val="24"/>
          <w:szCs w:val="24"/>
        </w:rPr>
        <w:t>Адм</w:t>
      </w:r>
      <w:r w:rsidR="008B15EE" w:rsidRPr="00A74970">
        <w:rPr>
          <w:rFonts w:ascii="Times New Roman" w:hAnsi="Times New Roman" w:cs="Times New Roman"/>
          <w:sz w:val="24"/>
          <w:szCs w:val="24"/>
        </w:rPr>
        <w:t xml:space="preserve">инистрация </w:t>
      </w:r>
      <w:proofErr w:type="spellStart"/>
      <w:r w:rsidR="00405573" w:rsidRPr="00A74970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405573" w:rsidRPr="00A7497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74970">
        <w:rPr>
          <w:rFonts w:ascii="Times New Roman" w:hAnsi="Times New Roman" w:cs="Times New Roman"/>
          <w:sz w:val="24"/>
          <w:szCs w:val="24"/>
        </w:rPr>
        <w:t xml:space="preserve"> </w:t>
      </w:r>
      <w:r w:rsidRPr="00A74970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C7648" w:rsidRDefault="00A74970" w:rsidP="00A7497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A74970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</w:t>
      </w:r>
      <w:r w:rsidR="004C3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F48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4C3F4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74970">
        <w:rPr>
          <w:rFonts w:ascii="Times New Roman" w:hAnsi="Times New Roman" w:cs="Times New Roman"/>
          <w:sz w:val="24"/>
          <w:szCs w:val="24"/>
        </w:rPr>
        <w:t>, или земельных участков, государственная собственность на которые не разграничена, в аренду без проведения торгов»</w:t>
      </w:r>
      <w:r w:rsidR="0055558A" w:rsidRPr="00A749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административный регламент) (прилагается).</w:t>
      </w:r>
    </w:p>
    <w:p w:rsidR="00A74970" w:rsidRDefault="00A74970" w:rsidP="00A7497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положения административного регламента в части предоставления муниципальной услуги в электронном виде применяются с момента обеспечения технической возможности предоставления муниципальной услуги с использованием информационно – телекоммуникационных технологий, в том числе с использованием федеральной государственной информационной системы «Единый портал государственных и муниципальных услуг (функций)» и универсальной электронной карты</w:t>
      </w:r>
      <w:r w:rsidR="009A3201">
        <w:rPr>
          <w:rFonts w:ascii="Times New Roman" w:hAnsi="Times New Roman" w:cs="Times New Roman"/>
          <w:sz w:val="24"/>
          <w:szCs w:val="24"/>
        </w:rPr>
        <w:t>.</w:t>
      </w:r>
    </w:p>
    <w:p w:rsidR="009A3201" w:rsidRPr="00A74970" w:rsidRDefault="009A3201" w:rsidP="00A7497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970">
        <w:rPr>
          <w:rFonts w:ascii="Times New Roman" w:hAnsi="Times New Roman" w:cs="Times New Roman"/>
          <w:sz w:val="24"/>
          <w:szCs w:val="24"/>
        </w:rPr>
        <w:t>Настоящее постановление вступает  в силу со дня</w:t>
      </w:r>
      <w:r>
        <w:rPr>
          <w:rFonts w:ascii="Times New Roman" w:hAnsi="Times New Roman" w:cs="Times New Roman"/>
          <w:sz w:val="24"/>
          <w:szCs w:val="24"/>
        </w:rPr>
        <w:t xml:space="preserve"> его обнародования.</w:t>
      </w:r>
    </w:p>
    <w:p w:rsidR="00AC7648" w:rsidRPr="00A74970" w:rsidRDefault="00AC7648" w:rsidP="00A7497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970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BD5A9B">
        <w:rPr>
          <w:rFonts w:ascii="Times New Roman" w:hAnsi="Times New Roman" w:cs="Times New Roman"/>
          <w:sz w:val="24"/>
          <w:szCs w:val="24"/>
        </w:rPr>
        <w:t>размещению</w:t>
      </w:r>
      <w:r w:rsidR="009A3201">
        <w:rPr>
          <w:rFonts w:ascii="Times New Roman" w:hAnsi="Times New Roman" w:cs="Times New Roman"/>
          <w:sz w:val="24"/>
          <w:szCs w:val="24"/>
        </w:rPr>
        <w:t xml:space="preserve"> на информационном стенде Администрации </w:t>
      </w:r>
      <w:proofErr w:type="spellStart"/>
      <w:r w:rsidR="009A320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9A3201">
        <w:rPr>
          <w:rFonts w:ascii="Times New Roman" w:hAnsi="Times New Roman" w:cs="Times New Roman"/>
          <w:sz w:val="24"/>
          <w:szCs w:val="24"/>
        </w:rPr>
        <w:t xml:space="preserve"> района, расположенном по адресу: п. Фирово, ул. </w:t>
      </w:r>
      <w:proofErr w:type="gramStart"/>
      <w:r w:rsidR="009A3201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9A3201">
        <w:rPr>
          <w:rFonts w:ascii="Times New Roman" w:hAnsi="Times New Roman" w:cs="Times New Roman"/>
          <w:sz w:val="24"/>
          <w:szCs w:val="24"/>
        </w:rPr>
        <w:t xml:space="preserve">, д. 21 и </w:t>
      </w:r>
      <w:r w:rsidR="00945D1B" w:rsidRPr="00A74970">
        <w:rPr>
          <w:rFonts w:ascii="Times New Roman" w:hAnsi="Times New Roman" w:cs="Times New Roman"/>
          <w:sz w:val="24"/>
          <w:szCs w:val="24"/>
        </w:rPr>
        <w:t>размещению на официальном сайте</w:t>
      </w:r>
      <w:r w:rsidRPr="00A74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573" w:rsidRPr="00A74970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405573" w:rsidRPr="00A7497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A3201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327446">
        <w:rPr>
          <w:rFonts w:ascii="Times New Roman" w:hAnsi="Times New Roman" w:cs="Times New Roman"/>
          <w:sz w:val="24"/>
          <w:szCs w:val="24"/>
        </w:rPr>
        <w:t xml:space="preserve"> </w:t>
      </w:r>
      <w:r w:rsidR="009A3201" w:rsidRPr="00BD5A9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9A3201" w:rsidRPr="00BD5A9B">
        <w:rPr>
          <w:rFonts w:ascii="Times New Roman" w:hAnsi="Times New Roman" w:cs="Times New Roman"/>
          <w:sz w:val="24"/>
          <w:szCs w:val="24"/>
        </w:rPr>
        <w:t>.</w:t>
      </w:r>
      <w:r w:rsidR="00405573" w:rsidRPr="00BD5A9B">
        <w:rPr>
          <w:rFonts w:ascii="Times New Roman" w:hAnsi="Times New Roman" w:cs="Times New Roman"/>
          <w:sz w:val="24"/>
          <w:szCs w:val="24"/>
          <w:lang w:val="en-US"/>
        </w:rPr>
        <w:t>glavafirovo</w:t>
      </w:r>
      <w:r w:rsidR="009A3201" w:rsidRPr="00BD5A9B">
        <w:rPr>
          <w:rFonts w:ascii="Times New Roman" w:hAnsi="Times New Roman" w:cs="Times New Roman"/>
          <w:sz w:val="24"/>
          <w:szCs w:val="24"/>
        </w:rPr>
        <w:t>.</w:t>
      </w:r>
      <w:r w:rsidR="00405573" w:rsidRPr="00BD5A9B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945D1B" w:rsidRPr="00BD5A9B">
        <w:rPr>
          <w:rFonts w:ascii="Times New Roman" w:hAnsi="Times New Roman" w:cs="Times New Roman"/>
          <w:sz w:val="24"/>
          <w:szCs w:val="24"/>
        </w:rPr>
        <w:t>.</w:t>
      </w:r>
    </w:p>
    <w:p w:rsidR="006F0E65" w:rsidRDefault="006F0E65" w:rsidP="00945D1B">
      <w:pPr>
        <w:pStyle w:val="a3"/>
        <w:jc w:val="left"/>
        <w:rPr>
          <w:sz w:val="24"/>
          <w:szCs w:val="24"/>
        </w:rPr>
      </w:pPr>
    </w:p>
    <w:p w:rsidR="00327446" w:rsidRDefault="00327446" w:rsidP="00945D1B">
      <w:pPr>
        <w:pStyle w:val="a3"/>
        <w:jc w:val="left"/>
        <w:rPr>
          <w:sz w:val="24"/>
          <w:szCs w:val="24"/>
        </w:rPr>
      </w:pPr>
    </w:p>
    <w:p w:rsidR="00BD5A9B" w:rsidRDefault="00BD5A9B" w:rsidP="00945D1B">
      <w:pPr>
        <w:pStyle w:val="a3"/>
        <w:jc w:val="left"/>
        <w:rPr>
          <w:sz w:val="24"/>
          <w:szCs w:val="24"/>
        </w:rPr>
      </w:pPr>
    </w:p>
    <w:p w:rsidR="00945D1B" w:rsidRPr="009A3201" w:rsidRDefault="00945D1B" w:rsidP="00BD5A9B">
      <w:pPr>
        <w:pStyle w:val="a3"/>
        <w:jc w:val="left"/>
        <w:rPr>
          <w:sz w:val="24"/>
          <w:szCs w:val="24"/>
        </w:rPr>
      </w:pPr>
      <w:r w:rsidRPr="009A3201">
        <w:rPr>
          <w:sz w:val="24"/>
          <w:szCs w:val="24"/>
        </w:rPr>
        <w:t xml:space="preserve">Глава </w:t>
      </w:r>
      <w:proofErr w:type="spellStart"/>
      <w:r w:rsidR="00405573" w:rsidRPr="009A3201">
        <w:rPr>
          <w:sz w:val="24"/>
          <w:szCs w:val="24"/>
        </w:rPr>
        <w:t>Фировского</w:t>
      </w:r>
      <w:proofErr w:type="spellEnd"/>
      <w:r w:rsidR="00405573" w:rsidRPr="009A3201">
        <w:rPr>
          <w:sz w:val="24"/>
          <w:szCs w:val="24"/>
        </w:rPr>
        <w:t xml:space="preserve"> района</w:t>
      </w:r>
      <w:r w:rsidR="00BD5A9B">
        <w:rPr>
          <w:sz w:val="24"/>
          <w:szCs w:val="24"/>
        </w:rPr>
        <w:t xml:space="preserve">  </w:t>
      </w:r>
      <w:r w:rsidR="00405573" w:rsidRPr="009A3201">
        <w:rPr>
          <w:sz w:val="24"/>
          <w:szCs w:val="24"/>
        </w:rPr>
        <w:tab/>
      </w:r>
      <w:r w:rsidR="00405573" w:rsidRPr="009A3201">
        <w:rPr>
          <w:sz w:val="24"/>
          <w:szCs w:val="24"/>
        </w:rPr>
        <w:tab/>
      </w:r>
      <w:r w:rsidR="006F0E65">
        <w:rPr>
          <w:sz w:val="24"/>
          <w:szCs w:val="24"/>
        </w:rPr>
        <w:tab/>
      </w:r>
      <w:r w:rsidR="006F0E65">
        <w:rPr>
          <w:sz w:val="24"/>
          <w:szCs w:val="24"/>
        </w:rPr>
        <w:tab/>
      </w:r>
      <w:r w:rsidR="00405573" w:rsidRPr="009A3201">
        <w:rPr>
          <w:sz w:val="24"/>
          <w:szCs w:val="24"/>
        </w:rPr>
        <w:tab/>
      </w:r>
      <w:r w:rsidR="00405573" w:rsidRPr="009A3201">
        <w:rPr>
          <w:sz w:val="24"/>
          <w:szCs w:val="24"/>
        </w:rPr>
        <w:tab/>
      </w:r>
      <w:r w:rsidR="00405573" w:rsidRPr="009A3201">
        <w:rPr>
          <w:sz w:val="24"/>
          <w:szCs w:val="24"/>
        </w:rPr>
        <w:tab/>
        <w:t>Ю.В</w:t>
      </w:r>
      <w:r w:rsidRPr="009A3201">
        <w:rPr>
          <w:sz w:val="24"/>
          <w:szCs w:val="24"/>
        </w:rPr>
        <w:t>.</w:t>
      </w:r>
      <w:r w:rsidR="00405573" w:rsidRPr="009A3201">
        <w:rPr>
          <w:sz w:val="24"/>
          <w:szCs w:val="24"/>
        </w:rPr>
        <w:t xml:space="preserve"> Воробь</w:t>
      </w:r>
      <w:r w:rsidR="009A3201">
        <w:rPr>
          <w:sz w:val="24"/>
          <w:szCs w:val="24"/>
        </w:rPr>
        <w:t>е</w:t>
      </w:r>
      <w:r w:rsidR="00405573" w:rsidRPr="009A3201">
        <w:rPr>
          <w:sz w:val="24"/>
          <w:szCs w:val="24"/>
        </w:rPr>
        <w:t>в</w:t>
      </w:r>
    </w:p>
    <w:sectPr w:rsidR="00945D1B" w:rsidRPr="009A3201" w:rsidSect="006243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2C48"/>
    <w:multiLevelType w:val="hybridMultilevel"/>
    <w:tmpl w:val="AD7C1E74"/>
    <w:lvl w:ilvl="0" w:tplc="CC22CC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48"/>
    <w:rsid w:val="00140C72"/>
    <w:rsid w:val="00327446"/>
    <w:rsid w:val="00362CB2"/>
    <w:rsid w:val="00405573"/>
    <w:rsid w:val="00483182"/>
    <w:rsid w:val="004C3F48"/>
    <w:rsid w:val="005405E5"/>
    <w:rsid w:val="0055558A"/>
    <w:rsid w:val="00624358"/>
    <w:rsid w:val="006F0E65"/>
    <w:rsid w:val="008B15EE"/>
    <w:rsid w:val="00945D1B"/>
    <w:rsid w:val="009A3201"/>
    <w:rsid w:val="00A13893"/>
    <w:rsid w:val="00A74970"/>
    <w:rsid w:val="00AC7648"/>
    <w:rsid w:val="00BD0914"/>
    <w:rsid w:val="00BD5A9B"/>
    <w:rsid w:val="00BE13F1"/>
    <w:rsid w:val="00E02AC8"/>
    <w:rsid w:val="00F86997"/>
    <w:rsid w:val="00F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6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ody Text"/>
    <w:basedOn w:val="a"/>
    <w:link w:val="a4"/>
    <w:rsid w:val="00945D1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45D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5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6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ody Text"/>
    <w:basedOn w:val="a"/>
    <w:link w:val="a4"/>
    <w:rsid w:val="00945D1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45D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5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ШефКУМС</dc:creator>
  <cp:lastModifiedBy>33333</cp:lastModifiedBy>
  <cp:revision>9</cp:revision>
  <cp:lastPrinted>2018-05-11T11:11:00Z</cp:lastPrinted>
  <dcterms:created xsi:type="dcterms:W3CDTF">2017-06-02T07:32:00Z</dcterms:created>
  <dcterms:modified xsi:type="dcterms:W3CDTF">2018-05-17T11:38:00Z</dcterms:modified>
</cp:coreProperties>
</file>