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D" w:rsidRDefault="00AF5D6D" w:rsidP="00AF5D6D">
      <w:pPr>
        <w:jc w:val="center"/>
      </w:pPr>
    </w:p>
    <w:p w:rsidR="00133D43" w:rsidRDefault="00133D43" w:rsidP="00AF5D6D">
      <w:pPr>
        <w:jc w:val="center"/>
      </w:pPr>
    </w:p>
    <w:p w:rsidR="00133D43" w:rsidRDefault="00133D43" w:rsidP="00AF5D6D">
      <w:pPr>
        <w:jc w:val="center"/>
      </w:pPr>
    </w:p>
    <w:p w:rsidR="00133D43" w:rsidRPr="00133D43" w:rsidRDefault="00133D43" w:rsidP="00AF5D6D">
      <w:pPr>
        <w:jc w:val="center"/>
      </w:pPr>
    </w:p>
    <w:p w:rsidR="00AF5D6D" w:rsidRDefault="00133D43" w:rsidP="00AF5D6D">
      <w:pPr>
        <w:jc w:val="center"/>
        <w:rPr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-496570</wp:posOffset>
            </wp:positionV>
            <wp:extent cx="631190" cy="762000"/>
            <wp:effectExtent l="0" t="0" r="0" b="0"/>
            <wp:wrapNone/>
            <wp:docPr id="4" name="Рисунок 4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5D6D" w:rsidRDefault="00AF5D6D" w:rsidP="00AF5D6D">
      <w:pPr>
        <w:jc w:val="center"/>
        <w:rPr>
          <w:sz w:val="28"/>
          <w:lang w:val="en-US"/>
        </w:rPr>
      </w:pPr>
    </w:p>
    <w:p w:rsidR="00AF5D6D" w:rsidRDefault="00AF5D6D" w:rsidP="00AF5D6D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F5D6D" w:rsidRDefault="00AF5D6D" w:rsidP="00AF5D6D">
      <w:pPr>
        <w:jc w:val="center"/>
        <w:rPr>
          <w:b/>
        </w:rPr>
      </w:pPr>
    </w:p>
    <w:p w:rsidR="00AF5D6D" w:rsidRDefault="00AF5D6D" w:rsidP="00AF5D6D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AF5D6D" w:rsidRDefault="00AF5D6D" w:rsidP="00AF5D6D">
      <w:pPr>
        <w:jc w:val="center"/>
        <w:rPr>
          <w:b/>
        </w:rPr>
      </w:pPr>
    </w:p>
    <w:p w:rsidR="00AF5D6D" w:rsidRDefault="00AF5D6D" w:rsidP="00AF5D6D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AF5D6D" w:rsidRDefault="00AF5D6D" w:rsidP="00AF5D6D">
      <w:pPr>
        <w:jc w:val="center"/>
        <w:rPr>
          <w:b/>
        </w:rPr>
      </w:pPr>
    </w:p>
    <w:p w:rsidR="00AF5D6D" w:rsidRDefault="00AF5D6D" w:rsidP="00AF5D6D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AF5D6D" w:rsidRDefault="00AF5D6D" w:rsidP="00AF5D6D">
      <w:pPr>
        <w:jc w:val="center"/>
      </w:pPr>
    </w:p>
    <w:p w:rsidR="00AF5D6D" w:rsidRDefault="00AF5D6D" w:rsidP="00AF5D6D">
      <w:pPr>
        <w:jc w:val="center"/>
      </w:pPr>
    </w:p>
    <w:p w:rsidR="00AF5D6D" w:rsidRDefault="00AF5D6D" w:rsidP="00AF5D6D">
      <w:pPr>
        <w:rPr>
          <w:b/>
          <w:bCs/>
          <w:sz w:val="24"/>
        </w:rPr>
      </w:pPr>
      <w:r>
        <w:rPr>
          <w:b/>
          <w:bCs/>
          <w:sz w:val="24"/>
        </w:rPr>
        <w:t xml:space="preserve">    от 21.06.2017</w:t>
      </w:r>
      <w:r>
        <w:rPr>
          <w:b/>
          <w:bCs/>
          <w:sz w:val="24"/>
        </w:rPr>
        <w:tab/>
        <w:t xml:space="preserve">                                         п. Фирово                                                 </w:t>
      </w:r>
      <w:r>
        <w:rPr>
          <w:b/>
          <w:bCs/>
          <w:sz w:val="24"/>
          <w:lang w:val="en-US"/>
        </w:rPr>
        <w:t>No</w:t>
      </w:r>
      <w:r w:rsidRPr="00AF5D6D">
        <w:rPr>
          <w:b/>
          <w:bCs/>
          <w:sz w:val="24"/>
        </w:rPr>
        <w:t xml:space="preserve"> </w:t>
      </w:r>
      <w:r>
        <w:rPr>
          <w:b/>
          <w:bCs/>
          <w:sz w:val="24"/>
        </w:rPr>
        <w:t>72</w:t>
      </w:r>
    </w:p>
    <w:p w:rsidR="00AF5D6D" w:rsidRDefault="00AF5D6D" w:rsidP="00AF5D6D">
      <w:pPr>
        <w:jc w:val="center"/>
        <w:rPr>
          <w:b/>
          <w:color w:val="000000"/>
        </w:rPr>
      </w:pPr>
    </w:p>
    <w:p w:rsidR="00AF5D6D" w:rsidRDefault="00AF5D6D" w:rsidP="00AF5D6D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проведении конкурса по благоустройству </w:t>
      </w:r>
      <w:r>
        <w:rPr>
          <w:b/>
          <w:sz w:val="28"/>
          <w:szCs w:val="28"/>
        </w:rPr>
        <w:t>территории</w:t>
      </w:r>
    </w:p>
    <w:p w:rsidR="00AF5D6D" w:rsidRDefault="00AF5D6D" w:rsidP="00AF5D6D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p w:rsidR="00AF5D6D" w:rsidRDefault="00AF5D6D" w:rsidP="00AF5D6D">
      <w:pPr>
        <w:jc w:val="both"/>
        <w:rPr>
          <w:color w:val="000000"/>
          <w:sz w:val="28"/>
          <w:szCs w:val="28"/>
        </w:rPr>
      </w:pPr>
      <w:r>
        <w:tab/>
      </w:r>
      <w:r>
        <w:rPr>
          <w:color w:val="000000"/>
          <w:sz w:val="28"/>
          <w:szCs w:val="28"/>
        </w:rPr>
        <w:t>В целях развития и поддержки инициативы граждан, принимающих активное участие в благоустройстве и содержании частных домовладений, придомовых территорий,</w:t>
      </w:r>
    </w:p>
    <w:p w:rsidR="00AF5D6D" w:rsidRDefault="00AF5D6D" w:rsidP="00AF5D6D">
      <w:pPr>
        <w:jc w:val="both"/>
        <w:rPr>
          <w:color w:val="000000"/>
          <w:sz w:val="28"/>
          <w:szCs w:val="28"/>
        </w:rPr>
      </w:pPr>
    </w:p>
    <w:p w:rsidR="00AF5D6D" w:rsidRDefault="00AF5D6D" w:rsidP="00AF5D6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Фировского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</w:t>
      </w:r>
    </w:p>
    <w:p w:rsidR="00AF5D6D" w:rsidRPr="00133D43" w:rsidRDefault="00AF5D6D" w:rsidP="00AF5D6D">
      <w:pPr>
        <w:jc w:val="center"/>
        <w:rPr>
          <w:color w:val="000000"/>
          <w:sz w:val="28"/>
          <w:szCs w:val="28"/>
        </w:rPr>
      </w:pPr>
    </w:p>
    <w:p w:rsidR="00AF5D6D" w:rsidRPr="00133D43" w:rsidRDefault="00AF5D6D" w:rsidP="00AF5D6D">
      <w:pPr>
        <w:jc w:val="both"/>
        <w:rPr>
          <w:sz w:val="28"/>
          <w:szCs w:val="28"/>
        </w:rPr>
      </w:pPr>
      <w:r w:rsidRPr="00133D43">
        <w:rPr>
          <w:color w:val="000000"/>
          <w:sz w:val="28"/>
          <w:szCs w:val="28"/>
        </w:rPr>
        <w:tab/>
        <w:t xml:space="preserve">1. Провести </w:t>
      </w:r>
      <w:r w:rsidRPr="00133D43">
        <w:rPr>
          <w:sz w:val="28"/>
          <w:szCs w:val="28"/>
        </w:rPr>
        <w:t xml:space="preserve">с июня по </w:t>
      </w:r>
      <w:r w:rsidRPr="00133D43">
        <w:rPr>
          <w:color w:val="161616"/>
          <w:sz w:val="28"/>
          <w:szCs w:val="28"/>
        </w:rPr>
        <w:t>01 декабря 2017 года</w:t>
      </w:r>
      <w:r w:rsidRPr="00133D43">
        <w:rPr>
          <w:color w:val="000000"/>
          <w:sz w:val="28"/>
          <w:szCs w:val="28"/>
        </w:rPr>
        <w:t xml:space="preserve"> конкурс по благоустройству </w:t>
      </w:r>
      <w:r w:rsidRPr="00133D43">
        <w:rPr>
          <w:sz w:val="28"/>
          <w:szCs w:val="28"/>
        </w:rPr>
        <w:t>территории (далее Конкурс).</w:t>
      </w:r>
    </w:p>
    <w:p w:rsidR="00AF5D6D" w:rsidRDefault="00AF5D6D" w:rsidP="00AF5D6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Утвердить Положение о Конкурсе </w:t>
      </w:r>
      <w:r>
        <w:rPr>
          <w:sz w:val="28"/>
          <w:szCs w:val="28"/>
        </w:rPr>
        <w:t>(прил</w:t>
      </w:r>
      <w:r w:rsidR="00133D43">
        <w:rPr>
          <w:sz w:val="28"/>
          <w:szCs w:val="28"/>
        </w:rPr>
        <w:t>агается</w:t>
      </w:r>
      <w:r>
        <w:rPr>
          <w:sz w:val="28"/>
          <w:szCs w:val="28"/>
        </w:rPr>
        <w:t>).</w:t>
      </w:r>
    </w:p>
    <w:p w:rsidR="00AF5D6D" w:rsidRDefault="00AF5D6D" w:rsidP="00AF5D6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Организовать размещение информации о проведении и об итогах Конкурса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Фировского</w:t>
      </w:r>
      <w:proofErr w:type="spellEnd"/>
      <w:r>
        <w:rPr>
          <w:color w:val="000000"/>
          <w:sz w:val="28"/>
          <w:szCs w:val="28"/>
        </w:rPr>
        <w:t xml:space="preserve"> района.</w:t>
      </w:r>
    </w:p>
    <w:p w:rsidR="00AF5D6D" w:rsidRDefault="00AF5D6D" w:rsidP="00AF5D6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33D4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Положение о конкурсе подлежит опубликованию в газете «Коммунар».</w:t>
      </w:r>
    </w:p>
    <w:p w:rsidR="00AF5D6D" w:rsidRDefault="00AF5D6D" w:rsidP="00AF5D6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33D4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Настоящее постановление вступает в силу со дня его подписания. </w:t>
      </w:r>
      <w:r>
        <w:rPr>
          <w:color w:val="000000"/>
          <w:sz w:val="28"/>
          <w:szCs w:val="28"/>
        </w:rPr>
        <w:tab/>
      </w:r>
    </w:p>
    <w:p w:rsidR="00AF5D6D" w:rsidRDefault="00133D43" w:rsidP="00AF5D6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F5D6D">
        <w:rPr>
          <w:color w:val="000000"/>
          <w:sz w:val="28"/>
          <w:szCs w:val="28"/>
        </w:rPr>
        <w:t xml:space="preserve">. </w:t>
      </w:r>
      <w:proofErr w:type="gramStart"/>
      <w:r w:rsidR="00AF5D6D">
        <w:rPr>
          <w:color w:val="000000"/>
          <w:sz w:val="28"/>
          <w:szCs w:val="28"/>
        </w:rPr>
        <w:t>Контроль за</w:t>
      </w:r>
      <w:proofErr w:type="gramEnd"/>
      <w:r w:rsidR="00AF5D6D">
        <w:rPr>
          <w:color w:val="000000"/>
          <w:sz w:val="28"/>
          <w:szCs w:val="28"/>
        </w:rPr>
        <w:t xml:space="preserve"> выполнением данного постановления возложить на Малкову Е.В., </w:t>
      </w:r>
      <w:r>
        <w:rPr>
          <w:color w:val="000000"/>
          <w:sz w:val="28"/>
          <w:szCs w:val="28"/>
        </w:rPr>
        <w:t xml:space="preserve">первого </w:t>
      </w:r>
      <w:r w:rsidR="00AF5D6D">
        <w:rPr>
          <w:color w:val="000000"/>
          <w:sz w:val="28"/>
          <w:szCs w:val="28"/>
        </w:rPr>
        <w:t xml:space="preserve">заместителя Главы Администрации </w:t>
      </w:r>
      <w:proofErr w:type="spellStart"/>
      <w:r w:rsidR="00AF5D6D">
        <w:rPr>
          <w:color w:val="000000"/>
          <w:sz w:val="28"/>
          <w:szCs w:val="28"/>
        </w:rPr>
        <w:t>Фировского</w:t>
      </w:r>
      <w:proofErr w:type="spellEnd"/>
      <w:r w:rsidR="00AF5D6D">
        <w:rPr>
          <w:color w:val="000000"/>
          <w:sz w:val="28"/>
          <w:szCs w:val="28"/>
        </w:rPr>
        <w:t xml:space="preserve"> района, управляющего делами.</w:t>
      </w:r>
    </w:p>
    <w:p w:rsidR="00AF5D6D" w:rsidRDefault="00AF5D6D" w:rsidP="00AF5D6D">
      <w:pPr>
        <w:jc w:val="center"/>
      </w:pPr>
    </w:p>
    <w:p w:rsidR="00AF5D6D" w:rsidRDefault="00AF5D6D" w:rsidP="00AF5D6D">
      <w:pPr>
        <w:jc w:val="both"/>
        <w:rPr>
          <w:sz w:val="28"/>
        </w:rPr>
      </w:pPr>
    </w:p>
    <w:p w:rsidR="00AF5D6D" w:rsidRDefault="00AF5D6D" w:rsidP="00AF5D6D">
      <w:pPr>
        <w:jc w:val="both"/>
        <w:rPr>
          <w:sz w:val="28"/>
        </w:rPr>
      </w:pPr>
    </w:p>
    <w:p w:rsidR="00AF5D6D" w:rsidRDefault="00AF5D6D" w:rsidP="00AF5D6D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AF5D6D" w:rsidRDefault="00AF5D6D" w:rsidP="00AF5D6D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Фировского</w:t>
      </w:r>
      <w:proofErr w:type="spellEnd"/>
      <w:r>
        <w:rPr>
          <w:sz w:val="28"/>
        </w:rPr>
        <w:t xml:space="preserve"> района                                                 Ю.В. Воробьев </w:t>
      </w:r>
    </w:p>
    <w:p w:rsidR="00AF5D6D" w:rsidRDefault="00AF5D6D" w:rsidP="004C255B">
      <w:pPr>
        <w:jc w:val="right"/>
        <w:rPr>
          <w:b/>
        </w:rPr>
      </w:pPr>
    </w:p>
    <w:p w:rsidR="00AF5D6D" w:rsidRDefault="00AF5D6D">
      <w:pPr>
        <w:overflowPunct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:rsidR="00AF5D6D" w:rsidRDefault="00AF5D6D" w:rsidP="004C255B">
      <w:pPr>
        <w:jc w:val="right"/>
        <w:rPr>
          <w:b/>
        </w:rPr>
      </w:pPr>
    </w:p>
    <w:p w:rsidR="00133D43" w:rsidRDefault="00133D43" w:rsidP="004C255B">
      <w:pPr>
        <w:jc w:val="right"/>
      </w:pPr>
      <w:r>
        <w:t>УТВЕРЖДЕНО</w:t>
      </w:r>
    </w:p>
    <w:p w:rsidR="00133D43" w:rsidRDefault="00133D43" w:rsidP="004C255B">
      <w:pPr>
        <w:jc w:val="right"/>
      </w:pPr>
      <w:r>
        <w:t>П</w:t>
      </w:r>
      <w:r w:rsidR="004C255B">
        <w:t>остановлением</w:t>
      </w:r>
      <w:r>
        <w:t xml:space="preserve"> </w:t>
      </w:r>
      <w:r w:rsidR="004C255B">
        <w:t xml:space="preserve">Администрации </w:t>
      </w:r>
    </w:p>
    <w:p w:rsidR="004C255B" w:rsidRDefault="004C255B" w:rsidP="004C255B">
      <w:pPr>
        <w:jc w:val="right"/>
      </w:pPr>
      <w:proofErr w:type="spellStart"/>
      <w:r>
        <w:t>Фировского</w:t>
      </w:r>
      <w:proofErr w:type="spellEnd"/>
      <w:r>
        <w:t xml:space="preserve"> района</w:t>
      </w:r>
    </w:p>
    <w:p w:rsidR="004C255B" w:rsidRDefault="00133D43" w:rsidP="004C255B">
      <w:pPr>
        <w:jc w:val="right"/>
      </w:pPr>
      <w:r>
        <w:t>о</w:t>
      </w:r>
      <w:r w:rsidR="004C255B">
        <w:t xml:space="preserve">т 21.06.2017 г. N  </w:t>
      </w:r>
      <w:r w:rsidR="002B4396">
        <w:t>72</w:t>
      </w:r>
    </w:p>
    <w:p w:rsidR="004C255B" w:rsidRPr="004C255B" w:rsidRDefault="004C255B" w:rsidP="004C255B">
      <w:pPr>
        <w:jc w:val="right"/>
        <w:rPr>
          <w:sz w:val="24"/>
          <w:szCs w:val="24"/>
        </w:rPr>
      </w:pPr>
    </w:p>
    <w:p w:rsidR="004C255B" w:rsidRPr="004C255B" w:rsidRDefault="004C255B" w:rsidP="004C255B">
      <w:pPr>
        <w:jc w:val="center"/>
        <w:rPr>
          <w:b/>
          <w:sz w:val="24"/>
          <w:szCs w:val="24"/>
        </w:rPr>
      </w:pPr>
      <w:r w:rsidRPr="004C255B">
        <w:rPr>
          <w:b/>
          <w:sz w:val="24"/>
          <w:szCs w:val="24"/>
        </w:rPr>
        <w:t>Положение</w:t>
      </w:r>
    </w:p>
    <w:p w:rsidR="004C255B" w:rsidRPr="004C255B" w:rsidRDefault="004C255B" w:rsidP="004C255B">
      <w:pPr>
        <w:jc w:val="center"/>
        <w:rPr>
          <w:b/>
          <w:sz w:val="24"/>
          <w:szCs w:val="24"/>
        </w:rPr>
      </w:pPr>
    </w:p>
    <w:p w:rsidR="004C255B" w:rsidRPr="004C255B" w:rsidRDefault="004C255B" w:rsidP="004C255B">
      <w:pPr>
        <w:jc w:val="center"/>
        <w:rPr>
          <w:color w:val="161616"/>
          <w:sz w:val="24"/>
          <w:szCs w:val="24"/>
        </w:rPr>
      </w:pPr>
      <w:r w:rsidRPr="004C255B">
        <w:rPr>
          <w:b/>
          <w:bCs/>
          <w:color w:val="161616"/>
          <w:sz w:val="24"/>
          <w:szCs w:val="24"/>
        </w:rPr>
        <w:t>о конкурсе по благоустройству территории</w:t>
      </w:r>
    </w:p>
    <w:p w:rsidR="004C255B" w:rsidRPr="004C255B" w:rsidRDefault="004C255B" w:rsidP="004C255B">
      <w:pPr>
        <w:jc w:val="center"/>
        <w:rPr>
          <w:color w:val="161616"/>
          <w:sz w:val="24"/>
          <w:szCs w:val="24"/>
        </w:rPr>
      </w:pPr>
      <w:r w:rsidRPr="004C255B">
        <w:rPr>
          <w:b/>
          <w:bCs/>
          <w:color w:val="161616"/>
          <w:sz w:val="24"/>
          <w:szCs w:val="24"/>
        </w:rPr>
        <w:t> </w:t>
      </w:r>
    </w:p>
    <w:p w:rsidR="004C255B" w:rsidRDefault="004C255B" w:rsidP="004C255B">
      <w:pPr>
        <w:jc w:val="center"/>
        <w:rPr>
          <w:b/>
          <w:sz w:val="24"/>
          <w:szCs w:val="24"/>
        </w:rPr>
      </w:pPr>
      <w:r w:rsidRPr="004C255B">
        <w:rPr>
          <w:b/>
          <w:sz w:val="24"/>
          <w:szCs w:val="24"/>
        </w:rPr>
        <w:t>1.Общие положения.</w:t>
      </w:r>
    </w:p>
    <w:p w:rsidR="004C255B" w:rsidRPr="004C255B" w:rsidRDefault="004C255B" w:rsidP="004C255B">
      <w:pPr>
        <w:jc w:val="center"/>
        <w:rPr>
          <w:b/>
          <w:sz w:val="24"/>
          <w:szCs w:val="24"/>
        </w:rPr>
      </w:pPr>
    </w:p>
    <w:p w:rsidR="004C255B" w:rsidRPr="004C255B" w:rsidRDefault="004C255B" w:rsidP="0015103C">
      <w:pPr>
        <w:ind w:firstLine="567"/>
        <w:jc w:val="both"/>
        <w:rPr>
          <w:sz w:val="24"/>
          <w:szCs w:val="24"/>
        </w:rPr>
      </w:pPr>
      <w:r w:rsidRPr="004C255B">
        <w:rPr>
          <w:sz w:val="24"/>
          <w:szCs w:val="24"/>
        </w:rPr>
        <w:t xml:space="preserve">1.1. Конкурс по благоустройству территории (далее конкурс) проводится по инициативе Администрации </w:t>
      </w:r>
      <w:proofErr w:type="spellStart"/>
      <w:r w:rsidRPr="004C255B">
        <w:rPr>
          <w:sz w:val="24"/>
          <w:szCs w:val="24"/>
        </w:rPr>
        <w:t>Фировского</w:t>
      </w:r>
      <w:proofErr w:type="spellEnd"/>
      <w:r w:rsidRPr="004C255B">
        <w:rPr>
          <w:sz w:val="24"/>
          <w:szCs w:val="24"/>
        </w:rPr>
        <w:t xml:space="preserve"> района, Собрания депутатов </w:t>
      </w:r>
      <w:proofErr w:type="spellStart"/>
      <w:r w:rsidRPr="004C255B">
        <w:rPr>
          <w:sz w:val="24"/>
          <w:szCs w:val="24"/>
        </w:rPr>
        <w:t>Фировского</w:t>
      </w:r>
      <w:proofErr w:type="spellEnd"/>
      <w:r w:rsidRPr="004C255B">
        <w:rPr>
          <w:sz w:val="24"/>
          <w:szCs w:val="24"/>
        </w:rPr>
        <w:t xml:space="preserve"> района среди жителей, предприятий, учреждений и организаций, проживающих и расположенных на территории МО «</w:t>
      </w:r>
      <w:proofErr w:type="spellStart"/>
      <w:r w:rsidRPr="004C255B">
        <w:rPr>
          <w:sz w:val="24"/>
          <w:szCs w:val="24"/>
        </w:rPr>
        <w:t>Фировский</w:t>
      </w:r>
      <w:proofErr w:type="spellEnd"/>
      <w:r w:rsidRPr="004C255B">
        <w:rPr>
          <w:sz w:val="24"/>
          <w:szCs w:val="24"/>
        </w:rPr>
        <w:t xml:space="preserve"> район» и приурочен к празднованию Дня района.</w:t>
      </w:r>
    </w:p>
    <w:p w:rsidR="004C255B" w:rsidRPr="004C255B" w:rsidRDefault="004C255B" w:rsidP="0015103C">
      <w:pPr>
        <w:ind w:firstLine="567"/>
        <w:jc w:val="both"/>
        <w:rPr>
          <w:sz w:val="24"/>
          <w:szCs w:val="24"/>
        </w:rPr>
      </w:pPr>
      <w:r w:rsidRPr="004C255B">
        <w:rPr>
          <w:sz w:val="24"/>
          <w:szCs w:val="24"/>
        </w:rPr>
        <w:t xml:space="preserve">1.2. Цель конкурса - улучшение благоустройства территорий, содержания домовладений, более широкое вовлечение в эту работу населения, развитие и поддержка социальной инициативы жителей, коллективов организаций. </w:t>
      </w:r>
    </w:p>
    <w:p w:rsidR="004C255B" w:rsidRPr="004C255B" w:rsidRDefault="004C255B" w:rsidP="0015103C">
      <w:pPr>
        <w:pStyle w:val="a4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55B">
        <w:rPr>
          <w:rFonts w:ascii="Times New Roman" w:eastAsia="Times New Roman" w:hAnsi="Times New Roman" w:cs="Times New Roman"/>
          <w:sz w:val="24"/>
          <w:szCs w:val="24"/>
        </w:rPr>
        <w:t xml:space="preserve">1.3. Конкурс проводится по следующим номинациям: </w:t>
      </w:r>
    </w:p>
    <w:p w:rsidR="004C255B" w:rsidRPr="004C255B" w:rsidRDefault="004C255B" w:rsidP="0015103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55B">
        <w:rPr>
          <w:rFonts w:ascii="Times New Roman" w:eastAsia="Times New Roman" w:hAnsi="Times New Roman" w:cs="Times New Roman"/>
          <w:sz w:val="24"/>
          <w:szCs w:val="24"/>
        </w:rPr>
        <w:t>«Лучшая усадьба» – среди жителей частных домов;</w:t>
      </w:r>
    </w:p>
    <w:p w:rsidR="004C255B" w:rsidRPr="004C255B" w:rsidRDefault="004C255B" w:rsidP="0015103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55B">
        <w:rPr>
          <w:rFonts w:ascii="Times New Roman" w:eastAsia="Times New Roman" w:hAnsi="Times New Roman" w:cs="Times New Roman"/>
          <w:sz w:val="24"/>
          <w:szCs w:val="24"/>
        </w:rPr>
        <w:t>«Многоквартирный дом образцового содержания» – среди жителей, многоквартирных домов;</w:t>
      </w:r>
    </w:p>
    <w:p w:rsidR="004C255B" w:rsidRPr="004C255B" w:rsidRDefault="004C255B" w:rsidP="0015103C">
      <w:pPr>
        <w:pStyle w:val="a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C255B">
        <w:rPr>
          <w:rFonts w:ascii="Times New Roman" w:hAnsi="Times New Roman" w:cs="Times New Roman"/>
          <w:sz w:val="24"/>
          <w:szCs w:val="24"/>
        </w:rPr>
        <w:t>«Лучшая территория образовательного учреждения» - среди общеобразовательных (школьных, дошкольных) учреждений;</w:t>
      </w:r>
    </w:p>
    <w:p w:rsidR="004C255B" w:rsidRPr="004C255B" w:rsidRDefault="004C255B" w:rsidP="001510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C255B">
        <w:rPr>
          <w:rFonts w:ascii="Times New Roman" w:hAnsi="Times New Roman" w:cs="Times New Roman"/>
          <w:sz w:val="24"/>
          <w:szCs w:val="24"/>
        </w:rPr>
        <w:t xml:space="preserve">«Лучшая территория предприятия» - среди </w:t>
      </w:r>
      <w:r w:rsidRPr="004C255B">
        <w:rPr>
          <w:rFonts w:ascii="Times New Roman" w:eastAsia="Times New Roman" w:hAnsi="Times New Roman" w:cs="Times New Roman"/>
          <w:sz w:val="24"/>
          <w:szCs w:val="24"/>
        </w:rPr>
        <w:t>предприятий, организаций, учреждений</w:t>
      </w:r>
      <w:r w:rsidRPr="004C255B">
        <w:rPr>
          <w:rFonts w:ascii="Times New Roman" w:hAnsi="Times New Roman" w:cs="Times New Roman"/>
          <w:sz w:val="24"/>
          <w:szCs w:val="24"/>
        </w:rPr>
        <w:t xml:space="preserve">, </w:t>
      </w:r>
      <w:r w:rsidRPr="004C255B">
        <w:rPr>
          <w:rFonts w:ascii="Times New Roman" w:eastAsia="Times New Roman" w:hAnsi="Times New Roman" w:cs="Times New Roman"/>
          <w:sz w:val="24"/>
          <w:szCs w:val="24"/>
        </w:rPr>
        <w:t>индивидуальных предпринимателей,</w:t>
      </w:r>
      <w:r w:rsidRPr="004C255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C255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C255B">
        <w:rPr>
          <w:rFonts w:ascii="Times New Roman" w:hAnsi="Times New Roman" w:cs="Times New Roman"/>
          <w:sz w:val="24"/>
          <w:szCs w:val="24"/>
        </w:rPr>
        <w:t>. предприятий торговли и сферы услуг;</w:t>
      </w:r>
    </w:p>
    <w:p w:rsidR="004C255B" w:rsidRPr="004C255B" w:rsidRDefault="004C255B" w:rsidP="001510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C255B">
        <w:rPr>
          <w:rFonts w:ascii="Times New Roman" w:eastAsia="Times New Roman" w:hAnsi="Times New Roman" w:cs="Times New Roman"/>
          <w:sz w:val="24"/>
          <w:szCs w:val="24"/>
        </w:rPr>
        <w:t xml:space="preserve">«Цветущая клумба» и «Открытие года» - </w:t>
      </w:r>
      <w:r w:rsidRPr="004C255B">
        <w:rPr>
          <w:rFonts w:ascii="Times New Roman" w:hAnsi="Times New Roman" w:cs="Times New Roman"/>
          <w:sz w:val="24"/>
          <w:szCs w:val="24"/>
        </w:rPr>
        <w:t>среди всех жителей района;</w:t>
      </w:r>
    </w:p>
    <w:p w:rsidR="004C255B" w:rsidRPr="004C255B" w:rsidRDefault="004C255B" w:rsidP="001510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C255B">
        <w:rPr>
          <w:rFonts w:ascii="Times New Roman" w:hAnsi="Times New Roman" w:cs="Times New Roman"/>
          <w:sz w:val="24"/>
          <w:szCs w:val="24"/>
        </w:rPr>
        <w:t>«Самый благоустроенный населенный пункт» - среди поселений района.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>1.4.</w:t>
      </w:r>
      <w:r w:rsidR="00D3189D">
        <w:rPr>
          <w:color w:val="161616"/>
          <w:sz w:val="24"/>
          <w:szCs w:val="24"/>
        </w:rPr>
        <w:t xml:space="preserve"> </w:t>
      </w:r>
      <w:r w:rsidRPr="004C255B">
        <w:rPr>
          <w:color w:val="161616"/>
          <w:sz w:val="24"/>
          <w:szCs w:val="24"/>
        </w:rPr>
        <w:t xml:space="preserve">В конкурсе могут принять участие жители </w:t>
      </w:r>
      <w:proofErr w:type="spellStart"/>
      <w:r w:rsidRPr="004C255B">
        <w:rPr>
          <w:color w:val="161616"/>
          <w:sz w:val="24"/>
          <w:szCs w:val="24"/>
        </w:rPr>
        <w:t>Фировского</w:t>
      </w:r>
      <w:proofErr w:type="spellEnd"/>
      <w:r w:rsidRPr="004C255B">
        <w:rPr>
          <w:color w:val="161616"/>
          <w:sz w:val="24"/>
          <w:szCs w:val="24"/>
        </w:rPr>
        <w:t xml:space="preserve"> района, граждане, временно проживающие на территории района, а также коллективы организаций независимо от форм собственности и организационно - правовых форм.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 xml:space="preserve">1.5. Для организации и </w:t>
      </w:r>
      <w:proofErr w:type="gramStart"/>
      <w:r w:rsidRPr="004C255B">
        <w:rPr>
          <w:color w:val="161616"/>
          <w:sz w:val="24"/>
          <w:szCs w:val="24"/>
        </w:rPr>
        <w:t>контроля за</w:t>
      </w:r>
      <w:proofErr w:type="gramEnd"/>
      <w:r w:rsidRPr="004C255B">
        <w:rPr>
          <w:color w:val="161616"/>
          <w:sz w:val="24"/>
          <w:szCs w:val="24"/>
        </w:rPr>
        <w:t xml:space="preserve"> проведением конкурса, подведения итогов создается конкурсная комиссия при А</w:t>
      </w:r>
      <w:r w:rsidRPr="004C255B">
        <w:rPr>
          <w:color w:val="000000"/>
          <w:sz w:val="24"/>
          <w:szCs w:val="24"/>
        </w:rPr>
        <w:t xml:space="preserve">дминистрации </w:t>
      </w:r>
      <w:proofErr w:type="spellStart"/>
      <w:r w:rsidRPr="004C255B">
        <w:rPr>
          <w:color w:val="000000"/>
          <w:sz w:val="24"/>
          <w:szCs w:val="24"/>
        </w:rPr>
        <w:t>Фировского</w:t>
      </w:r>
      <w:proofErr w:type="spellEnd"/>
      <w:r w:rsidRPr="004C255B">
        <w:rPr>
          <w:color w:val="000000"/>
          <w:sz w:val="24"/>
          <w:szCs w:val="24"/>
        </w:rPr>
        <w:t xml:space="preserve"> района.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000000"/>
          <w:sz w:val="24"/>
          <w:szCs w:val="24"/>
        </w:rPr>
        <w:t>1.6</w:t>
      </w:r>
      <w:r w:rsidR="00D3189D">
        <w:rPr>
          <w:color w:val="000000"/>
          <w:sz w:val="24"/>
          <w:szCs w:val="24"/>
        </w:rPr>
        <w:t>.</w:t>
      </w:r>
      <w:r w:rsidRPr="004C255B">
        <w:rPr>
          <w:color w:val="000000"/>
          <w:sz w:val="24"/>
          <w:szCs w:val="24"/>
        </w:rPr>
        <w:t xml:space="preserve"> Персональный состав конкурсной комиссии утверждается Главой </w:t>
      </w:r>
      <w:r w:rsidRPr="004C255B">
        <w:rPr>
          <w:color w:val="161616"/>
          <w:sz w:val="24"/>
          <w:szCs w:val="24"/>
        </w:rPr>
        <w:t>А</w:t>
      </w:r>
      <w:r w:rsidRPr="004C255B">
        <w:rPr>
          <w:color w:val="000000"/>
          <w:sz w:val="24"/>
          <w:szCs w:val="24"/>
        </w:rPr>
        <w:t xml:space="preserve">дминистрации </w:t>
      </w:r>
      <w:proofErr w:type="spellStart"/>
      <w:r w:rsidRPr="004C255B">
        <w:rPr>
          <w:color w:val="000000"/>
          <w:sz w:val="24"/>
          <w:szCs w:val="24"/>
        </w:rPr>
        <w:t>Фировского</w:t>
      </w:r>
      <w:proofErr w:type="spellEnd"/>
      <w:r w:rsidRPr="004C255B">
        <w:rPr>
          <w:color w:val="000000"/>
          <w:sz w:val="24"/>
          <w:szCs w:val="24"/>
        </w:rPr>
        <w:t xml:space="preserve"> района.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>Конкурсная комиссия: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>- оказывает необходимую разъяснительную работу участникам конкурса;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>- осуществляет сбор конкурсных материалов;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>- рассматривает предоставленные материалы, а также производит визуальный осмотр объектов;</w:t>
      </w:r>
    </w:p>
    <w:p w:rsidR="004C255B" w:rsidRPr="004C255B" w:rsidRDefault="004C255B" w:rsidP="0015103C">
      <w:pPr>
        <w:ind w:firstLine="567"/>
        <w:jc w:val="both"/>
        <w:rPr>
          <w:color w:val="161616"/>
          <w:sz w:val="24"/>
          <w:szCs w:val="24"/>
        </w:rPr>
      </w:pPr>
      <w:r w:rsidRPr="004C255B">
        <w:rPr>
          <w:color w:val="161616"/>
          <w:sz w:val="24"/>
          <w:szCs w:val="24"/>
        </w:rPr>
        <w:t>- осуществляет проведение конкурса и подведение его итогов.</w:t>
      </w:r>
    </w:p>
    <w:p w:rsidR="004C255B" w:rsidRPr="004C255B" w:rsidRDefault="004C255B" w:rsidP="004C255B">
      <w:pPr>
        <w:ind w:firstLine="567"/>
        <w:jc w:val="both"/>
        <w:rPr>
          <w:color w:val="161616"/>
          <w:sz w:val="24"/>
          <w:szCs w:val="24"/>
        </w:rPr>
      </w:pPr>
    </w:p>
    <w:p w:rsidR="004C255B" w:rsidRPr="004C255B" w:rsidRDefault="004C255B" w:rsidP="004C255B">
      <w:pPr>
        <w:ind w:firstLine="567"/>
        <w:jc w:val="center"/>
        <w:rPr>
          <w:color w:val="161616"/>
          <w:sz w:val="24"/>
          <w:szCs w:val="24"/>
        </w:rPr>
      </w:pPr>
      <w:r w:rsidRPr="004C255B">
        <w:rPr>
          <w:b/>
          <w:bCs/>
          <w:color w:val="161616"/>
          <w:sz w:val="24"/>
          <w:szCs w:val="24"/>
        </w:rPr>
        <w:t>2. Порядок проведения конкурса и подведения его итогов</w:t>
      </w:r>
    </w:p>
    <w:p w:rsidR="00710CAC" w:rsidRPr="00A46AB7" w:rsidRDefault="00596C09">
      <w:pPr>
        <w:rPr>
          <w:sz w:val="24"/>
          <w:szCs w:val="24"/>
        </w:rPr>
      </w:pPr>
    </w:p>
    <w:p w:rsidR="00C63B65" w:rsidRPr="00A46AB7" w:rsidRDefault="00C63B65" w:rsidP="00A46AB7">
      <w:pPr>
        <w:ind w:firstLine="567"/>
        <w:jc w:val="both"/>
        <w:rPr>
          <w:sz w:val="24"/>
          <w:szCs w:val="24"/>
        </w:rPr>
      </w:pPr>
      <w:r w:rsidRPr="00A46AB7">
        <w:rPr>
          <w:sz w:val="24"/>
          <w:szCs w:val="24"/>
        </w:rPr>
        <w:t>2.1. Конкурс проводится в два этапа:</w:t>
      </w:r>
    </w:p>
    <w:p w:rsidR="00C63B65" w:rsidRPr="00A46AB7" w:rsidRDefault="00C63B65" w:rsidP="00A46AB7">
      <w:pPr>
        <w:jc w:val="both"/>
        <w:rPr>
          <w:sz w:val="24"/>
          <w:szCs w:val="24"/>
        </w:rPr>
      </w:pPr>
      <w:r w:rsidRPr="00A46AB7">
        <w:rPr>
          <w:sz w:val="24"/>
          <w:szCs w:val="24"/>
        </w:rPr>
        <w:t xml:space="preserve">I этап — </w:t>
      </w:r>
      <w:r w:rsidR="00927356" w:rsidRPr="00A46AB7">
        <w:rPr>
          <w:sz w:val="24"/>
          <w:szCs w:val="24"/>
        </w:rPr>
        <w:t xml:space="preserve">визуальная оценка, выезд комиссии, </w:t>
      </w:r>
      <w:r w:rsidRPr="00A46AB7">
        <w:rPr>
          <w:sz w:val="24"/>
          <w:szCs w:val="24"/>
        </w:rPr>
        <w:t>сбор конкурсных материалов – с июня по 31 октября 2017 года;</w:t>
      </w:r>
    </w:p>
    <w:p w:rsidR="00C63B65" w:rsidRPr="00A46AB7" w:rsidRDefault="00C63B65" w:rsidP="00A46AB7">
      <w:pPr>
        <w:jc w:val="both"/>
        <w:rPr>
          <w:sz w:val="24"/>
          <w:szCs w:val="24"/>
        </w:rPr>
      </w:pPr>
      <w:r w:rsidRPr="00A46AB7">
        <w:rPr>
          <w:sz w:val="24"/>
          <w:szCs w:val="24"/>
        </w:rPr>
        <w:t xml:space="preserve">II этап </w:t>
      </w:r>
      <w:r w:rsidR="00927356" w:rsidRPr="00A46AB7">
        <w:rPr>
          <w:sz w:val="24"/>
          <w:szCs w:val="24"/>
        </w:rPr>
        <w:t xml:space="preserve">(заочный этап)  </w:t>
      </w:r>
      <w:r w:rsidRPr="00A46AB7">
        <w:rPr>
          <w:sz w:val="24"/>
          <w:szCs w:val="24"/>
        </w:rPr>
        <w:t>— оценка благоустройства объектов, подведение итогов – с 01 ноября по 01 декабря 2017 года.</w:t>
      </w:r>
    </w:p>
    <w:p w:rsidR="00C63B65" w:rsidRPr="00AC0853" w:rsidRDefault="00C63B65" w:rsidP="00A46AB7">
      <w:pPr>
        <w:pStyle w:val="a4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AB7">
        <w:rPr>
          <w:rFonts w:ascii="Times New Roman" w:hAnsi="Times New Roman" w:cs="Times New Roman"/>
          <w:sz w:val="24"/>
          <w:szCs w:val="24"/>
        </w:rPr>
        <w:t xml:space="preserve">2.2.  </w:t>
      </w:r>
      <w:r w:rsidRPr="00A46A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Pr="00A46AB7">
        <w:rPr>
          <w:rFonts w:ascii="Times New Roman" w:hAnsi="Times New Roman" w:cs="Times New Roman"/>
          <w:sz w:val="24"/>
          <w:szCs w:val="24"/>
        </w:rPr>
        <w:t>и</w:t>
      </w:r>
      <w:r w:rsidRPr="00A46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участии в конкурсе,</w:t>
      </w:r>
      <w:r w:rsidRPr="00A46AB7">
        <w:rPr>
          <w:rFonts w:ascii="Times New Roman" w:hAnsi="Times New Roman" w:cs="Times New Roman"/>
          <w:sz w:val="24"/>
          <w:szCs w:val="24"/>
        </w:rPr>
        <w:t xml:space="preserve"> д</w:t>
      </w:r>
      <w:r w:rsidRPr="00A46AB7">
        <w:rPr>
          <w:rFonts w:ascii="Times New Roman" w:eastAsia="Times New Roman" w:hAnsi="Times New Roman" w:cs="Times New Roman"/>
          <w:sz w:val="24"/>
          <w:szCs w:val="24"/>
        </w:rPr>
        <w:t xml:space="preserve">о 12 июля 2017 года, </w:t>
      </w:r>
      <w:r w:rsidRPr="00A46AB7">
        <w:rPr>
          <w:rFonts w:ascii="Times New Roman" w:hAnsi="Times New Roman" w:cs="Times New Roman"/>
          <w:sz w:val="24"/>
          <w:szCs w:val="24"/>
        </w:rPr>
        <w:t xml:space="preserve">направляются в </w:t>
      </w:r>
      <w:r w:rsidRPr="00AC0853">
        <w:rPr>
          <w:rFonts w:ascii="Times New Roman" w:hAnsi="Times New Roman" w:cs="Times New Roman"/>
          <w:sz w:val="24"/>
          <w:szCs w:val="24"/>
        </w:rPr>
        <w:t xml:space="preserve">администрации поселений или </w:t>
      </w:r>
      <w:r w:rsidRPr="00AC0853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Pr="00AC0853">
        <w:rPr>
          <w:rFonts w:ascii="Times New Roman" w:eastAsia="Times New Roman" w:hAnsi="Times New Roman" w:cs="Times New Roman"/>
          <w:sz w:val="24"/>
          <w:szCs w:val="24"/>
        </w:rPr>
        <w:t>Фировского</w:t>
      </w:r>
      <w:proofErr w:type="spellEnd"/>
      <w:r w:rsidRPr="00AC0853">
        <w:rPr>
          <w:rFonts w:ascii="Times New Roman" w:eastAsia="Times New Roman" w:hAnsi="Times New Roman" w:cs="Times New Roman"/>
          <w:sz w:val="24"/>
          <w:szCs w:val="24"/>
        </w:rPr>
        <w:t xml:space="preserve"> района по адресу: ул. </w:t>
      </w:r>
      <w:proofErr w:type="gramStart"/>
      <w:r w:rsidRPr="00AC0853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proofErr w:type="gramEnd"/>
      <w:r w:rsidRPr="00AC0853">
        <w:rPr>
          <w:rFonts w:ascii="Times New Roman" w:eastAsia="Times New Roman" w:hAnsi="Times New Roman" w:cs="Times New Roman"/>
          <w:sz w:val="24"/>
          <w:szCs w:val="24"/>
        </w:rPr>
        <w:t xml:space="preserve">, 21 (каб.19), телефон: (848239) 3-11-80. </w:t>
      </w:r>
    </w:p>
    <w:p w:rsidR="00C63B65" w:rsidRPr="00AC0853" w:rsidRDefault="00C63B65" w:rsidP="00C63B65">
      <w:pPr>
        <w:ind w:firstLine="708"/>
        <w:jc w:val="both"/>
        <w:rPr>
          <w:sz w:val="24"/>
          <w:szCs w:val="24"/>
        </w:rPr>
      </w:pPr>
      <w:r w:rsidRPr="00AC0853">
        <w:rPr>
          <w:sz w:val="24"/>
          <w:szCs w:val="24"/>
        </w:rPr>
        <w:lastRenderedPageBreak/>
        <w:t xml:space="preserve">Главы администраций поселений направляют информацию об участниках конкурса (адрес места расположения объекта, Ф.И.О домовладельца (руководителя), контактный телефон) в конкурсную комиссию до </w:t>
      </w:r>
      <w:r w:rsidR="00AC0853" w:rsidRPr="00AC0853">
        <w:rPr>
          <w:sz w:val="24"/>
          <w:szCs w:val="24"/>
        </w:rPr>
        <w:t>12 июля 2017 года</w:t>
      </w:r>
      <w:r w:rsidRPr="00AC0853">
        <w:rPr>
          <w:sz w:val="24"/>
          <w:szCs w:val="24"/>
        </w:rPr>
        <w:t>.</w:t>
      </w:r>
    </w:p>
    <w:p w:rsidR="00AC0853" w:rsidRPr="00AC0853" w:rsidRDefault="00C63B65" w:rsidP="00AC0853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0853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2.</w:t>
      </w:r>
      <w:r w:rsidR="00AC0853" w:rsidRPr="00AC0853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3</w:t>
      </w:r>
      <w:r w:rsidRPr="00AC0853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 xml:space="preserve">. </w:t>
      </w:r>
      <w:r w:rsidRPr="00AC0853">
        <w:rPr>
          <w:rFonts w:ascii="Times New Roman" w:hAnsi="Times New Roman" w:cs="Times New Roman"/>
          <w:color w:val="161616"/>
          <w:sz w:val="24"/>
          <w:szCs w:val="24"/>
        </w:rPr>
        <w:t>К</w:t>
      </w:r>
      <w:r w:rsidRPr="00AC0853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онку</w:t>
      </w:r>
      <w:r w:rsidR="00AC0853" w:rsidRPr="00AC0853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 xml:space="preserve">рсные материалы предоставляются </w:t>
      </w:r>
      <w:r w:rsidR="00AC0853" w:rsidRPr="00AC0853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="00AC0853" w:rsidRPr="00AC0853">
        <w:rPr>
          <w:rFonts w:ascii="Times New Roman" w:eastAsia="Times New Roman" w:hAnsi="Times New Roman" w:cs="Times New Roman"/>
          <w:sz w:val="24"/>
          <w:szCs w:val="24"/>
        </w:rPr>
        <w:t>Фировского</w:t>
      </w:r>
      <w:proofErr w:type="spellEnd"/>
      <w:r w:rsidR="00AC0853" w:rsidRPr="00AC0853">
        <w:rPr>
          <w:rFonts w:ascii="Times New Roman" w:eastAsia="Times New Roman" w:hAnsi="Times New Roman" w:cs="Times New Roman"/>
          <w:sz w:val="24"/>
          <w:szCs w:val="24"/>
        </w:rPr>
        <w:t xml:space="preserve"> района по адресу: ул. </w:t>
      </w:r>
      <w:proofErr w:type="gramStart"/>
      <w:r w:rsidR="00AC0853" w:rsidRPr="00AC0853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proofErr w:type="gramEnd"/>
      <w:r w:rsidR="00AC0853" w:rsidRPr="00AC0853">
        <w:rPr>
          <w:rFonts w:ascii="Times New Roman" w:eastAsia="Times New Roman" w:hAnsi="Times New Roman" w:cs="Times New Roman"/>
          <w:sz w:val="24"/>
          <w:szCs w:val="24"/>
        </w:rPr>
        <w:t xml:space="preserve">, 21 (каб.19), телефон: (848239) 3-11-80. </w:t>
      </w:r>
    </w:p>
    <w:p w:rsidR="00C63B65" w:rsidRPr="00AC0853" w:rsidRDefault="00C63B65" w:rsidP="00AC0853">
      <w:pPr>
        <w:ind w:firstLine="708"/>
        <w:jc w:val="both"/>
        <w:rPr>
          <w:color w:val="161616"/>
          <w:sz w:val="24"/>
          <w:szCs w:val="24"/>
        </w:rPr>
      </w:pPr>
      <w:r w:rsidRPr="00AC0853">
        <w:rPr>
          <w:color w:val="161616"/>
          <w:sz w:val="24"/>
          <w:szCs w:val="24"/>
        </w:rPr>
        <w:t>Конкурсные материалы могут предоставляться в конкурсную комиссию в виде текстовых, фото- и видеоматериалов.</w:t>
      </w:r>
    </w:p>
    <w:p w:rsidR="00C63B65" w:rsidRPr="00AC0853" w:rsidRDefault="00C63B65" w:rsidP="00AC0853">
      <w:pPr>
        <w:ind w:firstLine="708"/>
        <w:jc w:val="both"/>
        <w:rPr>
          <w:color w:val="161616"/>
          <w:sz w:val="24"/>
          <w:szCs w:val="24"/>
        </w:rPr>
      </w:pPr>
      <w:r w:rsidRPr="00AC0853">
        <w:rPr>
          <w:color w:val="161616"/>
          <w:sz w:val="24"/>
          <w:szCs w:val="24"/>
        </w:rPr>
        <w:t xml:space="preserve">2.4. </w:t>
      </w:r>
      <w:r w:rsidR="00AC0853" w:rsidRPr="00AC0853">
        <w:rPr>
          <w:sz w:val="24"/>
          <w:szCs w:val="24"/>
        </w:rPr>
        <w:t xml:space="preserve">Администрация </w:t>
      </w:r>
      <w:proofErr w:type="spellStart"/>
      <w:r w:rsidR="00AC0853" w:rsidRPr="00AC0853">
        <w:rPr>
          <w:sz w:val="24"/>
          <w:szCs w:val="24"/>
        </w:rPr>
        <w:t>Фировского</w:t>
      </w:r>
      <w:proofErr w:type="spellEnd"/>
      <w:r w:rsidR="00AC0853" w:rsidRPr="00AC0853">
        <w:rPr>
          <w:sz w:val="24"/>
          <w:szCs w:val="24"/>
        </w:rPr>
        <w:t xml:space="preserve"> района</w:t>
      </w:r>
      <w:r w:rsidR="00AC0853" w:rsidRPr="00AC0853">
        <w:rPr>
          <w:color w:val="161616"/>
          <w:sz w:val="24"/>
          <w:szCs w:val="24"/>
        </w:rPr>
        <w:t xml:space="preserve"> </w:t>
      </w:r>
      <w:r w:rsidRPr="00AC0853">
        <w:rPr>
          <w:color w:val="161616"/>
          <w:sz w:val="24"/>
          <w:szCs w:val="24"/>
        </w:rPr>
        <w:t>обеспечивает проведение и подведение итогов конкурса.</w:t>
      </w:r>
    </w:p>
    <w:p w:rsidR="00C63B65" w:rsidRPr="00AC0853" w:rsidRDefault="00C63B65" w:rsidP="00AC0853">
      <w:pPr>
        <w:ind w:firstLine="708"/>
        <w:jc w:val="both"/>
        <w:rPr>
          <w:color w:val="161616"/>
          <w:sz w:val="24"/>
          <w:szCs w:val="24"/>
        </w:rPr>
      </w:pPr>
      <w:r w:rsidRPr="00AC0853">
        <w:rPr>
          <w:color w:val="000000"/>
          <w:sz w:val="24"/>
          <w:szCs w:val="24"/>
        </w:rPr>
        <w:t>2.5. Призовые места определяются в каждой номинации по количеству набранных баллов.</w:t>
      </w:r>
    </w:p>
    <w:p w:rsidR="00E876FB" w:rsidRPr="00D3189D" w:rsidRDefault="00C63B65" w:rsidP="00AC0853">
      <w:pPr>
        <w:ind w:firstLine="708"/>
        <w:jc w:val="both"/>
        <w:rPr>
          <w:sz w:val="24"/>
          <w:szCs w:val="24"/>
        </w:rPr>
      </w:pPr>
      <w:r w:rsidRPr="00AC0853">
        <w:rPr>
          <w:color w:val="161616"/>
          <w:sz w:val="24"/>
          <w:szCs w:val="24"/>
        </w:rPr>
        <w:t xml:space="preserve">2.6. Каждый критерий номинаций конкурса оценивается по бальной системе соответствующим числом баллов. Предельное значение баллов относительно каждого </w:t>
      </w:r>
      <w:r w:rsidRPr="00D3189D">
        <w:rPr>
          <w:sz w:val="24"/>
          <w:szCs w:val="24"/>
        </w:rPr>
        <w:t xml:space="preserve">критерия предусмотрено при рассмотрении каждой номинации. </w:t>
      </w:r>
    </w:p>
    <w:p w:rsidR="00C63B65" w:rsidRPr="00D3189D" w:rsidRDefault="00C63B65" w:rsidP="00AC0853">
      <w:pPr>
        <w:ind w:firstLine="708"/>
        <w:jc w:val="both"/>
        <w:rPr>
          <w:sz w:val="24"/>
          <w:szCs w:val="24"/>
        </w:rPr>
      </w:pPr>
      <w:r w:rsidRPr="00D3189D">
        <w:rPr>
          <w:sz w:val="24"/>
          <w:szCs w:val="24"/>
        </w:rPr>
        <w:t>2.7. Победившими признаются участники, представившие конкурсные объекты, которые набрали наибольшее количество баллов</w:t>
      </w:r>
      <w:r w:rsidR="00251737" w:rsidRPr="00D3189D">
        <w:rPr>
          <w:sz w:val="24"/>
          <w:szCs w:val="24"/>
        </w:rPr>
        <w:t>, но не менее 50% от максимального количества баллов в соответствующей номинации</w:t>
      </w:r>
      <w:r w:rsidRPr="00D3189D">
        <w:rPr>
          <w:sz w:val="24"/>
          <w:szCs w:val="24"/>
        </w:rPr>
        <w:t>. В случае равенства баллов у двух и более участников члены конкурсной  комиссии определяют победителя путем голосования. В случае равенства голосов членов конкурсной комиссии победителями в номинации признаются несколько участников конкурса.</w:t>
      </w:r>
    </w:p>
    <w:p w:rsidR="00671655" w:rsidRPr="00D3189D" w:rsidRDefault="00671655" w:rsidP="00671655">
      <w:pPr>
        <w:ind w:firstLine="708"/>
        <w:jc w:val="both"/>
        <w:rPr>
          <w:sz w:val="24"/>
          <w:szCs w:val="24"/>
        </w:rPr>
      </w:pPr>
      <w:r w:rsidRPr="00D3189D">
        <w:rPr>
          <w:sz w:val="24"/>
          <w:szCs w:val="24"/>
        </w:rPr>
        <w:t xml:space="preserve">2.8. Итоги конкурса оформляются протоколом, который подписывают все члены комиссии. Глава администрации </w:t>
      </w:r>
      <w:proofErr w:type="spellStart"/>
      <w:r w:rsidRPr="00D3189D">
        <w:rPr>
          <w:sz w:val="24"/>
          <w:szCs w:val="24"/>
        </w:rPr>
        <w:t>Фировского</w:t>
      </w:r>
      <w:proofErr w:type="spellEnd"/>
      <w:r w:rsidRPr="00D3189D">
        <w:rPr>
          <w:sz w:val="24"/>
          <w:szCs w:val="24"/>
        </w:rPr>
        <w:t xml:space="preserve"> района  рассматривает решение конкурсной комиссии и издает распоряжение о награждении.</w:t>
      </w:r>
    </w:p>
    <w:p w:rsidR="00671655" w:rsidRPr="00D3189D" w:rsidRDefault="00671655" w:rsidP="00671655">
      <w:pPr>
        <w:ind w:firstLine="708"/>
        <w:jc w:val="both"/>
        <w:rPr>
          <w:sz w:val="24"/>
          <w:szCs w:val="24"/>
        </w:rPr>
      </w:pPr>
      <w:r w:rsidRPr="00D3189D">
        <w:rPr>
          <w:sz w:val="24"/>
          <w:szCs w:val="24"/>
        </w:rPr>
        <w:t>2.</w:t>
      </w:r>
      <w:r w:rsidR="00AF5D6D" w:rsidRPr="00D3189D">
        <w:rPr>
          <w:sz w:val="24"/>
          <w:szCs w:val="24"/>
        </w:rPr>
        <w:t>9</w:t>
      </w:r>
      <w:r w:rsidRPr="00D3189D">
        <w:rPr>
          <w:sz w:val="24"/>
          <w:szCs w:val="24"/>
        </w:rPr>
        <w:t xml:space="preserve">. Участники Конкурса, занявшие призовые места, награждаются </w:t>
      </w:r>
      <w:r w:rsidR="00295234" w:rsidRPr="00D3189D">
        <w:rPr>
          <w:sz w:val="24"/>
          <w:szCs w:val="24"/>
        </w:rPr>
        <w:t>сертификатами. В номинаци</w:t>
      </w:r>
      <w:r w:rsidR="00AF5D6D" w:rsidRPr="00D3189D">
        <w:rPr>
          <w:sz w:val="24"/>
          <w:szCs w:val="24"/>
        </w:rPr>
        <w:t>ях</w:t>
      </w:r>
      <w:r w:rsidR="00295234" w:rsidRPr="00D3189D">
        <w:rPr>
          <w:sz w:val="24"/>
          <w:szCs w:val="24"/>
        </w:rPr>
        <w:t xml:space="preserve"> «Лучшая усадьба»</w:t>
      </w:r>
      <w:r w:rsidR="00AF5D6D" w:rsidRPr="00D3189D">
        <w:rPr>
          <w:sz w:val="24"/>
          <w:szCs w:val="24"/>
        </w:rPr>
        <w:t xml:space="preserve"> и «Цветущая клумба» </w:t>
      </w:r>
      <w:r w:rsidR="00295234" w:rsidRPr="00D3189D">
        <w:rPr>
          <w:sz w:val="24"/>
          <w:szCs w:val="24"/>
        </w:rPr>
        <w:t xml:space="preserve"> участники Конкурса, занявшие призовые места, награждаются </w:t>
      </w:r>
      <w:r w:rsidRPr="00D3189D">
        <w:rPr>
          <w:sz w:val="24"/>
          <w:szCs w:val="24"/>
        </w:rPr>
        <w:t>дипломами и денежными премиями.</w:t>
      </w:r>
    </w:p>
    <w:p w:rsidR="00671655" w:rsidRPr="00D3189D" w:rsidRDefault="00295234" w:rsidP="00295234">
      <w:pPr>
        <w:ind w:firstLine="708"/>
        <w:jc w:val="both"/>
        <w:rPr>
          <w:sz w:val="24"/>
          <w:szCs w:val="24"/>
        </w:rPr>
      </w:pPr>
      <w:r w:rsidRPr="00D3189D">
        <w:rPr>
          <w:sz w:val="24"/>
          <w:szCs w:val="24"/>
        </w:rPr>
        <w:t>2.1</w:t>
      </w:r>
      <w:r w:rsidR="00AF5D6D" w:rsidRPr="00D3189D">
        <w:rPr>
          <w:sz w:val="24"/>
          <w:szCs w:val="24"/>
        </w:rPr>
        <w:t>0</w:t>
      </w:r>
      <w:r w:rsidRPr="00D3189D">
        <w:rPr>
          <w:sz w:val="24"/>
          <w:szCs w:val="24"/>
        </w:rPr>
        <w:t xml:space="preserve">. </w:t>
      </w:r>
      <w:r w:rsidR="00671655" w:rsidRPr="00D3189D">
        <w:rPr>
          <w:sz w:val="24"/>
          <w:szCs w:val="24"/>
        </w:rPr>
        <w:t xml:space="preserve">Призовой фонд на поощрение победителей Конкурса составляет </w:t>
      </w:r>
      <w:r w:rsidR="00133D43" w:rsidRPr="00D3189D">
        <w:rPr>
          <w:sz w:val="24"/>
          <w:szCs w:val="24"/>
        </w:rPr>
        <w:t>200</w:t>
      </w:r>
      <w:r w:rsidR="00671655" w:rsidRPr="00D3189D">
        <w:rPr>
          <w:sz w:val="24"/>
          <w:szCs w:val="24"/>
        </w:rPr>
        <w:t xml:space="preserve"> тыс. руб. из средств, предусмотренных в бюджете </w:t>
      </w:r>
      <w:r w:rsidRPr="00D3189D">
        <w:rPr>
          <w:sz w:val="24"/>
          <w:szCs w:val="24"/>
        </w:rPr>
        <w:t>района на соответст</w:t>
      </w:r>
      <w:r w:rsidR="0015103C" w:rsidRPr="00D3189D">
        <w:rPr>
          <w:sz w:val="24"/>
          <w:szCs w:val="24"/>
        </w:rPr>
        <w:t>вующий финансовый год:</w:t>
      </w:r>
    </w:p>
    <w:p w:rsidR="00295234" w:rsidRPr="00AF5D6D" w:rsidRDefault="0015103C" w:rsidP="0029523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номинации 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</w:rPr>
        <w:t xml:space="preserve">«Лучшая усадьба»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- 1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2 место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295234" w:rsidRPr="00AF5D6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295234" w:rsidRPr="00AF5D6D" w:rsidRDefault="00295234" w:rsidP="0029523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номинации 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 xml:space="preserve">«Многоквартирный дом образцового содержания» </w:t>
      </w:r>
      <w:r w:rsidR="001510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2 место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95234" w:rsidRPr="00AF5D6D" w:rsidRDefault="00295234" w:rsidP="00295234">
      <w:pPr>
        <w:pStyle w:val="a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номинации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5D6D">
        <w:rPr>
          <w:rFonts w:ascii="Times New Roman" w:hAnsi="Times New Roman" w:cs="Times New Roman"/>
          <w:sz w:val="24"/>
          <w:szCs w:val="24"/>
        </w:rPr>
        <w:t xml:space="preserve">«Лучшая территория образовательного учреждения» </w:t>
      </w:r>
      <w:r w:rsidR="0015103C">
        <w:rPr>
          <w:rFonts w:ascii="Times New Roman" w:hAnsi="Times New Roman" w:cs="Times New Roman"/>
          <w:sz w:val="24"/>
          <w:szCs w:val="24"/>
        </w:rPr>
        <w:t>-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AF5D6D">
        <w:rPr>
          <w:rFonts w:ascii="Times New Roman" w:hAnsi="Times New Roman" w:cs="Times New Roman"/>
          <w:sz w:val="24"/>
          <w:szCs w:val="24"/>
        </w:rPr>
        <w:t>;</w:t>
      </w:r>
    </w:p>
    <w:p w:rsidR="00295234" w:rsidRPr="00AF5D6D" w:rsidRDefault="00295234" w:rsidP="002952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номинации</w:t>
      </w:r>
      <w:r w:rsidRPr="00AF5D6D">
        <w:rPr>
          <w:rFonts w:ascii="Times New Roman" w:hAnsi="Times New Roman" w:cs="Times New Roman"/>
          <w:sz w:val="24"/>
          <w:szCs w:val="24"/>
        </w:rPr>
        <w:t xml:space="preserve"> «Лучшая территория предприятия» </w:t>
      </w:r>
      <w:r w:rsidR="0015103C">
        <w:rPr>
          <w:rFonts w:ascii="Times New Roman" w:hAnsi="Times New Roman" w:cs="Times New Roman"/>
          <w:sz w:val="24"/>
          <w:szCs w:val="24"/>
        </w:rPr>
        <w:t>-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133D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0 тыс. руб.</w:t>
      </w:r>
      <w:proofErr w:type="gramStart"/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5D6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95234" w:rsidRPr="00AF5D6D" w:rsidRDefault="00295234" w:rsidP="002952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5D6D">
        <w:rPr>
          <w:rFonts w:ascii="Times New Roman" w:hAnsi="Times New Roman" w:cs="Times New Roman"/>
          <w:sz w:val="24"/>
          <w:szCs w:val="24"/>
        </w:rPr>
        <w:t>в номинации «Самый благоустроенный населенный пункт»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A66C1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руб.;</w:t>
      </w:r>
    </w:p>
    <w:p w:rsidR="00295234" w:rsidRPr="00AF5D6D" w:rsidRDefault="00295234" w:rsidP="0029523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номинации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 xml:space="preserve"> «Цветущая клумба» </w:t>
      </w:r>
      <w:r w:rsidR="001510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A66C1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1510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5D6D" w:rsidRPr="00AF5D6D" w:rsidRDefault="00295234" w:rsidP="002952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5D6D">
        <w:rPr>
          <w:rFonts w:ascii="Times New Roman" w:hAnsi="Times New Roman" w:cs="Times New Roman"/>
          <w:sz w:val="24"/>
          <w:szCs w:val="24"/>
        </w:rPr>
        <w:t xml:space="preserve">в номинации 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 xml:space="preserve"> «Открытие года» </w:t>
      </w:r>
      <w:r w:rsidR="001510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>7 тыс.</w:t>
      </w:r>
      <w:r w:rsidR="001510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AF5D6D" w:rsidRPr="00AF5D6D">
        <w:rPr>
          <w:rFonts w:ascii="Times New Roman" w:hAnsi="Times New Roman" w:cs="Times New Roman"/>
          <w:sz w:val="24"/>
          <w:szCs w:val="24"/>
        </w:rPr>
        <w:t>.</w:t>
      </w:r>
    </w:p>
    <w:p w:rsidR="00671655" w:rsidRPr="00AF5D6D" w:rsidRDefault="00671655" w:rsidP="00AF5D6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конкурсной комиссии поощрительными премиями в пределах сре</w:t>
      </w:r>
      <w:proofErr w:type="gramStart"/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изового фонда могут быть награждены участники Конкурса, не занявшие призовых мест, но принявшие в нем активное участие.</w:t>
      </w:r>
    </w:p>
    <w:p w:rsidR="00AF5D6D" w:rsidRPr="00AF5D6D" w:rsidRDefault="00AF5D6D" w:rsidP="00AF5D6D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>2.11</w:t>
      </w:r>
      <w:r w:rsidRPr="00AF5D6D">
        <w:rPr>
          <w:rFonts w:ascii="Times New Roman" w:hAnsi="Times New Roman" w:cs="Times New Roman"/>
          <w:sz w:val="24"/>
          <w:szCs w:val="24"/>
        </w:rPr>
        <w:t xml:space="preserve">. Объявление итогов конкурса,  вручение премий, сертификатов </w:t>
      </w:r>
      <w:r w:rsidRPr="00AF5D6D">
        <w:rPr>
          <w:rFonts w:ascii="Times New Roman" w:eastAsia="Times New Roman" w:hAnsi="Times New Roman" w:cs="Times New Roman"/>
          <w:sz w:val="24"/>
          <w:szCs w:val="24"/>
        </w:rPr>
        <w:t>состоится в День района 2018 года.</w:t>
      </w:r>
    </w:p>
    <w:p w:rsidR="00AF5D6D" w:rsidRPr="00AF5D6D" w:rsidRDefault="00AF5D6D" w:rsidP="00AF5D6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5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 </w:t>
      </w:r>
      <w:r w:rsidRPr="00AF5D6D">
        <w:rPr>
          <w:rFonts w:ascii="Times New Roman" w:hAnsi="Times New Roman" w:cs="Times New Roman"/>
          <w:sz w:val="24"/>
          <w:szCs w:val="24"/>
        </w:rPr>
        <w:t xml:space="preserve">Денежные сертификаты направляются на дополнительное благоустройство населенного пункта, дома, территории, поощрение жителей, проявляющих наибольшую активность в работе по улучшению внешнего облика населенных пунктов </w:t>
      </w:r>
      <w:proofErr w:type="spellStart"/>
      <w:r w:rsidRPr="00AF5D6D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AF5D6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F5D6D" w:rsidRPr="00AF5D6D" w:rsidRDefault="00AF5D6D" w:rsidP="00AF5D6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0853" w:rsidRPr="00E876FB" w:rsidRDefault="00AC0853" w:rsidP="00AC0853">
      <w:pPr>
        <w:jc w:val="center"/>
        <w:rPr>
          <w:color w:val="161616"/>
          <w:sz w:val="24"/>
          <w:szCs w:val="24"/>
        </w:rPr>
      </w:pPr>
      <w:r w:rsidRPr="00E876FB">
        <w:rPr>
          <w:b/>
          <w:bCs/>
          <w:color w:val="161616"/>
          <w:sz w:val="24"/>
          <w:szCs w:val="24"/>
        </w:rPr>
        <w:t>3. Критерии конкурса.</w:t>
      </w:r>
    </w:p>
    <w:p w:rsidR="00E876FB" w:rsidRDefault="00AC0853" w:rsidP="00E876FB">
      <w:pPr>
        <w:ind w:firstLine="708"/>
        <w:jc w:val="both"/>
        <w:rPr>
          <w:sz w:val="24"/>
          <w:szCs w:val="24"/>
        </w:rPr>
      </w:pPr>
      <w:r w:rsidRPr="00E876FB">
        <w:rPr>
          <w:color w:val="161616"/>
          <w:sz w:val="24"/>
          <w:szCs w:val="24"/>
        </w:rPr>
        <w:t xml:space="preserve">3.1. </w:t>
      </w:r>
      <w:r w:rsidR="00E876FB" w:rsidRPr="00E876FB">
        <w:rPr>
          <w:color w:val="161616"/>
          <w:sz w:val="24"/>
          <w:szCs w:val="24"/>
        </w:rPr>
        <w:t>Конкурсные объекты по номинации</w:t>
      </w:r>
      <w:r w:rsidR="00E876FB">
        <w:rPr>
          <w:color w:val="161616"/>
          <w:sz w:val="24"/>
          <w:szCs w:val="24"/>
        </w:rPr>
        <w:t xml:space="preserve"> </w:t>
      </w:r>
      <w:r w:rsidR="00E876FB" w:rsidRPr="004C255B">
        <w:rPr>
          <w:sz w:val="24"/>
          <w:szCs w:val="24"/>
        </w:rPr>
        <w:t>«Лучшая усадьба»</w:t>
      </w:r>
    </w:p>
    <w:p w:rsidR="00E876FB" w:rsidRDefault="00E876FB" w:rsidP="00E876FB">
      <w:pPr>
        <w:ind w:firstLine="708"/>
        <w:jc w:val="both"/>
        <w:rPr>
          <w:color w:val="161616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2663"/>
        <w:gridCol w:w="4625"/>
        <w:gridCol w:w="1619"/>
      </w:tblGrid>
      <w:tr w:rsidR="00927356" w:rsidRPr="00927356" w:rsidTr="00927356">
        <w:trPr>
          <w:trHeight w:val="1040"/>
        </w:trPr>
        <w:tc>
          <w:tcPr>
            <w:tcW w:w="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27356">
              <w:rPr>
                <w:sz w:val="24"/>
                <w:szCs w:val="24"/>
              </w:rPr>
              <w:t>п</w:t>
            </w:r>
            <w:proofErr w:type="gramEnd"/>
            <w:r w:rsidRPr="00927356">
              <w:rPr>
                <w:sz w:val="24"/>
                <w:szCs w:val="24"/>
              </w:rPr>
              <w:t>/п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4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Оцениваемые показатели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Максимальное количество баллов</w:t>
            </w:r>
          </w:p>
        </w:tc>
      </w:tr>
      <w:tr w:rsidR="00927356" w:rsidRPr="00927356" w:rsidTr="009C6336">
        <w:tc>
          <w:tcPr>
            <w:tcW w:w="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1</w:t>
            </w:r>
            <w:r w:rsidR="003E4A6A" w:rsidRPr="00927356">
              <w:rPr>
                <w:sz w:val="24"/>
                <w:szCs w:val="24"/>
              </w:rPr>
              <w:t>.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основных конструктивных элементов дома</w:t>
            </w:r>
          </w:p>
        </w:tc>
        <w:tc>
          <w:tcPr>
            <w:tcW w:w="4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 xml:space="preserve">Состояние конструктивных элементов (фасад, кровля, входные группы, </w:t>
            </w:r>
            <w:proofErr w:type="spellStart"/>
            <w:r w:rsidRPr="00927356">
              <w:rPr>
                <w:sz w:val="24"/>
                <w:szCs w:val="24"/>
              </w:rPr>
              <w:t>отмостки</w:t>
            </w:r>
            <w:proofErr w:type="spellEnd"/>
            <w:r w:rsidRPr="00927356">
              <w:rPr>
                <w:sz w:val="24"/>
                <w:szCs w:val="24"/>
              </w:rPr>
              <w:t>, водосточные трубы)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3E4A6A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20</w:t>
            </w:r>
          </w:p>
        </w:tc>
      </w:tr>
      <w:tr w:rsidR="00927356" w:rsidRPr="00927356" w:rsidTr="009C6336">
        <w:tc>
          <w:tcPr>
            <w:tcW w:w="46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2.</w:t>
            </w:r>
          </w:p>
        </w:tc>
        <w:tc>
          <w:tcPr>
            <w:tcW w:w="26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элементов внешнего благоустройства и придомовой территории</w:t>
            </w:r>
          </w:p>
        </w:tc>
        <w:tc>
          <w:tcPr>
            <w:tcW w:w="4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элементов внешнего благоустройства, в том числе освещение,  наличие на фасаде аншлага с названием улицы и номерного знака,  и прочих элементов благоустройства (</w:t>
            </w:r>
            <w:r w:rsidR="0033327E">
              <w:rPr>
                <w:sz w:val="24"/>
                <w:szCs w:val="24"/>
              </w:rPr>
              <w:t xml:space="preserve">беседок, </w:t>
            </w:r>
            <w:r w:rsidRPr="00927356">
              <w:rPr>
                <w:sz w:val="24"/>
                <w:szCs w:val="24"/>
              </w:rPr>
              <w:t>урн, скамеек  и т.д.), наличие и содержание в исправном состоянии ограждения (забора)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10</w:t>
            </w:r>
          </w:p>
        </w:tc>
      </w:tr>
      <w:tr w:rsidR="00927356" w:rsidRPr="00927356" w:rsidTr="006E6300">
        <w:trPr>
          <w:trHeight w:val="1578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придомовой территории, в том числе наличие и состояние зеленых насаждений, цветников, огородов, регулярная побелка, обрезка деревьев и кустарников.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20</w:t>
            </w:r>
          </w:p>
        </w:tc>
      </w:tr>
      <w:tr w:rsidR="00927356" w:rsidRPr="00927356" w:rsidTr="009C6336">
        <w:trPr>
          <w:trHeight w:val="120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81692" w:rsidP="00927356">
            <w:pPr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Проявление творчества со стороны владельца дома в оформлении дворовой территории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C6336" w:rsidP="00927356">
            <w:pPr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10</w:t>
            </w:r>
          </w:p>
        </w:tc>
      </w:tr>
      <w:tr w:rsidR="00927356" w:rsidRPr="00927356" w:rsidTr="009C63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территории вокруг участка</w:t>
            </w:r>
          </w:p>
        </w:tc>
        <w:tc>
          <w:tcPr>
            <w:tcW w:w="4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81692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территории вокруг участка, в том числе скос травы по периметру участка за ограждением (забором), очистка и содержание кюветов, водопропускных труб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10</w:t>
            </w:r>
          </w:p>
        </w:tc>
      </w:tr>
      <w:tr w:rsidR="00927356" w:rsidRPr="00927356" w:rsidTr="009C63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4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Состояние подворья</w:t>
            </w:r>
          </w:p>
        </w:tc>
        <w:tc>
          <w:tcPr>
            <w:tcW w:w="4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Наличие домашних животных, птиц, пчел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1692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10</w:t>
            </w:r>
          </w:p>
        </w:tc>
      </w:tr>
      <w:tr w:rsidR="00927356" w:rsidRPr="00927356" w:rsidTr="009C6336">
        <w:trPr>
          <w:trHeight w:val="345"/>
        </w:trPr>
        <w:tc>
          <w:tcPr>
            <w:tcW w:w="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 </w:t>
            </w:r>
          </w:p>
        </w:tc>
        <w:tc>
          <w:tcPr>
            <w:tcW w:w="72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Итоговое количество баллов</w:t>
            </w:r>
          </w:p>
        </w:tc>
        <w:tc>
          <w:tcPr>
            <w:tcW w:w="1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927356" w:rsidRDefault="009C6336" w:rsidP="0092735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7356">
              <w:rPr>
                <w:sz w:val="24"/>
                <w:szCs w:val="24"/>
              </w:rPr>
              <w:t> 80</w:t>
            </w:r>
          </w:p>
        </w:tc>
      </w:tr>
    </w:tbl>
    <w:p w:rsidR="003E4A6A" w:rsidRDefault="003E4A6A" w:rsidP="00E876FB">
      <w:pPr>
        <w:ind w:firstLine="708"/>
        <w:jc w:val="both"/>
        <w:rPr>
          <w:color w:val="161616"/>
          <w:sz w:val="24"/>
          <w:szCs w:val="24"/>
        </w:rPr>
      </w:pPr>
    </w:p>
    <w:p w:rsidR="004C255B" w:rsidRPr="00E876FB" w:rsidRDefault="00E876FB" w:rsidP="00E876FB">
      <w:pPr>
        <w:ind w:firstLine="708"/>
        <w:jc w:val="both"/>
        <w:rPr>
          <w:color w:val="161616"/>
          <w:sz w:val="24"/>
          <w:szCs w:val="24"/>
        </w:rPr>
      </w:pPr>
      <w:r>
        <w:rPr>
          <w:color w:val="161616"/>
          <w:sz w:val="24"/>
          <w:szCs w:val="24"/>
        </w:rPr>
        <w:t xml:space="preserve">3.2. </w:t>
      </w:r>
      <w:r w:rsidR="00AC0853" w:rsidRPr="00E876FB">
        <w:rPr>
          <w:color w:val="161616"/>
          <w:sz w:val="24"/>
          <w:szCs w:val="24"/>
        </w:rPr>
        <w:t xml:space="preserve">Конкурсные объекты по номинации «Многоквартирный дом образцового </w:t>
      </w:r>
      <w:r>
        <w:rPr>
          <w:color w:val="161616"/>
          <w:sz w:val="24"/>
          <w:szCs w:val="24"/>
        </w:rPr>
        <w:t>содержания»</w:t>
      </w:r>
    </w:p>
    <w:p w:rsidR="00E876FB" w:rsidRPr="00E876FB" w:rsidRDefault="00E876FB" w:rsidP="00E876FB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259"/>
        <w:gridCol w:w="4909"/>
        <w:gridCol w:w="1669"/>
      </w:tblGrid>
      <w:tr w:rsidR="00F1030A" w:rsidRPr="00F1030A" w:rsidTr="00927356">
        <w:trPr>
          <w:trHeight w:val="1163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 xml:space="preserve">№ </w:t>
            </w:r>
            <w:proofErr w:type="gramStart"/>
            <w:r w:rsidRPr="00F1030A">
              <w:rPr>
                <w:sz w:val="24"/>
                <w:szCs w:val="24"/>
              </w:rPr>
              <w:t>п</w:t>
            </w:r>
            <w:proofErr w:type="gramEnd"/>
            <w:r w:rsidRPr="00F1030A">
              <w:rPr>
                <w:sz w:val="24"/>
                <w:szCs w:val="24"/>
              </w:rPr>
              <w:t>/п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Оцениваемые показатели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Максимальное количество баллов</w:t>
            </w:r>
          </w:p>
        </w:tc>
      </w:tr>
      <w:tr w:rsidR="00F1030A" w:rsidRPr="00F1030A" w:rsidTr="00A23014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1.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Работа органа управления многоквартирным домом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Периодичность и полнота выполняемых полномочий органом управления многоквартирным домом за предшествующий календарный год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20</w:t>
            </w:r>
          </w:p>
        </w:tc>
      </w:tr>
      <w:tr w:rsidR="00F1030A" w:rsidRPr="00F1030A" w:rsidTr="00A23014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2.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Состояние основных конструктивных элементов многоквартирного дома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 xml:space="preserve">Состояние конструктивных элементов (крыша, фасад, цоколь, </w:t>
            </w:r>
            <w:proofErr w:type="spellStart"/>
            <w:r w:rsidRPr="00F1030A">
              <w:rPr>
                <w:sz w:val="24"/>
                <w:szCs w:val="24"/>
              </w:rPr>
              <w:t>отмостки</w:t>
            </w:r>
            <w:proofErr w:type="spellEnd"/>
            <w:r w:rsidRPr="00F1030A">
              <w:rPr>
                <w:sz w:val="24"/>
                <w:szCs w:val="24"/>
              </w:rPr>
              <w:t>, подвалы, чердаки, внутридомовые инженерные коммуникации и оборудование)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20</w:t>
            </w:r>
          </w:p>
        </w:tc>
      </w:tr>
      <w:tr w:rsidR="00F1030A" w:rsidRPr="00F1030A" w:rsidTr="00A23014"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3.</w:t>
            </w:r>
          </w:p>
        </w:tc>
        <w:tc>
          <w:tcPr>
            <w:tcW w:w="2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Состояние элементов внешнего благоустройства и придомовой территории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707102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 xml:space="preserve">Состояние элементов внешнего благоустройства </w:t>
            </w:r>
            <w:r w:rsidR="00A23014" w:rsidRPr="00F1030A">
              <w:rPr>
                <w:sz w:val="24"/>
                <w:szCs w:val="24"/>
              </w:rPr>
              <w:t>(освещение, наличие досок объявления</w:t>
            </w:r>
            <w:r w:rsidR="00504584" w:rsidRPr="00F1030A">
              <w:rPr>
                <w:sz w:val="24"/>
                <w:szCs w:val="24"/>
              </w:rPr>
              <w:t>, отсутствие несанкционированной рекламы и объявлений на дверях подъездов, надписей на стенах дом</w:t>
            </w:r>
            <w:r w:rsidR="00A66C18">
              <w:rPr>
                <w:sz w:val="24"/>
                <w:szCs w:val="24"/>
              </w:rPr>
              <w:t>а</w:t>
            </w:r>
            <w:r w:rsidR="00A23014" w:rsidRPr="00F1030A">
              <w:rPr>
                <w:sz w:val="24"/>
                <w:szCs w:val="24"/>
              </w:rPr>
              <w:t xml:space="preserve">, наличие на фасаде аншлага и номерного знака и прочих </w:t>
            </w:r>
            <w:r w:rsidR="00A23014" w:rsidRPr="00F1030A">
              <w:rPr>
                <w:sz w:val="24"/>
                <w:szCs w:val="24"/>
              </w:rPr>
              <w:lastRenderedPageBreak/>
              <w:t>элементов благоустройства</w:t>
            </w:r>
            <w:r w:rsidR="00504584" w:rsidRPr="00F1030A">
              <w:rPr>
                <w:sz w:val="24"/>
                <w:szCs w:val="24"/>
              </w:rPr>
              <w:t xml:space="preserve"> (урн, скамеек  и т.д.)</w:t>
            </w:r>
            <w:r w:rsidR="00A23014" w:rsidRPr="00F1030A">
              <w:rPr>
                <w:sz w:val="24"/>
                <w:szCs w:val="24"/>
              </w:rPr>
              <w:t>)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lastRenderedPageBreak/>
              <w:t>10</w:t>
            </w:r>
          </w:p>
        </w:tc>
      </w:tr>
      <w:tr w:rsidR="00F1030A" w:rsidRPr="00F1030A" w:rsidTr="00A2301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Состояние придомовой территории, в том числе наличие и состояние малых архитектурных форм, зеленых насаждений и клумб, тротуаров, детских площадок, контейнерных площадок и др.</w:t>
            </w:r>
            <w:r w:rsidR="00504584" w:rsidRPr="00F1030A">
              <w:rPr>
                <w:sz w:val="24"/>
                <w:szCs w:val="24"/>
              </w:rPr>
              <w:t>, своевременный скос травы и уборка мусора.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15</w:t>
            </w:r>
          </w:p>
        </w:tc>
      </w:tr>
      <w:tr w:rsidR="00F1030A" w:rsidRPr="00F1030A" w:rsidTr="00A23014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4.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Участие жителей многоквартирного дома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Участие жителей в мероприятиях по уборке и благоустройству придомовой территории, организации праздников и прочих мероприятиях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10</w:t>
            </w:r>
          </w:p>
        </w:tc>
      </w:tr>
      <w:tr w:rsidR="00F1030A" w:rsidRPr="00F1030A" w:rsidTr="00A23014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5.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Состояние подъездов многоквартирных домов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Обустроенность и косметическое состояние подъезда (подъездов) многоквартирного дома, освещение и состояние почтовых ящиков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10</w:t>
            </w:r>
          </w:p>
        </w:tc>
      </w:tr>
      <w:tr w:rsidR="00F1030A" w:rsidRPr="00F1030A" w:rsidTr="00A23014"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6.</w:t>
            </w:r>
          </w:p>
        </w:tc>
        <w:tc>
          <w:tcPr>
            <w:tcW w:w="2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Выполнение мероприятий по повышению энергетической эффективности многоквартирного дома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Наличие энергетического паспорта многоквартирного дома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5</w:t>
            </w:r>
          </w:p>
        </w:tc>
      </w:tr>
      <w:tr w:rsidR="00F1030A" w:rsidRPr="00F1030A" w:rsidTr="00A2301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Наличие и использование для расчетов общедомовых приборов учёта коммунальных услуг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10</w:t>
            </w:r>
          </w:p>
        </w:tc>
      </w:tr>
      <w:tr w:rsidR="00F1030A" w:rsidRPr="00F1030A" w:rsidTr="00A2301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Наличие и выполнение плана мероприятий по повышению энергетической эффективности многоквартирного дома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10</w:t>
            </w:r>
          </w:p>
        </w:tc>
      </w:tr>
      <w:tr w:rsidR="00F1030A" w:rsidRPr="00F1030A" w:rsidTr="00A23014">
        <w:trPr>
          <w:trHeight w:val="345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 </w:t>
            </w:r>
          </w:p>
        </w:tc>
        <w:tc>
          <w:tcPr>
            <w:tcW w:w="7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Итоговое количество баллов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F1030A" w:rsidRDefault="00A23014" w:rsidP="00F1030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 </w:t>
            </w:r>
            <w:r w:rsidR="00E876FB" w:rsidRPr="00F1030A">
              <w:rPr>
                <w:sz w:val="24"/>
                <w:szCs w:val="24"/>
              </w:rPr>
              <w:t>110</w:t>
            </w:r>
          </w:p>
        </w:tc>
      </w:tr>
    </w:tbl>
    <w:p w:rsidR="00A67A77" w:rsidRDefault="00A67A77">
      <w:pPr>
        <w:rPr>
          <w:sz w:val="24"/>
          <w:szCs w:val="24"/>
        </w:rPr>
      </w:pPr>
    </w:p>
    <w:p w:rsidR="009C6336" w:rsidRPr="00787492" w:rsidRDefault="009C6336" w:rsidP="00787492">
      <w:pPr>
        <w:ind w:firstLine="708"/>
        <w:jc w:val="both"/>
        <w:rPr>
          <w:sz w:val="24"/>
          <w:szCs w:val="24"/>
        </w:rPr>
      </w:pPr>
      <w:r w:rsidRPr="00787492">
        <w:rPr>
          <w:sz w:val="24"/>
          <w:szCs w:val="24"/>
        </w:rPr>
        <w:t>3.</w:t>
      </w:r>
      <w:r w:rsidR="001C1713">
        <w:rPr>
          <w:sz w:val="24"/>
          <w:szCs w:val="24"/>
        </w:rPr>
        <w:t>3</w:t>
      </w:r>
      <w:r w:rsidRPr="00787492">
        <w:rPr>
          <w:sz w:val="24"/>
          <w:szCs w:val="24"/>
        </w:rPr>
        <w:t>. Конкурсные объекты по номинации «Лучшая территория образовательного учреждения»</w:t>
      </w:r>
    </w:p>
    <w:p w:rsidR="009C6336" w:rsidRPr="00787492" w:rsidRDefault="009C6336" w:rsidP="00787492">
      <w:pPr>
        <w:ind w:firstLine="708"/>
        <w:jc w:val="both"/>
        <w:rPr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4"/>
        <w:gridCol w:w="2255"/>
        <w:gridCol w:w="4890"/>
        <w:gridCol w:w="1673"/>
      </w:tblGrid>
      <w:tr w:rsidR="00787492" w:rsidRPr="00787492" w:rsidTr="00927356">
        <w:trPr>
          <w:trHeight w:val="952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787492" w:rsidRDefault="009C633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 xml:space="preserve">№ </w:t>
            </w:r>
            <w:proofErr w:type="gramStart"/>
            <w:r w:rsidRPr="00787492">
              <w:rPr>
                <w:sz w:val="24"/>
                <w:szCs w:val="24"/>
              </w:rPr>
              <w:t>п</w:t>
            </w:r>
            <w:proofErr w:type="gramEnd"/>
            <w:r w:rsidRPr="00787492">
              <w:rPr>
                <w:sz w:val="24"/>
                <w:szCs w:val="24"/>
              </w:rPr>
              <w:t>/п</w:t>
            </w:r>
          </w:p>
        </w:tc>
        <w:tc>
          <w:tcPr>
            <w:tcW w:w="22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787492" w:rsidRDefault="009C633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787492" w:rsidRDefault="009C633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Оцениваемые показатели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787492" w:rsidRDefault="009C633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Максимальное количество баллов</w:t>
            </w:r>
          </w:p>
        </w:tc>
      </w:tr>
      <w:tr w:rsidR="00787492" w:rsidRPr="00787492" w:rsidTr="00F1030A">
        <w:trPr>
          <w:trHeight w:val="269"/>
        </w:trPr>
        <w:tc>
          <w:tcPr>
            <w:tcW w:w="5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7492" w:rsidRPr="00787492" w:rsidRDefault="00787492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1.</w:t>
            </w:r>
          </w:p>
        </w:tc>
        <w:tc>
          <w:tcPr>
            <w:tcW w:w="226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Благоустройство территории</w:t>
            </w:r>
          </w:p>
          <w:p w:rsidR="00787492" w:rsidRPr="00787492" w:rsidRDefault="00787492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7492" w:rsidRPr="00787492" w:rsidRDefault="00927356" w:rsidP="00787492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87492" w:rsidRPr="00787492">
              <w:rPr>
                <w:sz w:val="24"/>
                <w:szCs w:val="24"/>
              </w:rPr>
              <w:t>аличие и состояние ограждения;</w:t>
            </w:r>
          </w:p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наличие и состояние освещения;</w:t>
            </w:r>
          </w:p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состояние дорожек;</w:t>
            </w:r>
          </w:p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состояние газонов (покос травы);</w:t>
            </w:r>
          </w:p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степень ухоженности растений;</w:t>
            </w:r>
          </w:p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  <w:lang w:eastAsia="en-US"/>
              </w:rPr>
            </w:pPr>
            <w:r w:rsidRPr="00787492">
              <w:rPr>
                <w:sz w:val="24"/>
                <w:szCs w:val="24"/>
              </w:rPr>
              <w:t>эстетичность оформления территории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7492" w:rsidRPr="00787492" w:rsidRDefault="00F1030A" w:rsidP="00F1030A">
            <w:pPr>
              <w:overflowPunct/>
              <w:autoSpaceDE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787492" w:rsidRPr="00787492" w:rsidTr="00F1030A">
        <w:trPr>
          <w:trHeight w:val="1340"/>
        </w:trPr>
        <w:tc>
          <w:tcPr>
            <w:tcW w:w="53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482DC2">
            <w:pPr>
              <w:overflowPunct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D67A1A">
              <w:rPr>
                <w:sz w:val="24"/>
                <w:szCs w:val="24"/>
              </w:rPr>
              <w:t>Наличие и состояние хозяйственной зоны (в том числе мест накопления мусора)</w:t>
            </w:r>
            <w:r w:rsidRPr="00787492">
              <w:rPr>
                <w:sz w:val="24"/>
                <w:szCs w:val="24"/>
              </w:rPr>
              <w:t>, наличие договоров для вывоза ТБО, контейнеров для сбора мусора и отходов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overflowPunct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787492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787492" w:rsidRPr="00787492" w:rsidTr="00F1030A">
        <w:trPr>
          <w:trHeight w:val="135"/>
        </w:trPr>
        <w:tc>
          <w:tcPr>
            <w:tcW w:w="5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Наличие, оборудование и состояние спортивной площадки;</w:t>
            </w:r>
          </w:p>
          <w:p w:rsidR="00787492" w:rsidRPr="00787492" w:rsidRDefault="00F1030A" w:rsidP="00F1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87492" w:rsidRPr="00787492">
              <w:rPr>
                <w:sz w:val="24"/>
                <w:szCs w:val="24"/>
              </w:rPr>
              <w:t>аличие и состояние мест отдыха и игровых площадок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F1030A" w:rsidP="007874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492" w:rsidRPr="00787492" w:rsidTr="00F1030A"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787492" w:rsidRDefault="009C633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2.</w:t>
            </w:r>
          </w:p>
        </w:tc>
        <w:tc>
          <w:tcPr>
            <w:tcW w:w="22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7492" w:rsidRPr="00D67A1A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D67A1A">
              <w:rPr>
                <w:sz w:val="24"/>
                <w:szCs w:val="24"/>
              </w:rPr>
              <w:t>Эстетическая оценка территории</w:t>
            </w:r>
          </w:p>
          <w:p w:rsidR="00A23014" w:rsidRPr="00787492" w:rsidRDefault="00A23014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7492" w:rsidRPr="00D67A1A" w:rsidRDefault="00F1030A" w:rsidP="00787492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787492" w:rsidRPr="00D67A1A">
              <w:rPr>
                <w:sz w:val="24"/>
                <w:szCs w:val="24"/>
              </w:rPr>
              <w:t>стетика оформления цветников (видовой состав, целостность композиции, стиль оформления, оригинальность);</w:t>
            </w:r>
          </w:p>
          <w:p w:rsidR="00787492" w:rsidRPr="00D67A1A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D67A1A">
              <w:rPr>
                <w:sz w:val="24"/>
                <w:szCs w:val="24"/>
              </w:rPr>
              <w:t>наличие клумб, альпийских горок, миксбордеров, рабаток;</w:t>
            </w:r>
          </w:p>
          <w:p w:rsidR="00787492" w:rsidRPr="00D67A1A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D67A1A">
              <w:rPr>
                <w:sz w:val="24"/>
                <w:szCs w:val="24"/>
              </w:rPr>
              <w:lastRenderedPageBreak/>
              <w:t>наличие тематической клумбы и проекта оформления клумбы;</w:t>
            </w:r>
          </w:p>
          <w:p w:rsidR="00A23014" w:rsidRPr="00787492" w:rsidRDefault="00787492" w:rsidP="00F1030A">
            <w:pPr>
              <w:textAlignment w:val="baseline"/>
              <w:rPr>
                <w:sz w:val="24"/>
                <w:szCs w:val="24"/>
              </w:rPr>
            </w:pPr>
            <w:r w:rsidRPr="00D67A1A">
              <w:rPr>
                <w:sz w:val="24"/>
                <w:szCs w:val="24"/>
              </w:rPr>
              <w:t>санитарное состояние, ухоженность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3014" w:rsidRPr="00787492" w:rsidRDefault="009C633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lastRenderedPageBreak/>
              <w:t>20</w:t>
            </w:r>
          </w:p>
        </w:tc>
      </w:tr>
      <w:tr w:rsidR="00F1030A" w:rsidRPr="00787492" w:rsidTr="00F1030A"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927356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D67A1A">
              <w:rPr>
                <w:sz w:val="24"/>
                <w:szCs w:val="24"/>
              </w:rPr>
              <w:t>Работы по поддержанию санитарного состояния</w:t>
            </w:r>
            <w:r w:rsidRPr="00787492">
              <w:rPr>
                <w:sz w:val="24"/>
                <w:szCs w:val="24"/>
              </w:rPr>
              <w:t xml:space="preserve"> территории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787492" w:rsidP="00787492">
            <w:pPr>
              <w:textAlignment w:val="baseline"/>
              <w:rPr>
                <w:sz w:val="24"/>
                <w:szCs w:val="24"/>
              </w:rPr>
            </w:pPr>
            <w:r w:rsidRPr="00787492">
              <w:rPr>
                <w:sz w:val="24"/>
                <w:szCs w:val="24"/>
              </w:rPr>
              <w:t>П</w:t>
            </w:r>
            <w:r w:rsidRPr="00D67A1A">
              <w:rPr>
                <w:sz w:val="24"/>
                <w:szCs w:val="24"/>
              </w:rPr>
              <w:t>ериодичность</w:t>
            </w:r>
            <w:r w:rsidRPr="00787492">
              <w:rPr>
                <w:sz w:val="24"/>
                <w:szCs w:val="24"/>
              </w:rPr>
              <w:t xml:space="preserve"> работ, их </w:t>
            </w:r>
            <w:r w:rsidRPr="00D67A1A">
              <w:rPr>
                <w:sz w:val="24"/>
                <w:szCs w:val="24"/>
              </w:rPr>
              <w:t>плановость, качество, формы организации (</w:t>
            </w:r>
            <w:hyperlink r:id="rId6" w:tooltip="Выполнение работ" w:history="1">
              <w:r w:rsidRPr="00787492">
                <w:rPr>
                  <w:sz w:val="24"/>
                  <w:szCs w:val="24"/>
                  <w:bdr w:val="none" w:sz="0" w:space="0" w:color="auto" w:frame="1"/>
                </w:rPr>
                <w:t>выполнение работ</w:t>
              </w:r>
            </w:hyperlink>
            <w:r w:rsidRPr="00787492">
              <w:rPr>
                <w:sz w:val="24"/>
                <w:szCs w:val="24"/>
              </w:rPr>
              <w:t> </w:t>
            </w:r>
            <w:r w:rsidRPr="00D67A1A">
              <w:rPr>
                <w:sz w:val="24"/>
                <w:szCs w:val="24"/>
              </w:rPr>
              <w:t>штатными сотрудниками, субботники, практики учащихся и т. п.)</w:t>
            </w:r>
            <w:r w:rsidR="00482DC2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7492" w:rsidRPr="00787492" w:rsidRDefault="00F1030A" w:rsidP="0078749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1030A" w:rsidRPr="00F1030A" w:rsidTr="00F1030A">
        <w:trPr>
          <w:trHeight w:val="345"/>
        </w:trPr>
        <w:tc>
          <w:tcPr>
            <w:tcW w:w="5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30A" w:rsidRPr="00F1030A" w:rsidRDefault="00F1030A" w:rsidP="001F47E0">
            <w:pPr>
              <w:overflowPunct/>
              <w:autoSpaceDE/>
              <w:autoSpaceDN/>
              <w:adjustRightInd/>
              <w:spacing w:after="150" w:line="375" w:lineRule="atLeast"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 </w:t>
            </w:r>
          </w:p>
        </w:tc>
        <w:tc>
          <w:tcPr>
            <w:tcW w:w="7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30A" w:rsidRPr="00F1030A" w:rsidRDefault="00F1030A" w:rsidP="001F47E0">
            <w:pPr>
              <w:overflowPunct/>
              <w:autoSpaceDE/>
              <w:autoSpaceDN/>
              <w:adjustRightInd/>
              <w:spacing w:after="150" w:line="375" w:lineRule="atLeast"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Итоговое количество баллов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030A" w:rsidRPr="00F1030A" w:rsidRDefault="00F1030A" w:rsidP="00F1030A">
            <w:pPr>
              <w:overflowPunct/>
              <w:autoSpaceDE/>
              <w:autoSpaceDN/>
              <w:adjustRightInd/>
              <w:spacing w:after="150" w:line="375" w:lineRule="atLeast"/>
              <w:rPr>
                <w:sz w:val="24"/>
                <w:szCs w:val="24"/>
              </w:rPr>
            </w:pPr>
            <w:r w:rsidRPr="00F1030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75</w:t>
            </w:r>
          </w:p>
        </w:tc>
      </w:tr>
    </w:tbl>
    <w:p w:rsidR="00F1030A" w:rsidRDefault="00F1030A" w:rsidP="009C6336">
      <w:pPr>
        <w:ind w:firstLine="708"/>
        <w:jc w:val="both"/>
        <w:rPr>
          <w:color w:val="161616"/>
          <w:sz w:val="24"/>
          <w:szCs w:val="24"/>
        </w:rPr>
      </w:pPr>
    </w:p>
    <w:p w:rsidR="009C6336" w:rsidRDefault="009C6336" w:rsidP="009C6336">
      <w:pPr>
        <w:ind w:firstLine="708"/>
        <w:jc w:val="both"/>
        <w:rPr>
          <w:color w:val="161616"/>
          <w:sz w:val="24"/>
          <w:szCs w:val="24"/>
        </w:rPr>
      </w:pPr>
      <w:r>
        <w:rPr>
          <w:color w:val="161616"/>
          <w:sz w:val="24"/>
          <w:szCs w:val="24"/>
        </w:rPr>
        <w:t>3.</w:t>
      </w:r>
      <w:r w:rsidR="001C1713">
        <w:rPr>
          <w:color w:val="161616"/>
          <w:sz w:val="24"/>
          <w:szCs w:val="24"/>
        </w:rPr>
        <w:t>4</w:t>
      </w:r>
      <w:r>
        <w:rPr>
          <w:color w:val="161616"/>
          <w:sz w:val="24"/>
          <w:szCs w:val="24"/>
        </w:rPr>
        <w:t>. Конкурсные объекты по номинации «</w:t>
      </w:r>
      <w:r>
        <w:rPr>
          <w:sz w:val="24"/>
          <w:szCs w:val="24"/>
        </w:rPr>
        <w:t>Лучшая территория предприятия</w:t>
      </w:r>
      <w:r>
        <w:rPr>
          <w:color w:val="161616"/>
          <w:sz w:val="24"/>
          <w:szCs w:val="24"/>
        </w:rPr>
        <w:t>»</w:t>
      </w:r>
    </w:p>
    <w:p w:rsidR="009C6336" w:rsidRPr="001C1713" w:rsidRDefault="009C6336" w:rsidP="009C6336">
      <w:pPr>
        <w:ind w:firstLine="708"/>
        <w:jc w:val="both"/>
        <w:rPr>
          <w:sz w:val="24"/>
          <w:szCs w:val="24"/>
        </w:rPr>
      </w:pPr>
    </w:p>
    <w:tbl>
      <w:tblPr>
        <w:tblW w:w="9464" w:type="dxa"/>
        <w:tblInd w:w="-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7376"/>
        <w:gridCol w:w="1554"/>
      </w:tblGrid>
      <w:tr w:rsidR="00482DC2" w:rsidRPr="001C1713" w:rsidTr="00E822B4">
        <w:trPr>
          <w:trHeight w:val="24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2B4" w:rsidRPr="001C1713" w:rsidRDefault="00E822B4" w:rsidP="00E822B4">
            <w:pPr>
              <w:jc w:val="both"/>
              <w:rPr>
                <w:sz w:val="24"/>
                <w:szCs w:val="24"/>
              </w:rPr>
            </w:pPr>
            <w:r w:rsidRPr="001C1713">
              <w:rPr>
                <w:sz w:val="24"/>
                <w:szCs w:val="24"/>
              </w:rPr>
              <w:t xml:space="preserve">№ </w:t>
            </w:r>
            <w:proofErr w:type="gramStart"/>
            <w:r w:rsidRPr="001C1713">
              <w:rPr>
                <w:sz w:val="24"/>
                <w:szCs w:val="24"/>
              </w:rPr>
              <w:t>п</w:t>
            </w:r>
            <w:proofErr w:type="gramEnd"/>
            <w:r w:rsidRPr="001C1713">
              <w:rPr>
                <w:sz w:val="24"/>
                <w:szCs w:val="24"/>
              </w:rPr>
              <w:t>/п</w:t>
            </w:r>
          </w:p>
        </w:tc>
        <w:tc>
          <w:tcPr>
            <w:tcW w:w="73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2B4" w:rsidRPr="001C1713" w:rsidRDefault="00E822B4" w:rsidP="00E822B4">
            <w:pPr>
              <w:jc w:val="both"/>
              <w:rPr>
                <w:sz w:val="24"/>
                <w:szCs w:val="24"/>
              </w:rPr>
            </w:pPr>
            <w:r w:rsidRPr="001C1713">
              <w:rPr>
                <w:sz w:val="24"/>
                <w:szCs w:val="24"/>
              </w:rPr>
              <w:t> </w:t>
            </w:r>
            <w:r w:rsidRPr="001C1713">
              <w:rPr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2B4" w:rsidRPr="001C1713" w:rsidRDefault="00E822B4">
            <w:pPr>
              <w:jc w:val="both"/>
              <w:rPr>
                <w:sz w:val="24"/>
                <w:szCs w:val="24"/>
              </w:rPr>
            </w:pPr>
            <w:r w:rsidRPr="001C1713">
              <w:rPr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A66C18" w:rsidRPr="00A66C18" w:rsidTr="00482DC2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Проявление творческой инициативы в оформлении территории  предприятия: наличие газонов, клумб и других насаждений и их содержание.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 w:rsidP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E822B4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2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 w:rsidP="00E822B4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Содержание  территории предприятия и прилегающей территории в надлежащем противопожарном состоянии, чистоте и порядке.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E822B4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3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Наличие и содержание подъездных автодорог.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E822B4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4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Наличие вывески с названием предприятия и режимом работы.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E822B4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5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Наличие освещения на территории предприятия.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E822B4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6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 xml:space="preserve">Опрятный внешний вид всех элементов фасадов зданий, сооружений (в том числе главного входа, вывески, витрины, рекламы).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D73D7A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7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Осуществление своевременного ремонта и покраски принадлежащего зданию ограждения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E822B4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713" w:rsidRPr="00A66C18" w:rsidRDefault="001C1713" w:rsidP="00D73D7A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8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Установка урн для мусора на территории (у входа в здание) и их регулярная очистка;</w:t>
            </w:r>
          </w:p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оборудование площадок или установка контейнеров для сбора и временного хранения твердых бытовых отходов;</w:t>
            </w:r>
          </w:p>
          <w:p w:rsidR="001C1713" w:rsidRPr="00A66C18" w:rsidRDefault="001C1713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наличие договора на вывоз и утилизацию ТБО и подтверждение исполнения.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230D34"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1713" w:rsidRPr="00A66C18" w:rsidRDefault="001C1713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9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 w:rsidP="001C1713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Участие работников предприятия  в работах по уборке, благоустройству и озеленению территории предприятия и  в благоустройстве мест общего пользования, субботниках.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713" w:rsidRPr="00A66C18" w:rsidRDefault="001C1713">
            <w:r w:rsidRPr="00A66C18">
              <w:rPr>
                <w:sz w:val="24"/>
                <w:szCs w:val="24"/>
              </w:rPr>
              <w:t xml:space="preserve">10 </w:t>
            </w:r>
          </w:p>
        </w:tc>
      </w:tr>
      <w:tr w:rsidR="00A66C18" w:rsidRPr="00A66C18" w:rsidTr="00230D34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82DC2" w:rsidRPr="00A66C18" w:rsidRDefault="00482DC2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DC2" w:rsidRPr="00A66C18" w:rsidRDefault="00482DC2" w:rsidP="00482DC2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Итоговое количество баллов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DC2" w:rsidRPr="00A66C18" w:rsidRDefault="00482DC2" w:rsidP="001C1713">
            <w:pPr>
              <w:jc w:val="both"/>
              <w:rPr>
                <w:sz w:val="24"/>
                <w:szCs w:val="24"/>
              </w:rPr>
            </w:pPr>
            <w:r w:rsidRPr="00A66C18">
              <w:rPr>
                <w:sz w:val="24"/>
                <w:szCs w:val="24"/>
              </w:rPr>
              <w:t> </w:t>
            </w:r>
            <w:r w:rsidR="001C1713" w:rsidRPr="00A66C18">
              <w:rPr>
                <w:sz w:val="24"/>
                <w:szCs w:val="24"/>
              </w:rPr>
              <w:t>90</w:t>
            </w:r>
          </w:p>
        </w:tc>
      </w:tr>
    </w:tbl>
    <w:p w:rsidR="00482DC2" w:rsidRDefault="00482DC2" w:rsidP="002D453E">
      <w:pPr>
        <w:shd w:val="clear" w:color="auto" w:fill="FFFFFF"/>
        <w:overflowPunct/>
        <w:autoSpaceDE/>
        <w:autoSpaceDN/>
        <w:adjustRightInd/>
        <w:jc w:val="both"/>
        <w:textAlignment w:val="baseline"/>
        <w:rPr>
          <w:rFonts w:ascii="Arial" w:hAnsi="Arial" w:cs="Arial"/>
          <w:color w:val="504D4D"/>
          <w:sz w:val="18"/>
          <w:szCs w:val="18"/>
        </w:rPr>
      </w:pPr>
    </w:p>
    <w:p w:rsidR="009C6336" w:rsidRDefault="009C6336">
      <w:pPr>
        <w:rPr>
          <w:sz w:val="24"/>
          <w:szCs w:val="24"/>
        </w:rPr>
      </w:pPr>
    </w:p>
    <w:p w:rsidR="009C6336" w:rsidRDefault="009C6336" w:rsidP="009C6336">
      <w:pPr>
        <w:ind w:firstLine="708"/>
        <w:jc w:val="both"/>
        <w:rPr>
          <w:color w:val="161616"/>
          <w:sz w:val="24"/>
          <w:szCs w:val="24"/>
        </w:rPr>
      </w:pPr>
      <w:r>
        <w:rPr>
          <w:color w:val="161616"/>
          <w:sz w:val="24"/>
          <w:szCs w:val="24"/>
        </w:rPr>
        <w:t>3.</w:t>
      </w:r>
      <w:r w:rsidR="001C1713">
        <w:rPr>
          <w:color w:val="161616"/>
          <w:sz w:val="24"/>
          <w:szCs w:val="24"/>
        </w:rPr>
        <w:t>5</w:t>
      </w:r>
      <w:r>
        <w:rPr>
          <w:color w:val="161616"/>
          <w:sz w:val="24"/>
          <w:szCs w:val="24"/>
        </w:rPr>
        <w:t>. Конкурсные объекты по номинации «</w:t>
      </w:r>
      <w:r>
        <w:rPr>
          <w:sz w:val="24"/>
          <w:szCs w:val="24"/>
        </w:rPr>
        <w:t>Самый благоустроенный населенный пункт</w:t>
      </w:r>
      <w:r>
        <w:rPr>
          <w:color w:val="161616"/>
          <w:sz w:val="24"/>
          <w:szCs w:val="24"/>
        </w:rPr>
        <w:t>»</w:t>
      </w:r>
    </w:p>
    <w:p w:rsidR="009C6336" w:rsidRDefault="009C6336" w:rsidP="009C6336">
      <w:pPr>
        <w:ind w:firstLine="708"/>
        <w:jc w:val="both"/>
        <w:rPr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4"/>
        <w:gridCol w:w="2255"/>
        <w:gridCol w:w="4890"/>
        <w:gridCol w:w="1673"/>
      </w:tblGrid>
      <w:tr w:rsidR="00230D34" w:rsidRPr="00230D34" w:rsidTr="001F47E0">
        <w:trPr>
          <w:trHeight w:val="952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 xml:space="preserve">№ </w:t>
            </w:r>
            <w:proofErr w:type="gramStart"/>
            <w:r w:rsidRPr="00230D34">
              <w:rPr>
                <w:sz w:val="24"/>
                <w:szCs w:val="24"/>
              </w:rPr>
              <w:t>п</w:t>
            </w:r>
            <w:proofErr w:type="gramEnd"/>
            <w:r w:rsidRPr="00230D34">
              <w:rPr>
                <w:sz w:val="24"/>
                <w:szCs w:val="24"/>
              </w:rPr>
              <w:t>/п</w:t>
            </w:r>
          </w:p>
        </w:tc>
        <w:tc>
          <w:tcPr>
            <w:tcW w:w="22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Оцениваемые показатели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Максимальное количество баллов</w:t>
            </w:r>
          </w:p>
        </w:tc>
      </w:tr>
      <w:tr w:rsidR="00230D34" w:rsidRPr="00230D34" w:rsidTr="001F47E0">
        <w:trPr>
          <w:trHeight w:val="269"/>
        </w:trPr>
        <w:tc>
          <w:tcPr>
            <w:tcW w:w="5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1.</w:t>
            </w:r>
          </w:p>
        </w:tc>
        <w:tc>
          <w:tcPr>
            <w:tcW w:w="226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Благоустройство территории</w:t>
            </w:r>
          </w:p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 xml:space="preserve">Наличие и состояние ограждений </w:t>
            </w:r>
            <w:r w:rsidRPr="00230D34">
              <w:rPr>
                <w:sz w:val="24"/>
                <w:szCs w:val="24"/>
                <w:shd w:val="clear" w:color="auto" w:fill="FFFFFF"/>
              </w:rPr>
              <w:t>(палисадники, придомовые территории, огороды)</w:t>
            </w:r>
            <w:r w:rsidRPr="00230D34">
              <w:rPr>
                <w:sz w:val="24"/>
                <w:szCs w:val="24"/>
              </w:rPr>
              <w:t>;</w:t>
            </w:r>
          </w:p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lastRenderedPageBreak/>
              <w:t>наличие и состояние освещения;</w:t>
            </w:r>
          </w:p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состояние дорог улиц;</w:t>
            </w:r>
          </w:p>
          <w:p w:rsidR="00782541" w:rsidRPr="00230D34" w:rsidRDefault="00782541" w:rsidP="00A66C18">
            <w:pPr>
              <w:textAlignment w:val="baseline"/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</w:rPr>
              <w:t xml:space="preserve">состояние </w:t>
            </w:r>
            <w:r w:rsidR="00A66C18" w:rsidRPr="00230D34">
              <w:rPr>
                <w:sz w:val="24"/>
                <w:szCs w:val="24"/>
              </w:rPr>
              <w:t>мест общего пользования</w:t>
            </w:r>
            <w:r w:rsidRPr="00230D34">
              <w:rPr>
                <w:sz w:val="24"/>
                <w:szCs w:val="24"/>
              </w:rPr>
              <w:t xml:space="preserve"> (покос травы)</w:t>
            </w:r>
            <w:r w:rsidR="00A66C18" w:rsidRPr="00230D34">
              <w:rPr>
                <w:sz w:val="24"/>
                <w:szCs w:val="24"/>
              </w:rPr>
              <w:t xml:space="preserve">, в </w:t>
            </w:r>
            <w:proofErr w:type="spellStart"/>
            <w:r w:rsidR="00A66C18" w:rsidRPr="00230D34">
              <w:rPr>
                <w:sz w:val="24"/>
                <w:szCs w:val="24"/>
              </w:rPr>
              <w:t>т.ч</w:t>
            </w:r>
            <w:proofErr w:type="spellEnd"/>
            <w:r w:rsidR="00A66C18" w:rsidRPr="00230D34">
              <w:rPr>
                <w:sz w:val="24"/>
                <w:szCs w:val="24"/>
              </w:rPr>
              <w:t>. вдоль дорог.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  <w:lang w:eastAsia="en-US"/>
              </w:rPr>
              <w:lastRenderedPageBreak/>
              <w:t>20</w:t>
            </w:r>
          </w:p>
        </w:tc>
      </w:tr>
      <w:tr w:rsidR="00230D34" w:rsidRPr="00230D34" w:rsidTr="001F47E0">
        <w:trPr>
          <w:trHeight w:val="1340"/>
        </w:trPr>
        <w:tc>
          <w:tcPr>
            <w:tcW w:w="53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</w:rPr>
              <w:t>Наличие и состояние  мест накопления мусора</w:t>
            </w:r>
            <w:r w:rsidR="00E06A05" w:rsidRPr="00230D34">
              <w:rPr>
                <w:sz w:val="24"/>
                <w:szCs w:val="24"/>
              </w:rPr>
              <w:t xml:space="preserve"> (</w:t>
            </w:r>
            <w:r w:rsidRPr="00230D34">
              <w:rPr>
                <w:sz w:val="24"/>
                <w:szCs w:val="24"/>
              </w:rPr>
              <w:t>наличие договоров для вывоза ТБО, контейнеров для сбора мусора и отходов;</w:t>
            </w:r>
            <w:r w:rsidR="00E06A05" w:rsidRPr="00230D34">
              <w:rPr>
                <w:sz w:val="24"/>
                <w:szCs w:val="24"/>
              </w:rPr>
              <w:t xml:space="preserve"> централизованный сбор мусора, отсутствие</w:t>
            </w:r>
            <w:r w:rsidR="00E06A05" w:rsidRPr="00230D34">
              <w:rPr>
                <w:sz w:val="24"/>
                <w:szCs w:val="24"/>
                <w:shd w:val="clear" w:color="auto" w:fill="FFFFFF"/>
              </w:rPr>
              <w:t xml:space="preserve"> несанкционированных свалок</w:t>
            </w:r>
            <w:proofErr w:type="gramStart"/>
            <w:r w:rsidR="00E06A05" w:rsidRPr="00230D34">
              <w:rPr>
                <w:sz w:val="24"/>
                <w:szCs w:val="24"/>
              </w:rPr>
              <w:t xml:space="preserve"> )</w:t>
            </w:r>
            <w:proofErr w:type="gramEnd"/>
            <w:r w:rsidR="00230D34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F012B">
            <w:pPr>
              <w:overflowPunct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  <w:lang w:eastAsia="en-US"/>
              </w:rPr>
              <w:t>1</w:t>
            </w:r>
            <w:r w:rsidR="00EF012B" w:rsidRPr="00230D34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0D34" w:rsidRPr="00230D34" w:rsidTr="00E06A05">
        <w:trPr>
          <w:trHeight w:val="1010"/>
        </w:trPr>
        <w:tc>
          <w:tcPr>
            <w:tcW w:w="53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33327E" w:rsidP="00230D34">
            <w:pPr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  <w:shd w:val="clear" w:color="auto" w:fill="FFFFFF"/>
              </w:rPr>
              <w:t>Водоснабжение: с</w:t>
            </w:r>
            <w:r w:rsidR="00E06A05" w:rsidRPr="00230D34">
              <w:rPr>
                <w:sz w:val="24"/>
                <w:szCs w:val="24"/>
                <w:shd w:val="clear" w:color="auto" w:fill="FFFFFF"/>
              </w:rPr>
              <w:t xml:space="preserve">остояние </w:t>
            </w:r>
            <w:r w:rsidRPr="00230D34">
              <w:rPr>
                <w:sz w:val="24"/>
                <w:szCs w:val="24"/>
                <w:shd w:val="clear" w:color="auto" w:fill="FFFFFF"/>
              </w:rPr>
              <w:t xml:space="preserve">колодцев или </w:t>
            </w:r>
            <w:r w:rsidR="00E06A05" w:rsidRPr="00230D34">
              <w:rPr>
                <w:sz w:val="24"/>
                <w:szCs w:val="24"/>
                <w:shd w:val="clear" w:color="auto" w:fill="FFFFFF"/>
              </w:rPr>
              <w:t>водопроводных сетей (колонки исправные или нет, наличие самотека из них)</w:t>
            </w:r>
            <w:r w:rsidR="00230D34">
              <w:rPr>
                <w:sz w:val="24"/>
                <w:szCs w:val="24"/>
                <w:shd w:val="clear" w:color="auto" w:fill="FFFFFF"/>
              </w:rPr>
              <w:t>.</w:t>
            </w:r>
            <w:r w:rsidR="00E06A05" w:rsidRPr="00230D34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230D34" w:rsidRPr="00230D34" w:rsidTr="00B73F14">
        <w:trPr>
          <w:trHeight w:val="423"/>
        </w:trPr>
        <w:tc>
          <w:tcPr>
            <w:tcW w:w="53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  <w:shd w:val="clear" w:color="auto" w:fill="FFFFFF"/>
              </w:rPr>
              <w:t>Наличие благоустроенных остановок с расписанием движения автобусов</w:t>
            </w:r>
            <w:r w:rsidR="00230D34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EF012B" w:rsidP="00E06A05">
            <w:pPr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230D34" w:rsidRPr="00230D34" w:rsidTr="00782541">
        <w:trPr>
          <w:trHeight w:val="570"/>
        </w:trPr>
        <w:tc>
          <w:tcPr>
            <w:tcW w:w="5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E06A05" w:rsidP="00E06A05">
            <w:pPr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  <w:shd w:val="clear" w:color="auto" w:fill="FFFFFF"/>
              </w:rPr>
              <w:t>Наличие и состояние благоустроенных зон отдыха в населенном пункте, детских площадок и спортивных площадок</w:t>
            </w:r>
            <w:r w:rsidR="00230D34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EF012B" w:rsidP="00E06A05">
            <w:pPr>
              <w:rPr>
                <w:sz w:val="24"/>
                <w:szCs w:val="24"/>
                <w:lang w:eastAsia="en-US"/>
              </w:rPr>
            </w:pPr>
            <w:r w:rsidRPr="00230D34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230D34" w:rsidRPr="00230D34" w:rsidTr="001F47E0"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2.</w:t>
            </w:r>
          </w:p>
        </w:tc>
        <w:tc>
          <w:tcPr>
            <w:tcW w:w="22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Эстетическая оценка территории</w:t>
            </w:r>
          </w:p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Эстетика оформления улиц (озеленение, цветочное оформление)</w:t>
            </w:r>
            <w:r w:rsidR="00E06A05" w:rsidRPr="00230D34">
              <w:rPr>
                <w:sz w:val="24"/>
                <w:szCs w:val="24"/>
              </w:rPr>
              <w:t xml:space="preserve"> санитарное состояние, ухоженность</w:t>
            </w:r>
            <w:r w:rsidR="00230D34">
              <w:rPr>
                <w:sz w:val="24"/>
                <w:szCs w:val="24"/>
              </w:rPr>
              <w:t>.</w:t>
            </w:r>
          </w:p>
          <w:p w:rsidR="00782541" w:rsidRPr="00230D34" w:rsidRDefault="00E06A05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Эстетика оформления ф</w:t>
            </w:r>
            <w:r w:rsidRPr="00230D34">
              <w:rPr>
                <w:sz w:val="24"/>
                <w:szCs w:val="24"/>
                <w:shd w:val="clear" w:color="auto" w:fill="FFFFFF"/>
              </w:rPr>
              <w:t>асадов зданий</w:t>
            </w:r>
            <w:r w:rsidR="00230D34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230D34" w:rsidRDefault="00EF012B" w:rsidP="00EF012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1</w:t>
            </w:r>
            <w:r w:rsidR="00782541" w:rsidRPr="00230D34">
              <w:rPr>
                <w:sz w:val="24"/>
                <w:szCs w:val="24"/>
              </w:rPr>
              <w:t>0</w:t>
            </w:r>
          </w:p>
        </w:tc>
      </w:tr>
      <w:tr w:rsidR="00230D34" w:rsidRPr="00230D34" w:rsidTr="001F47E0"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230D34" w:rsidP="00230D3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 xml:space="preserve">Работы по поддержанию санитарного состояния </w:t>
            </w:r>
            <w:r w:rsidR="00E06A05" w:rsidRPr="00230D34">
              <w:rPr>
                <w:sz w:val="24"/>
                <w:szCs w:val="24"/>
              </w:rPr>
              <w:t>в населенном пункте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textAlignment w:val="baseline"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 xml:space="preserve">Периодичность работ, их </w:t>
            </w:r>
            <w:r w:rsidR="00E06A05" w:rsidRPr="00230D34">
              <w:rPr>
                <w:sz w:val="24"/>
                <w:szCs w:val="24"/>
              </w:rPr>
              <w:t>плановость, качество</w:t>
            </w:r>
            <w:r w:rsidR="00230D34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541" w:rsidRPr="00230D34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30D34">
              <w:rPr>
                <w:sz w:val="24"/>
                <w:szCs w:val="24"/>
              </w:rPr>
              <w:t>10</w:t>
            </w:r>
          </w:p>
        </w:tc>
      </w:tr>
      <w:tr w:rsidR="00782541" w:rsidRPr="00E06A05" w:rsidTr="001F47E0">
        <w:trPr>
          <w:trHeight w:val="345"/>
        </w:trPr>
        <w:tc>
          <w:tcPr>
            <w:tcW w:w="5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E06A05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06A05">
              <w:rPr>
                <w:sz w:val="24"/>
                <w:szCs w:val="24"/>
              </w:rPr>
              <w:t> </w:t>
            </w:r>
          </w:p>
        </w:tc>
        <w:tc>
          <w:tcPr>
            <w:tcW w:w="7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E06A05" w:rsidRDefault="00782541" w:rsidP="00E06A0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06A05">
              <w:rPr>
                <w:sz w:val="24"/>
                <w:szCs w:val="24"/>
              </w:rPr>
              <w:t>Итоговое количество баллов</w:t>
            </w:r>
          </w:p>
        </w:tc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541" w:rsidRPr="00E06A05" w:rsidRDefault="00782541" w:rsidP="00EF012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06A05">
              <w:rPr>
                <w:sz w:val="24"/>
                <w:szCs w:val="24"/>
              </w:rPr>
              <w:t> </w:t>
            </w:r>
            <w:r w:rsidR="00EF012B">
              <w:rPr>
                <w:sz w:val="24"/>
                <w:szCs w:val="24"/>
              </w:rPr>
              <w:t>80</w:t>
            </w:r>
          </w:p>
        </w:tc>
      </w:tr>
    </w:tbl>
    <w:p w:rsidR="00782541" w:rsidRDefault="00782541" w:rsidP="0078254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E62257" w:rsidRDefault="00E62257">
      <w:pPr>
        <w:rPr>
          <w:sz w:val="24"/>
          <w:szCs w:val="24"/>
        </w:rPr>
      </w:pPr>
    </w:p>
    <w:p w:rsidR="001C1713" w:rsidRDefault="001C1713" w:rsidP="001C1713">
      <w:pPr>
        <w:ind w:firstLine="708"/>
        <w:jc w:val="both"/>
        <w:rPr>
          <w:sz w:val="24"/>
          <w:szCs w:val="24"/>
        </w:rPr>
      </w:pPr>
      <w:r>
        <w:rPr>
          <w:color w:val="161616"/>
          <w:sz w:val="24"/>
          <w:szCs w:val="24"/>
        </w:rPr>
        <w:t>3.</w:t>
      </w:r>
      <w:r w:rsidR="00251737">
        <w:rPr>
          <w:color w:val="161616"/>
          <w:sz w:val="24"/>
          <w:szCs w:val="24"/>
        </w:rPr>
        <w:t>6</w:t>
      </w:r>
      <w:r>
        <w:rPr>
          <w:color w:val="161616"/>
          <w:sz w:val="24"/>
          <w:szCs w:val="24"/>
        </w:rPr>
        <w:t xml:space="preserve">. Конкурсные объекты по номинации </w:t>
      </w:r>
      <w:r>
        <w:rPr>
          <w:sz w:val="24"/>
          <w:szCs w:val="24"/>
        </w:rPr>
        <w:t xml:space="preserve"> </w:t>
      </w:r>
      <w:r w:rsidR="009C6336">
        <w:rPr>
          <w:sz w:val="24"/>
          <w:szCs w:val="24"/>
        </w:rPr>
        <w:t xml:space="preserve">«Цветущая клумба» </w:t>
      </w:r>
    </w:p>
    <w:p w:rsidR="001C1713" w:rsidRDefault="001C1713" w:rsidP="001C1713">
      <w:pPr>
        <w:ind w:firstLine="708"/>
        <w:jc w:val="both"/>
        <w:rPr>
          <w:sz w:val="24"/>
          <w:szCs w:val="24"/>
        </w:rPr>
      </w:pPr>
    </w:p>
    <w:tbl>
      <w:tblPr>
        <w:tblW w:w="9505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983"/>
        <w:gridCol w:w="5388"/>
        <w:gridCol w:w="6"/>
        <w:gridCol w:w="1553"/>
        <w:gridCol w:w="7"/>
      </w:tblGrid>
      <w:tr w:rsidR="001C1713" w:rsidRPr="00E21B2B" w:rsidTr="00E21B2B">
        <w:trPr>
          <w:gridAfter w:val="1"/>
          <w:wAfter w:w="7" w:type="dxa"/>
          <w:trHeight w:val="24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1713" w:rsidRPr="00E21B2B" w:rsidRDefault="001C1713" w:rsidP="00D73D7A">
            <w:pPr>
              <w:jc w:val="both"/>
              <w:rPr>
                <w:sz w:val="24"/>
                <w:szCs w:val="24"/>
              </w:rPr>
            </w:pPr>
            <w:r w:rsidRPr="00E21B2B">
              <w:rPr>
                <w:sz w:val="24"/>
                <w:szCs w:val="24"/>
              </w:rPr>
              <w:t xml:space="preserve">№ </w:t>
            </w:r>
            <w:proofErr w:type="gramStart"/>
            <w:r w:rsidRPr="00E21B2B">
              <w:rPr>
                <w:sz w:val="24"/>
                <w:szCs w:val="24"/>
              </w:rPr>
              <w:t>п</w:t>
            </w:r>
            <w:proofErr w:type="gramEnd"/>
            <w:r w:rsidRPr="00E21B2B">
              <w:rPr>
                <w:sz w:val="24"/>
                <w:szCs w:val="24"/>
              </w:rPr>
              <w:t>/п</w:t>
            </w:r>
          </w:p>
        </w:tc>
        <w:tc>
          <w:tcPr>
            <w:tcW w:w="73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E21B2B" w:rsidRDefault="001C1713" w:rsidP="00D73D7A">
            <w:pPr>
              <w:jc w:val="both"/>
              <w:rPr>
                <w:sz w:val="24"/>
                <w:szCs w:val="24"/>
              </w:rPr>
            </w:pPr>
            <w:r w:rsidRPr="00E21B2B">
              <w:rPr>
                <w:sz w:val="24"/>
                <w:szCs w:val="24"/>
              </w:rPr>
              <w:t> </w:t>
            </w:r>
            <w:r w:rsidRPr="00E21B2B">
              <w:rPr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713" w:rsidRPr="00E21B2B" w:rsidRDefault="001C1713" w:rsidP="00D73D7A">
            <w:pPr>
              <w:jc w:val="both"/>
              <w:rPr>
                <w:sz w:val="24"/>
                <w:szCs w:val="24"/>
              </w:rPr>
            </w:pPr>
            <w:r w:rsidRPr="00E21B2B">
              <w:rPr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E21B2B" w:rsidRPr="00E21B2B" w:rsidTr="00E21B2B">
        <w:trPr>
          <w:gridAfter w:val="1"/>
          <w:wAfter w:w="7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  <w:r w:rsidRPr="00E21B2B">
              <w:rPr>
                <w:color w:val="000000"/>
                <w:sz w:val="24"/>
                <w:szCs w:val="24"/>
              </w:rPr>
              <w:t>Общее художественное восприятие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E21B2B">
            <w:pPr>
              <w:jc w:val="both"/>
              <w:rPr>
                <w:color w:val="161616"/>
                <w:sz w:val="24"/>
                <w:szCs w:val="24"/>
              </w:rPr>
            </w:pPr>
            <w:r w:rsidRPr="00E21B2B">
              <w:rPr>
                <w:color w:val="000000"/>
                <w:sz w:val="24"/>
                <w:szCs w:val="24"/>
              </w:rPr>
              <w:t>Целостность композиции (единство стиля, согласованность с окружающей средой).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rPr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 xml:space="preserve">10 </w:t>
            </w:r>
          </w:p>
        </w:tc>
      </w:tr>
      <w:tr w:rsidR="00E21B2B" w:rsidRPr="00E21B2B" w:rsidTr="00E21B2B">
        <w:trPr>
          <w:gridAfter w:val="1"/>
          <w:wAfter w:w="7" w:type="dxa"/>
          <w:trHeight w:val="39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E21B2B">
            <w:pPr>
              <w:jc w:val="both"/>
              <w:rPr>
                <w:color w:val="161616"/>
                <w:sz w:val="24"/>
                <w:szCs w:val="24"/>
              </w:rPr>
            </w:pPr>
            <w:r w:rsidRPr="00E21B2B">
              <w:rPr>
                <w:color w:val="000000"/>
                <w:sz w:val="24"/>
                <w:szCs w:val="24"/>
              </w:rPr>
              <w:t>Художественный образ, соответствие идее цветника, конструктивные особенности, и</w:t>
            </w:r>
            <w:r w:rsidRPr="00E21B2B">
              <w:rPr>
                <w:rStyle w:val="c0"/>
                <w:color w:val="000000"/>
                <w:sz w:val="24"/>
                <w:szCs w:val="24"/>
              </w:rPr>
              <w:t>спользование в оформлении цветников природного материала: галька, песок, дерево, шишки и др.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10</w:t>
            </w:r>
          </w:p>
        </w:tc>
      </w:tr>
      <w:tr w:rsidR="00E21B2B" w:rsidRPr="00E21B2B" w:rsidTr="00E21B2B">
        <w:trPr>
          <w:gridAfter w:val="1"/>
          <w:wAfter w:w="7" w:type="dxa"/>
          <w:trHeight w:val="21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E21B2B">
            <w:pPr>
              <w:jc w:val="both"/>
              <w:rPr>
                <w:color w:val="161616"/>
                <w:sz w:val="24"/>
                <w:szCs w:val="24"/>
              </w:rPr>
            </w:pPr>
            <w:r w:rsidRPr="00E21B2B">
              <w:rPr>
                <w:rStyle w:val="c0"/>
                <w:color w:val="000000"/>
                <w:sz w:val="24"/>
                <w:szCs w:val="24"/>
              </w:rPr>
              <w:t>Удачное сочетание окраски цветов и соцветий.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10</w:t>
            </w:r>
          </w:p>
        </w:tc>
      </w:tr>
      <w:tr w:rsidR="00E21B2B" w:rsidRPr="00E21B2B" w:rsidTr="00E21B2B">
        <w:trPr>
          <w:gridAfter w:val="1"/>
          <w:wAfter w:w="7" w:type="dxa"/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  <w:r w:rsidRPr="00E21B2B">
              <w:rPr>
                <w:color w:val="000000"/>
                <w:sz w:val="24"/>
                <w:szCs w:val="24"/>
              </w:rPr>
              <w:t>Техническое исполнение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  <w:r w:rsidRPr="00E21B2B">
              <w:rPr>
                <w:rStyle w:val="c0"/>
                <w:color w:val="000000"/>
                <w:sz w:val="24"/>
                <w:szCs w:val="24"/>
              </w:rPr>
              <w:t>Подбор растений на клумбах с разными сроками цветения.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10</w:t>
            </w:r>
          </w:p>
        </w:tc>
      </w:tr>
      <w:tr w:rsidR="00E21B2B" w:rsidRPr="00E21B2B" w:rsidTr="00E21B2B">
        <w:trPr>
          <w:gridAfter w:val="1"/>
          <w:wAfter w:w="7" w:type="dxa"/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  <w:r w:rsidRPr="00E21B2B">
              <w:rPr>
                <w:color w:val="000000"/>
                <w:sz w:val="24"/>
                <w:szCs w:val="24"/>
              </w:rPr>
              <w:t>Ассортимент растений.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10</w:t>
            </w:r>
          </w:p>
        </w:tc>
      </w:tr>
      <w:tr w:rsidR="00E21B2B" w:rsidRPr="00E21B2B" w:rsidTr="00E21B2B">
        <w:trPr>
          <w:gridAfter w:val="1"/>
          <w:wAfter w:w="7" w:type="dxa"/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161616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B2B" w:rsidRPr="00E21B2B" w:rsidRDefault="00E21B2B" w:rsidP="00D73D7A">
            <w:pPr>
              <w:jc w:val="both"/>
              <w:rPr>
                <w:color w:val="000000"/>
                <w:sz w:val="24"/>
                <w:szCs w:val="24"/>
              </w:rPr>
            </w:pPr>
            <w:r w:rsidRPr="00E21B2B">
              <w:rPr>
                <w:rStyle w:val="c0"/>
                <w:color w:val="000000"/>
                <w:sz w:val="24"/>
                <w:szCs w:val="24"/>
              </w:rPr>
              <w:t>Сохранность и уход за зелеными насаждениями в течение всего конкурсного периода.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B2B" w:rsidRPr="00E21B2B" w:rsidRDefault="00E21B2B" w:rsidP="00D73D7A">
            <w:pPr>
              <w:rPr>
                <w:color w:val="161616"/>
                <w:sz w:val="24"/>
                <w:szCs w:val="24"/>
              </w:rPr>
            </w:pPr>
            <w:r w:rsidRPr="00E21B2B">
              <w:rPr>
                <w:color w:val="161616"/>
                <w:sz w:val="24"/>
                <w:szCs w:val="24"/>
              </w:rPr>
              <w:t>20</w:t>
            </w:r>
          </w:p>
        </w:tc>
      </w:tr>
      <w:tr w:rsidR="00E21B2B" w:rsidRPr="00251737" w:rsidTr="00E21B2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</w:tblPrEx>
        <w:trPr>
          <w:trHeight w:val="34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1B2B" w:rsidRPr="00251737" w:rsidRDefault="00E21B2B" w:rsidP="00D73D7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1B2B" w:rsidRPr="00251737" w:rsidRDefault="00E21B2B" w:rsidP="00D73D7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51737">
              <w:rPr>
                <w:sz w:val="24"/>
                <w:szCs w:val="24"/>
              </w:rPr>
              <w:t>Итоговое количество баллов</w:t>
            </w:r>
          </w:p>
        </w:tc>
        <w:tc>
          <w:tcPr>
            <w:tcW w:w="15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1B2B" w:rsidRPr="00251737" w:rsidRDefault="00E21B2B" w:rsidP="00E21B2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251737">
              <w:rPr>
                <w:sz w:val="24"/>
                <w:szCs w:val="24"/>
              </w:rPr>
              <w:t> 70</w:t>
            </w:r>
          </w:p>
        </w:tc>
      </w:tr>
    </w:tbl>
    <w:p w:rsidR="001C1713" w:rsidRPr="00251737" w:rsidRDefault="001C1713" w:rsidP="001C1713">
      <w:pPr>
        <w:ind w:firstLine="708"/>
        <w:jc w:val="both"/>
        <w:rPr>
          <w:sz w:val="24"/>
          <w:szCs w:val="24"/>
        </w:rPr>
      </w:pPr>
    </w:p>
    <w:p w:rsidR="00251737" w:rsidRPr="006C23E2" w:rsidRDefault="00251737" w:rsidP="001C1713">
      <w:pPr>
        <w:ind w:firstLine="708"/>
        <w:jc w:val="both"/>
        <w:rPr>
          <w:sz w:val="24"/>
          <w:szCs w:val="24"/>
          <w:shd w:val="clear" w:color="auto" w:fill="FFFFFF"/>
        </w:rPr>
      </w:pPr>
      <w:r w:rsidRPr="006C23E2">
        <w:rPr>
          <w:sz w:val="24"/>
          <w:szCs w:val="24"/>
          <w:shd w:val="clear" w:color="auto" w:fill="FFFFFF"/>
        </w:rPr>
        <w:lastRenderedPageBreak/>
        <w:t xml:space="preserve">3.7. Конкурсная комиссия имеет право во время объездов выделить интересный объект, выставленный впервые и выгодно отличающийся от остальных конкурсных объектов, и поощрить участника дипломом и / или денежной премией по номинации «Открытие года». </w:t>
      </w:r>
    </w:p>
    <w:p w:rsidR="001C1713" w:rsidRPr="002D453E" w:rsidRDefault="00AF5D6D" w:rsidP="00AF5D6D">
      <w:pPr>
        <w:ind w:firstLine="708"/>
        <w:jc w:val="both"/>
        <w:rPr>
          <w:sz w:val="24"/>
          <w:szCs w:val="24"/>
        </w:rPr>
      </w:pPr>
      <w:r w:rsidRPr="006C23E2">
        <w:rPr>
          <w:sz w:val="24"/>
          <w:szCs w:val="24"/>
        </w:rPr>
        <w:t xml:space="preserve">3.8. Участники конкурса могут предоставлять в конкурсную комиссию </w:t>
      </w:r>
      <w:r w:rsidR="001C1713" w:rsidRPr="002D453E">
        <w:rPr>
          <w:sz w:val="24"/>
          <w:szCs w:val="24"/>
        </w:rPr>
        <w:t>фото- и видеоматериал</w:t>
      </w:r>
      <w:r w:rsidRPr="006C23E2">
        <w:rPr>
          <w:sz w:val="24"/>
          <w:szCs w:val="24"/>
        </w:rPr>
        <w:t>ы</w:t>
      </w:r>
      <w:r w:rsidR="001C1713" w:rsidRPr="002D453E">
        <w:rPr>
          <w:sz w:val="24"/>
          <w:szCs w:val="24"/>
        </w:rPr>
        <w:t xml:space="preserve">, </w:t>
      </w:r>
      <w:r w:rsidRPr="006C23E2">
        <w:rPr>
          <w:sz w:val="24"/>
          <w:szCs w:val="24"/>
        </w:rPr>
        <w:t xml:space="preserve">описывающие (подтверждающие) </w:t>
      </w:r>
      <w:r w:rsidR="006C23E2" w:rsidRPr="006C23E2">
        <w:rPr>
          <w:sz w:val="24"/>
          <w:szCs w:val="24"/>
        </w:rPr>
        <w:t xml:space="preserve">выполнение участниками критериев конкурса. За предоставление исчерпывающих </w:t>
      </w:r>
      <w:r w:rsidR="006C23E2" w:rsidRPr="002D453E">
        <w:rPr>
          <w:sz w:val="24"/>
          <w:szCs w:val="24"/>
        </w:rPr>
        <w:t>фото- и видеоматериал</w:t>
      </w:r>
      <w:r w:rsidR="00230D34">
        <w:rPr>
          <w:sz w:val="24"/>
          <w:szCs w:val="24"/>
        </w:rPr>
        <w:t>ов</w:t>
      </w:r>
      <w:bookmarkStart w:id="0" w:name="_GoBack"/>
      <w:bookmarkEnd w:id="0"/>
      <w:r w:rsidR="006C23E2" w:rsidRPr="006C23E2">
        <w:rPr>
          <w:sz w:val="24"/>
          <w:szCs w:val="24"/>
        </w:rPr>
        <w:t xml:space="preserve"> </w:t>
      </w:r>
      <w:r w:rsidR="001C1713" w:rsidRPr="002D453E">
        <w:rPr>
          <w:sz w:val="24"/>
          <w:szCs w:val="24"/>
        </w:rPr>
        <w:t>конкурсной комиссией присуждаются дополнительно 5 баллов участникам конкурса.</w:t>
      </w:r>
    </w:p>
    <w:p w:rsidR="00A67A77" w:rsidRPr="004C255B" w:rsidRDefault="00A67A77">
      <w:pPr>
        <w:rPr>
          <w:sz w:val="24"/>
          <w:szCs w:val="24"/>
        </w:rPr>
      </w:pPr>
    </w:p>
    <w:sectPr w:rsidR="00A67A77" w:rsidRPr="004C2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5B"/>
    <w:rsid w:val="00061AFF"/>
    <w:rsid w:val="00093415"/>
    <w:rsid w:val="00133D43"/>
    <w:rsid w:val="00140C72"/>
    <w:rsid w:val="0015103C"/>
    <w:rsid w:val="001C1713"/>
    <w:rsid w:val="00230D34"/>
    <w:rsid w:val="00251737"/>
    <w:rsid w:val="00295234"/>
    <w:rsid w:val="002B4396"/>
    <w:rsid w:val="002D453E"/>
    <w:rsid w:val="0033327E"/>
    <w:rsid w:val="00362CB2"/>
    <w:rsid w:val="003E4A6A"/>
    <w:rsid w:val="00482DC2"/>
    <w:rsid w:val="004C255B"/>
    <w:rsid w:val="00504584"/>
    <w:rsid w:val="00596C09"/>
    <w:rsid w:val="005C33F2"/>
    <w:rsid w:val="00671655"/>
    <w:rsid w:val="006C23E2"/>
    <w:rsid w:val="006E6300"/>
    <w:rsid w:val="00707102"/>
    <w:rsid w:val="00782541"/>
    <w:rsid w:val="00787492"/>
    <w:rsid w:val="00927356"/>
    <w:rsid w:val="00981692"/>
    <w:rsid w:val="009C6336"/>
    <w:rsid w:val="00A23014"/>
    <w:rsid w:val="00A46AB7"/>
    <w:rsid w:val="00A66C18"/>
    <w:rsid w:val="00A67A77"/>
    <w:rsid w:val="00AC0853"/>
    <w:rsid w:val="00AF5D6D"/>
    <w:rsid w:val="00C63B65"/>
    <w:rsid w:val="00D3189D"/>
    <w:rsid w:val="00D43E14"/>
    <w:rsid w:val="00E06A05"/>
    <w:rsid w:val="00E21B2B"/>
    <w:rsid w:val="00E62257"/>
    <w:rsid w:val="00E822B4"/>
    <w:rsid w:val="00E876FB"/>
    <w:rsid w:val="00EF012B"/>
    <w:rsid w:val="00F1030A"/>
    <w:rsid w:val="00F253CF"/>
    <w:rsid w:val="00FB4630"/>
    <w:rsid w:val="00FC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2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C255B"/>
  </w:style>
  <w:style w:type="paragraph" w:styleId="a4">
    <w:name w:val="No Spacing"/>
    <w:link w:val="a3"/>
    <w:uiPriority w:val="1"/>
    <w:qFormat/>
    <w:rsid w:val="004C255B"/>
    <w:pPr>
      <w:spacing w:after="0" w:line="240" w:lineRule="auto"/>
    </w:pPr>
  </w:style>
  <w:style w:type="paragraph" w:customStyle="1" w:styleId="c6">
    <w:name w:val="c6"/>
    <w:basedOn w:val="a"/>
    <w:rsid w:val="00A67A7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A67A77"/>
  </w:style>
  <w:style w:type="paragraph" w:styleId="a5">
    <w:name w:val="Normal (Web)"/>
    <w:basedOn w:val="a"/>
    <w:uiPriority w:val="99"/>
    <w:unhideWhenUsed/>
    <w:rsid w:val="00A2301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6E630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2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C255B"/>
  </w:style>
  <w:style w:type="paragraph" w:styleId="a4">
    <w:name w:val="No Spacing"/>
    <w:link w:val="a3"/>
    <w:uiPriority w:val="1"/>
    <w:qFormat/>
    <w:rsid w:val="004C255B"/>
    <w:pPr>
      <w:spacing w:after="0" w:line="240" w:lineRule="auto"/>
    </w:pPr>
  </w:style>
  <w:style w:type="paragraph" w:customStyle="1" w:styleId="c6">
    <w:name w:val="c6"/>
    <w:basedOn w:val="a"/>
    <w:rsid w:val="00A67A7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A67A77"/>
  </w:style>
  <w:style w:type="paragraph" w:styleId="a5">
    <w:name w:val="Normal (Web)"/>
    <w:basedOn w:val="a"/>
    <w:uiPriority w:val="99"/>
    <w:unhideWhenUsed/>
    <w:rsid w:val="00A2301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6E630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2477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558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55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7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73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10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281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268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05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15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00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774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88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32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51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vipolnenie_rabo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8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ШефКУМС</dc:creator>
  <cp:lastModifiedBy>ШефКУМС</cp:lastModifiedBy>
  <cp:revision>11</cp:revision>
  <cp:lastPrinted>2017-06-27T13:58:00Z</cp:lastPrinted>
  <dcterms:created xsi:type="dcterms:W3CDTF">2017-06-22T12:18:00Z</dcterms:created>
  <dcterms:modified xsi:type="dcterms:W3CDTF">2017-06-27T14:00:00Z</dcterms:modified>
</cp:coreProperties>
</file>