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E09" w:rsidRPr="007836B6" w:rsidRDefault="00816E09" w:rsidP="00816E09">
      <w:pPr>
        <w:jc w:val="center"/>
        <w:rPr>
          <w:sz w:val="26"/>
          <w:szCs w:val="26"/>
          <w:lang w:val="en-US"/>
        </w:rPr>
      </w:pPr>
      <w:r w:rsidRPr="007836B6">
        <w:rPr>
          <w:noProof/>
          <w:sz w:val="26"/>
          <w:szCs w:val="26"/>
          <w:lang w:val="ru-RU" w:eastAsia="ru-RU" w:bidi="ar-SA"/>
        </w:rPr>
        <w:drawing>
          <wp:anchor distT="0" distB="0" distL="114300" distR="114300" simplePos="0" relativeHeight="251659264" behindDoc="1" locked="0" layoutInCell="1" allowOverlap="1">
            <wp:simplePos x="0" y="0"/>
            <wp:positionH relativeFrom="column">
              <wp:posOffset>2799080</wp:posOffset>
            </wp:positionH>
            <wp:positionV relativeFrom="paragraph">
              <wp:posOffset>-145415</wp:posOffset>
            </wp:positionV>
            <wp:extent cx="631190" cy="762000"/>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190" cy="762000"/>
                    </a:xfrm>
                    <a:prstGeom prst="rect">
                      <a:avLst/>
                    </a:prstGeom>
                    <a:noFill/>
                    <a:ln>
                      <a:noFill/>
                    </a:ln>
                  </pic:spPr>
                </pic:pic>
              </a:graphicData>
            </a:graphic>
          </wp:anchor>
        </w:drawing>
      </w:r>
    </w:p>
    <w:p w:rsidR="00816E09" w:rsidRPr="007836B6" w:rsidRDefault="00816E09" w:rsidP="00816E09">
      <w:pPr>
        <w:jc w:val="center"/>
        <w:rPr>
          <w:sz w:val="26"/>
          <w:szCs w:val="26"/>
          <w:lang w:val="en-US"/>
        </w:rPr>
      </w:pPr>
    </w:p>
    <w:p w:rsidR="00816E09" w:rsidRPr="007836B6" w:rsidRDefault="00816E09" w:rsidP="00816E09">
      <w:pPr>
        <w:jc w:val="center"/>
        <w:rPr>
          <w:sz w:val="26"/>
          <w:szCs w:val="26"/>
          <w:lang w:val="en-US"/>
        </w:rPr>
      </w:pPr>
    </w:p>
    <w:p w:rsidR="00816E09" w:rsidRPr="007836B6" w:rsidRDefault="00816E09" w:rsidP="00816E09">
      <w:pPr>
        <w:rPr>
          <w:sz w:val="26"/>
          <w:szCs w:val="26"/>
        </w:rPr>
      </w:pPr>
    </w:p>
    <w:p w:rsidR="00816E09" w:rsidRPr="007836B6" w:rsidRDefault="00816E09" w:rsidP="00816E09">
      <w:pPr>
        <w:jc w:val="center"/>
        <w:rPr>
          <w:b/>
          <w:sz w:val="26"/>
          <w:szCs w:val="26"/>
        </w:rPr>
      </w:pPr>
      <w:r w:rsidRPr="007836B6">
        <w:rPr>
          <w:b/>
          <w:sz w:val="26"/>
          <w:szCs w:val="26"/>
        </w:rPr>
        <w:t>АДМИНИСТРАЦИЯ</w:t>
      </w:r>
    </w:p>
    <w:p w:rsidR="00816E09" w:rsidRPr="007836B6" w:rsidRDefault="00816E09" w:rsidP="00816E09">
      <w:pPr>
        <w:jc w:val="center"/>
        <w:rPr>
          <w:b/>
          <w:sz w:val="26"/>
          <w:szCs w:val="26"/>
        </w:rPr>
      </w:pPr>
    </w:p>
    <w:p w:rsidR="00816E09" w:rsidRPr="007836B6" w:rsidRDefault="00816E09" w:rsidP="00816E09">
      <w:pPr>
        <w:jc w:val="center"/>
        <w:rPr>
          <w:b/>
          <w:sz w:val="26"/>
          <w:szCs w:val="26"/>
        </w:rPr>
      </w:pPr>
      <w:r w:rsidRPr="007836B6">
        <w:rPr>
          <w:b/>
          <w:sz w:val="26"/>
          <w:szCs w:val="26"/>
        </w:rPr>
        <w:t>ФИРОВСКОГО РАЙОНА</w:t>
      </w:r>
    </w:p>
    <w:p w:rsidR="00816E09" w:rsidRPr="007836B6" w:rsidRDefault="00816E09" w:rsidP="00816E09">
      <w:pPr>
        <w:jc w:val="center"/>
        <w:rPr>
          <w:b/>
          <w:sz w:val="26"/>
          <w:szCs w:val="26"/>
        </w:rPr>
      </w:pPr>
    </w:p>
    <w:p w:rsidR="00816E09" w:rsidRPr="007836B6" w:rsidRDefault="00816E09" w:rsidP="00816E09">
      <w:pPr>
        <w:jc w:val="center"/>
        <w:rPr>
          <w:b/>
          <w:sz w:val="26"/>
          <w:szCs w:val="26"/>
        </w:rPr>
      </w:pPr>
      <w:r w:rsidRPr="007836B6">
        <w:rPr>
          <w:b/>
          <w:sz w:val="26"/>
          <w:szCs w:val="26"/>
        </w:rPr>
        <w:t>ТВЕРСКОЙ ОБЛАСТИ</w:t>
      </w:r>
    </w:p>
    <w:p w:rsidR="00816E09" w:rsidRPr="007836B6" w:rsidRDefault="00816E09" w:rsidP="00816E09">
      <w:pPr>
        <w:jc w:val="center"/>
        <w:rPr>
          <w:b/>
          <w:sz w:val="26"/>
          <w:szCs w:val="26"/>
        </w:rPr>
      </w:pPr>
    </w:p>
    <w:p w:rsidR="00816E09" w:rsidRPr="007836B6" w:rsidRDefault="00816E09" w:rsidP="00816E09">
      <w:pPr>
        <w:jc w:val="center"/>
        <w:rPr>
          <w:sz w:val="26"/>
          <w:szCs w:val="26"/>
        </w:rPr>
      </w:pPr>
      <w:r w:rsidRPr="007836B6">
        <w:rPr>
          <w:b/>
          <w:sz w:val="26"/>
          <w:szCs w:val="26"/>
        </w:rPr>
        <w:t>П О С Т А Н О В Л Е Н И Е</w:t>
      </w:r>
    </w:p>
    <w:p w:rsidR="00816E09" w:rsidRPr="007836B6" w:rsidRDefault="00816E09" w:rsidP="00816E09">
      <w:pPr>
        <w:jc w:val="center"/>
        <w:rPr>
          <w:b/>
          <w:bCs/>
          <w:sz w:val="26"/>
          <w:szCs w:val="26"/>
        </w:rPr>
      </w:pPr>
    </w:p>
    <w:p w:rsidR="00816E09" w:rsidRPr="007836B6" w:rsidRDefault="00816E09" w:rsidP="00816E09">
      <w:pPr>
        <w:jc w:val="center"/>
        <w:rPr>
          <w:b/>
          <w:bCs/>
          <w:sz w:val="26"/>
          <w:szCs w:val="26"/>
        </w:rPr>
      </w:pPr>
      <w:r w:rsidRPr="007836B6">
        <w:rPr>
          <w:b/>
          <w:bCs/>
          <w:sz w:val="26"/>
          <w:szCs w:val="26"/>
        </w:rPr>
        <w:t>п. ФИРОВО</w:t>
      </w:r>
    </w:p>
    <w:p w:rsidR="00816E09" w:rsidRPr="007836B6" w:rsidRDefault="00816E09" w:rsidP="00816E09">
      <w:pPr>
        <w:rPr>
          <w:b/>
          <w:bCs/>
          <w:sz w:val="26"/>
          <w:szCs w:val="26"/>
          <w:u w:val="single"/>
        </w:rPr>
      </w:pPr>
    </w:p>
    <w:p w:rsidR="00816E09" w:rsidRPr="00984C89" w:rsidRDefault="00816E09" w:rsidP="00816E09">
      <w:pPr>
        <w:rPr>
          <w:sz w:val="26"/>
          <w:szCs w:val="26"/>
          <w:lang w:val="ru-RU"/>
        </w:rPr>
      </w:pPr>
      <w:r w:rsidRPr="007836B6">
        <w:rPr>
          <w:b/>
          <w:bCs/>
          <w:sz w:val="26"/>
          <w:szCs w:val="26"/>
        </w:rPr>
        <w:t xml:space="preserve">От </w:t>
      </w:r>
      <w:r w:rsidR="00984C89">
        <w:rPr>
          <w:b/>
          <w:bCs/>
          <w:sz w:val="26"/>
          <w:szCs w:val="26"/>
          <w:lang w:val="ru-RU"/>
        </w:rPr>
        <w:t xml:space="preserve">20 октября </w:t>
      </w:r>
      <w:r w:rsidRPr="007836B6">
        <w:rPr>
          <w:b/>
          <w:bCs/>
          <w:sz w:val="26"/>
          <w:szCs w:val="26"/>
        </w:rPr>
        <w:t xml:space="preserve">2015 г                                                                                      № </w:t>
      </w:r>
      <w:r w:rsidR="00984C89">
        <w:rPr>
          <w:b/>
          <w:bCs/>
          <w:sz w:val="26"/>
          <w:szCs w:val="26"/>
          <w:lang w:val="ru-RU"/>
        </w:rPr>
        <w:t>89</w:t>
      </w:r>
    </w:p>
    <w:p w:rsidR="00816E09" w:rsidRPr="007836B6" w:rsidRDefault="00816E09" w:rsidP="00816E09">
      <w:pPr>
        <w:jc w:val="both"/>
        <w:rPr>
          <w:sz w:val="26"/>
          <w:szCs w:val="26"/>
        </w:rPr>
      </w:pPr>
    </w:p>
    <w:p w:rsidR="00816E09" w:rsidRPr="007836B6" w:rsidRDefault="00816E09" w:rsidP="00816E09">
      <w:pPr>
        <w:jc w:val="both"/>
        <w:rPr>
          <w:sz w:val="26"/>
          <w:szCs w:val="26"/>
        </w:rPr>
      </w:pPr>
    </w:p>
    <w:p w:rsidR="00816E09" w:rsidRPr="007836B6" w:rsidRDefault="00816E09" w:rsidP="00816E09">
      <w:pPr>
        <w:pStyle w:val="Standard"/>
        <w:shd w:val="clear" w:color="auto" w:fill="FFFFFF"/>
        <w:autoSpaceDE w:val="0"/>
        <w:jc w:val="center"/>
        <w:rPr>
          <w:b/>
          <w:sz w:val="26"/>
          <w:szCs w:val="26"/>
        </w:rPr>
      </w:pPr>
      <w:r w:rsidRPr="007836B6">
        <w:rPr>
          <w:rFonts w:ascii="Times New Roman CYR" w:eastAsia="Times New Roman CYR" w:hAnsi="Times New Roman CYR" w:cs="Times New Roman CYR"/>
          <w:b/>
          <w:sz w:val="26"/>
          <w:szCs w:val="26"/>
        </w:rPr>
        <w:t>Об утверждении Порядка ликвидации аварийных</w:t>
      </w:r>
      <w:r w:rsidR="00910670">
        <w:rPr>
          <w:rFonts w:ascii="Times New Roman CYR" w:eastAsia="Times New Roman CYR" w:hAnsi="Times New Roman CYR" w:cs="Times New Roman CYR"/>
          <w:b/>
          <w:sz w:val="26"/>
          <w:szCs w:val="26"/>
          <w:lang w:val="ru-RU"/>
        </w:rPr>
        <w:t xml:space="preserve"> </w:t>
      </w:r>
      <w:r w:rsidRPr="007836B6">
        <w:rPr>
          <w:rFonts w:ascii="Times New Roman CYR" w:eastAsia="Times New Roman CYR" w:hAnsi="Times New Roman CYR" w:cs="Times New Roman CYR"/>
          <w:b/>
          <w:sz w:val="26"/>
          <w:szCs w:val="26"/>
        </w:rPr>
        <w:t>ситуаций в системах теплоснабжения с учетом</w:t>
      </w:r>
      <w:r w:rsidR="00910670">
        <w:rPr>
          <w:rFonts w:ascii="Times New Roman CYR" w:eastAsia="Times New Roman CYR" w:hAnsi="Times New Roman CYR" w:cs="Times New Roman CYR"/>
          <w:b/>
          <w:sz w:val="26"/>
          <w:szCs w:val="26"/>
          <w:lang w:val="ru-RU"/>
        </w:rPr>
        <w:t xml:space="preserve"> </w:t>
      </w:r>
      <w:r w:rsidRPr="007836B6">
        <w:rPr>
          <w:rFonts w:ascii="Times New Roman CYR" w:eastAsia="Times New Roman CYR" w:hAnsi="Times New Roman CYR" w:cs="Times New Roman CYR"/>
          <w:b/>
          <w:sz w:val="26"/>
          <w:szCs w:val="26"/>
        </w:rPr>
        <w:t>взаимодействия тепло-, электро-, топливо и</w:t>
      </w:r>
      <w:r w:rsidR="00910670">
        <w:rPr>
          <w:rFonts w:ascii="Times New Roman CYR" w:eastAsia="Times New Roman CYR" w:hAnsi="Times New Roman CYR" w:cs="Times New Roman CYR"/>
          <w:b/>
          <w:sz w:val="26"/>
          <w:szCs w:val="26"/>
          <w:lang w:val="ru-RU"/>
        </w:rPr>
        <w:t xml:space="preserve"> </w:t>
      </w:r>
      <w:r w:rsidRPr="007836B6">
        <w:rPr>
          <w:rFonts w:ascii="Times New Roman CYR" w:eastAsia="Times New Roman CYR" w:hAnsi="Times New Roman CYR" w:cs="Times New Roman CYR"/>
          <w:b/>
          <w:sz w:val="26"/>
          <w:szCs w:val="26"/>
        </w:rPr>
        <w:t>водоснабжающих организаций, потребителей</w:t>
      </w:r>
      <w:r w:rsidRPr="007836B6">
        <w:rPr>
          <w:rFonts w:ascii="Times New Roman CYR" w:eastAsia="Times New Roman CYR" w:hAnsi="Times New Roman CYR" w:cs="Times New Roman CYR"/>
          <w:b/>
          <w:sz w:val="26"/>
          <w:szCs w:val="26"/>
          <w:lang w:val="ru-RU"/>
        </w:rPr>
        <w:t xml:space="preserve"> т</w:t>
      </w:r>
      <w:r w:rsidRPr="007836B6">
        <w:rPr>
          <w:rFonts w:ascii="Times New Roman CYR" w:eastAsia="Times New Roman CYR" w:hAnsi="Times New Roman CYR" w:cs="Times New Roman CYR"/>
          <w:b/>
          <w:sz w:val="26"/>
          <w:szCs w:val="26"/>
        </w:rPr>
        <w:t>епловой энергии, ремонтно-строительных,</w:t>
      </w:r>
      <w:r w:rsidR="00910670">
        <w:rPr>
          <w:rFonts w:ascii="Times New Roman CYR" w:eastAsia="Times New Roman CYR" w:hAnsi="Times New Roman CYR" w:cs="Times New Roman CYR"/>
          <w:b/>
          <w:sz w:val="26"/>
          <w:szCs w:val="26"/>
          <w:lang w:val="ru-RU"/>
        </w:rPr>
        <w:t xml:space="preserve"> </w:t>
      </w:r>
      <w:r w:rsidRPr="007836B6">
        <w:rPr>
          <w:rFonts w:ascii="Times New Roman CYR" w:eastAsia="Times New Roman CYR" w:hAnsi="Times New Roman CYR" w:cs="Times New Roman CYR"/>
          <w:b/>
          <w:sz w:val="26"/>
          <w:szCs w:val="26"/>
        </w:rPr>
        <w:t>транспортных организаций, а также органов</w:t>
      </w:r>
      <w:r w:rsidR="00690DF3">
        <w:rPr>
          <w:rFonts w:ascii="Times New Roman CYR" w:eastAsia="Times New Roman CYR" w:hAnsi="Times New Roman CYR" w:cs="Times New Roman CYR"/>
          <w:b/>
          <w:sz w:val="26"/>
          <w:szCs w:val="26"/>
          <w:lang w:val="ru-RU"/>
        </w:rPr>
        <w:t xml:space="preserve"> </w:t>
      </w:r>
      <w:r w:rsidRPr="007836B6">
        <w:rPr>
          <w:rFonts w:ascii="Times New Roman CYR" w:eastAsia="Times New Roman CYR" w:hAnsi="Times New Roman CYR" w:cs="Times New Roman CYR"/>
          <w:b/>
          <w:sz w:val="26"/>
          <w:szCs w:val="26"/>
        </w:rPr>
        <w:t>местного самоуправления</w:t>
      </w:r>
      <w:r w:rsidR="00910670">
        <w:rPr>
          <w:rFonts w:ascii="Times New Roman CYR" w:eastAsia="Times New Roman CYR" w:hAnsi="Times New Roman CYR" w:cs="Times New Roman CYR"/>
          <w:b/>
          <w:sz w:val="26"/>
          <w:szCs w:val="26"/>
          <w:lang w:val="ru-RU"/>
        </w:rPr>
        <w:t xml:space="preserve"> </w:t>
      </w:r>
      <w:r w:rsidRPr="007836B6">
        <w:rPr>
          <w:b/>
          <w:sz w:val="26"/>
          <w:szCs w:val="26"/>
        </w:rPr>
        <w:t>Фировск</w:t>
      </w:r>
      <w:r w:rsidR="003B5B04">
        <w:rPr>
          <w:b/>
          <w:sz w:val="26"/>
          <w:szCs w:val="26"/>
          <w:lang w:val="ru-RU"/>
        </w:rPr>
        <w:t>ого</w:t>
      </w:r>
      <w:r w:rsidRPr="007836B6">
        <w:rPr>
          <w:b/>
          <w:sz w:val="26"/>
          <w:szCs w:val="26"/>
        </w:rPr>
        <w:t xml:space="preserve"> район</w:t>
      </w:r>
      <w:r w:rsidR="003B5B04">
        <w:rPr>
          <w:b/>
          <w:sz w:val="26"/>
          <w:szCs w:val="26"/>
          <w:lang w:val="ru-RU"/>
        </w:rPr>
        <w:t>а</w:t>
      </w:r>
      <w:r w:rsidRPr="007836B6">
        <w:rPr>
          <w:b/>
          <w:sz w:val="26"/>
          <w:szCs w:val="26"/>
        </w:rPr>
        <w:t xml:space="preserve"> Тверской области</w:t>
      </w:r>
    </w:p>
    <w:p w:rsidR="00816E09" w:rsidRPr="007836B6" w:rsidRDefault="00816E09" w:rsidP="00816E09">
      <w:pPr>
        <w:jc w:val="both"/>
        <w:rPr>
          <w:sz w:val="26"/>
          <w:szCs w:val="26"/>
        </w:rPr>
      </w:pPr>
    </w:p>
    <w:p w:rsidR="00937A33" w:rsidRPr="007836B6" w:rsidRDefault="00816E09" w:rsidP="00816E09">
      <w:pPr>
        <w:pStyle w:val="Standard"/>
        <w:shd w:val="clear" w:color="auto" w:fill="FFFFFF"/>
        <w:autoSpaceDE w:val="0"/>
        <w:spacing w:line="240" w:lineRule="atLeast"/>
        <w:ind w:firstLine="706"/>
        <w:jc w:val="both"/>
        <w:rPr>
          <w:rFonts w:ascii="Times New Roman CYR" w:eastAsia="Times New Roman CYR" w:hAnsi="Times New Roman CYR" w:cs="Times New Roman CYR"/>
          <w:b/>
          <w:bCs/>
          <w:color w:val="6C6663"/>
          <w:sz w:val="26"/>
          <w:szCs w:val="26"/>
          <w:lang w:val="ru-RU"/>
        </w:rPr>
      </w:pPr>
      <w:r w:rsidRPr="007836B6">
        <w:rPr>
          <w:rFonts w:ascii="Times New Roman CYR" w:eastAsia="Times New Roman CYR" w:hAnsi="Times New Roman CYR" w:cs="Times New Roman CYR"/>
          <w:sz w:val="26"/>
          <w:szCs w:val="26"/>
        </w:rPr>
        <w:t xml:space="preserve">Во </w:t>
      </w:r>
      <w:r w:rsidR="00690DF3" w:rsidRPr="00806D94">
        <w:rPr>
          <w:rFonts w:ascii="Times New Roman CYR" w:eastAsia="Times New Roman CYR" w:hAnsi="Times New Roman CYR" w:cs="Times New Roman CYR"/>
          <w:sz w:val="26"/>
          <w:szCs w:val="26"/>
        </w:rPr>
        <w:t xml:space="preserve">исполнение </w:t>
      </w:r>
      <w:r w:rsidR="00690DF3" w:rsidRPr="00806D94">
        <w:rPr>
          <w:rFonts w:ascii="Times New Roman CYR" w:eastAsia="Times New Roman CYR" w:hAnsi="Times New Roman CYR" w:cs="Times New Roman CYR"/>
          <w:sz w:val="26"/>
          <w:szCs w:val="26"/>
          <w:lang w:val="ru-RU"/>
        </w:rPr>
        <w:t>ст</w:t>
      </w:r>
      <w:r w:rsidRPr="00806D94">
        <w:rPr>
          <w:rFonts w:ascii="Times New Roman CYR" w:eastAsia="Times New Roman CYR" w:hAnsi="Times New Roman CYR" w:cs="Times New Roman CYR"/>
          <w:sz w:val="26"/>
          <w:szCs w:val="26"/>
        </w:rPr>
        <w:t>. 20 Федерального закона от 27.07.2010 года № 190-ФЗ «О теплоснабжении»,</w:t>
      </w:r>
      <w:r w:rsidRPr="007836B6">
        <w:rPr>
          <w:rFonts w:ascii="Times New Roman CYR" w:eastAsia="Times New Roman CYR" w:hAnsi="Times New Roman CYR" w:cs="Times New Roman CYR"/>
          <w:sz w:val="26"/>
          <w:szCs w:val="26"/>
        </w:rPr>
        <w:t xml:space="preserve"> приказа Минэнерго РФ № 103 от 13.03.2013 года «Об утверждении правил оценки готовности к отопительному сезону», </w:t>
      </w:r>
      <w:r w:rsidR="000E6450">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дминистрация </w:t>
      </w:r>
      <w:r w:rsidR="000E6450">
        <w:rPr>
          <w:rFonts w:ascii="Times New Roman CYR" w:eastAsia="Times New Roman CYR" w:hAnsi="Times New Roman CYR" w:cs="Times New Roman CYR"/>
          <w:sz w:val="26"/>
          <w:szCs w:val="26"/>
          <w:lang w:val="ru-RU"/>
        </w:rPr>
        <w:t>Фировского</w:t>
      </w:r>
      <w:r w:rsidRPr="007836B6">
        <w:rPr>
          <w:rFonts w:ascii="Times New Roman CYR" w:eastAsia="Times New Roman CYR" w:hAnsi="Times New Roman CYR" w:cs="Times New Roman CYR"/>
          <w:sz w:val="26"/>
          <w:szCs w:val="26"/>
          <w:lang w:val="ru-RU"/>
        </w:rPr>
        <w:t xml:space="preserve"> район</w:t>
      </w:r>
      <w:r w:rsidR="000E6450">
        <w:rPr>
          <w:rFonts w:ascii="Times New Roman CYR" w:eastAsia="Times New Roman CYR" w:hAnsi="Times New Roman CYR" w:cs="Times New Roman CYR"/>
          <w:sz w:val="26"/>
          <w:szCs w:val="26"/>
          <w:lang w:val="ru-RU"/>
        </w:rPr>
        <w:t>а</w:t>
      </w:r>
    </w:p>
    <w:p w:rsidR="00816E09" w:rsidRPr="007836B6" w:rsidRDefault="00816E09" w:rsidP="000E6450">
      <w:pPr>
        <w:pStyle w:val="Standard"/>
        <w:shd w:val="clear" w:color="auto" w:fill="FFFFFF"/>
        <w:autoSpaceDE w:val="0"/>
        <w:spacing w:line="240" w:lineRule="atLeast"/>
        <w:ind w:firstLine="706"/>
        <w:jc w:val="center"/>
        <w:rPr>
          <w:rFonts w:ascii="Times New Roman CYR" w:eastAsia="Times New Roman CYR" w:hAnsi="Times New Roman CYR" w:cs="Times New Roman CYR"/>
          <w:b/>
          <w:bCs/>
          <w:sz w:val="26"/>
          <w:szCs w:val="26"/>
          <w:lang w:val="ru-RU"/>
        </w:rPr>
      </w:pPr>
      <w:r w:rsidRPr="007836B6">
        <w:rPr>
          <w:rFonts w:ascii="Times New Roman CYR" w:eastAsia="Times New Roman CYR" w:hAnsi="Times New Roman CYR" w:cs="Times New Roman CYR"/>
          <w:b/>
          <w:bCs/>
          <w:sz w:val="26"/>
          <w:szCs w:val="26"/>
        </w:rPr>
        <w:t>ПОСТАНОВЛЯЕТ:</w:t>
      </w:r>
    </w:p>
    <w:p w:rsidR="00937A33" w:rsidRPr="007836B6" w:rsidRDefault="00937A33" w:rsidP="00816E09">
      <w:pPr>
        <w:pStyle w:val="Standard"/>
        <w:shd w:val="clear" w:color="auto" w:fill="FFFFFF"/>
        <w:autoSpaceDE w:val="0"/>
        <w:spacing w:line="240" w:lineRule="atLeast"/>
        <w:ind w:firstLine="706"/>
        <w:jc w:val="both"/>
        <w:rPr>
          <w:rFonts w:ascii="Times New Roman CYR" w:eastAsia="Times New Roman CYR" w:hAnsi="Times New Roman CYR" w:cs="Times New Roman CYR"/>
          <w:b/>
          <w:bCs/>
          <w:sz w:val="26"/>
          <w:szCs w:val="26"/>
          <w:lang w:val="ru-RU"/>
        </w:rPr>
      </w:pPr>
    </w:p>
    <w:p w:rsidR="00816E09" w:rsidRPr="007836B6" w:rsidRDefault="00816E09" w:rsidP="00816E09">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sz w:val="26"/>
          <w:szCs w:val="26"/>
        </w:rPr>
        <w:t xml:space="preserve">1. </w:t>
      </w:r>
      <w:r w:rsidRPr="007836B6">
        <w:rPr>
          <w:rFonts w:ascii="Times New Roman CYR" w:eastAsia="Times New Roman CYR" w:hAnsi="Times New Roman CYR" w:cs="Times New Roman CYR"/>
          <w:sz w:val="26"/>
          <w:szCs w:val="26"/>
        </w:rPr>
        <w:t>Утвердить  Порядок 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w:t>
      </w:r>
      <w:r w:rsidR="00806D94">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энергии, ремонтно-строительных и транспортных организаций, а также органов местного самоуправления</w:t>
      </w:r>
      <w:r w:rsidR="000E6450">
        <w:rPr>
          <w:rFonts w:ascii="Times New Roman CYR" w:eastAsia="Times New Roman CYR" w:hAnsi="Times New Roman CYR" w:cs="Times New Roman CYR"/>
          <w:sz w:val="26"/>
          <w:szCs w:val="26"/>
          <w:lang w:val="ru-RU"/>
        </w:rPr>
        <w:t xml:space="preserve"> Фировского района</w:t>
      </w:r>
      <w:r w:rsidRPr="007836B6">
        <w:rPr>
          <w:rFonts w:ascii="Times New Roman CYR" w:eastAsia="Times New Roman CYR" w:hAnsi="Times New Roman CYR" w:cs="Times New Roman CYR"/>
          <w:sz w:val="26"/>
          <w:szCs w:val="26"/>
        </w:rPr>
        <w:t xml:space="preserve"> (приложение</w:t>
      </w:r>
      <w:r w:rsidR="000E6450">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 xml:space="preserve"> 1).</w:t>
      </w:r>
    </w:p>
    <w:p w:rsidR="00816E09" w:rsidRPr="007836B6" w:rsidRDefault="00816E09" w:rsidP="00816E09">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sz w:val="26"/>
          <w:szCs w:val="26"/>
        </w:rPr>
        <w:t xml:space="preserve">2. </w:t>
      </w:r>
      <w:r w:rsidRPr="007836B6">
        <w:rPr>
          <w:rFonts w:ascii="Times New Roman CYR" w:eastAsia="Times New Roman CYR" w:hAnsi="Times New Roman CYR" w:cs="Times New Roman CYR"/>
          <w:sz w:val="26"/>
          <w:szCs w:val="26"/>
        </w:rPr>
        <w:t>Утвердить Положение о взаимодействии диспетчерских и аварийно-восстановительных служб (приложение</w:t>
      </w:r>
      <w:r w:rsidR="000E6450">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 xml:space="preserve"> 2).</w:t>
      </w:r>
    </w:p>
    <w:p w:rsidR="00816E09" w:rsidRPr="007836B6" w:rsidRDefault="00937A33" w:rsidP="00937A33">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 Руководителям</w:t>
      </w:r>
      <w:r w:rsidR="000E6450">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организаций</w:t>
      </w:r>
      <w:r w:rsidR="00816E09" w:rsidRPr="007836B6">
        <w:rPr>
          <w:rFonts w:ascii="Times New Roman CYR" w:eastAsia="Times New Roman CYR" w:hAnsi="Times New Roman CYR" w:cs="Times New Roman CYR"/>
          <w:sz w:val="26"/>
          <w:szCs w:val="26"/>
        </w:rPr>
        <w:t xml:space="preserve"> коммунального комплекса и социально</w:t>
      </w:r>
      <w:r w:rsidRPr="007836B6">
        <w:rPr>
          <w:rFonts w:ascii="Times New Roman CYR" w:eastAsia="Times New Roman CYR" w:hAnsi="Times New Roman CYR" w:cs="Times New Roman CYR"/>
          <w:sz w:val="26"/>
          <w:szCs w:val="26"/>
        </w:rPr>
        <w:t>-значимых объекто</w:t>
      </w:r>
      <w:r w:rsidRPr="007836B6">
        <w:rPr>
          <w:rFonts w:ascii="Times New Roman CYR" w:eastAsia="Times New Roman CYR" w:hAnsi="Times New Roman CYR" w:cs="Times New Roman CYR"/>
          <w:sz w:val="26"/>
          <w:szCs w:val="26"/>
          <w:lang w:val="ru-RU"/>
        </w:rPr>
        <w:t>в</w:t>
      </w:r>
      <w:r w:rsidR="000E6450">
        <w:rPr>
          <w:rFonts w:ascii="Times New Roman CYR" w:eastAsia="Times New Roman CYR" w:hAnsi="Times New Roman CYR" w:cs="Times New Roman CYR"/>
          <w:sz w:val="26"/>
          <w:szCs w:val="26"/>
          <w:lang w:val="ru-RU"/>
        </w:rPr>
        <w:t xml:space="preserve"> Фировского</w:t>
      </w:r>
      <w:r w:rsidRPr="007836B6">
        <w:rPr>
          <w:rFonts w:ascii="Times New Roman CYR" w:eastAsia="Times New Roman CYR" w:hAnsi="Times New Roman CYR" w:cs="Times New Roman CYR"/>
          <w:sz w:val="26"/>
          <w:szCs w:val="26"/>
          <w:lang w:val="ru-RU"/>
        </w:rPr>
        <w:t xml:space="preserve"> район</w:t>
      </w:r>
      <w:r w:rsidR="000E6450">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при локализации и ликвидации</w:t>
      </w:r>
      <w:r w:rsidR="00816E09" w:rsidRPr="007836B6">
        <w:rPr>
          <w:rFonts w:ascii="Times New Roman CYR" w:eastAsia="Times New Roman CYR" w:hAnsi="Times New Roman CYR" w:cs="Times New Roman CYR"/>
          <w:sz w:val="26"/>
          <w:szCs w:val="26"/>
        </w:rPr>
        <w:t xml:space="preserve"> аварийных и н</w:t>
      </w:r>
      <w:r w:rsidRPr="007836B6">
        <w:rPr>
          <w:rFonts w:ascii="Times New Roman CYR" w:eastAsia="Times New Roman CYR" w:hAnsi="Times New Roman CYR" w:cs="Times New Roman CYR"/>
          <w:sz w:val="26"/>
          <w:szCs w:val="26"/>
        </w:rPr>
        <w:t>ештатных ситуаций в области коммунального комплекса, а также в практической</w:t>
      </w:r>
      <w:r w:rsidR="00816E09" w:rsidRPr="007836B6">
        <w:rPr>
          <w:rFonts w:ascii="Times New Roman CYR" w:eastAsia="Times New Roman CYR" w:hAnsi="Times New Roman CYR" w:cs="Times New Roman CYR"/>
          <w:sz w:val="26"/>
          <w:szCs w:val="26"/>
        </w:rPr>
        <w:t xml:space="preserve"> деятельности, руководств</w:t>
      </w:r>
      <w:r w:rsidRPr="007836B6">
        <w:rPr>
          <w:rFonts w:ascii="Times New Roman CYR" w:eastAsia="Times New Roman CYR" w:hAnsi="Times New Roman CYR" w:cs="Times New Roman CYR"/>
          <w:sz w:val="26"/>
          <w:szCs w:val="26"/>
        </w:rPr>
        <w:t>оваться</w:t>
      </w:r>
      <w:r w:rsidR="000E6450">
        <w:rPr>
          <w:rFonts w:ascii="Times New Roman CYR" w:eastAsia="Times New Roman CYR" w:hAnsi="Times New Roman CYR" w:cs="Times New Roman CYR"/>
          <w:sz w:val="26"/>
          <w:szCs w:val="26"/>
          <w:lang w:val="ru-RU"/>
        </w:rPr>
        <w:t xml:space="preserve"> настоящими</w:t>
      </w:r>
      <w:r w:rsidRPr="007836B6">
        <w:rPr>
          <w:rFonts w:ascii="Times New Roman CYR" w:eastAsia="Times New Roman CYR" w:hAnsi="Times New Roman CYR" w:cs="Times New Roman CYR"/>
          <w:sz w:val="26"/>
          <w:szCs w:val="26"/>
        </w:rPr>
        <w:t xml:space="preserve"> Порядком и Положением </w:t>
      </w:r>
      <w:r w:rsidR="00816E09" w:rsidRPr="007836B6">
        <w:rPr>
          <w:rFonts w:ascii="Times New Roman CYR" w:eastAsia="Times New Roman CYR" w:hAnsi="Times New Roman CYR" w:cs="Times New Roman CYR"/>
          <w:sz w:val="26"/>
          <w:szCs w:val="26"/>
        </w:rPr>
        <w:t xml:space="preserve">(приложение </w:t>
      </w:r>
      <w:r w:rsidR="000E6450">
        <w:rPr>
          <w:rFonts w:ascii="Times New Roman CYR" w:eastAsia="Times New Roman CYR" w:hAnsi="Times New Roman CYR" w:cs="Times New Roman CYR"/>
          <w:sz w:val="26"/>
          <w:szCs w:val="26"/>
          <w:lang w:val="ru-RU"/>
        </w:rPr>
        <w:t xml:space="preserve">№ </w:t>
      </w:r>
      <w:r w:rsidR="00806D94">
        <w:rPr>
          <w:rFonts w:ascii="Times New Roman CYR" w:eastAsia="Times New Roman CYR" w:hAnsi="Times New Roman CYR" w:cs="Times New Roman CYR"/>
          <w:sz w:val="26"/>
          <w:szCs w:val="26"/>
        </w:rPr>
        <w:t>1,</w:t>
      </w:r>
      <w:r w:rsidR="000E6450">
        <w:rPr>
          <w:rFonts w:ascii="Times New Roman CYR" w:eastAsia="Times New Roman CYR" w:hAnsi="Times New Roman CYR" w:cs="Times New Roman CYR"/>
          <w:sz w:val="26"/>
          <w:szCs w:val="26"/>
          <w:lang w:val="ru-RU"/>
        </w:rPr>
        <w:t xml:space="preserve"> № </w:t>
      </w:r>
      <w:r w:rsidR="00816E09" w:rsidRPr="007836B6">
        <w:rPr>
          <w:rFonts w:ascii="Times New Roman CYR" w:eastAsia="Times New Roman CYR" w:hAnsi="Times New Roman CYR" w:cs="Times New Roman CYR"/>
          <w:sz w:val="26"/>
          <w:szCs w:val="26"/>
        </w:rPr>
        <w:t>2).</w:t>
      </w:r>
    </w:p>
    <w:p w:rsidR="00816E09" w:rsidRPr="007836B6" w:rsidRDefault="00937A33" w:rsidP="00937A33">
      <w:pPr>
        <w:pStyle w:val="Standard"/>
        <w:shd w:val="clear" w:color="auto" w:fill="FFFFFF"/>
        <w:autoSpaceDE w:val="0"/>
        <w:ind w:firstLine="706"/>
        <w:jc w:val="both"/>
        <w:rPr>
          <w:rFonts w:ascii="Times New Roman CYR" w:eastAsia="Times New Roman CYR" w:hAnsi="Times New Roman CYR" w:cs="Times New Roman CYR"/>
          <w:sz w:val="26"/>
          <w:szCs w:val="26"/>
          <w:lang w:val="ru-RU"/>
        </w:rPr>
      </w:pPr>
      <w:r w:rsidRPr="007836B6">
        <w:rPr>
          <w:rFonts w:ascii="Times New Roman CYR" w:eastAsia="Times New Roman CYR" w:hAnsi="Times New Roman CYR" w:cs="Times New Roman CYR"/>
          <w:sz w:val="26"/>
          <w:szCs w:val="26"/>
        </w:rPr>
        <w:t xml:space="preserve">4. </w:t>
      </w:r>
      <w:r w:rsidRPr="007836B6">
        <w:rPr>
          <w:rFonts w:ascii="Times New Roman CYR" w:eastAsia="Times New Roman CYR" w:hAnsi="Times New Roman CYR" w:cs="Times New Roman CYR"/>
          <w:sz w:val="26"/>
          <w:szCs w:val="26"/>
          <w:lang w:val="ru-RU"/>
        </w:rPr>
        <w:t>НастоящееП</w:t>
      </w:r>
      <w:r w:rsidRPr="007836B6">
        <w:rPr>
          <w:rFonts w:ascii="Times New Roman CYR" w:eastAsia="Times New Roman CYR" w:hAnsi="Times New Roman CYR" w:cs="Times New Roman CYR"/>
          <w:sz w:val="26"/>
          <w:szCs w:val="26"/>
        </w:rPr>
        <w:t>остановление</w:t>
      </w:r>
      <w:r w:rsidRPr="007836B6">
        <w:rPr>
          <w:rFonts w:ascii="Times New Roman CYR" w:eastAsia="Times New Roman CYR" w:hAnsi="Times New Roman CYR" w:cs="Times New Roman CYR"/>
          <w:sz w:val="26"/>
          <w:szCs w:val="26"/>
          <w:lang w:val="ru-RU"/>
        </w:rPr>
        <w:t xml:space="preserve"> вступает в силу со дня его подписания и подлежит размещению </w:t>
      </w:r>
      <w:r w:rsidRPr="007836B6">
        <w:rPr>
          <w:rFonts w:ascii="Times New Roman CYR" w:eastAsia="Times New Roman CYR" w:hAnsi="Times New Roman CYR" w:cs="Times New Roman CYR"/>
          <w:sz w:val="26"/>
          <w:szCs w:val="26"/>
        </w:rPr>
        <w:t xml:space="preserve">на официальном  сайте </w:t>
      </w:r>
      <w:r w:rsidRPr="007836B6">
        <w:rPr>
          <w:rFonts w:ascii="Times New Roman CYR" w:eastAsia="Times New Roman CYR" w:hAnsi="Times New Roman CYR" w:cs="Times New Roman CYR"/>
          <w:sz w:val="26"/>
          <w:szCs w:val="26"/>
          <w:lang w:val="ru-RU"/>
        </w:rPr>
        <w:t>Фировского района.</w:t>
      </w:r>
    </w:p>
    <w:p w:rsidR="00816E09" w:rsidRPr="007836B6" w:rsidRDefault="00816E09" w:rsidP="00937A33">
      <w:pPr>
        <w:pStyle w:val="Standard"/>
        <w:shd w:val="clear" w:color="auto" w:fill="FFFFFF"/>
        <w:autoSpaceDE w:val="0"/>
        <w:ind w:firstLine="706"/>
        <w:jc w:val="both"/>
        <w:rPr>
          <w:sz w:val="26"/>
          <w:szCs w:val="26"/>
          <w:lang w:val="ru-RU"/>
        </w:rPr>
      </w:pPr>
      <w:r w:rsidRPr="007836B6">
        <w:rPr>
          <w:rFonts w:ascii="Times New Roman CYR" w:eastAsia="Times New Roman CYR" w:hAnsi="Times New Roman CYR" w:cs="Times New Roman CYR"/>
          <w:sz w:val="26"/>
          <w:szCs w:val="26"/>
        </w:rPr>
        <w:t>5</w:t>
      </w:r>
      <w:r w:rsidR="00937A33" w:rsidRPr="007836B6">
        <w:rPr>
          <w:rFonts w:ascii="Times New Roman CYR" w:eastAsia="Times New Roman CYR" w:hAnsi="Times New Roman CYR" w:cs="Times New Roman CYR"/>
          <w:sz w:val="26"/>
          <w:szCs w:val="26"/>
          <w:lang w:val="ru-RU"/>
        </w:rPr>
        <w:t>.</w:t>
      </w:r>
      <w:r w:rsidR="00937A33" w:rsidRPr="007836B6">
        <w:rPr>
          <w:sz w:val="26"/>
          <w:szCs w:val="26"/>
        </w:rPr>
        <w:t xml:space="preserve"> Контроль за исполнением </w:t>
      </w:r>
      <w:r w:rsidRPr="007836B6">
        <w:rPr>
          <w:sz w:val="26"/>
          <w:szCs w:val="26"/>
        </w:rPr>
        <w:t>настоящего Постановления оставляю за собой.</w:t>
      </w:r>
    </w:p>
    <w:p w:rsidR="00816E09" w:rsidRDefault="00816E09" w:rsidP="00816E09">
      <w:pPr>
        <w:jc w:val="both"/>
        <w:rPr>
          <w:sz w:val="26"/>
          <w:szCs w:val="26"/>
          <w:lang w:val="ru-RU"/>
        </w:rPr>
      </w:pPr>
    </w:p>
    <w:p w:rsidR="001A156C" w:rsidRDefault="001A156C" w:rsidP="00816E09">
      <w:pPr>
        <w:jc w:val="both"/>
        <w:rPr>
          <w:sz w:val="26"/>
          <w:szCs w:val="26"/>
          <w:lang w:val="ru-RU"/>
        </w:rPr>
      </w:pPr>
    </w:p>
    <w:p w:rsidR="007836B6" w:rsidRPr="007836B6" w:rsidRDefault="007836B6" w:rsidP="00816E09">
      <w:pPr>
        <w:jc w:val="both"/>
        <w:rPr>
          <w:sz w:val="26"/>
          <w:szCs w:val="26"/>
          <w:lang w:val="ru-RU"/>
        </w:rPr>
      </w:pPr>
    </w:p>
    <w:p w:rsidR="00816E09" w:rsidRPr="007836B6" w:rsidRDefault="00816E09" w:rsidP="00816E09">
      <w:pPr>
        <w:jc w:val="both"/>
        <w:rPr>
          <w:sz w:val="26"/>
          <w:szCs w:val="26"/>
        </w:rPr>
      </w:pPr>
      <w:r w:rsidRPr="007836B6">
        <w:rPr>
          <w:sz w:val="26"/>
          <w:szCs w:val="26"/>
        </w:rPr>
        <w:t xml:space="preserve">         Глава Администрации</w:t>
      </w:r>
    </w:p>
    <w:p w:rsidR="00816E09" w:rsidRDefault="00816E09" w:rsidP="00816E09">
      <w:pPr>
        <w:jc w:val="both"/>
        <w:rPr>
          <w:sz w:val="26"/>
          <w:szCs w:val="26"/>
          <w:lang w:val="ru-RU"/>
        </w:rPr>
      </w:pPr>
      <w:r w:rsidRPr="007836B6">
        <w:rPr>
          <w:sz w:val="26"/>
          <w:szCs w:val="26"/>
        </w:rPr>
        <w:t xml:space="preserve">         Фировского района                                                    Ю.В.Воробьев</w:t>
      </w:r>
    </w:p>
    <w:p w:rsidR="007D1092" w:rsidRPr="000E6450" w:rsidRDefault="001D596A">
      <w:pPr>
        <w:pStyle w:val="Standard"/>
        <w:shd w:val="clear" w:color="auto" w:fill="FFFFFF"/>
        <w:autoSpaceDE w:val="0"/>
        <w:spacing w:line="240" w:lineRule="atLeast"/>
        <w:jc w:val="right"/>
        <w:rPr>
          <w:rFonts w:ascii="Times New Roman CYR" w:eastAsia="Times New Roman CYR" w:hAnsi="Times New Roman CYR" w:cs="Times New Roman CYR"/>
          <w:bCs/>
          <w:sz w:val="26"/>
          <w:szCs w:val="26"/>
          <w:lang w:val="ru-RU"/>
        </w:rPr>
      </w:pPr>
      <w:r w:rsidRPr="007836B6">
        <w:rPr>
          <w:rFonts w:ascii="Times New Roman CYR" w:eastAsia="Times New Roman CYR" w:hAnsi="Times New Roman CYR" w:cs="Times New Roman CYR"/>
          <w:bCs/>
          <w:sz w:val="26"/>
          <w:szCs w:val="26"/>
        </w:rPr>
        <w:lastRenderedPageBreak/>
        <w:t>Приложение  </w:t>
      </w:r>
      <w:r w:rsidR="000E6450">
        <w:rPr>
          <w:rFonts w:ascii="Times New Roman CYR" w:eastAsia="Times New Roman CYR" w:hAnsi="Times New Roman CYR" w:cs="Times New Roman CYR"/>
          <w:bCs/>
          <w:sz w:val="26"/>
          <w:szCs w:val="26"/>
          <w:lang w:val="ru-RU"/>
        </w:rPr>
        <w:t>№ 1</w:t>
      </w:r>
    </w:p>
    <w:p w:rsidR="007D1092" w:rsidRPr="007836B6" w:rsidRDefault="001D596A">
      <w:pPr>
        <w:pStyle w:val="Standard"/>
        <w:shd w:val="clear" w:color="auto" w:fill="FFFFFF"/>
        <w:autoSpaceDE w:val="0"/>
        <w:spacing w:line="240" w:lineRule="atLeast"/>
        <w:jc w:val="right"/>
        <w:rPr>
          <w:rFonts w:ascii="Times New Roman CYR" w:eastAsia="Times New Roman CYR" w:hAnsi="Times New Roman CYR" w:cs="Times New Roman CYR"/>
          <w:bCs/>
          <w:sz w:val="26"/>
          <w:szCs w:val="26"/>
        </w:rPr>
      </w:pPr>
      <w:r w:rsidRPr="007836B6">
        <w:rPr>
          <w:rFonts w:ascii="Times New Roman CYR" w:eastAsia="Times New Roman CYR" w:hAnsi="Times New Roman CYR" w:cs="Times New Roman CYR"/>
          <w:bCs/>
          <w:sz w:val="26"/>
          <w:szCs w:val="26"/>
        </w:rPr>
        <w:t>к постановлению</w:t>
      </w:r>
    </w:p>
    <w:p w:rsidR="007D1092" w:rsidRPr="007836B6" w:rsidRDefault="00937A33">
      <w:pPr>
        <w:pStyle w:val="Standard"/>
        <w:shd w:val="clear" w:color="auto" w:fill="FFFFFF"/>
        <w:autoSpaceDE w:val="0"/>
        <w:spacing w:line="240" w:lineRule="atLeast"/>
        <w:jc w:val="right"/>
        <w:rPr>
          <w:rFonts w:ascii="Times New Roman CYR" w:eastAsia="Times New Roman CYR" w:hAnsi="Times New Roman CYR" w:cs="Times New Roman CYR"/>
          <w:bCs/>
          <w:sz w:val="26"/>
          <w:szCs w:val="26"/>
          <w:lang w:val="ru-RU"/>
        </w:rPr>
      </w:pPr>
      <w:r w:rsidRPr="007836B6">
        <w:rPr>
          <w:rFonts w:ascii="Times New Roman CYR" w:eastAsia="Times New Roman CYR" w:hAnsi="Times New Roman CYR" w:cs="Times New Roman CYR"/>
          <w:bCs/>
          <w:sz w:val="26"/>
          <w:szCs w:val="26"/>
          <w:lang w:val="ru-RU"/>
        </w:rPr>
        <w:t>А</w:t>
      </w:r>
      <w:r w:rsidR="001D596A" w:rsidRPr="007836B6">
        <w:rPr>
          <w:rFonts w:ascii="Times New Roman CYR" w:eastAsia="Times New Roman CYR" w:hAnsi="Times New Roman CYR" w:cs="Times New Roman CYR"/>
          <w:bCs/>
          <w:sz w:val="26"/>
          <w:szCs w:val="26"/>
        </w:rPr>
        <w:t xml:space="preserve">дминистрации </w:t>
      </w:r>
      <w:r w:rsidRPr="007836B6">
        <w:rPr>
          <w:rFonts w:ascii="Times New Roman CYR" w:eastAsia="Times New Roman CYR" w:hAnsi="Times New Roman CYR" w:cs="Times New Roman CYR"/>
          <w:bCs/>
          <w:sz w:val="26"/>
          <w:szCs w:val="26"/>
          <w:lang w:val="ru-RU"/>
        </w:rPr>
        <w:t>Фировского района</w:t>
      </w:r>
    </w:p>
    <w:p w:rsidR="007D1092" w:rsidRPr="007836B6" w:rsidRDefault="001D596A">
      <w:pPr>
        <w:pStyle w:val="Standard"/>
        <w:shd w:val="clear" w:color="auto" w:fill="FFFFFF"/>
        <w:autoSpaceDE w:val="0"/>
        <w:spacing w:line="240" w:lineRule="atLeast"/>
        <w:jc w:val="right"/>
        <w:rPr>
          <w:rFonts w:ascii="Times New Roman CYR" w:eastAsia="Times New Roman CYR" w:hAnsi="Times New Roman CYR" w:cs="Times New Roman CYR"/>
          <w:bCs/>
          <w:sz w:val="26"/>
          <w:szCs w:val="26"/>
          <w:lang w:val="ru-RU"/>
        </w:rPr>
      </w:pPr>
      <w:r w:rsidRPr="007836B6">
        <w:rPr>
          <w:rFonts w:ascii="Times New Roman CYR" w:eastAsia="Times New Roman CYR" w:hAnsi="Times New Roman CYR" w:cs="Times New Roman CYR"/>
          <w:bCs/>
          <w:sz w:val="26"/>
          <w:szCs w:val="26"/>
        </w:rPr>
        <w:t xml:space="preserve">от </w:t>
      </w:r>
      <w:r w:rsidR="00984C89" w:rsidRPr="00984C89">
        <w:rPr>
          <w:rFonts w:ascii="Times New Roman CYR" w:eastAsia="Times New Roman CYR" w:hAnsi="Times New Roman CYR" w:cs="Times New Roman CYR"/>
          <w:bCs/>
          <w:sz w:val="26"/>
          <w:szCs w:val="26"/>
          <w:u w:val="single"/>
          <w:lang w:val="ru-RU"/>
        </w:rPr>
        <w:t>20.10.2015</w:t>
      </w:r>
      <w:r w:rsidR="00937A33" w:rsidRPr="007836B6">
        <w:rPr>
          <w:rFonts w:ascii="Times New Roman CYR" w:eastAsia="Times New Roman CYR" w:hAnsi="Times New Roman CYR" w:cs="Times New Roman CYR"/>
          <w:bCs/>
          <w:sz w:val="26"/>
          <w:szCs w:val="26"/>
        </w:rPr>
        <w:t xml:space="preserve"> № </w:t>
      </w:r>
      <w:r w:rsidR="00984C89" w:rsidRPr="00984C89">
        <w:rPr>
          <w:rFonts w:ascii="Times New Roman CYR" w:eastAsia="Times New Roman CYR" w:hAnsi="Times New Roman CYR" w:cs="Times New Roman CYR"/>
          <w:bCs/>
          <w:sz w:val="26"/>
          <w:szCs w:val="26"/>
          <w:u w:val="single"/>
          <w:lang w:val="ru-RU"/>
        </w:rPr>
        <w:t>89</w:t>
      </w:r>
    </w:p>
    <w:p w:rsidR="007D1092" w:rsidRPr="007836B6" w:rsidRDefault="001D596A">
      <w:pPr>
        <w:pStyle w:val="Standard"/>
        <w:shd w:val="clear" w:color="auto" w:fill="FFFFFF"/>
        <w:autoSpaceDE w:val="0"/>
        <w:spacing w:after="255" w:line="240" w:lineRule="atLeast"/>
        <w:jc w:val="center"/>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b/>
          <w:bCs/>
          <w:sz w:val="26"/>
          <w:szCs w:val="26"/>
        </w:rPr>
        <w:t>ПОРЯДОК</w:t>
      </w:r>
    </w:p>
    <w:p w:rsidR="007D1092" w:rsidRPr="007836B6" w:rsidRDefault="001D596A">
      <w:pPr>
        <w:pStyle w:val="Standard"/>
        <w:shd w:val="clear" w:color="auto" w:fill="FFFFFF"/>
        <w:autoSpaceDE w:val="0"/>
        <w:spacing w:line="240" w:lineRule="atLeast"/>
        <w:jc w:val="center"/>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ликвидации аварийных ситуаций в системах электро -, водо - и теплоснабжения, с учетом взаимодействия энергоснабжающих организаций, потребителей и служб жилищно-коммунального хозяйства всех форм собственности</w:t>
      </w:r>
    </w:p>
    <w:p w:rsidR="007D1092" w:rsidRPr="007836B6" w:rsidRDefault="00937A33" w:rsidP="00DC163B">
      <w:pPr>
        <w:pStyle w:val="Standard"/>
        <w:shd w:val="clear" w:color="auto" w:fill="FFFFFF"/>
        <w:autoSpaceDE w:val="0"/>
        <w:spacing w:line="240" w:lineRule="atLeast"/>
        <w:ind w:firstLine="706"/>
        <w:jc w:val="both"/>
        <w:rPr>
          <w:sz w:val="26"/>
          <w:szCs w:val="26"/>
        </w:rPr>
      </w:pPr>
      <w:r w:rsidRPr="007836B6">
        <w:rPr>
          <w:rFonts w:ascii="Times New Roman CYR" w:eastAsia="Times New Roman CYR" w:hAnsi="Times New Roman CYR" w:cs="Times New Roman CYR"/>
          <w:sz w:val="26"/>
          <w:szCs w:val="26"/>
        </w:rPr>
        <w:t>1. Порядок</w:t>
      </w:r>
      <w:r w:rsidR="000E6450">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ликвидации аварийных си</w:t>
      </w:r>
      <w:r w:rsidRPr="007836B6">
        <w:rPr>
          <w:rFonts w:ascii="Times New Roman CYR" w:eastAsia="Times New Roman CYR" w:hAnsi="Times New Roman CYR" w:cs="Times New Roman CYR"/>
          <w:sz w:val="26"/>
          <w:szCs w:val="26"/>
        </w:rPr>
        <w:t xml:space="preserve">туаций в системах электро-, </w:t>
      </w:r>
      <w:r w:rsidR="001D596A" w:rsidRPr="007836B6">
        <w:rPr>
          <w:rFonts w:ascii="Times New Roman CYR" w:eastAsia="Times New Roman CYR" w:hAnsi="Times New Roman CYR" w:cs="Times New Roman CYR"/>
          <w:sz w:val="26"/>
          <w:szCs w:val="26"/>
        </w:rPr>
        <w:t>водо- и теплоснабжения с учетом взаимодействия энергоснабжающих организаций, потребителей и служб жилищно-коммунального хозяйства всех форм собственности</w:t>
      </w:r>
      <w:r w:rsidR="001D596A" w:rsidRPr="007836B6">
        <w:rPr>
          <w:rFonts w:ascii="Times New Roman CYR" w:eastAsia="Times New Roman CYR" w:hAnsi="Times New Roman CYR" w:cs="Times New Roman CYR"/>
          <w:b/>
          <w:bCs/>
          <w:sz w:val="26"/>
          <w:szCs w:val="26"/>
        </w:rPr>
        <w:t> </w:t>
      </w:r>
      <w:r w:rsidR="001D596A" w:rsidRPr="007836B6">
        <w:rPr>
          <w:rFonts w:ascii="Times New Roman CYR" w:eastAsia="Times New Roman CYR" w:hAnsi="Times New Roman CYR" w:cs="Times New Roman CYR"/>
          <w:sz w:val="26"/>
          <w:szCs w:val="26"/>
        </w:rPr>
        <w:t xml:space="preserve">(далее – Порядок) разработан в целях координации деятельности </w:t>
      </w:r>
      <w:r w:rsidRPr="007836B6">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 xml:space="preserve">дминистрации </w:t>
      </w:r>
      <w:r w:rsidRPr="007836B6">
        <w:rPr>
          <w:rFonts w:ascii="Times New Roman CYR" w:eastAsia="Times New Roman CYR" w:hAnsi="Times New Roman CYR" w:cs="Times New Roman CYR"/>
          <w:sz w:val="26"/>
          <w:szCs w:val="26"/>
          <w:lang w:val="ru-RU"/>
        </w:rPr>
        <w:t>Фировского района</w:t>
      </w:r>
      <w:r w:rsidR="000E6450">
        <w:rPr>
          <w:rFonts w:ascii="Times New Roman CYR" w:eastAsia="Times New Roman CYR" w:hAnsi="Times New Roman CYR" w:cs="Times New Roman CYR"/>
          <w:sz w:val="26"/>
          <w:szCs w:val="26"/>
        </w:rPr>
        <w:t xml:space="preserve"> Тверской области (далее - </w:t>
      </w:r>
      <w:r w:rsidR="000E6450">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 xml:space="preserve">дминистрация), ресурсоснабжающих организаций, в решении вопросов, связанных с ликвидацией аварийных ситуаций на системах жизнеобеспечения населения </w:t>
      </w:r>
      <w:r w:rsidRPr="007836B6">
        <w:rPr>
          <w:rFonts w:ascii="Times New Roman CYR" w:eastAsia="Times New Roman CYR" w:hAnsi="Times New Roman CYR" w:cs="Times New Roman CYR"/>
          <w:sz w:val="26"/>
          <w:szCs w:val="26"/>
          <w:lang w:val="ru-RU"/>
        </w:rPr>
        <w:t>Фировского района</w:t>
      </w:r>
      <w:r w:rsidR="001D596A" w:rsidRPr="007836B6">
        <w:rPr>
          <w:rFonts w:ascii="Times New Roman CYR" w:eastAsia="Times New Roman CYR" w:hAnsi="Times New Roman CYR" w:cs="Times New Roman CYR"/>
          <w:sz w:val="26"/>
          <w:szCs w:val="26"/>
        </w:rPr>
        <w:t>.</w:t>
      </w:r>
    </w:p>
    <w:p w:rsidR="007D1092" w:rsidRPr="007836B6" w:rsidRDefault="001D596A" w:rsidP="00DC163B">
      <w:pPr>
        <w:pStyle w:val="Standard"/>
        <w:shd w:val="clear" w:color="auto" w:fill="FFFFFF"/>
        <w:autoSpaceDE w:val="0"/>
        <w:spacing w:line="240" w:lineRule="atLeast"/>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2. Настоящий Порядок обязателен для выполнения исполнителями и потребителями коммунальных услуг, тепло- и ресурсоснабжающими организациями, строительно-монтажными, ремонтными и наладочными организациями, выполняющими строительство, монтаж, наладку и ремонт объектов жилищно–коммунального хозяйства </w:t>
      </w:r>
      <w:r w:rsidR="008C7FAB" w:rsidRPr="007836B6">
        <w:rPr>
          <w:rFonts w:ascii="Times New Roman CYR" w:eastAsia="Times New Roman CYR" w:hAnsi="Times New Roman CYR" w:cs="Times New Roman CYR"/>
          <w:sz w:val="26"/>
          <w:szCs w:val="26"/>
          <w:lang w:val="ru-RU"/>
        </w:rPr>
        <w:t>Фировского района</w:t>
      </w:r>
      <w:r w:rsidRPr="007836B6">
        <w:rPr>
          <w:rFonts w:ascii="Times New Roman CYR" w:eastAsia="Times New Roman CYR" w:hAnsi="Times New Roman CYR" w:cs="Times New Roman CYR"/>
          <w:sz w:val="26"/>
          <w:szCs w:val="26"/>
        </w:rPr>
        <w:t>.</w:t>
      </w:r>
      <w:r w:rsidRPr="007836B6">
        <w:rPr>
          <w:rFonts w:ascii="Times New Roman CYR" w:eastAsia="Times New Roman CYR" w:hAnsi="Times New Roman CYR" w:cs="Times New Roman CYR"/>
          <w:sz w:val="26"/>
          <w:szCs w:val="26"/>
        </w:rPr>
        <w:br/>
      </w:r>
      <w:r w:rsidR="00DC163B">
        <w:rPr>
          <w:rFonts w:ascii="Times New Roman CYR" w:eastAsia="Times New Roman CYR" w:hAnsi="Times New Roman CYR" w:cs="Times New Roman CYR"/>
          <w:sz w:val="26"/>
          <w:szCs w:val="26"/>
          <w:lang w:val="ru-RU"/>
        </w:rPr>
        <w:tab/>
      </w:r>
      <w:r w:rsidRPr="007836B6">
        <w:rPr>
          <w:rFonts w:ascii="Times New Roman CYR" w:eastAsia="Times New Roman CYR" w:hAnsi="Times New Roman CYR" w:cs="Times New Roman CYR"/>
          <w:sz w:val="26"/>
          <w:szCs w:val="26"/>
        </w:rPr>
        <w:t>3. В настоящем Порядке используются следующие основные понятия:</w:t>
      </w:r>
    </w:p>
    <w:p w:rsidR="007D1092" w:rsidRPr="007836B6" w:rsidRDefault="001D596A">
      <w:pPr>
        <w:pStyle w:val="Standard"/>
        <w:shd w:val="clear" w:color="auto" w:fill="FFFFFF"/>
        <w:autoSpaceDE w:val="0"/>
        <w:spacing w:line="240" w:lineRule="atLeast"/>
        <w:jc w:val="both"/>
        <w:rPr>
          <w:sz w:val="26"/>
          <w:szCs w:val="26"/>
        </w:rPr>
      </w:pPr>
      <w:r w:rsidRPr="007836B6">
        <w:rPr>
          <w:rFonts w:ascii="Times New Roman CYR" w:eastAsia="Times New Roman CYR" w:hAnsi="Times New Roman CYR" w:cs="Times New Roman CYR"/>
          <w:b/>
          <w:bCs/>
          <w:sz w:val="26"/>
          <w:szCs w:val="26"/>
        </w:rPr>
        <w:t>"коммунальные услуги"</w:t>
      </w:r>
      <w:r w:rsidRPr="007836B6">
        <w:rPr>
          <w:rFonts w:ascii="Times New Roman CYR" w:eastAsia="Times New Roman CYR" w:hAnsi="Times New Roman CYR" w:cs="Times New Roman CYR"/>
          <w:sz w:val="26"/>
          <w:szCs w:val="26"/>
        </w:rPr>
        <w:t>- деятельность исполнителя коммунальных услуг по холодному водоснабжению, водоотведению, электроснабжению, газоснабжению и отоплению, обеспечивающая комфортные условия проживания граждан в жилых помещениях;</w:t>
      </w:r>
    </w:p>
    <w:p w:rsidR="007D1092" w:rsidRPr="007836B6" w:rsidRDefault="001D596A">
      <w:pPr>
        <w:pStyle w:val="Standard"/>
        <w:shd w:val="clear" w:color="auto" w:fill="FFFFFF"/>
        <w:autoSpaceDE w:val="0"/>
        <w:spacing w:line="240" w:lineRule="atLeast"/>
        <w:jc w:val="both"/>
        <w:rPr>
          <w:sz w:val="26"/>
          <w:szCs w:val="26"/>
        </w:rPr>
      </w:pPr>
      <w:r w:rsidRPr="007836B6">
        <w:rPr>
          <w:rFonts w:ascii="Times New Roman CYR" w:eastAsia="Times New Roman CYR" w:hAnsi="Times New Roman CYR" w:cs="Times New Roman CYR"/>
          <w:b/>
          <w:bCs/>
          <w:sz w:val="26"/>
          <w:szCs w:val="26"/>
        </w:rPr>
        <w:t>"исполнитель"</w:t>
      </w:r>
      <w:r w:rsidRPr="007836B6">
        <w:rPr>
          <w:rFonts w:ascii="Times New Roman CYR" w:eastAsia="Times New Roman CYR" w:hAnsi="Times New Roman CYR" w:cs="Times New Roman CYR"/>
          <w:sz w:val="26"/>
          <w:szCs w:val="26"/>
        </w:rPr>
        <w:t>- юридическое лицо, независимо от организационно-правовой формы, а также индивидуальный предприниматель,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w:t>
      </w:r>
    </w:p>
    <w:p w:rsidR="008C7FAB" w:rsidRPr="007836B6" w:rsidRDefault="001D596A" w:rsidP="008C7FAB">
      <w:pPr>
        <w:pStyle w:val="Standard"/>
        <w:shd w:val="clear" w:color="auto" w:fill="FFFFFF"/>
        <w:autoSpaceDE w:val="0"/>
        <w:jc w:val="both"/>
        <w:rPr>
          <w:rFonts w:ascii="Times New Roman CYR" w:eastAsia="Times New Roman CYR" w:hAnsi="Times New Roman CYR" w:cs="Times New Roman CYR"/>
          <w:sz w:val="26"/>
          <w:szCs w:val="26"/>
          <w:lang w:val="ru-RU"/>
        </w:rPr>
      </w:pPr>
      <w:r w:rsidRPr="007836B6">
        <w:rPr>
          <w:rFonts w:ascii="Times New Roman CYR" w:eastAsia="Times New Roman CYR" w:hAnsi="Times New Roman CYR" w:cs="Times New Roman CYR"/>
          <w:sz w:val="26"/>
          <w:szCs w:val="26"/>
        </w:rPr>
        <w:t>Исполнителем могут быть: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p>
    <w:p w:rsidR="007D1092" w:rsidRPr="007836B6" w:rsidRDefault="001D596A" w:rsidP="008C7FAB">
      <w:pPr>
        <w:pStyle w:val="Standard"/>
        <w:shd w:val="clear" w:color="auto" w:fill="FFFFFF"/>
        <w:autoSpaceDE w:val="0"/>
        <w:jc w:val="both"/>
        <w:rPr>
          <w:sz w:val="26"/>
          <w:szCs w:val="26"/>
        </w:rPr>
      </w:pPr>
      <w:r w:rsidRPr="007836B6">
        <w:rPr>
          <w:rFonts w:ascii="Times New Roman CYR" w:eastAsia="Times New Roman CYR" w:hAnsi="Times New Roman CYR" w:cs="Times New Roman CYR"/>
          <w:b/>
          <w:bCs/>
          <w:sz w:val="26"/>
          <w:szCs w:val="26"/>
        </w:rPr>
        <w:t>"потребитель"</w:t>
      </w:r>
      <w:r w:rsidRPr="007836B6">
        <w:rPr>
          <w:rFonts w:ascii="Times New Roman CYR" w:eastAsia="Times New Roman CYR" w:hAnsi="Times New Roman CYR" w:cs="Times New Roman CYR"/>
          <w:sz w:val="26"/>
          <w:szCs w:val="26"/>
        </w:rPr>
        <w:t>-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p>
    <w:p w:rsidR="007D1092" w:rsidRPr="007836B6" w:rsidRDefault="001D596A" w:rsidP="008C7FAB">
      <w:pPr>
        <w:pStyle w:val="Standard"/>
        <w:shd w:val="clear" w:color="auto" w:fill="FFFFFF"/>
        <w:autoSpaceDE w:val="0"/>
        <w:jc w:val="both"/>
        <w:rPr>
          <w:sz w:val="26"/>
          <w:szCs w:val="26"/>
        </w:rPr>
      </w:pPr>
      <w:r w:rsidRPr="007836B6">
        <w:rPr>
          <w:rFonts w:ascii="Times New Roman CYR" w:eastAsia="Times New Roman CYR" w:hAnsi="Times New Roman CYR" w:cs="Times New Roman CYR"/>
          <w:b/>
          <w:bCs/>
          <w:sz w:val="26"/>
          <w:szCs w:val="26"/>
        </w:rPr>
        <w:t>"управляющая организация"</w:t>
      </w:r>
      <w:r w:rsidRPr="007836B6">
        <w:rPr>
          <w:rFonts w:ascii="Times New Roman CYR" w:eastAsia="Times New Roman CYR" w:hAnsi="Times New Roman CYR" w:cs="Times New Roman CYR"/>
          <w:sz w:val="26"/>
          <w:szCs w:val="26"/>
        </w:rPr>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7D1092" w:rsidRPr="007836B6" w:rsidRDefault="001D596A">
      <w:pPr>
        <w:pStyle w:val="Standard"/>
        <w:shd w:val="clear" w:color="auto" w:fill="FFFFFF"/>
        <w:autoSpaceDE w:val="0"/>
        <w:spacing w:line="240" w:lineRule="atLeast"/>
        <w:jc w:val="both"/>
        <w:rPr>
          <w:sz w:val="26"/>
          <w:szCs w:val="26"/>
        </w:rPr>
      </w:pPr>
      <w:r w:rsidRPr="007836B6">
        <w:rPr>
          <w:rFonts w:ascii="Times New Roman CYR" w:eastAsia="Times New Roman CYR" w:hAnsi="Times New Roman CYR" w:cs="Times New Roman CYR"/>
          <w:b/>
          <w:bCs/>
          <w:sz w:val="26"/>
          <w:szCs w:val="26"/>
        </w:rPr>
        <w:t>"ресурсоснабжающая организация"</w:t>
      </w:r>
      <w:r w:rsidRPr="007836B6">
        <w:rPr>
          <w:rFonts w:ascii="Times New Roman CYR" w:eastAsia="Times New Roman CYR" w:hAnsi="Times New Roman CYR" w:cs="Times New Roman CYR"/>
          <w:sz w:val="26"/>
          <w:szCs w:val="26"/>
        </w:rPr>
        <w:t>-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p>
    <w:p w:rsidR="007D1092" w:rsidRPr="007836B6" w:rsidRDefault="001D596A">
      <w:pPr>
        <w:pStyle w:val="Standard"/>
        <w:shd w:val="clear" w:color="auto" w:fill="FFFFFF"/>
        <w:autoSpaceDE w:val="0"/>
        <w:spacing w:line="240" w:lineRule="atLeast"/>
        <w:jc w:val="both"/>
        <w:rPr>
          <w:sz w:val="26"/>
          <w:szCs w:val="26"/>
        </w:rPr>
      </w:pPr>
      <w:r w:rsidRPr="007836B6">
        <w:rPr>
          <w:rFonts w:ascii="Times New Roman CYR" w:eastAsia="Times New Roman CYR" w:hAnsi="Times New Roman CYR" w:cs="Times New Roman CYR"/>
          <w:b/>
          <w:bCs/>
          <w:sz w:val="26"/>
          <w:szCs w:val="26"/>
        </w:rPr>
        <w:t>"коммунальные ресурсы"</w:t>
      </w:r>
      <w:r w:rsidRPr="007836B6">
        <w:rPr>
          <w:rFonts w:ascii="Times New Roman CYR" w:eastAsia="Times New Roman CYR" w:hAnsi="Times New Roman CYR" w:cs="Times New Roman CYR"/>
          <w:sz w:val="26"/>
          <w:szCs w:val="26"/>
        </w:rPr>
        <w:t xml:space="preserve">- холодная вода, горячая вода, электрическая энергия, газ, бытовой газ в баллонах, тепловая энергия, твердое топливо, дрова, котельный </w:t>
      </w:r>
      <w:r w:rsidRPr="007836B6">
        <w:rPr>
          <w:rFonts w:ascii="Times New Roman CYR" w:eastAsia="Times New Roman CYR" w:hAnsi="Times New Roman CYR" w:cs="Times New Roman CYR"/>
          <w:sz w:val="26"/>
          <w:szCs w:val="26"/>
        </w:rPr>
        <w:lastRenderedPageBreak/>
        <w:t>мазут, используемые для предоставления коммунальных услуг;</w:t>
      </w:r>
    </w:p>
    <w:p w:rsidR="007D1092" w:rsidRPr="007836B6" w:rsidRDefault="001D596A" w:rsidP="00DC163B">
      <w:pPr>
        <w:pStyle w:val="Standard"/>
        <w:shd w:val="clear" w:color="auto" w:fill="FFFFFF"/>
        <w:autoSpaceDE w:val="0"/>
        <w:spacing w:line="240" w:lineRule="atLeast"/>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4. Основной задачей </w:t>
      </w:r>
      <w:r w:rsidR="00DC163B">
        <w:rPr>
          <w:rFonts w:ascii="Times New Roman CYR" w:eastAsia="Times New Roman CYR" w:hAnsi="Times New Roman CYR" w:cs="Times New Roman CYR"/>
          <w:sz w:val="26"/>
          <w:szCs w:val="26"/>
          <w:lang w:val="ru-RU"/>
        </w:rPr>
        <w:t>А</w:t>
      </w:r>
      <w:r w:rsidR="000E6450">
        <w:rPr>
          <w:rFonts w:ascii="Times New Roman CYR" w:eastAsia="Times New Roman CYR" w:hAnsi="Times New Roman CYR" w:cs="Times New Roman CYR"/>
          <w:sz w:val="26"/>
          <w:szCs w:val="26"/>
        </w:rPr>
        <w:t>дминистрации</w:t>
      </w:r>
      <w:r w:rsidRPr="007836B6">
        <w:rPr>
          <w:rFonts w:ascii="Times New Roman CYR" w:eastAsia="Times New Roman CYR" w:hAnsi="Times New Roman CYR" w:cs="Times New Roman CYR"/>
          <w:sz w:val="26"/>
          <w:szCs w:val="26"/>
        </w:rPr>
        <w:t>, организаций жилищно-коммунального и топливно-энергетического комплекса Тверской области является обеспечение устойчивого тепло-, водо-, электро-, газоснабжения потребителей,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w:t>
      </w:r>
      <w:r w:rsidRPr="007836B6">
        <w:rPr>
          <w:rFonts w:ascii="Times New Roman CYR" w:eastAsia="Times New Roman CYR" w:hAnsi="Times New Roman CYR" w:cs="Times New Roman CYR"/>
          <w:sz w:val="26"/>
          <w:szCs w:val="26"/>
        </w:rPr>
        <w:br/>
      </w:r>
      <w:r w:rsidR="00DC163B">
        <w:rPr>
          <w:rFonts w:ascii="Times New Roman CYR" w:eastAsia="Times New Roman CYR" w:hAnsi="Times New Roman CYR" w:cs="Times New Roman CYR"/>
          <w:sz w:val="26"/>
          <w:szCs w:val="26"/>
          <w:lang w:val="ru-RU"/>
        </w:rPr>
        <w:tab/>
      </w:r>
      <w:r w:rsidRPr="007836B6">
        <w:rPr>
          <w:rFonts w:ascii="Times New Roman CYR" w:eastAsia="Times New Roman CYR" w:hAnsi="Times New Roman CYR" w:cs="Times New Roman CYR"/>
          <w:sz w:val="26"/>
          <w:szCs w:val="26"/>
        </w:rPr>
        <w:t>5. Ответственность за предоставление коммунальных услуг устанавливается в соответствии с федеральным  и областным законодательством.</w:t>
      </w:r>
    </w:p>
    <w:p w:rsidR="007D1092" w:rsidRPr="007836B6" w:rsidRDefault="008C7FAB"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6.</w:t>
      </w:r>
      <w:r w:rsidR="001D596A" w:rsidRPr="007836B6">
        <w:rPr>
          <w:rFonts w:ascii="Times New Roman CYR" w:eastAsia="Times New Roman CYR" w:hAnsi="Times New Roman CYR" w:cs="Times New Roman CYR"/>
          <w:sz w:val="26"/>
          <w:szCs w:val="26"/>
        </w:rPr>
        <w:t xml:space="preserve">Взаимодействие диспетчерских служб организаций  жилищно-коммунального комплекса, тепло - и ресурсоснабжающих организаций и </w:t>
      </w:r>
      <w:r w:rsidR="00DC163B">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дминистрации определяется в соответствии с действующим законодательством.</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7.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w:t>
      </w:r>
      <w:r w:rsidR="000E6450">
        <w:rPr>
          <w:rFonts w:ascii="Times New Roman CYR" w:eastAsia="Times New Roman CYR" w:hAnsi="Times New Roman CYR" w:cs="Times New Roman CYR"/>
          <w:sz w:val="26"/>
          <w:szCs w:val="26"/>
        </w:rPr>
        <w:t>им федеральным</w:t>
      </w:r>
      <w:r w:rsidRPr="007836B6">
        <w:rPr>
          <w:rFonts w:ascii="Times New Roman CYR" w:eastAsia="Times New Roman CYR" w:hAnsi="Times New Roman CYR" w:cs="Times New Roman CYR"/>
          <w:sz w:val="26"/>
          <w:szCs w:val="26"/>
        </w:rPr>
        <w:t xml:space="preserve"> и областным законодательством.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7D1092" w:rsidRPr="007836B6" w:rsidRDefault="001D596A" w:rsidP="00DC163B">
      <w:pPr>
        <w:pStyle w:val="Standard"/>
        <w:shd w:val="clear" w:color="auto" w:fill="FFFFFF"/>
        <w:autoSpaceDE w:val="0"/>
        <w:spacing w:line="240" w:lineRule="atLeast"/>
        <w:ind w:firstLine="706"/>
        <w:jc w:val="both"/>
        <w:rPr>
          <w:sz w:val="26"/>
          <w:szCs w:val="26"/>
        </w:rPr>
      </w:pPr>
      <w:r w:rsidRPr="007836B6">
        <w:rPr>
          <w:rFonts w:ascii="Times New Roman CYR" w:eastAsia="Times New Roman CYR" w:hAnsi="Times New Roman CYR" w:cs="Times New Roman CYR"/>
          <w:sz w:val="26"/>
          <w:szCs w:val="26"/>
        </w:rPr>
        <w:t>8. Исполнители коммунальных услуг и пот</w:t>
      </w:r>
      <w:r w:rsidR="008C7FAB" w:rsidRPr="007836B6">
        <w:rPr>
          <w:rFonts w:ascii="Times New Roman CYR" w:eastAsia="Times New Roman CYR" w:hAnsi="Times New Roman CYR" w:cs="Times New Roman CYR"/>
          <w:sz w:val="26"/>
          <w:szCs w:val="26"/>
        </w:rPr>
        <w:t>ребители должны обеспечивать:</w:t>
      </w:r>
      <w:r w:rsidR="008C7FAB" w:rsidRPr="007836B6">
        <w:rPr>
          <w:rFonts w:ascii="Times New Roman CYR" w:eastAsia="Times New Roman CYR" w:hAnsi="Times New Roman CYR" w:cs="Times New Roman CYR"/>
          <w:sz w:val="26"/>
          <w:szCs w:val="26"/>
        </w:rPr>
        <w:br/>
        <w:t>-</w:t>
      </w:r>
      <w:r w:rsidR="008C7FAB" w:rsidRPr="000E6450">
        <w:rPr>
          <w:rFonts w:ascii="Times New Roman CYR" w:eastAsia="Times New Roman CYR" w:hAnsi="Times New Roman CYR" w:cs="Times New Roman CYR"/>
          <w:bCs/>
          <w:sz w:val="26"/>
          <w:szCs w:val="26"/>
        </w:rPr>
        <w:t>своевременное</w:t>
      </w:r>
      <w:r w:rsidR="000E6450">
        <w:rPr>
          <w:rFonts w:ascii="Times New Roman CYR" w:eastAsia="Times New Roman CYR" w:hAnsi="Times New Roman CYR" w:cs="Times New Roman CYR"/>
          <w:b/>
          <w:bCs/>
          <w:sz w:val="26"/>
          <w:szCs w:val="26"/>
          <w:lang w:val="ru-RU"/>
        </w:rPr>
        <w:t xml:space="preserve"> </w:t>
      </w:r>
      <w:r w:rsidRPr="007836B6">
        <w:rPr>
          <w:rFonts w:ascii="Times New Roman CYR" w:eastAsia="Times New Roman CYR" w:hAnsi="Times New Roman CYR" w:cs="Times New Roman CYR"/>
          <w:sz w:val="26"/>
          <w:szCs w:val="26"/>
        </w:rPr>
        <w:t>и качественное техническое обслуживание и ремонт теплопотребляющих систем, а также разработку и выполнение, согласно договору на пользование тепловой энергией,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
    <w:p w:rsidR="007D1092" w:rsidRPr="007836B6" w:rsidRDefault="001D596A" w:rsidP="008C7FAB">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9. При возникновении незначительных повреждений на инженерных сетях, эксплуатирующая организация оповещает телефонограммой о повреждениях владельцев подземных коммуникаций, смежных с поврежденной, и при необходимости – </w:t>
      </w:r>
      <w:r w:rsidR="00DC163B">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дминистрацию </w:t>
      </w:r>
      <w:r w:rsidR="008C7FAB" w:rsidRPr="007836B6">
        <w:rPr>
          <w:rFonts w:ascii="Times New Roman CYR" w:eastAsia="Times New Roman CYR" w:hAnsi="Times New Roman CYR" w:cs="Times New Roman CYR"/>
          <w:sz w:val="26"/>
          <w:szCs w:val="26"/>
          <w:lang w:val="ru-RU"/>
        </w:rPr>
        <w:t>Фировского района</w:t>
      </w:r>
      <w:r w:rsidRPr="007836B6">
        <w:rPr>
          <w:rFonts w:ascii="Times New Roman CYR" w:eastAsia="Times New Roman CYR" w:hAnsi="Times New Roman CYR" w:cs="Times New Roman CYR"/>
          <w:sz w:val="26"/>
          <w:szCs w:val="26"/>
        </w:rPr>
        <w:t>,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10. При возникновении повреждений, аварий и чрезвычайных ситуаций, вызванных технологическими нарушениями на инженерных сооружениях и коммуникациях, срок устранения которых превышает 24 часа, руководство по локализации и ликвидации аварий возлагается на </w:t>
      </w:r>
      <w:r w:rsidR="00DC163B">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дминистрацию и постоянно действующую Комиссию по предупреждению и ликвидации чрезвычайных ситуаций и обеспечению первичных мер пожарной безопасности </w:t>
      </w:r>
      <w:r w:rsidR="008C7FAB" w:rsidRPr="007836B6">
        <w:rPr>
          <w:rFonts w:ascii="Times New Roman CYR" w:eastAsia="Times New Roman CYR" w:hAnsi="Times New Roman CYR" w:cs="Times New Roman CYR"/>
          <w:sz w:val="26"/>
          <w:szCs w:val="26"/>
          <w:lang w:val="ru-RU"/>
        </w:rPr>
        <w:t>Администрации Фировского района</w:t>
      </w:r>
      <w:r w:rsidRPr="007836B6">
        <w:rPr>
          <w:rFonts w:ascii="Times New Roman CYR" w:eastAsia="Times New Roman CYR" w:hAnsi="Times New Roman CYR" w:cs="Times New Roman CYR"/>
          <w:sz w:val="26"/>
          <w:szCs w:val="26"/>
        </w:rPr>
        <w:t>.</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11. Ликвидация аварий на объектах жилищно-коммунального хозяйства и социальной сферы осуществляется в соответствии с Порядком и </w:t>
      </w:r>
      <w:r w:rsidRPr="00806D94">
        <w:rPr>
          <w:rFonts w:ascii="Times New Roman CYR" w:eastAsia="Times New Roman CYR" w:hAnsi="Times New Roman CYR" w:cs="Times New Roman CYR"/>
          <w:sz w:val="26"/>
          <w:szCs w:val="26"/>
        </w:rPr>
        <w:t xml:space="preserve">с учетом </w:t>
      </w:r>
      <w:r w:rsidR="00806D94" w:rsidRPr="00806D94">
        <w:rPr>
          <w:rFonts w:ascii="Times New Roman CYR" w:eastAsia="Times New Roman CYR" w:hAnsi="Times New Roman CYR" w:cs="Times New Roman CYR"/>
          <w:sz w:val="26"/>
          <w:szCs w:val="26"/>
          <w:lang w:val="ru-RU"/>
        </w:rPr>
        <w:t>плана действий</w:t>
      </w:r>
      <w:r w:rsidRPr="00806D94">
        <w:rPr>
          <w:rFonts w:ascii="Times New Roman CYR" w:eastAsia="Times New Roman CYR" w:hAnsi="Times New Roman CYR" w:cs="Times New Roman CYR"/>
          <w:sz w:val="26"/>
          <w:szCs w:val="26"/>
        </w:rPr>
        <w:t xml:space="preserve"> </w:t>
      </w:r>
      <w:r w:rsidR="00DC163B" w:rsidRPr="00806D94">
        <w:rPr>
          <w:rFonts w:ascii="Times New Roman CYR" w:eastAsia="Times New Roman CYR" w:hAnsi="Times New Roman CYR" w:cs="Times New Roman CYR"/>
          <w:sz w:val="26"/>
          <w:szCs w:val="26"/>
          <w:lang w:val="ru-RU"/>
        </w:rPr>
        <w:t>А</w:t>
      </w:r>
      <w:r w:rsidRPr="00806D94">
        <w:rPr>
          <w:rFonts w:ascii="Times New Roman CYR" w:eastAsia="Times New Roman CYR" w:hAnsi="Times New Roman CYR" w:cs="Times New Roman CYR"/>
          <w:sz w:val="26"/>
          <w:szCs w:val="26"/>
        </w:rPr>
        <w:t xml:space="preserve">дминистрации </w:t>
      </w:r>
      <w:r w:rsidR="00DC163B" w:rsidRPr="00806D94">
        <w:rPr>
          <w:rFonts w:ascii="Times New Roman CYR" w:eastAsia="Times New Roman CYR" w:hAnsi="Times New Roman CYR" w:cs="Times New Roman CYR"/>
          <w:sz w:val="26"/>
          <w:szCs w:val="26"/>
          <w:lang w:val="ru-RU"/>
        </w:rPr>
        <w:t>Фировского района</w:t>
      </w:r>
      <w:r w:rsidRPr="00806D94">
        <w:rPr>
          <w:rFonts w:ascii="Times New Roman CYR" w:eastAsia="Times New Roman CYR" w:hAnsi="Times New Roman CYR" w:cs="Times New Roman CYR"/>
          <w:sz w:val="26"/>
          <w:szCs w:val="26"/>
        </w:rPr>
        <w:t xml:space="preserve"> и организаций всех форм собственности при возникновении и ликвидации аварийных ситуаций на объектах энергетики, жилищно-коммунального комплекса и жилищного фонда.</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12. Финансирование расходов на проведение непредвиденных аварийно-восстановительных работ и пополнение аварийного запаса материальных ресурсов </w:t>
      </w:r>
      <w:r w:rsidRPr="007836B6">
        <w:rPr>
          <w:rFonts w:ascii="Times New Roman CYR" w:eastAsia="Times New Roman CYR" w:hAnsi="Times New Roman CYR" w:cs="Times New Roman CYR"/>
          <w:sz w:val="26"/>
          <w:szCs w:val="26"/>
        </w:rPr>
        <w:lastRenderedPageBreak/>
        <w:t xml:space="preserve">для устранения аварий и последствий стихийных бедствий на объектах жилищно-коммунального хозяйства осуществляется в установленном порядке в пределах средств, предусмотренных </w:t>
      </w:r>
      <w:r w:rsidR="00ED4F42">
        <w:rPr>
          <w:rFonts w:ascii="Times New Roman CYR" w:eastAsia="Times New Roman CYR" w:hAnsi="Times New Roman CYR" w:cs="Times New Roman CYR"/>
          <w:sz w:val="26"/>
          <w:szCs w:val="26"/>
          <w:lang w:val="ru-RU"/>
        </w:rPr>
        <w:t>в резервном фонде.</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xml:space="preserve">13. Земляные работы, связанные с вскрытием грунта и дорожных покрытий, должны производиться в соответствии с </w:t>
      </w:r>
      <w:r w:rsidRPr="00806D94">
        <w:rPr>
          <w:rFonts w:ascii="Times New Roman CYR" w:eastAsia="Times New Roman CYR" w:hAnsi="Times New Roman CYR" w:cs="Times New Roman CYR"/>
          <w:sz w:val="26"/>
          <w:szCs w:val="26"/>
        </w:rPr>
        <w:t xml:space="preserve">Правилами </w:t>
      </w:r>
      <w:r w:rsidR="00ED4F42" w:rsidRPr="00806D94">
        <w:rPr>
          <w:rFonts w:ascii="Times New Roman CYR" w:eastAsia="Times New Roman CYR" w:hAnsi="Times New Roman CYR" w:cs="Times New Roman CYR"/>
          <w:sz w:val="26"/>
          <w:szCs w:val="26"/>
        </w:rPr>
        <w:t>благоустройств</w:t>
      </w:r>
      <w:r w:rsidR="00ED4F42" w:rsidRPr="00806D94">
        <w:rPr>
          <w:rFonts w:ascii="Times New Roman CYR" w:eastAsia="Times New Roman CYR" w:hAnsi="Times New Roman CYR" w:cs="Times New Roman CYR"/>
          <w:sz w:val="26"/>
          <w:szCs w:val="26"/>
          <w:lang w:val="ru-RU"/>
        </w:rPr>
        <w:t>а</w:t>
      </w:r>
      <w:r w:rsidRPr="00806D94">
        <w:rPr>
          <w:rFonts w:ascii="Times New Roman CYR" w:eastAsia="Times New Roman CYR" w:hAnsi="Times New Roman CYR" w:cs="Times New Roman CYR"/>
          <w:sz w:val="26"/>
          <w:szCs w:val="26"/>
        </w:rPr>
        <w:t xml:space="preserve"> </w:t>
      </w:r>
      <w:r w:rsidR="00806D94" w:rsidRPr="00806D94">
        <w:rPr>
          <w:rFonts w:ascii="Times New Roman CYR" w:eastAsia="Times New Roman CYR" w:hAnsi="Times New Roman CYR" w:cs="Times New Roman CYR"/>
          <w:sz w:val="26"/>
          <w:szCs w:val="26"/>
          <w:lang w:val="ru-RU"/>
        </w:rPr>
        <w:t xml:space="preserve">на </w:t>
      </w:r>
      <w:r w:rsidRPr="00806D94">
        <w:rPr>
          <w:rFonts w:ascii="Times New Roman CYR" w:eastAsia="Times New Roman CYR" w:hAnsi="Times New Roman CYR" w:cs="Times New Roman CYR"/>
          <w:sz w:val="26"/>
          <w:szCs w:val="26"/>
        </w:rPr>
        <w:t>территорий</w:t>
      </w:r>
      <w:r w:rsidR="00806D94" w:rsidRPr="00806D94">
        <w:rPr>
          <w:rFonts w:ascii="Times New Roman CYR" w:eastAsia="Times New Roman CYR" w:hAnsi="Times New Roman CYR" w:cs="Times New Roman CYR"/>
          <w:sz w:val="26"/>
          <w:szCs w:val="26"/>
          <w:lang w:val="ru-RU"/>
        </w:rPr>
        <w:t xml:space="preserve"> Фировского района Тверской области</w:t>
      </w:r>
      <w:r w:rsidRPr="00806D94">
        <w:rPr>
          <w:rFonts w:ascii="Times New Roman CYR" w:eastAsia="Times New Roman CYR" w:hAnsi="Times New Roman CYR" w:cs="Times New Roman CYR"/>
          <w:sz w:val="26"/>
          <w:szCs w:val="26"/>
        </w:rPr>
        <w:t>.</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14. Работы по устранению технологических нарушений на инженерных сетях, связанные с нарушением благоустройства территории, производятся тепло - и ресурсоснабжающими организациями и их подрядными организациями по согласованию с органом местного самоуправления.</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15.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16. Орган местного самоуправления и подразделение государственной инспекции безопасности дорожного движения должны оказывать помощь подрядным организациям по своевременной выдаче разрешений на производство аварийно-восстановительных и ремонтных работ на инженерных сетях и закрытию движения транспорта в местах производства работ.</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17. Собственники земельных участков, по которым проходят инженерные коммуникации, обязаны:</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 п.;</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r w:rsidRPr="007836B6">
        <w:rPr>
          <w:rFonts w:ascii="Times New Roman CYR" w:eastAsia="Times New Roman CYR" w:hAnsi="Times New Roman CYR" w:cs="Times New Roman CYR"/>
          <w:sz w:val="26"/>
          <w:szCs w:val="26"/>
        </w:rPr>
        <w:br/>
        <w:t>- 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rsidR="007D1092" w:rsidRPr="007836B6" w:rsidRDefault="001D596A"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18. 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вытекание воды на поверхность из подземных коммуникаций, образование провалов и т. п.) обязаны:</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lastRenderedPageBreak/>
        <w:t xml:space="preserve">- незамедлительно информировать обо всех происшествиях, связанных с повреждением инженерных коммуникаций, </w:t>
      </w:r>
      <w:r w:rsidR="00DC163B">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дминистрацию </w:t>
      </w:r>
      <w:r w:rsidR="008C7FAB" w:rsidRPr="007836B6">
        <w:rPr>
          <w:rFonts w:ascii="Times New Roman CYR" w:eastAsia="Times New Roman CYR" w:hAnsi="Times New Roman CYR" w:cs="Times New Roman CYR"/>
          <w:sz w:val="26"/>
          <w:szCs w:val="26"/>
          <w:lang w:val="ru-RU"/>
        </w:rPr>
        <w:t>Фировского района</w:t>
      </w:r>
      <w:r w:rsidRPr="007836B6">
        <w:rPr>
          <w:rFonts w:ascii="Times New Roman CYR" w:eastAsia="Times New Roman CYR" w:hAnsi="Times New Roman CYR" w:cs="Times New Roman CYR"/>
          <w:sz w:val="26"/>
          <w:szCs w:val="26"/>
        </w:rPr>
        <w:t>.</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19. Владелец или арендатор встроенных нежилых помещений (подвалов, чердаков, мансард и др.), в которых расположены инженерные сооружения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7D1092" w:rsidRPr="007836B6" w:rsidRDefault="001D596A" w:rsidP="001A156C">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 и ресурсоснабжающими организациями.</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20. 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21. Потребители тепла по надежности теплоснабжения делятся на две категории:</w:t>
      </w:r>
    </w:p>
    <w:p w:rsidR="007D1092" w:rsidRPr="007836B6" w:rsidRDefault="001D596A"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к первой категории относятся потребители, нарушение теплоснабжения которых связано с опасностью для жизни людей или со значительным материальным ущербом (повреждение технологического оборудования, массовый брак продукции и т. п.);</w:t>
      </w:r>
    </w:p>
    <w:p w:rsidR="007D1092" w:rsidRPr="007836B6" w:rsidRDefault="001D596A"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ко второй категории – остальные потребители тепла.</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22. Источники теплоснабжения по надежности отпуска тепла потребителям делятся на две категории:</w:t>
      </w:r>
    </w:p>
    <w:p w:rsidR="007D1092" w:rsidRPr="007836B6" w:rsidRDefault="001D596A"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к первой категории относятся котельные, являющиеся единственным источником тепла системы теплоснабжения и обеспечивающие потребителей первой категории, не имеющих индивидуальных резервных источников тепла;</w:t>
      </w:r>
    </w:p>
    <w:p w:rsidR="007D1092" w:rsidRPr="007836B6" w:rsidRDefault="001D596A"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ко второй категории – остальные источники тепла.</w:t>
      </w:r>
    </w:p>
    <w:p w:rsidR="007D1092" w:rsidRPr="007836B6" w:rsidRDefault="001D596A" w:rsidP="00DC163B">
      <w:pPr>
        <w:pStyle w:val="Standard"/>
        <w:shd w:val="clear" w:color="auto" w:fill="FFFFFF"/>
        <w:autoSpaceDE w:val="0"/>
        <w:spacing w:after="255" w:line="240" w:lineRule="atLeast"/>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23. Нарушения заданного режима работы котельных, тепловых сетей и теплоиспользующих установок должны расследоваться эксплуатирующей организацией и учитываться в специальных журналах.</w:t>
      </w:r>
    </w:p>
    <w:p w:rsidR="008C7FAB" w:rsidRPr="007836B6" w:rsidRDefault="008C7FAB">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8C7FAB" w:rsidRDefault="008C7FAB">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1A156C" w:rsidRDefault="001A156C">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1A156C" w:rsidRDefault="001A156C">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1A156C" w:rsidRPr="007836B6" w:rsidRDefault="001A156C">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8C7FAB" w:rsidRPr="007836B6" w:rsidRDefault="008C7FAB">
      <w:pPr>
        <w:pStyle w:val="Standard"/>
        <w:shd w:val="clear" w:color="auto" w:fill="FFFFFF"/>
        <w:autoSpaceDE w:val="0"/>
        <w:spacing w:after="255" w:line="240" w:lineRule="atLeast"/>
        <w:jc w:val="right"/>
        <w:rPr>
          <w:rFonts w:ascii="Times New Roman CYR" w:eastAsia="Times New Roman CYR" w:hAnsi="Times New Roman CYR" w:cs="Times New Roman CYR"/>
          <w:sz w:val="26"/>
          <w:szCs w:val="26"/>
          <w:lang w:val="ru-RU"/>
        </w:rPr>
      </w:pPr>
    </w:p>
    <w:p w:rsidR="00112B25" w:rsidRDefault="00112B25"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p>
    <w:p w:rsidR="000E6450" w:rsidRDefault="000E6450"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p>
    <w:p w:rsidR="00806D94" w:rsidRDefault="00806D94"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p>
    <w:p w:rsidR="00806D94" w:rsidRDefault="00806D94"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p>
    <w:p w:rsidR="008C7FAB" w:rsidRPr="007836B6" w:rsidRDefault="001D596A"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r w:rsidRPr="007836B6">
        <w:rPr>
          <w:rFonts w:ascii="Times New Roman CYR" w:eastAsia="Times New Roman CYR" w:hAnsi="Times New Roman CYR" w:cs="Times New Roman CYR"/>
          <w:bCs/>
          <w:sz w:val="26"/>
          <w:szCs w:val="26"/>
        </w:rPr>
        <w:lastRenderedPageBreak/>
        <w:t xml:space="preserve">Приложение № 2 </w:t>
      </w:r>
    </w:p>
    <w:p w:rsidR="007D1092" w:rsidRPr="007836B6" w:rsidRDefault="001D596A" w:rsidP="008C7FAB">
      <w:pPr>
        <w:pStyle w:val="Standard"/>
        <w:shd w:val="clear" w:color="auto" w:fill="FFFFFF"/>
        <w:autoSpaceDE w:val="0"/>
        <w:jc w:val="right"/>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bCs/>
          <w:sz w:val="26"/>
          <w:szCs w:val="26"/>
        </w:rPr>
        <w:t>к постановлению</w:t>
      </w:r>
    </w:p>
    <w:p w:rsidR="007D1092" w:rsidRPr="007836B6" w:rsidRDefault="008C7FAB" w:rsidP="008C7FAB">
      <w:pPr>
        <w:pStyle w:val="Standard"/>
        <w:shd w:val="clear" w:color="auto" w:fill="FFFFFF"/>
        <w:autoSpaceDE w:val="0"/>
        <w:jc w:val="right"/>
        <w:rPr>
          <w:rFonts w:ascii="Times New Roman CYR" w:eastAsia="Times New Roman CYR" w:hAnsi="Times New Roman CYR" w:cs="Times New Roman CYR"/>
          <w:bCs/>
          <w:sz w:val="26"/>
          <w:szCs w:val="26"/>
          <w:lang w:val="ru-RU"/>
        </w:rPr>
      </w:pPr>
      <w:r w:rsidRPr="007836B6">
        <w:rPr>
          <w:rFonts w:ascii="Times New Roman CYR" w:eastAsia="Times New Roman CYR" w:hAnsi="Times New Roman CYR" w:cs="Times New Roman CYR"/>
          <w:bCs/>
          <w:sz w:val="26"/>
          <w:szCs w:val="26"/>
          <w:lang w:val="ru-RU"/>
        </w:rPr>
        <w:t>А</w:t>
      </w:r>
      <w:r w:rsidRPr="007836B6">
        <w:rPr>
          <w:rFonts w:ascii="Times New Roman CYR" w:eastAsia="Times New Roman CYR" w:hAnsi="Times New Roman CYR" w:cs="Times New Roman CYR"/>
          <w:bCs/>
          <w:sz w:val="26"/>
          <w:szCs w:val="26"/>
        </w:rPr>
        <w:t>дминистрации</w:t>
      </w:r>
      <w:r w:rsidRPr="007836B6">
        <w:rPr>
          <w:rFonts w:ascii="Times New Roman CYR" w:eastAsia="Times New Roman CYR" w:hAnsi="Times New Roman CYR" w:cs="Times New Roman CYR"/>
          <w:bCs/>
          <w:sz w:val="26"/>
          <w:szCs w:val="26"/>
          <w:lang w:val="ru-RU"/>
        </w:rPr>
        <w:t xml:space="preserve"> Фировского района</w:t>
      </w:r>
    </w:p>
    <w:p w:rsidR="007D1092" w:rsidRPr="007836B6" w:rsidRDefault="00984C89" w:rsidP="008C7FAB">
      <w:pPr>
        <w:pStyle w:val="Standard"/>
        <w:shd w:val="clear" w:color="auto" w:fill="FFFFFF"/>
        <w:autoSpaceDE w:val="0"/>
        <w:jc w:val="right"/>
        <w:rPr>
          <w:rFonts w:ascii="Times New Roman CYR" w:eastAsia="Times New Roman CYR" w:hAnsi="Times New Roman CYR" w:cs="Times New Roman CYR"/>
          <w:b/>
          <w:bCs/>
          <w:sz w:val="26"/>
          <w:szCs w:val="26"/>
          <w:lang w:val="ru-RU"/>
        </w:rPr>
      </w:pPr>
      <w:r w:rsidRPr="007836B6">
        <w:rPr>
          <w:rFonts w:ascii="Times New Roman CYR" w:eastAsia="Times New Roman CYR" w:hAnsi="Times New Roman CYR" w:cs="Times New Roman CYR"/>
          <w:bCs/>
          <w:sz w:val="26"/>
          <w:szCs w:val="26"/>
        </w:rPr>
        <w:t>О</w:t>
      </w:r>
      <w:r w:rsidR="008C7FAB" w:rsidRPr="007836B6">
        <w:rPr>
          <w:rFonts w:ascii="Times New Roman CYR" w:eastAsia="Times New Roman CYR" w:hAnsi="Times New Roman CYR" w:cs="Times New Roman CYR"/>
          <w:bCs/>
          <w:sz w:val="26"/>
          <w:szCs w:val="26"/>
        </w:rPr>
        <w:t>т</w:t>
      </w:r>
      <w:r>
        <w:rPr>
          <w:rFonts w:ascii="Times New Roman CYR" w:eastAsia="Times New Roman CYR" w:hAnsi="Times New Roman CYR" w:cs="Times New Roman CYR"/>
          <w:bCs/>
          <w:sz w:val="26"/>
          <w:szCs w:val="26"/>
          <w:lang w:val="ru-RU"/>
        </w:rPr>
        <w:t xml:space="preserve"> </w:t>
      </w:r>
      <w:r w:rsidRPr="00984C89">
        <w:rPr>
          <w:rFonts w:ascii="Times New Roman CYR" w:eastAsia="Times New Roman CYR" w:hAnsi="Times New Roman CYR" w:cs="Times New Roman CYR"/>
          <w:bCs/>
          <w:sz w:val="26"/>
          <w:szCs w:val="26"/>
          <w:u w:val="single"/>
          <w:lang w:val="ru-RU"/>
        </w:rPr>
        <w:t>20.10.2015</w:t>
      </w:r>
      <w:r w:rsidR="001D596A" w:rsidRPr="007836B6">
        <w:rPr>
          <w:rFonts w:ascii="Times New Roman CYR" w:eastAsia="Times New Roman CYR" w:hAnsi="Times New Roman CYR" w:cs="Times New Roman CYR"/>
          <w:bCs/>
          <w:sz w:val="26"/>
          <w:szCs w:val="26"/>
        </w:rPr>
        <w:t xml:space="preserve"> г. №</w:t>
      </w:r>
      <w:r>
        <w:rPr>
          <w:rFonts w:ascii="Times New Roman CYR" w:eastAsia="Times New Roman CYR" w:hAnsi="Times New Roman CYR" w:cs="Times New Roman CYR"/>
          <w:bCs/>
          <w:sz w:val="26"/>
          <w:szCs w:val="26"/>
          <w:lang w:val="ru-RU"/>
        </w:rPr>
        <w:t xml:space="preserve"> </w:t>
      </w:r>
      <w:bookmarkStart w:id="0" w:name="_GoBack"/>
      <w:r w:rsidRPr="00984C89">
        <w:rPr>
          <w:rFonts w:ascii="Times New Roman CYR" w:eastAsia="Times New Roman CYR" w:hAnsi="Times New Roman CYR" w:cs="Times New Roman CYR"/>
          <w:bCs/>
          <w:sz w:val="26"/>
          <w:szCs w:val="26"/>
          <w:u w:val="single"/>
          <w:lang w:val="ru-RU"/>
        </w:rPr>
        <w:t>89</w:t>
      </w:r>
      <w:bookmarkEnd w:id="0"/>
    </w:p>
    <w:p w:rsidR="007D1092" w:rsidRPr="007836B6" w:rsidRDefault="007D1092">
      <w:pPr>
        <w:pStyle w:val="Standard"/>
        <w:shd w:val="clear" w:color="auto" w:fill="FFFFFF"/>
        <w:autoSpaceDE w:val="0"/>
        <w:spacing w:line="240" w:lineRule="atLeast"/>
        <w:jc w:val="right"/>
        <w:rPr>
          <w:rFonts w:ascii="Times New Roman CYR" w:eastAsia="Times New Roman CYR" w:hAnsi="Times New Roman CYR" w:cs="Times New Roman CYR"/>
          <w:b/>
          <w:bCs/>
          <w:sz w:val="26"/>
          <w:szCs w:val="26"/>
        </w:rPr>
      </w:pPr>
    </w:p>
    <w:p w:rsidR="007D1092" w:rsidRPr="007836B6" w:rsidRDefault="007D1092">
      <w:pPr>
        <w:pStyle w:val="Standard"/>
        <w:shd w:val="clear" w:color="auto" w:fill="FFFFFF"/>
        <w:autoSpaceDE w:val="0"/>
        <w:spacing w:line="240" w:lineRule="atLeast"/>
        <w:jc w:val="right"/>
        <w:rPr>
          <w:rFonts w:ascii="Times New Roman CYR" w:eastAsia="Times New Roman CYR" w:hAnsi="Times New Roman CYR" w:cs="Times New Roman CYR"/>
          <w:b/>
          <w:bCs/>
          <w:sz w:val="26"/>
          <w:szCs w:val="26"/>
        </w:rPr>
      </w:pPr>
    </w:p>
    <w:p w:rsidR="007D1092" w:rsidRPr="007836B6" w:rsidRDefault="001D596A">
      <w:pPr>
        <w:pStyle w:val="Standard"/>
        <w:shd w:val="clear" w:color="auto" w:fill="FFFFFF"/>
        <w:autoSpaceDE w:val="0"/>
        <w:spacing w:line="240" w:lineRule="atLeast"/>
        <w:jc w:val="center"/>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ПОЛОЖЕНИЕ</w:t>
      </w:r>
    </w:p>
    <w:p w:rsidR="007D1092" w:rsidRPr="007836B6" w:rsidRDefault="00D9039F">
      <w:pPr>
        <w:pStyle w:val="Standard"/>
        <w:shd w:val="clear" w:color="auto" w:fill="FFFFFF"/>
        <w:autoSpaceDE w:val="0"/>
        <w:spacing w:line="240" w:lineRule="atLeast"/>
        <w:jc w:val="center"/>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о взаимодействии диспетчерских и аварийно-восстановительных</w:t>
      </w:r>
      <w:r w:rsidR="001D596A" w:rsidRPr="007836B6">
        <w:rPr>
          <w:rFonts w:ascii="Times New Roman CYR" w:eastAsia="Times New Roman CYR" w:hAnsi="Times New Roman CYR" w:cs="Times New Roman CYR"/>
          <w:b/>
          <w:bCs/>
          <w:sz w:val="26"/>
          <w:szCs w:val="26"/>
        </w:rPr>
        <w:t xml:space="preserve"> служб</w:t>
      </w:r>
    </w:p>
    <w:p w:rsidR="007D1092" w:rsidRPr="007836B6" w:rsidRDefault="007D1092">
      <w:pPr>
        <w:pStyle w:val="Standard"/>
        <w:shd w:val="clear" w:color="auto" w:fill="FFFFFF"/>
        <w:autoSpaceDE w:val="0"/>
        <w:spacing w:line="240" w:lineRule="atLeast"/>
        <w:jc w:val="both"/>
        <w:rPr>
          <w:rFonts w:ascii="Times New Roman CYR" w:eastAsia="Times New Roman CYR" w:hAnsi="Times New Roman CYR" w:cs="Times New Roman CYR"/>
          <w:b/>
          <w:bCs/>
          <w:sz w:val="26"/>
          <w:szCs w:val="26"/>
        </w:rPr>
      </w:pPr>
    </w:p>
    <w:p w:rsidR="007D1092" w:rsidRPr="007836B6" w:rsidRDefault="00D9039F" w:rsidP="00DC163B">
      <w:pPr>
        <w:pStyle w:val="Standard"/>
        <w:shd w:val="clear" w:color="auto" w:fill="FFFFFF"/>
        <w:autoSpaceDE w:val="0"/>
        <w:spacing w:line="240" w:lineRule="atLeast"/>
        <w:ind w:firstLine="706"/>
        <w:jc w:val="both"/>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1.Общие</w:t>
      </w:r>
      <w:r w:rsidR="001D596A" w:rsidRPr="007836B6">
        <w:rPr>
          <w:rFonts w:ascii="Times New Roman CYR" w:eastAsia="Times New Roman CYR" w:hAnsi="Times New Roman CYR" w:cs="Times New Roman CYR"/>
          <w:b/>
          <w:bCs/>
          <w:sz w:val="26"/>
          <w:szCs w:val="26"/>
        </w:rPr>
        <w:t xml:space="preserve"> положения.</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1.1.Настоящее Положение определяет</w:t>
      </w:r>
      <w:r w:rsidR="001D596A" w:rsidRPr="007836B6">
        <w:rPr>
          <w:rFonts w:ascii="Times New Roman CYR" w:eastAsia="Times New Roman CYR" w:hAnsi="Times New Roman CYR" w:cs="Times New Roman CYR"/>
          <w:sz w:val="26"/>
          <w:szCs w:val="26"/>
        </w:rPr>
        <w:t xml:space="preserve"> порядок взаимоде</w:t>
      </w:r>
      <w:r w:rsidRPr="007836B6">
        <w:rPr>
          <w:rFonts w:ascii="Times New Roman CYR" w:eastAsia="Times New Roman CYR" w:hAnsi="Times New Roman CYR" w:cs="Times New Roman CYR"/>
          <w:sz w:val="26"/>
          <w:szCs w:val="26"/>
        </w:rPr>
        <w:t>йствия оперативно-диспетчерских</w:t>
      </w:r>
      <w:r w:rsidR="001D596A" w:rsidRPr="007836B6">
        <w:rPr>
          <w:rFonts w:ascii="Times New Roman CYR" w:eastAsia="Times New Roman CYR" w:hAnsi="Times New Roman CYR" w:cs="Times New Roman CYR"/>
          <w:sz w:val="26"/>
          <w:szCs w:val="26"/>
        </w:rPr>
        <w:t xml:space="preserve"> и аварийно-восстановительных служб </w:t>
      </w:r>
      <w:r w:rsidRPr="007836B6">
        <w:rPr>
          <w:rFonts w:ascii="Times New Roman CYR" w:eastAsia="Times New Roman CYR" w:hAnsi="Times New Roman CYR" w:cs="Times New Roman CYR"/>
          <w:sz w:val="26"/>
          <w:szCs w:val="26"/>
        </w:rPr>
        <w:t>энергоснабжающих, ресурсоснабжающих</w:t>
      </w:r>
      <w:r w:rsidR="001D596A" w:rsidRPr="007836B6">
        <w:rPr>
          <w:rFonts w:ascii="Times New Roman CYR" w:eastAsia="Times New Roman CYR" w:hAnsi="Times New Roman CYR" w:cs="Times New Roman CYR"/>
          <w:sz w:val="26"/>
          <w:szCs w:val="26"/>
        </w:rPr>
        <w:t xml:space="preserve"> организаций.</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1.2.Основной</w:t>
      </w:r>
      <w:r w:rsidR="000E6450">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задачей указанных организаций является обеспечение</w:t>
      </w:r>
      <w:r w:rsidR="001D596A" w:rsidRPr="007836B6">
        <w:rPr>
          <w:rFonts w:ascii="Times New Roman CYR" w:eastAsia="Times New Roman CYR" w:hAnsi="Times New Roman CYR" w:cs="Times New Roman CYR"/>
          <w:sz w:val="26"/>
          <w:szCs w:val="26"/>
        </w:rPr>
        <w:t xml:space="preserve"> устойчивой и бесперебойной работы тепловы</w:t>
      </w:r>
      <w:r w:rsidRPr="007836B6">
        <w:rPr>
          <w:rFonts w:ascii="Times New Roman CYR" w:eastAsia="Times New Roman CYR" w:hAnsi="Times New Roman CYR" w:cs="Times New Roman CYR"/>
          <w:sz w:val="26"/>
          <w:szCs w:val="26"/>
        </w:rPr>
        <w:t>х, электрических, водопроводных</w:t>
      </w:r>
      <w:r w:rsidR="001D596A" w:rsidRPr="007836B6">
        <w:rPr>
          <w:rFonts w:ascii="Times New Roman CYR" w:eastAsia="Times New Roman CYR" w:hAnsi="Times New Roman CYR" w:cs="Times New Roman CYR"/>
          <w:sz w:val="26"/>
          <w:szCs w:val="26"/>
        </w:rPr>
        <w:t xml:space="preserve"> сетей</w:t>
      </w:r>
      <w:r w:rsidRPr="007836B6">
        <w:rPr>
          <w:rFonts w:ascii="Times New Roman CYR" w:eastAsia="Times New Roman CYR" w:hAnsi="Times New Roman CYR" w:cs="Times New Roman CYR"/>
          <w:sz w:val="26"/>
          <w:szCs w:val="26"/>
        </w:rPr>
        <w:t xml:space="preserve"> и</w:t>
      </w:r>
      <w:r w:rsidR="001D596A" w:rsidRPr="007836B6">
        <w:rPr>
          <w:rFonts w:ascii="Times New Roman CYR" w:eastAsia="Times New Roman CYR" w:hAnsi="Times New Roman CYR" w:cs="Times New Roman CYR"/>
          <w:sz w:val="26"/>
          <w:szCs w:val="26"/>
        </w:rPr>
        <w:t xml:space="preserve"> систем,</w:t>
      </w:r>
      <w:r w:rsidRPr="007836B6">
        <w:rPr>
          <w:rFonts w:ascii="Times New Roman CYR" w:eastAsia="Times New Roman CYR" w:hAnsi="Times New Roman CYR" w:cs="Times New Roman CYR"/>
          <w:sz w:val="26"/>
          <w:szCs w:val="26"/>
        </w:rPr>
        <w:t xml:space="preserve"> поддержание заданных режимов</w:t>
      </w:r>
      <w:r w:rsidR="001D596A" w:rsidRPr="007836B6">
        <w:rPr>
          <w:rFonts w:ascii="Times New Roman CYR" w:eastAsia="Times New Roman CYR" w:hAnsi="Times New Roman CYR" w:cs="Times New Roman CYR"/>
          <w:sz w:val="26"/>
          <w:szCs w:val="26"/>
        </w:rPr>
        <w:t xml:space="preserve"> энергосна</w:t>
      </w:r>
      <w:r w:rsidRPr="007836B6">
        <w:rPr>
          <w:rFonts w:ascii="Times New Roman CYR" w:eastAsia="Times New Roman CYR" w:hAnsi="Times New Roman CYR" w:cs="Times New Roman CYR"/>
          <w:sz w:val="26"/>
          <w:szCs w:val="26"/>
        </w:rPr>
        <w:t>бжения, принятие оперативных</w:t>
      </w:r>
      <w:r w:rsidR="001D596A" w:rsidRPr="007836B6">
        <w:rPr>
          <w:rFonts w:ascii="Times New Roman CYR" w:eastAsia="Times New Roman CYR" w:hAnsi="Times New Roman CYR" w:cs="Times New Roman CYR"/>
          <w:sz w:val="26"/>
          <w:szCs w:val="26"/>
        </w:rPr>
        <w:t xml:space="preserve"> мер по предупреждению, локализации и ликвидации аварий на теплоисточниках, тепловы</w:t>
      </w:r>
      <w:r w:rsidRPr="007836B6">
        <w:rPr>
          <w:rFonts w:ascii="Times New Roman CYR" w:eastAsia="Times New Roman CYR" w:hAnsi="Times New Roman CYR" w:cs="Times New Roman CYR"/>
          <w:sz w:val="26"/>
          <w:szCs w:val="26"/>
        </w:rPr>
        <w:t>х, водопроводных, электрических</w:t>
      </w:r>
      <w:r w:rsidR="001D596A" w:rsidRPr="007836B6">
        <w:rPr>
          <w:rFonts w:ascii="Times New Roman CYR" w:eastAsia="Times New Roman CYR" w:hAnsi="Times New Roman CYR" w:cs="Times New Roman CYR"/>
          <w:sz w:val="26"/>
          <w:szCs w:val="26"/>
        </w:rPr>
        <w:t xml:space="preserve"> сетях и системах тепло-, водо-, электроснабжения.</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1.3.</w:t>
      </w:r>
      <w:r w:rsidR="001D596A" w:rsidRPr="007836B6">
        <w:rPr>
          <w:rFonts w:ascii="Times New Roman CYR" w:eastAsia="Times New Roman CYR" w:hAnsi="Times New Roman CYR" w:cs="Times New Roman CYR"/>
          <w:sz w:val="26"/>
          <w:szCs w:val="26"/>
        </w:rPr>
        <w:t>Все энергоснабжающие, транспортирующие и ресурсоснабжа</w:t>
      </w:r>
      <w:r w:rsidRPr="007836B6">
        <w:rPr>
          <w:rFonts w:ascii="Times New Roman CYR" w:eastAsia="Times New Roman CYR" w:hAnsi="Times New Roman CYR" w:cs="Times New Roman CYR"/>
          <w:sz w:val="26"/>
          <w:szCs w:val="26"/>
        </w:rPr>
        <w:t>ющие организации,</w:t>
      </w:r>
      <w:r w:rsidR="001D596A" w:rsidRPr="007836B6">
        <w:rPr>
          <w:rFonts w:ascii="Times New Roman CYR" w:eastAsia="Times New Roman CYR" w:hAnsi="Times New Roman CYR" w:cs="Times New Roman CYR"/>
          <w:sz w:val="26"/>
          <w:szCs w:val="26"/>
        </w:rPr>
        <w:t xml:space="preserve"> обеспечивающие </w:t>
      </w:r>
      <w:r w:rsidRPr="007836B6">
        <w:rPr>
          <w:rFonts w:ascii="Times New Roman CYR" w:eastAsia="Times New Roman CYR" w:hAnsi="Times New Roman CYR" w:cs="Times New Roman CYR"/>
          <w:sz w:val="26"/>
          <w:szCs w:val="26"/>
        </w:rPr>
        <w:t>тепло-, водо-, электроснабжение потребителей, должны иметь</w:t>
      </w:r>
      <w:r w:rsidR="001D596A" w:rsidRPr="007836B6">
        <w:rPr>
          <w:rFonts w:ascii="Times New Roman CYR" w:eastAsia="Times New Roman CYR" w:hAnsi="Times New Roman CYR" w:cs="Times New Roman CYR"/>
          <w:sz w:val="26"/>
          <w:szCs w:val="26"/>
        </w:rPr>
        <w:t xml:space="preserve"> работающие оперативно-диспетчерск</w:t>
      </w:r>
      <w:r w:rsidRPr="007836B6">
        <w:rPr>
          <w:rFonts w:ascii="Times New Roman CYR" w:eastAsia="Times New Roman CYR" w:hAnsi="Times New Roman CYR" w:cs="Times New Roman CYR"/>
          <w:sz w:val="26"/>
          <w:szCs w:val="26"/>
        </w:rPr>
        <w:t>ие и аварийно-восстановительные</w:t>
      </w:r>
      <w:r w:rsidR="001D596A" w:rsidRPr="007836B6">
        <w:rPr>
          <w:rFonts w:ascii="Times New Roman CYR" w:eastAsia="Times New Roman CYR" w:hAnsi="Times New Roman CYR" w:cs="Times New Roman CYR"/>
          <w:sz w:val="26"/>
          <w:szCs w:val="26"/>
        </w:rPr>
        <w:t xml:space="preserve"> службы («Правила технической эксплуа</w:t>
      </w:r>
      <w:r w:rsidRPr="007836B6">
        <w:rPr>
          <w:rFonts w:ascii="Times New Roman CYR" w:eastAsia="Times New Roman CYR" w:hAnsi="Times New Roman CYR" w:cs="Times New Roman CYR"/>
          <w:sz w:val="26"/>
          <w:szCs w:val="26"/>
        </w:rPr>
        <w:t>тации тепловых энергоустановок»</w:t>
      </w:r>
      <w:r w:rsidR="001D596A" w:rsidRPr="007836B6">
        <w:rPr>
          <w:rFonts w:ascii="Times New Roman CYR" w:eastAsia="Times New Roman CYR" w:hAnsi="Times New Roman CYR" w:cs="Times New Roman CYR"/>
          <w:sz w:val="26"/>
          <w:szCs w:val="26"/>
        </w:rPr>
        <w:t xml:space="preserve"> - утверждены приказом Минэнерго России от 24.03.2003 г. № 115; «Правила техниче</w:t>
      </w:r>
      <w:r w:rsidRPr="007836B6">
        <w:rPr>
          <w:rFonts w:ascii="Times New Roman CYR" w:eastAsia="Times New Roman CYR" w:hAnsi="Times New Roman CYR" w:cs="Times New Roman CYR"/>
          <w:sz w:val="26"/>
          <w:szCs w:val="26"/>
        </w:rPr>
        <w:t>ской эксплуатации электрических</w:t>
      </w:r>
      <w:r w:rsidR="001D596A" w:rsidRPr="007836B6">
        <w:rPr>
          <w:rFonts w:ascii="Times New Roman CYR" w:eastAsia="Times New Roman CYR" w:hAnsi="Times New Roman CYR" w:cs="Times New Roman CYR"/>
          <w:sz w:val="26"/>
          <w:szCs w:val="26"/>
        </w:rPr>
        <w:t xml:space="preserve"> станций и сетей РФ» - утверждены приказом Минэнерго России о</w:t>
      </w:r>
      <w:r w:rsidRPr="007836B6">
        <w:rPr>
          <w:rFonts w:ascii="Times New Roman CYR" w:eastAsia="Times New Roman CYR" w:hAnsi="Times New Roman CYR" w:cs="Times New Roman CYR"/>
          <w:sz w:val="26"/>
          <w:szCs w:val="26"/>
        </w:rPr>
        <w:t>т 19.06.2003 г. № 229; «Правила технической эксплуатации системы сооружений коммунального</w:t>
      </w:r>
      <w:r w:rsidR="001D596A" w:rsidRPr="007836B6">
        <w:rPr>
          <w:rFonts w:ascii="Times New Roman CYR" w:eastAsia="Times New Roman CYR" w:hAnsi="Times New Roman CYR" w:cs="Times New Roman CYR"/>
          <w:sz w:val="26"/>
          <w:szCs w:val="26"/>
        </w:rPr>
        <w:t xml:space="preserve"> водоснабжен</w:t>
      </w:r>
      <w:r w:rsidRPr="007836B6">
        <w:rPr>
          <w:rFonts w:ascii="Times New Roman CYR" w:eastAsia="Times New Roman CYR" w:hAnsi="Times New Roman CYR" w:cs="Times New Roman CYR"/>
          <w:sz w:val="26"/>
          <w:szCs w:val="26"/>
        </w:rPr>
        <w:t>ия и канализации» -</w:t>
      </w:r>
      <w:r w:rsidR="001D596A" w:rsidRPr="007836B6">
        <w:rPr>
          <w:rFonts w:ascii="Times New Roman CYR" w:eastAsia="Times New Roman CYR" w:hAnsi="Times New Roman CYR" w:cs="Times New Roman CYR"/>
          <w:sz w:val="26"/>
          <w:szCs w:val="26"/>
        </w:rPr>
        <w:t xml:space="preserve"> утвержд</w:t>
      </w:r>
      <w:r w:rsidRPr="007836B6">
        <w:rPr>
          <w:rFonts w:ascii="Times New Roman CYR" w:eastAsia="Times New Roman CYR" w:hAnsi="Times New Roman CYR" w:cs="Times New Roman CYR"/>
          <w:sz w:val="26"/>
          <w:szCs w:val="26"/>
        </w:rPr>
        <w:t>ены Приказом Госстроя России от</w:t>
      </w:r>
      <w:r w:rsidR="001D596A" w:rsidRPr="007836B6">
        <w:rPr>
          <w:rFonts w:ascii="Times New Roman CYR" w:eastAsia="Times New Roman CYR" w:hAnsi="Times New Roman CYR" w:cs="Times New Roman CYR"/>
          <w:sz w:val="26"/>
          <w:szCs w:val="26"/>
        </w:rPr>
        <w:t xml:space="preserve"> 30.12.1999 г. № 168).</w:t>
      </w:r>
    </w:p>
    <w:p w:rsidR="007D1092" w:rsidRPr="007836B6" w:rsidRDefault="00D9039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В организациях, штатными расписаниями которых такие службы не предусмотрены, обязанности</w:t>
      </w:r>
      <w:r w:rsidR="001D596A" w:rsidRPr="007836B6">
        <w:rPr>
          <w:rFonts w:ascii="Times New Roman CYR" w:eastAsia="Times New Roman CYR" w:hAnsi="Times New Roman CYR" w:cs="Times New Roman CYR"/>
          <w:sz w:val="26"/>
          <w:szCs w:val="26"/>
        </w:rPr>
        <w:t xml:space="preserve"> оперативно</w:t>
      </w:r>
      <w:r w:rsidRPr="007836B6">
        <w:rPr>
          <w:rFonts w:ascii="Times New Roman CYR" w:eastAsia="Times New Roman CYR" w:hAnsi="Times New Roman CYR" w:cs="Times New Roman CYR"/>
          <w:sz w:val="26"/>
          <w:szCs w:val="26"/>
        </w:rPr>
        <w:t>го руководства возлагаются на лицо, определенное</w:t>
      </w:r>
      <w:r w:rsidR="001D596A" w:rsidRPr="007836B6">
        <w:rPr>
          <w:rFonts w:ascii="Times New Roman CYR" w:eastAsia="Times New Roman CYR" w:hAnsi="Times New Roman CYR" w:cs="Times New Roman CYR"/>
          <w:sz w:val="26"/>
          <w:szCs w:val="26"/>
        </w:rPr>
        <w:t xml:space="preserve"> соответствующ</w:t>
      </w:r>
      <w:r w:rsidRPr="007836B6">
        <w:rPr>
          <w:rFonts w:ascii="Times New Roman CYR" w:eastAsia="Times New Roman CYR" w:hAnsi="Times New Roman CYR" w:cs="Times New Roman CYR"/>
          <w:sz w:val="26"/>
          <w:szCs w:val="26"/>
        </w:rPr>
        <w:t>им</w:t>
      </w:r>
      <w:r w:rsidR="001D596A" w:rsidRPr="007836B6">
        <w:rPr>
          <w:rFonts w:ascii="Times New Roman CYR" w:eastAsia="Times New Roman CYR" w:hAnsi="Times New Roman CYR" w:cs="Times New Roman CYR"/>
          <w:sz w:val="26"/>
          <w:szCs w:val="26"/>
        </w:rPr>
        <w:t xml:space="preserve"> приказом.</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1.4.</w:t>
      </w:r>
      <w:r w:rsidR="007836B6" w:rsidRPr="007836B6">
        <w:rPr>
          <w:rFonts w:ascii="Times New Roman CYR" w:eastAsia="Times New Roman CYR" w:hAnsi="Times New Roman CYR" w:cs="Times New Roman CYR"/>
          <w:sz w:val="26"/>
          <w:szCs w:val="26"/>
        </w:rPr>
        <w:t>Для</w:t>
      </w:r>
      <w:r w:rsidR="000E6450">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проведенияработ по локализации и ликвидации аварий, каждая организация</w:t>
      </w:r>
      <w:r w:rsidR="001D596A" w:rsidRPr="007836B6">
        <w:rPr>
          <w:rFonts w:ascii="Times New Roman CYR" w:eastAsia="Times New Roman CYR" w:hAnsi="Times New Roman CYR" w:cs="Times New Roman CYR"/>
          <w:sz w:val="26"/>
          <w:szCs w:val="26"/>
        </w:rPr>
        <w:t xml:space="preserve"> д</w:t>
      </w:r>
      <w:r w:rsidRPr="007836B6">
        <w:rPr>
          <w:rFonts w:ascii="Times New Roman CYR" w:eastAsia="Times New Roman CYR" w:hAnsi="Times New Roman CYR" w:cs="Times New Roman CYR"/>
          <w:sz w:val="26"/>
          <w:szCs w:val="26"/>
        </w:rPr>
        <w:t>олжна располагать необходимыми</w:t>
      </w:r>
      <w:r w:rsidR="001D596A" w:rsidRPr="007836B6">
        <w:rPr>
          <w:rFonts w:ascii="Times New Roman CYR" w:eastAsia="Times New Roman CYR" w:hAnsi="Times New Roman CYR" w:cs="Times New Roman CYR"/>
          <w:sz w:val="26"/>
          <w:szCs w:val="26"/>
        </w:rPr>
        <w:t xml:space="preserve"> инструментами, механизмами, трансп</w:t>
      </w:r>
      <w:r w:rsidRPr="007836B6">
        <w:rPr>
          <w:rFonts w:ascii="Times New Roman CYR" w:eastAsia="Times New Roman CYR" w:hAnsi="Times New Roman CYR" w:cs="Times New Roman CYR"/>
          <w:sz w:val="26"/>
          <w:szCs w:val="26"/>
        </w:rPr>
        <w:t>ортом, передвижными сварочными</w:t>
      </w:r>
      <w:r w:rsidR="001D596A" w:rsidRPr="007836B6">
        <w:rPr>
          <w:rFonts w:ascii="Times New Roman CYR" w:eastAsia="Times New Roman CYR" w:hAnsi="Times New Roman CYR" w:cs="Times New Roman CYR"/>
          <w:sz w:val="26"/>
          <w:szCs w:val="26"/>
        </w:rPr>
        <w:t xml:space="preserve"> уста</w:t>
      </w:r>
      <w:r w:rsidRPr="007836B6">
        <w:rPr>
          <w:rFonts w:ascii="Times New Roman CYR" w:eastAsia="Times New Roman CYR" w:hAnsi="Times New Roman CYR" w:cs="Times New Roman CYR"/>
          <w:sz w:val="26"/>
          <w:szCs w:val="26"/>
        </w:rPr>
        <w:t>новками, аварийным восполняемым</w:t>
      </w:r>
      <w:r w:rsidR="001D596A" w:rsidRPr="007836B6">
        <w:rPr>
          <w:rFonts w:ascii="Times New Roman CYR" w:eastAsia="Times New Roman CYR" w:hAnsi="Times New Roman CYR" w:cs="Times New Roman CYR"/>
          <w:sz w:val="26"/>
          <w:szCs w:val="26"/>
        </w:rPr>
        <w:t xml:space="preserve"> запасом запорной арматуры и материалов.</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Объем аварийного</w:t>
      </w:r>
      <w:r w:rsidR="001D596A" w:rsidRPr="007836B6">
        <w:rPr>
          <w:rFonts w:ascii="Times New Roman CYR" w:eastAsia="Times New Roman CYR" w:hAnsi="Times New Roman CYR" w:cs="Times New Roman CYR"/>
          <w:sz w:val="26"/>
          <w:szCs w:val="26"/>
        </w:rPr>
        <w:t xml:space="preserve"> запаса у</w:t>
      </w:r>
      <w:r w:rsidRPr="007836B6">
        <w:rPr>
          <w:rFonts w:ascii="Times New Roman CYR" w:eastAsia="Times New Roman CYR" w:hAnsi="Times New Roman CYR" w:cs="Times New Roman CYR"/>
          <w:sz w:val="26"/>
          <w:szCs w:val="26"/>
        </w:rPr>
        <w:t>станавливается в соответствии с</w:t>
      </w:r>
      <w:r w:rsidR="001D596A" w:rsidRPr="007836B6">
        <w:rPr>
          <w:rFonts w:ascii="Times New Roman CYR" w:eastAsia="Times New Roman CYR" w:hAnsi="Times New Roman CYR" w:cs="Times New Roman CYR"/>
          <w:sz w:val="26"/>
          <w:szCs w:val="26"/>
        </w:rPr>
        <w:t xml:space="preserve"> действующими нормативам</w:t>
      </w:r>
      <w:r w:rsidRPr="007836B6">
        <w:rPr>
          <w:rFonts w:ascii="Times New Roman CYR" w:eastAsia="Times New Roman CYR" w:hAnsi="Times New Roman CYR" w:cs="Times New Roman CYR"/>
          <w:sz w:val="26"/>
          <w:szCs w:val="26"/>
        </w:rPr>
        <w:t>и. Место хранения определяется руководителем соответствующей</w:t>
      </w:r>
      <w:r w:rsidR="001D596A" w:rsidRPr="007836B6">
        <w:rPr>
          <w:rFonts w:ascii="Times New Roman CYR" w:eastAsia="Times New Roman CYR" w:hAnsi="Times New Roman CYR" w:cs="Times New Roman CYR"/>
          <w:sz w:val="26"/>
          <w:szCs w:val="26"/>
        </w:rPr>
        <w:t xml:space="preserve"> организации. Со</w:t>
      </w:r>
      <w:r w:rsidRPr="007836B6">
        <w:rPr>
          <w:rFonts w:ascii="Times New Roman CYR" w:eastAsia="Times New Roman CYR" w:hAnsi="Times New Roman CYR" w:cs="Times New Roman CYR"/>
          <w:sz w:val="26"/>
          <w:szCs w:val="26"/>
        </w:rPr>
        <w:t>став аварийно-восстановительных</w:t>
      </w:r>
      <w:r w:rsidR="001D596A" w:rsidRPr="007836B6">
        <w:rPr>
          <w:rFonts w:ascii="Times New Roman CYR" w:eastAsia="Times New Roman CYR" w:hAnsi="Times New Roman CYR" w:cs="Times New Roman CYR"/>
          <w:sz w:val="26"/>
          <w:szCs w:val="26"/>
        </w:rPr>
        <w:t xml:space="preserve"> бригад, перечень машин и механизмов, приспособлений и материалов </w:t>
      </w:r>
      <w:r w:rsidRPr="007836B6">
        <w:rPr>
          <w:rFonts w:ascii="Times New Roman CYR" w:eastAsia="Times New Roman CYR" w:hAnsi="Times New Roman CYR" w:cs="Times New Roman CYR"/>
          <w:sz w:val="26"/>
          <w:szCs w:val="26"/>
        </w:rPr>
        <w:t>утверждается руководителем</w:t>
      </w:r>
      <w:r w:rsidR="001D596A" w:rsidRPr="007836B6">
        <w:rPr>
          <w:rFonts w:ascii="Times New Roman CYR" w:eastAsia="Times New Roman CYR" w:hAnsi="Times New Roman CYR" w:cs="Times New Roman CYR"/>
          <w:sz w:val="26"/>
          <w:szCs w:val="26"/>
        </w:rPr>
        <w:t xml:space="preserve"> организации.</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1.5.В случае значительных объемов работ, вызывающих</w:t>
      </w:r>
      <w:r w:rsidR="001D596A" w:rsidRPr="007836B6">
        <w:rPr>
          <w:rFonts w:ascii="Times New Roman CYR" w:eastAsia="Times New Roman CYR" w:hAnsi="Times New Roman CYR" w:cs="Times New Roman CYR"/>
          <w:sz w:val="26"/>
          <w:szCs w:val="26"/>
        </w:rPr>
        <w:t xml:space="preserve"> длительные перерывы в тепло-, водо-, э</w:t>
      </w:r>
      <w:r w:rsidRPr="007836B6">
        <w:rPr>
          <w:rFonts w:ascii="Times New Roman CYR" w:eastAsia="Times New Roman CYR" w:hAnsi="Times New Roman CYR" w:cs="Times New Roman CYR"/>
          <w:sz w:val="26"/>
          <w:szCs w:val="26"/>
        </w:rPr>
        <w:t xml:space="preserve">лектроснабжении, распоряжением </w:t>
      </w:r>
      <w:r w:rsidR="00DC163B">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дминистрации </w:t>
      </w:r>
      <w:r w:rsidR="00DC163B">
        <w:rPr>
          <w:rFonts w:ascii="Times New Roman CYR" w:eastAsia="Times New Roman CYR" w:hAnsi="Times New Roman CYR" w:cs="Times New Roman CYR"/>
          <w:sz w:val="26"/>
          <w:szCs w:val="26"/>
          <w:lang w:val="ru-RU"/>
        </w:rPr>
        <w:t>Фировского района</w:t>
      </w:r>
      <w:r w:rsidR="001D596A" w:rsidRPr="007836B6">
        <w:rPr>
          <w:rFonts w:ascii="Times New Roman CYR" w:eastAsia="Times New Roman CYR" w:hAnsi="Times New Roman CYR" w:cs="Times New Roman CYR"/>
          <w:sz w:val="26"/>
          <w:szCs w:val="26"/>
        </w:rPr>
        <w:t xml:space="preserve"> к восстанов</w:t>
      </w:r>
      <w:r w:rsidRPr="007836B6">
        <w:rPr>
          <w:rFonts w:ascii="Times New Roman CYR" w:eastAsia="Times New Roman CYR" w:hAnsi="Times New Roman CYR" w:cs="Times New Roman CYR"/>
          <w:sz w:val="26"/>
          <w:szCs w:val="26"/>
        </w:rPr>
        <w:t>ительным работам на договорной основе привлекаются</w:t>
      </w:r>
      <w:r w:rsidR="001D596A" w:rsidRPr="007836B6">
        <w:rPr>
          <w:rFonts w:ascii="Times New Roman CYR" w:eastAsia="Times New Roman CYR" w:hAnsi="Times New Roman CYR" w:cs="Times New Roman CYR"/>
          <w:sz w:val="26"/>
          <w:szCs w:val="26"/>
        </w:rPr>
        <w:t xml:space="preserve"> специализир</w:t>
      </w:r>
      <w:r w:rsidRPr="007836B6">
        <w:rPr>
          <w:rFonts w:ascii="Times New Roman CYR" w:eastAsia="Times New Roman CYR" w:hAnsi="Times New Roman CYR" w:cs="Times New Roman CYR"/>
          <w:sz w:val="26"/>
          <w:szCs w:val="26"/>
        </w:rPr>
        <w:t>ованные строительно-монтажные и аварийно-восстановительные</w:t>
      </w:r>
      <w:r w:rsidR="001D596A" w:rsidRPr="007836B6">
        <w:rPr>
          <w:rFonts w:ascii="Times New Roman CYR" w:eastAsia="Times New Roman CYR" w:hAnsi="Times New Roman CYR" w:cs="Times New Roman CYR"/>
          <w:sz w:val="26"/>
          <w:szCs w:val="26"/>
        </w:rPr>
        <w:t xml:space="preserve"> организации.</w:t>
      </w:r>
    </w:p>
    <w:p w:rsidR="007D1092" w:rsidRPr="007836B6" w:rsidRDefault="001D596A" w:rsidP="00DC163B">
      <w:pPr>
        <w:pStyle w:val="Standard"/>
        <w:shd w:val="clear" w:color="auto" w:fill="FFFFFF"/>
        <w:autoSpaceDE w:val="0"/>
        <w:ind w:firstLine="706"/>
        <w:jc w:val="both"/>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2. Взаимодействие оперативно-диспетчерских и авари</w:t>
      </w:r>
      <w:r w:rsidR="00D9039F" w:rsidRPr="007836B6">
        <w:rPr>
          <w:rFonts w:ascii="Times New Roman CYR" w:eastAsia="Times New Roman CYR" w:hAnsi="Times New Roman CYR" w:cs="Times New Roman CYR"/>
          <w:b/>
          <w:bCs/>
          <w:sz w:val="26"/>
          <w:szCs w:val="26"/>
        </w:rPr>
        <w:t>йно-восстановительных служб при возникновении и ликвидации</w:t>
      </w:r>
      <w:r w:rsidRPr="007836B6">
        <w:rPr>
          <w:rFonts w:ascii="Times New Roman CYR" w:eastAsia="Times New Roman CYR" w:hAnsi="Times New Roman CYR" w:cs="Times New Roman CYR"/>
          <w:b/>
          <w:bCs/>
          <w:sz w:val="26"/>
          <w:szCs w:val="26"/>
        </w:rPr>
        <w:t xml:space="preserve"> ава</w:t>
      </w:r>
      <w:r w:rsidR="00D9039F" w:rsidRPr="007836B6">
        <w:rPr>
          <w:rFonts w:ascii="Times New Roman CYR" w:eastAsia="Times New Roman CYR" w:hAnsi="Times New Roman CYR" w:cs="Times New Roman CYR"/>
          <w:b/>
          <w:bCs/>
          <w:sz w:val="26"/>
          <w:szCs w:val="26"/>
        </w:rPr>
        <w:t>рий на источниках</w:t>
      </w:r>
      <w:r w:rsidRPr="007836B6">
        <w:rPr>
          <w:rFonts w:ascii="Times New Roman CYR" w:eastAsia="Times New Roman CYR" w:hAnsi="Times New Roman CYR" w:cs="Times New Roman CYR"/>
          <w:b/>
          <w:bCs/>
          <w:sz w:val="26"/>
          <w:szCs w:val="26"/>
        </w:rPr>
        <w:t xml:space="preserve"> энергоснабжения, сетях и системах энергопотребления.</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2.1.При получении сообщения о возникновении</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 xml:space="preserve">аварии, отключении или </w:t>
      </w:r>
      <w:r w:rsidRPr="007836B6">
        <w:rPr>
          <w:rFonts w:ascii="Times New Roman CYR" w:eastAsia="Times New Roman CYR" w:hAnsi="Times New Roman CYR" w:cs="Times New Roman CYR"/>
          <w:sz w:val="26"/>
          <w:szCs w:val="26"/>
        </w:rPr>
        <w:lastRenderedPageBreak/>
        <w:t>ограничении энергоснабжения потребителей, диспетчер соответствующей организации</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принимает оперативные</w:t>
      </w:r>
      <w:r w:rsidR="001D596A" w:rsidRPr="007836B6">
        <w:rPr>
          <w:rFonts w:ascii="Times New Roman CYR" w:eastAsia="Times New Roman CYR" w:hAnsi="Times New Roman CYR" w:cs="Times New Roman CYR"/>
          <w:sz w:val="26"/>
          <w:szCs w:val="26"/>
        </w:rPr>
        <w:t xml:space="preserve"> меры</w:t>
      </w:r>
      <w:r w:rsidRPr="007836B6">
        <w:rPr>
          <w:rFonts w:ascii="Times New Roman CYR" w:eastAsia="Times New Roman CYR" w:hAnsi="Times New Roman CYR" w:cs="Times New Roman CYR"/>
          <w:sz w:val="26"/>
          <w:szCs w:val="26"/>
        </w:rPr>
        <w:t xml:space="preserve"> по обеспечению безопасности на месте</w:t>
      </w:r>
      <w:r w:rsidR="001D596A" w:rsidRPr="007836B6">
        <w:rPr>
          <w:rFonts w:ascii="Times New Roman CYR" w:eastAsia="Times New Roman CYR" w:hAnsi="Times New Roman CYR" w:cs="Times New Roman CYR"/>
          <w:sz w:val="26"/>
          <w:szCs w:val="26"/>
        </w:rPr>
        <w:t xml:space="preserve"> аварии (ограж</w:t>
      </w:r>
      <w:r w:rsidRPr="007836B6">
        <w:rPr>
          <w:rFonts w:ascii="Times New Roman CYR" w:eastAsia="Times New Roman CYR" w:hAnsi="Times New Roman CYR" w:cs="Times New Roman CYR"/>
          <w:sz w:val="26"/>
          <w:szCs w:val="26"/>
        </w:rPr>
        <w:t>дение, освещение, охрана и др.) и действует в соответствии с инструкцией по ликвидации</w:t>
      </w:r>
      <w:r w:rsidR="001D596A" w:rsidRPr="007836B6">
        <w:rPr>
          <w:rFonts w:ascii="Times New Roman CYR" w:eastAsia="Times New Roman CYR" w:hAnsi="Times New Roman CYR" w:cs="Times New Roman CYR"/>
          <w:sz w:val="26"/>
          <w:szCs w:val="26"/>
        </w:rPr>
        <w:t xml:space="preserve"> аварийных ситуаций.</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2.2.О возникновении аварийной</w:t>
      </w:r>
      <w:r w:rsidR="001D596A" w:rsidRPr="007836B6">
        <w:rPr>
          <w:rFonts w:ascii="Times New Roman CYR" w:eastAsia="Times New Roman CYR" w:hAnsi="Times New Roman CYR" w:cs="Times New Roman CYR"/>
          <w:sz w:val="26"/>
          <w:szCs w:val="26"/>
        </w:rPr>
        <w:t xml:space="preserve"> сит</w:t>
      </w:r>
      <w:r w:rsidRPr="007836B6">
        <w:rPr>
          <w:rFonts w:ascii="Times New Roman CYR" w:eastAsia="Times New Roman CYR" w:hAnsi="Times New Roman CYR" w:cs="Times New Roman CYR"/>
          <w:sz w:val="26"/>
          <w:szCs w:val="26"/>
        </w:rPr>
        <w:t>уации, принятии решения по ее</w:t>
      </w:r>
      <w:r w:rsidR="001D596A" w:rsidRPr="007836B6">
        <w:rPr>
          <w:rFonts w:ascii="Times New Roman CYR" w:eastAsia="Times New Roman CYR" w:hAnsi="Times New Roman CYR" w:cs="Times New Roman CYR"/>
          <w:sz w:val="26"/>
          <w:szCs w:val="26"/>
        </w:rPr>
        <w:t xml:space="preserve"> локализации ди</w:t>
      </w:r>
      <w:r w:rsidRPr="007836B6">
        <w:rPr>
          <w:rFonts w:ascii="Times New Roman CYR" w:eastAsia="Times New Roman CYR" w:hAnsi="Times New Roman CYR" w:cs="Times New Roman CYR"/>
          <w:sz w:val="26"/>
          <w:szCs w:val="26"/>
        </w:rPr>
        <w:t>спетчер соотве</w:t>
      </w:r>
      <w:r w:rsidR="002B0626">
        <w:rPr>
          <w:rFonts w:ascii="Times New Roman CYR" w:eastAsia="Times New Roman CYR" w:hAnsi="Times New Roman CYR" w:cs="Times New Roman CYR"/>
          <w:sz w:val="26"/>
          <w:szCs w:val="26"/>
        </w:rPr>
        <w:t>тствующей организации не</w:t>
      </w:r>
      <w:r w:rsidR="002B0626">
        <w:rPr>
          <w:rFonts w:ascii="Times New Roman CYR" w:eastAsia="Times New Roman CYR" w:hAnsi="Times New Roman CYR" w:cs="Times New Roman CYR"/>
          <w:sz w:val="26"/>
          <w:szCs w:val="26"/>
          <w:lang w:val="ru-RU"/>
        </w:rPr>
        <w:t>за</w:t>
      </w:r>
      <w:r w:rsidR="002B0626">
        <w:rPr>
          <w:rFonts w:ascii="Times New Roman CYR" w:eastAsia="Times New Roman CYR" w:hAnsi="Times New Roman CYR" w:cs="Times New Roman CYR"/>
          <w:sz w:val="26"/>
          <w:szCs w:val="26"/>
        </w:rPr>
        <w:t>мед</w:t>
      </w:r>
      <w:r w:rsidR="002B0626">
        <w:rPr>
          <w:rFonts w:ascii="Times New Roman CYR" w:eastAsia="Times New Roman CYR" w:hAnsi="Times New Roman CYR" w:cs="Times New Roman CYR"/>
          <w:sz w:val="26"/>
          <w:szCs w:val="26"/>
          <w:lang w:val="ru-RU"/>
        </w:rPr>
        <w:t>лительно</w:t>
      </w:r>
      <w:r w:rsidR="001D596A" w:rsidRPr="007836B6">
        <w:rPr>
          <w:rFonts w:ascii="Times New Roman CYR" w:eastAsia="Times New Roman CYR" w:hAnsi="Times New Roman CYR" w:cs="Times New Roman CYR"/>
          <w:sz w:val="26"/>
          <w:szCs w:val="26"/>
        </w:rPr>
        <w:t xml:space="preserve"> сообща</w:t>
      </w:r>
      <w:r w:rsidRPr="007836B6">
        <w:rPr>
          <w:rFonts w:ascii="Times New Roman CYR" w:eastAsia="Times New Roman CYR" w:hAnsi="Times New Roman CYR" w:cs="Times New Roman CYR"/>
          <w:sz w:val="26"/>
          <w:szCs w:val="26"/>
        </w:rPr>
        <w:t>ет по имеющимся у него каналам связи руководству организации, диспетчерам организаций, которым</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необ</w:t>
      </w:r>
      <w:r w:rsidRPr="007836B6">
        <w:rPr>
          <w:rFonts w:ascii="Times New Roman CYR" w:eastAsia="Times New Roman CYR" w:hAnsi="Times New Roman CYR" w:cs="Times New Roman CYR"/>
          <w:sz w:val="26"/>
          <w:szCs w:val="26"/>
        </w:rPr>
        <w:t>ходимо изменить или прекратить работу</w:t>
      </w:r>
      <w:r w:rsidR="001D596A" w:rsidRPr="007836B6">
        <w:rPr>
          <w:rFonts w:ascii="Times New Roman CYR" w:eastAsia="Times New Roman CYR" w:hAnsi="Times New Roman CYR" w:cs="Times New Roman CYR"/>
          <w:sz w:val="26"/>
          <w:szCs w:val="26"/>
        </w:rPr>
        <w:t xml:space="preserve"> оборудовани</w:t>
      </w:r>
      <w:r w:rsidRPr="007836B6">
        <w:rPr>
          <w:rFonts w:ascii="Times New Roman CYR" w:eastAsia="Times New Roman CYR" w:hAnsi="Times New Roman CYR" w:cs="Times New Roman CYR"/>
          <w:sz w:val="26"/>
          <w:szCs w:val="26"/>
        </w:rPr>
        <w:t>я и коммуникаций, диспетчерским</w:t>
      </w:r>
      <w:r w:rsidR="001D596A" w:rsidRPr="007836B6">
        <w:rPr>
          <w:rFonts w:ascii="Times New Roman CYR" w:eastAsia="Times New Roman CYR" w:hAnsi="Times New Roman CYR" w:cs="Times New Roman CYR"/>
          <w:sz w:val="26"/>
          <w:szCs w:val="26"/>
        </w:rPr>
        <w:t xml:space="preserve"> службам потребителей.</w:t>
      </w:r>
    </w:p>
    <w:p w:rsidR="007D1092" w:rsidRPr="007836B6" w:rsidRDefault="00D9039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Также о возникновении</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аварийной</w:t>
      </w:r>
      <w:r w:rsidR="001D596A" w:rsidRPr="007836B6">
        <w:rPr>
          <w:rFonts w:ascii="Times New Roman CYR" w:eastAsia="Times New Roman CYR" w:hAnsi="Times New Roman CYR" w:cs="Times New Roman CYR"/>
          <w:sz w:val="26"/>
          <w:szCs w:val="26"/>
        </w:rPr>
        <w:t xml:space="preserve"> ситуации и времени на </w:t>
      </w:r>
      <w:r w:rsidRPr="007836B6">
        <w:rPr>
          <w:rFonts w:ascii="Times New Roman CYR" w:eastAsia="Times New Roman CYR" w:hAnsi="Times New Roman CYR" w:cs="Times New Roman CYR"/>
          <w:sz w:val="26"/>
          <w:szCs w:val="26"/>
        </w:rPr>
        <w:t>восстановление энергоснабжения</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потреби</w:t>
      </w:r>
      <w:r w:rsidRPr="007836B6">
        <w:rPr>
          <w:rFonts w:ascii="Times New Roman CYR" w:eastAsia="Times New Roman CYR" w:hAnsi="Times New Roman CYR" w:cs="Times New Roman CYR"/>
          <w:sz w:val="26"/>
          <w:szCs w:val="26"/>
        </w:rPr>
        <w:t>телей, в обязательном порядке информируются Председатель</w:t>
      </w:r>
      <w:r w:rsidR="001D596A" w:rsidRPr="007836B6">
        <w:rPr>
          <w:rFonts w:ascii="Times New Roman CYR" w:eastAsia="Times New Roman CYR" w:hAnsi="Times New Roman CYR" w:cs="Times New Roman CYR"/>
          <w:sz w:val="26"/>
          <w:szCs w:val="26"/>
        </w:rPr>
        <w:t xml:space="preserve"> Комиссии по предупрежд</w:t>
      </w:r>
      <w:r w:rsidRPr="007836B6">
        <w:rPr>
          <w:rFonts w:ascii="Times New Roman CYR" w:eastAsia="Times New Roman CYR" w:hAnsi="Times New Roman CYR" w:cs="Times New Roman CYR"/>
          <w:sz w:val="26"/>
          <w:szCs w:val="26"/>
        </w:rPr>
        <w:t>ению и ликвидации чрезвычайных ситуаций и обеспечению</w:t>
      </w:r>
      <w:r w:rsidR="001D596A" w:rsidRPr="007836B6">
        <w:rPr>
          <w:rFonts w:ascii="Times New Roman CYR" w:eastAsia="Times New Roman CYR" w:hAnsi="Times New Roman CYR" w:cs="Times New Roman CYR"/>
          <w:sz w:val="26"/>
          <w:szCs w:val="26"/>
        </w:rPr>
        <w:t xml:space="preserve"> первичных</w:t>
      </w:r>
      <w:r w:rsidRPr="007836B6">
        <w:rPr>
          <w:rFonts w:ascii="Times New Roman CYR" w:eastAsia="Times New Roman CYR" w:hAnsi="Times New Roman CYR" w:cs="Times New Roman CYR"/>
          <w:sz w:val="26"/>
          <w:szCs w:val="26"/>
        </w:rPr>
        <w:t xml:space="preserve"> мер пожарной</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безопасности и Глава</w:t>
      </w:r>
      <w:r w:rsidR="002B0626">
        <w:rPr>
          <w:rFonts w:ascii="Times New Roman CYR" w:eastAsia="Times New Roman CYR" w:hAnsi="Times New Roman CYR" w:cs="Times New Roman CYR"/>
          <w:sz w:val="26"/>
          <w:szCs w:val="26"/>
          <w:lang w:val="ru-RU"/>
        </w:rPr>
        <w:t xml:space="preserve"> </w:t>
      </w:r>
      <w:r w:rsidR="00DC163B">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дмин</w:t>
      </w:r>
      <w:r w:rsidRPr="007836B6">
        <w:rPr>
          <w:rFonts w:ascii="Times New Roman CYR" w:eastAsia="Times New Roman CYR" w:hAnsi="Times New Roman CYR" w:cs="Times New Roman CYR"/>
          <w:sz w:val="26"/>
          <w:szCs w:val="26"/>
        </w:rPr>
        <w:t xml:space="preserve">истрации </w:t>
      </w:r>
      <w:r w:rsidR="00DC163B">
        <w:rPr>
          <w:rFonts w:ascii="Times New Roman CYR" w:eastAsia="Times New Roman CYR" w:hAnsi="Times New Roman CYR" w:cs="Times New Roman CYR"/>
          <w:sz w:val="26"/>
          <w:szCs w:val="26"/>
          <w:lang w:val="ru-RU"/>
        </w:rPr>
        <w:t>Фировско</w:t>
      </w:r>
      <w:r w:rsidR="002B0626">
        <w:rPr>
          <w:rFonts w:ascii="Times New Roman CYR" w:eastAsia="Times New Roman CYR" w:hAnsi="Times New Roman CYR" w:cs="Times New Roman CYR"/>
          <w:sz w:val="26"/>
          <w:szCs w:val="26"/>
        </w:rPr>
        <w:t>го района</w:t>
      </w:r>
      <w:r w:rsidR="001D596A" w:rsidRPr="007836B6">
        <w:rPr>
          <w:rFonts w:ascii="Times New Roman CYR" w:eastAsia="Times New Roman CYR" w:hAnsi="Times New Roman CYR" w:cs="Times New Roman CYR"/>
          <w:sz w:val="26"/>
          <w:szCs w:val="26"/>
        </w:rPr>
        <w:t>.</w:t>
      </w:r>
    </w:p>
    <w:p w:rsidR="00ED4F42"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lang w:val="ru-RU"/>
        </w:rPr>
      </w:pPr>
      <w:r w:rsidRPr="007836B6">
        <w:rPr>
          <w:rFonts w:ascii="Times New Roman CYR" w:eastAsia="Times New Roman CYR" w:hAnsi="Times New Roman CYR" w:cs="Times New Roman CYR"/>
          <w:sz w:val="26"/>
          <w:szCs w:val="26"/>
        </w:rPr>
        <w:t>2.3.Решение об отключении систем водоснабжения принимается</w:t>
      </w:r>
      <w:r w:rsidR="001D596A" w:rsidRPr="007836B6">
        <w:rPr>
          <w:rFonts w:ascii="Times New Roman CYR" w:eastAsia="Times New Roman CYR" w:hAnsi="Times New Roman CYR" w:cs="Times New Roman CYR"/>
          <w:sz w:val="26"/>
          <w:szCs w:val="26"/>
        </w:rPr>
        <w:t xml:space="preserve"> энер</w:t>
      </w:r>
      <w:r w:rsidRPr="007836B6">
        <w:rPr>
          <w:rFonts w:ascii="Times New Roman CYR" w:eastAsia="Times New Roman CYR" w:hAnsi="Times New Roman CYR" w:cs="Times New Roman CYR"/>
          <w:sz w:val="26"/>
          <w:szCs w:val="26"/>
        </w:rPr>
        <w:t>госнабжающей (транспортирующей)</w:t>
      </w:r>
      <w:r w:rsidR="001D596A" w:rsidRPr="007836B6">
        <w:rPr>
          <w:rFonts w:ascii="Times New Roman CYR" w:eastAsia="Times New Roman CYR" w:hAnsi="Times New Roman CYR" w:cs="Times New Roman CYR"/>
          <w:sz w:val="26"/>
          <w:szCs w:val="26"/>
        </w:rPr>
        <w:t xml:space="preserve"> организацией</w:t>
      </w:r>
      <w:r w:rsidR="00ED4F42">
        <w:rPr>
          <w:rFonts w:ascii="Times New Roman CYR" w:eastAsia="Times New Roman CYR" w:hAnsi="Times New Roman CYR" w:cs="Times New Roman CYR"/>
          <w:sz w:val="26"/>
          <w:szCs w:val="26"/>
        </w:rPr>
        <w:t xml:space="preserve"> п</w:t>
      </w:r>
      <w:r w:rsidR="00ED4F42">
        <w:rPr>
          <w:rFonts w:ascii="Times New Roman CYR" w:eastAsia="Times New Roman CYR" w:hAnsi="Times New Roman CYR" w:cs="Times New Roman CYR"/>
          <w:sz w:val="26"/>
          <w:szCs w:val="26"/>
          <w:lang w:val="ru-RU"/>
        </w:rPr>
        <w:t xml:space="preserve">о согласованию с </w:t>
      </w:r>
      <w:r w:rsidR="001D596A" w:rsidRPr="00806D94">
        <w:rPr>
          <w:rFonts w:ascii="Times New Roman CYR" w:eastAsia="Times New Roman CYR" w:hAnsi="Times New Roman CYR" w:cs="Times New Roman CYR"/>
          <w:sz w:val="26"/>
          <w:szCs w:val="26"/>
        </w:rPr>
        <w:t>о</w:t>
      </w:r>
      <w:r w:rsidRPr="00806D94">
        <w:rPr>
          <w:rFonts w:ascii="Times New Roman CYR" w:eastAsia="Times New Roman CYR" w:hAnsi="Times New Roman CYR" w:cs="Times New Roman CYR"/>
          <w:sz w:val="26"/>
          <w:szCs w:val="26"/>
        </w:rPr>
        <w:t>рганизациями</w:t>
      </w:r>
      <w:r w:rsidR="00ED4F42">
        <w:rPr>
          <w:rFonts w:ascii="Times New Roman CYR" w:eastAsia="Times New Roman CYR" w:hAnsi="Times New Roman CYR" w:cs="Times New Roman CYR"/>
          <w:sz w:val="26"/>
          <w:szCs w:val="26"/>
          <w:lang w:val="ru-RU"/>
        </w:rPr>
        <w:t xml:space="preserve"> жилищно-коммунального комплекса.</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2.4.Решение о введении режима ограничения или отключения теплой энергии потребителей принимается</w:t>
      </w:r>
      <w:r w:rsidR="001D596A" w:rsidRPr="007836B6">
        <w:rPr>
          <w:rFonts w:ascii="Times New Roman CYR" w:eastAsia="Times New Roman CYR" w:hAnsi="Times New Roman CYR" w:cs="Times New Roman CYR"/>
          <w:sz w:val="26"/>
          <w:szCs w:val="26"/>
        </w:rPr>
        <w:t xml:space="preserve"> руководством энерг</w:t>
      </w:r>
      <w:r w:rsidRPr="007836B6">
        <w:rPr>
          <w:rFonts w:ascii="Times New Roman CYR" w:eastAsia="Times New Roman CYR" w:hAnsi="Times New Roman CYR" w:cs="Times New Roman CYR"/>
          <w:sz w:val="26"/>
          <w:szCs w:val="26"/>
        </w:rPr>
        <w:t>оснабжающих, ресурсоснабжающих,</w:t>
      </w:r>
      <w:r w:rsidR="001D596A" w:rsidRPr="007836B6">
        <w:rPr>
          <w:rFonts w:ascii="Times New Roman CYR" w:eastAsia="Times New Roman CYR" w:hAnsi="Times New Roman CYR" w:cs="Times New Roman CYR"/>
          <w:sz w:val="26"/>
          <w:szCs w:val="26"/>
        </w:rPr>
        <w:t xml:space="preserve"> т</w:t>
      </w:r>
      <w:r w:rsidRPr="007836B6">
        <w:rPr>
          <w:rFonts w:ascii="Times New Roman CYR" w:eastAsia="Times New Roman CYR" w:hAnsi="Times New Roman CYR" w:cs="Times New Roman CYR"/>
          <w:sz w:val="26"/>
          <w:szCs w:val="26"/>
        </w:rPr>
        <w:t>ранспортирующих организаций в соответствии с действующим</w:t>
      </w:r>
      <w:r w:rsidR="001D596A" w:rsidRPr="007836B6">
        <w:rPr>
          <w:rFonts w:ascii="Times New Roman CYR" w:eastAsia="Times New Roman CYR" w:hAnsi="Times New Roman CYR" w:cs="Times New Roman CYR"/>
          <w:sz w:val="26"/>
          <w:szCs w:val="26"/>
        </w:rPr>
        <w:t xml:space="preserve"> законодательством.</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2.5.</w:t>
      </w:r>
      <w:r w:rsidR="001D596A" w:rsidRPr="007836B6">
        <w:rPr>
          <w:rFonts w:ascii="Times New Roman CYR" w:eastAsia="Times New Roman CYR" w:hAnsi="Times New Roman CYR" w:cs="Times New Roman CYR"/>
          <w:sz w:val="26"/>
          <w:szCs w:val="26"/>
        </w:rPr>
        <w:t>Команды об отключении и опорожнении систем  теплоснабжения и теплопотребления  проходят  через  соответствующие  диспетчерские  службы</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2.6. Отключение систем</w:t>
      </w:r>
      <w:r w:rsidR="001D596A" w:rsidRPr="007836B6">
        <w:rPr>
          <w:rFonts w:ascii="Times New Roman CYR" w:eastAsia="Times New Roman CYR" w:hAnsi="Times New Roman CYR" w:cs="Times New Roman CYR"/>
          <w:sz w:val="26"/>
          <w:szCs w:val="26"/>
        </w:rPr>
        <w:t xml:space="preserve"> водоснаб</w:t>
      </w:r>
      <w:r w:rsidRPr="007836B6">
        <w:rPr>
          <w:rFonts w:ascii="Times New Roman CYR" w:eastAsia="Times New Roman CYR" w:hAnsi="Times New Roman CYR" w:cs="Times New Roman CYR"/>
          <w:sz w:val="26"/>
          <w:szCs w:val="26"/>
        </w:rPr>
        <w:t>жения и отопления, последующее</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заполнение и включение в работу производятся силами</w:t>
      </w:r>
      <w:r w:rsidR="001D596A" w:rsidRPr="007836B6">
        <w:rPr>
          <w:rFonts w:ascii="Times New Roman CYR" w:eastAsia="Times New Roman CYR" w:hAnsi="Times New Roman CYR" w:cs="Times New Roman CYR"/>
          <w:sz w:val="26"/>
          <w:szCs w:val="26"/>
        </w:rPr>
        <w:t xml:space="preserve"> оперативно-диспетчерск</w:t>
      </w:r>
      <w:r w:rsidRPr="007836B6">
        <w:rPr>
          <w:rFonts w:ascii="Times New Roman CYR" w:eastAsia="Times New Roman CYR" w:hAnsi="Times New Roman CYR" w:cs="Times New Roman CYR"/>
          <w:sz w:val="26"/>
          <w:szCs w:val="26"/>
        </w:rPr>
        <w:t>их и аварийно-восстановительных</w:t>
      </w:r>
      <w:r w:rsidR="001D596A" w:rsidRPr="007836B6">
        <w:rPr>
          <w:rFonts w:ascii="Times New Roman CYR" w:eastAsia="Times New Roman CYR" w:hAnsi="Times New Roman CYR" w:cs="Times New Roman CYR"/>
          <w:sz w:val="26"/>
          <w:szCs w:val="26"/>
        </w:rPr>
        <w:t xml:space="preserve"> служб владельцев зданий в </w:t>
      </w:r>
      <w:r w:rsidRPr="007836B6">
        <w:rPr>
          <w:rFonts w:ascii="Times New Roman CYR" w:eastAsia="Times New Roman CYR" w:hAnsi="Times New Roman CYR" w:cs="Times New Roman CYR"/>
          <w:sz w:val="26"/>
          <w:szCs w:val="26"/>
        </w:rPr>
        <w:t>соответствии с инструкцией, согласованной с энергоснабжающей</w:t>
      </w:r>
      <w:r w:rsidR="001D596A" w:rsidRPr="007836B6">
        <w:rPr>
          <w:rFonts w:ascii="Times New Roman CYR" w:eastAsia="Times New Roman CYR" w:hAnsi="Times New Roman CYR" w:cs="Times New Roman CYR"/>
          <w:sz w:val="26"/>
          <w:szCs w:val="26"/>
        </w:rPr>
        <w:t xml:space="preserve"> организацией.</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2.7.</w:t>
      </w:r>
      <w:r w:rsidR="001D596A" w:rsidRPr="007836B6">
        <w:rPr>
          <w:rFonts w:ascii="Times New Roman CYR" w:eastAsia="Times New Roman CYR" w:hAnsi="Times New Roman CYR" w:cs="Times New Roman CYR"/>
          <w:sz w:val="26"/>
          <w:szCs w:val="26"/>
        </w:rPr>
        <w:t>В с</w:t>
      </w:r>
      <w:r w:rsidRPr="007836B6">
        <w:rPr>
          <w:rFonts w:ascii="Times New Roman CYR" w:eastAsia="Times New Roman CYR" w:hAnsi="Times New Roman CYR" w:cs="Times New Roman CYR"/>
          <w:sz w:val="26"/>
          <w:szCs w:val="26"/>
        </w:rPr>
        <w:t>лучае, когда в результате</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аварии создается угроза жизни людей, разрушения оборудования, коммуникаций или</w:t>
      </w:r>
      <w:r w:rsidR="001D596A" w:rsidRPr="007836B6">
        <w:rPr>
          <w:rFonts w:ascii="Times New Roman CYR" w:eastAsia="Times New Roman CYR" w:hAnsi="Times New Roman CYR" w:cs="Times New Roman CYR"/>
          <w:sz w:val="26"/>
          <w:szCs w:val="26"/>
        </w:rPr>
        <w:t xml:space="preserve"> с</w:t>
      </w:r>
      <w:r w:rsidRPr="007836B6">
        <w:rPr>
          <w:rFonts w:ascii="Times New Roman CYR" w:eastAsia="Times New Roman CYR" w:hAnsi="Times New Roman CYR" w:cs="Times New Roman CYR"/>
          <w:sz w:val="26"/>
          <w:szCs w:val="26"/>
        </w:rPr>
        <w:t>троений, диспетчеры (начальники</w:t>
      </w:r>
      <w:r w:rsidR="001D596A" w:rsidRPr="007836B6">
        <w:rPr>
          <w:rFonts w:ascii="Times New Roman CYR" w:eastAsia="Times New Roman CYR" w:hAnsi="Times New Roman CYR" w:cs="Times New Roman CYR"/>
          <w:sz w:val="26"/>
          <w:szCs w:val="26"/>
        </w:rPr>
        <w:t xml:space="preserve"> смен теплоисточников) энергоснабжающих, ресурсоснабжающих и транспортирующих организаций отдают распоряжени</w:t>
      </w:r>
      <w:r w:rsidRPr="007836B6">
        <w:rPr>
          <w:rFonts w:ascii="Times New Roman CYR" w:eastAsia="Times New Roman CYR" w:hAnsi="Times New Roman CYR" w:cs="Times New Roman CYR"/>
          <w:sz w:val="26"/>
          <w:szCs w:val="26"/>
        </w:rPr>
        <w:t>е на</w:t>
      </w:r>
      <w:r w:rsidR="001D596A" w:rsidRPr="007836B6">
        <w:rPr>
          <w:rFonts w:ascii="Times New Roman CYR" w:eastAsia="Times New Roman CYR" w:hAnsi="Times New Roman CYR" w:cs="Times New Roman CYR"/>
          <w:sz w:val="26"/>
          <w:szCs w:val="26"/>
        </w:rPr>
        <w:t xml:space="preserve"> вывод из работы оборудования без согласовани</w:t>
      </w:r>
      <w:r w:rsidR="002B0626">
        <w:rPr>
          <w:rFonts w:ascii="Times New Roman CYR" w:eastAsia="Times New Roman CYR" w:hAnsi="Times New Roman CYR" w:cs="Times New Roman CYR"/>
          <w:sz w:val="26"/>
          <w:szCs w:val="26"/>
        </w:rPr>
        <w:t>я, но с обязательным не</w:t>
      </w:r>
      <w:r w:rsidR="002B0626">
        <w:rPr>
          <w:rFonts w:ascii="Times New Roman CYR" w:eastAsia="Times New Roman CYR" w:hAnsi="Times New Roman CYR" w:cs="Times New Roman CYR"/>
          <w:sz w:val="26"/>
          <w:szCs w:val="26"/>
          <w:lang w:val="ru-RU"/>
        </w:rPr>
        <w:t>за</w:t>
      </w:r>
      <w:r w:rsidR="002B0626">
        <w:rPr>
          <w:rFonts w:ascii="Times New Roman CYR" w:eastAsia="Times New Roman CYR" w:hAnsi="Times New Roman CYR" w:cs="Times New Roman CYR"/>
          <w:sz w:val="26"/>
          <w:szCs w:val="26"/>
        </w:rPr>
        <w:t>медл</w:t>
      </w:r>
      <w:r w:rsidR="002B0626">
        <w:rPr>
          <w:rFonts w:ascii="Times New Roman CYR" w:eastAsia="Times New Roman CYR" w:hAnsi="Times New Roman CYR" w:cs="Times New Roman CYR"/>
          <w:sz w:val="26"/>
          <w:szCs w:val="26"/>
          <w:lang w:val="ru-RU"/>
        </w:rPr>
        <w:t>ительным</w:t>
      </w:r>
      <w:r w:rsidR="001D596A" w:rsidRPr="007836B6">
        <w:rPr>
          <w:rFonts w:ascii="Times New Roman CYR" w:eastAsia="Times New Roman CYR" w:hAnsi="Times New Roman CYR" w:cs="Times New Roman CYR"/>
          <w:sz w:val="26"/>
          <w:szCs w:val="26"/>
        </w:rPr>
        <w:t xml:space="preserve"> извещением Председателя Комиссии по предупреждению и ликвидации чрезвычайных ситуаций и обеспечению первичных мер пожарной безопасности при </w:t>
      </w:r>
      <w:r w:rsidR="00DC163B">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 xml:space="preserve">дминистрации </w:t>
      </w:r>
      <w:r w:rsidRPr="007836B6">
        <w:rPr>
          <w:rFonts w:ascii="Times New Roman CYR" w:eastAsia="Times New Roman CYR" w:hAnsi="Times New Roman CYR" w:cs="Times New Roman CYR"/>
          <w:sz w:val="26"/>
          <w:szCs w:val="26"/>
          <w:lang w:val="ru-RU"/>
        </w:rPr>
        <w:t xml:space="preserve">Фировского района </w:t>
      </w:r>
      <w:r w:rsidR="001D596A" w:rsidRPr="007836B6">
        <w:rPr>
          <w:rFonts w:ascii="Times New Roman CYR" w:eastAsia="Times New Roman CYR" w:hAnsi="Times New Roman CYR" w:cs="Times New Roman CYR"/>
          <w:sz w:val="26"/>
          <w:szCs w:val="26"/>
        </w:rPr>
        <w:t>перед отключением и после завершения работ по выводу из работы аварийного оборудования или участков сетей.</w:t>
      </w:r>
    </w:p>
    <w:p w:rsidR="007D1092" w:rsidRPr="007836B6" w:rsidRDefault="00D9039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2.8.В обязанности</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ответственного за ликвидацию аварии</w:t>
      </w:r>
      <w:r w:rsidR="001D596A" w:rsidRPr="007836B6">
        <w:rPr>
          <w:rFonts w:ascii="Times New Roman CYR" w:eastAsia="Times New Roman CYR" w:hAnsi="Times New Roman CYR" w:cs="Times New Roman CYR"/>
          <w:sz w:val="26"/>
          <w:szCs w:val="26"/>
        </w:rPr>
        <w:t xml:space="preserve"> входит:</w:t>
      </w:r>
    </w:p>
    <w:p w:rsidR="007D1092" w:rsidRPr="007836B6" w:rsidRDefault="00D9039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вызов, при необходимости, через</w:t>
      </w:r>
      <w:r w:rsidR="001D596A" w:rsidRPr="007836B6">
        <w:rPr>
          <w:rFonts w:ascii="Times New Roman CYR" w:eastAsia="Times New Roman CYR" w:hAnsi="Times New Roman CYR" w:cs="Times New Roman CYR"/>
          <w:sz w:val="26"/>
          <w:szCs w:val="26"/>
        </w:rPr>
        <w:t xml:space="preserve"> диспетч</w:t>
      </w:r>
      <w:r w:rsidRPr="007836B6">
        <w:rPr>
          <w:rFonts w:ascii="Times New Roman CYR" w:eastAsia="Times New Roman CYR" w:hAnsi="Times New Roman CYR" w:cs="Times New Roman CYR"/>
          <w:sz w:val="26"/>
          <w:szCs w:val="26"/>
        </w:rPr>
        <w:t>ерские службы соответствующих представителей</w:t>
      </w:r>
      <w:r w:rsidR="001D596A" w:rsidRPr="007836B6">
        <w:rPr>
          <w:rFonts w:ascii="Times New Roman CYR" w:eastAsia="Times New Roman CYR" w:hAnsi="Times New Roman CYR" w:cs="Times New Roman CYR"/>
          <w:sz w:val="26"/>
          <w:szCs w:val="26"/>
        </w:rPr>
        <w:t xml:space="preserve"> организаций и </w:t>
      </w:r>
      <w:r w:rsidRPr="007836B6">
        <w:rPr>
          <w:rFonts w:ascii="Times New Roman CYR" w:eastAsia="Times New Roman CYR" w:hAnsi="Times New Roman CYR" w:cs="Times New Roman CYR"/>
          <w:sz w:val="26"/>
          <w:szCs w:val="26"/>
        </w:rPr>
        <w:t>ведомств, имеющих коммуникации, сооружения в месте</w:t>
      </w:r>
      <w:r w:rsidR="001D596A" w:rsidRPr="007836B6">
        <w:rPr>
          <w:rFonts w:ascii="Times New Roman CYR" w:eastAsia="Times New Roman CYR" w:hAnsi="Times New Roman CYR" w:cs="Times New Roman CYR"/>
          <w:sz w:val="26"/>
          <w:szCs w:val="26"/>
        </w:rPr>
        <w:t xml:space="preserve"> аварии, </w:t>
      </w:r>
      <w:r w:rsidRPr="007836B6">
        <w:rPr>
          <w:rFonts w:ascii="Times New Roman CYR" w:eastAsia="Times New Roman CYR" w:hAnsi="Times New Roman CYR" w:cs="Times New Roman CYR"/>
          <w:sz w:val="26"/>
          <w:szCs w:val="26"/>
        </w:rPr>
        <w:t>согласование сними проведения земляных работ для ликвидации</w:t>
      </w:r>
      <w:r w:rsidR="001D596A" w:rsidRPr="007836B6">
        <w:rPr>
          <w:rFonts w:ascii="Times New Roman CYR" w:eastAsia="Times New Roman CYR" w:hAnsi="Times New Roman CYR" w:cs="Times New Roman CYR"/>
          <w:sz w:val="26"/>
          <w:szCs w:val="26"/>
        </w:rPr>
        <w:t xml:space="preserve"> аварии;</w:t>
      </w:r>
    </w:p>
    <w:p w:rsidR="007D1092" w:rsidRPr="007836B6" w:rsidRDefault="00D9039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организация выполнения</w:t>
      </w:r>
      <w:r w:rsidR="001D596A" w:rsidRPr="007836B6">
        <w:rPr>
          <w:rFonts w:ascii="Times New Roman CYR" w:eastAsia="Times New Roman CYR" w:hAnsi="Times New Roman CYR" w:cs="Times New Roman CYR"/>
          <w:sz w:val="26"/>
          <w:szCs w:val="26"/>
        </w:rPr>
        <w:t xml:space="preserve"> работ на подземных коммуникаци</w:t>
      </w:r>
      <w:r w:rsidR="007836B6" w:rsidRPr="007836B6">
        <w:rPr>
          <w:rFonts w:ascii="Times New Roman CYR" w:eastAsia="Times New Roman CYR" w:hAnsi="Times New Roman CYR" w:cs="Times New Roman CYR"/>
          <w:sz w:val="26"/>
          <w:szCs w:val="26"/>
        </w:rPr>
        <w:t>ях и обеспечение</w:t>
      </w:r>
      <w:r w:rsidR="001D596A" w:rsidRPr="007836B6">
        <w:rPr>
          <w:rFonts w:ascii="Times New Roman CYR" w:eastAsia="Times New Roman CYR" w:hAnsi="Times New Roman CYR" w:cs="Times New Roman CYR"/>
          <w:sz w:val="26"/>
          <w:szCs w:val="26"/>
        </w:rPr>
        <w:t xml:space="preserve"> б</w:t>
      </w:r>
      <w:r w:rsidRPr="007836B6">
        <w:rPr>
          <w:rFonts w:ascii="Times New Roman CYR" w:eastAsia="Times New Roman CYR" w:hAnsi="Times New Roman CYR" w:cs="Times New Roman CYR"/>
          <w:sz w:val="26"/>
          <w:szCs w:val="26"/>
        </w:rPr>
        <w:t>езопасных условий производства</w:t>
      </w:r>
      <w:r w:rsidR="001D596A" w:rsidRPr="007836B6">
        <w:rPr>
          <w:rFonts w:ascii="Times New Roman CYR" w:eastAsia="Times New Roman CYR" w:hAnsi="Times New Roman CYR" w:cs="Times New Roman CYR"/>
          <w:sz w:val="26"/>
          <w:szCs w:val="26"/>
        </w:rPr>
        <w:t xml:space="preserve"> работ;</w:t>
      </w:r>
    </w:p>
    <w:p w:rsidR="007D1092" w:rsidRPr="007836B6" w:rsidRDefault="00132EB1"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w:t>
      </w:r>
      <w:r w:rsidR="001D596A" w:rsidRPr="007836B6">
        <w:rPr>
          <w:rFonts w:ascii="Times New Roman CYR" w:eastAsia="Times New Roman CYR" w:hAnsi="Times New Roman CYR" w:cs="Times New Roman CYR"/>
          <w:sz w:val="26"/>
          <w:szCs w:val="26"/>
        </w:rPr>
        <w:t xml:space="preserve"> предостав</w:t>
      </w:r>
      <w:r w:rsidRPr="007836B6">
        <w:rPr>
          <w:rFonts w:ascii="Times New Roman CYR" w:eastAsia="Times New Roman CYR" w:hAnsi="Times New Roman CYR" w:cs="Times New Roman CYR"/>
          <w:sz w:val="26"/>
          <w:szCs w:val="26"/>
        </w:rPr>
        <w:t>ление промежуточной и итоговой</w:t>
      </w:r>
      <w:r w:rsidR="001D596A" w:rsidRPr="007836B6">
        <w:rPr>
          <w:rFonts w:ascii="Times New Roman CYR" w:eastAsia="Times New Roman CYR" w:hAnsi="Times New Roman CYR" w:cs="Times New Roman CYR"/>
          <w:sz w:val="26"/>
          <w:szCs w:val="26"/>
        </w:rPr>
        <w:t xml:space="preserve"> информации о завершении аварийно-восстановит</w:t>
      </w:r>
      <w:r w:rsidRPr="007836B6">
        <w:rPr>
          <w:rFonts w:ascii="Times New Roman CYR" w:eastAsia="Times New Roman CYR" w:hAnsi="Times New Roman CYR" w:cs="Times New Roman CYR"/>
          <w:sz w:val="26"/>
          <w:szCs w:val="26"/>
        </w:rPr>
        <w:t>ельных работ в соответствующие</w:t>
      </w:r>
      <w:r w:rsidR="001D596A" w:rsidRPr="007836B6">
        <w:rPr>
          <w:rFonts w:ascii="Times New Roman CYR" w:eastAsia="Times New Roman CYR" w:hAnsi="Times New Roman CYR" w:cs="Times New Roman CYR"/>
          <w:sz w:val="26"/>
          <w:szCs w:val="26"/>
        </w:rPr>
        <w:t xml:space="preserve"> диспетчерские слу</w:t>
      </w:r>
      <w:r w:rsidRPr="007836B6">
        <w:rPr>
          <w:rFonts w:ascii="Times New Roman CYR" w:eastAsia="Times New Roman CYR" w:hAnsi="Times New Roman CYR" w:cs="Times New Roman CYR"/>
          <w:sz w:val="26"/>
          <w:szCs w:val="26"/>
        </w:rPr>
        <w:t>жбы для восстановления рабочей схемы, заданных</w:t>
      </w:r>
      <w:r w:rsidR="001D596A" w:rsidRPr="007836B6">
        <w:rPr>
          <w:rFonts w:ascii="Times New Roman CYR" w:eastAsia="Times New Roman CYR" w:hAnsi="Times New Roman CYR" w:cs="Times New Roman CYR"/>
          <w:sz w:val="26"/>
          <w:szCs w:val="26"/>
        </w:rPr>
        <w:t xml:space="preserve"> параметро</w:t>
      </w:r>
      <w:r w:rsidRPr="007836B6">
        <w:rPr>
          <w:rFonts w:ascii="Times New Roman CYR" w:eastAsia="Times New Roman CYR" w:hAnsi="Times New Roman CYR" w:cs="Times New Roman CYR"/>
          <w:sz w:val="26"/>
          <w:szCs w:val="26"/>
        </w:rPr>
        <w:t>в теплоснабжения и подключения</w:t>
      </w:r>
      <w:r w:rsidR="001D596A" w:rsidRPr="007836B6">
        <w:rPr>
          <w:rFonts w:ascii="Times New Roman CYR" w:eastAsia="Times New Roman CYR" w:hAnsi="Times New Roman CYR" w:cs="Times New Roman CYR"/>
          <w:sz w:val="26"/>
          <w:szCs w:val="26"/>
        </w:rPr>
        <w:t xml:space="preserve"> потребител</w:t>
      </w:r>
      <w:r w:rsidRPr="007836B6">
        <w:rPr>
          <w:rFonts w:ascii="Times New Roman CYR" w:eastAsia="Times New Roman CYR" w:hAnsi="Times New Roman CYR" w:cs="Times New Roman CYR"/>
          <w:sz w:val="26"/>
          <w:szCs w:val="26"/>
        </w:rPr>
        <w:t>ей в  соответствии с программой</w:t>
      </w:r>
      <w:r w:rsidR="001D596A" w:rsidRPr="007836B6">
        <w:rPr>
          <w:rFonts w:ascii="Times New Roman CYR" w:eastAsia="Times New Roman CYR" w:hAnsi="Times New Roman CYR" w:cs="Times New Roman CYR"/>
          <w:sz w:val="26"/>
          <w:szCs w:val="26"/>
        </w:rPr>
        <w:t xml:space="preserve"> пуска.</w:t>
      </w:r>
    </w:p>
    <w:p w:rsidR="007D1092" w:rsidRPr="007836B6" w:rsidRDefault="00132EB1"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2.9.</w:t>
      </w:r>
      <w:r w:rsidR="00AE2FCF" w:rsidRPr="007836B6">
        <w:rPr>
          <w:rFonts w:ascii="Times New Roman CYR" w:eastAsia="Times New Roman CYR" w:hAnsi="Times New Roman CYR" w:cs="Times New Roman CYR"/>
          <w:sz w:val="26"/>
          <w:szCs w:val="26"/>
        </w:rPr>
        <w:t xml:space="preserve"> Организации всех форм</w:t>
      </w:r>
      <w:r w:rsidR="001D596A" w:rsidRPr="007836B6">
        <w:rPr>
          <w:rFonts w:ascii="Times New Roman CYR" w:eastAsia="Times New Roman CYR" w:hAnsi="Times New Roman CYR" w:cs="Times New Roman CYR"/>
          <w:sz w:val="26"/>
          <w:szCs w:val="26"/>
        </w:rPr>
        <w:t xml:space="preserve"> собственности</w:t>
      </w:r>
      <w:r w:rsidR="00AE2FCF" w:rsidRPr="007836B6">
        <w:rPr>
          <w:rFonts w:ascii="Times New Roman CYR" w:eastAsia="Times New Roman CYR" w:hAnsi="Times New Roman CYR" w:cs="Times New Roman CYR"/>
          <w:sz w:val="26"/>
          <w:szCs w:val="26"/>
        </w:rPr>
        <w:t>, имеющие свои коммуникации или сооружения в месте возникновения аварии, направляют своих</w:t>
      </w:r>
      <w:r w:rsidR="001D596A" w:rsidRPr="007836B6">
        <w:rPr>
          <w:rFonts w:ascii="Times New Roman CYR" w:eastAsia="Times New Roman CYR" w:hAnsi="Times New Roman CYR" w:cs="Times New Roman CYR"/>
          <w:sz w:val="26"/>
          <w:szCs w:val="26"/>
        </w:rPr>
        <w:t xml:space="preserve"> представителей </w:t>
      </w:r>
      <w:r w:rsidR="001D596A" w:rsidRPr="007836B6">
        <w:rPr>
          <w:rFonts w:ascii="Times New Roman CYR" w:eastAsia="Times New Roman CYR" w:hAnsi="Times New Roman CYR" w:cs="Times New Roman CYR"/>
          <w:sz w:val="26"/>
          <w:szCs w:val="26"/>
        </w:rPr>
        <w:lastRenderedPageBreak/>
        <w:t>по вызову диспетчера энергоснабжающей, ресурсоснабжающей, т</w:t>
      </w:r>
      <w:r w:rsidR="00AE2FCF" w:rsidRPr="007836B6">
        <w:rPr>
          <w:rFonts w:ascii="Times New Roman CYR" w:eastAsia="Times New Roman CYR" w:hAnsi="Times New Roman CYR" w:cs="Times New Roman CYR"/>
          <w:sz w:val="26"/>
          <w:szCs w:val="26"/>
        </w:rPr>
        <w:t>ранспортирующей организации для согласования условий</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производств</w:t>
      </w:r>
      <w:r w:rsidR="00AE2FCF" w:rsidRPr="007836B6">
        <w:rPr>
          <w:rFonts w:ascii="Times New Roman CYR" w:eastAsia="Times New Roman CYR" w:hAnsi="Times New Roman CYR" w:cs="Times New Roman CYR"/>
          <w:sz w:val="26"/>
          <w:szCs w:val="26"/>
        </w:rPr>
        <w:t>а работ по ликвидации аварии в любое время</w:t>
      </w:r>
      <w:r w:rsidR="001D596A" w:rsidRPr="007836B6">
        <w:rPr>
          <w:rFonts w:ascii="Times New Roman CYR" w:eastAsia="Times New Roman CYR" w:hAnsi="Times New Roman CYR" w:cs="Times New Roman CYR"/>
          <w:sz w:val="26"/>
          <w:szCs w:val="26"/>
        </w:rPr>
        <w:t xml:space="preserve"> суток.</w:t>
      </w:r>
    </w:p>
    <w:p w:rsidR="007D1092" w:rsidRPr="007836B6" w:rsidRDefault="00AE2FCF" w:rsidP="00DC163B">
      <w:pPr>
        <w:pStyle w:val="Standard"/>
        <w:shd w:val="clear" w:color="auto" w:fill="FFFFFF"/>
        <w:autoSpaceDE w:val="0"/>
        <w:ind w:firstLine="706"/>
        <w:jc w:val="both"/>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3.</w:t>
      </w:r>
      <w:r w:rsidR="001D596A" w:rsidRPr="007836B6">
        <w:rPr>
          <w:rFonts w:ascii="Times New Roman CYR" w:eastAsia="Times New Roman CYR" w:hAnsi="Times New Roman CYR" w:cs="Times New Roman CYR"/>
          <w:b/>
          <w:bCs/>
          <w:sz w:val="26"/>
          <w:szCs w:val="26"/>
        </w:rPr>
        <w:t xml:space="preserve"> Взаимоде</w:t>
      </w:r>
      <w:r w:rsidRPr="007836B6">
        <w:rPr>
          <w:rFonts w:ascii="Times New Roman CYR" w:eastAsia="Times New Roman CYR" w:hAnsi="Times New Roman CYR" w:cs="Times New Roman CYR"/>
          <w:b/>
          <w:bCs/>
          <w:sz w:val="26"/>
          <w:szCs w:val="26"/>
        </w:rPr>
        <w:t>йствие оперативно-диспетчерских служб при эксплуатации систем</w:t>
      </w:r>
      <w:r w:rsidR="001D596A" w:rsidRPr="007836B6">
        <w:rPr>
          <w:rFonts w:ascii="Times New Roman CYR" w:eastAsia="Times New Roman CYR" w:hAnsi="Times New Roman CYR" w:cs="Times New Roman CYR"/>
          <w:b/>
          <w:bCs/>
          <w:sz w:val="26"/>
          <w:szCs w:val="26"/>
        </w:rPr>
        <w:t xml:space="preserve"> энергоснабжения.</w:t>
      </w:r>
    </w:p>
    <w:p w:rsidR="007D1092" w:rsidRPr="007836B6" w:rsidRDefault="00AE2FCF" w:rsidP="00DC163B">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3.1.При возникновении аварийной</w:t>
      </w:r>
      <w:r w:rsidR="001D596A" w:rsidRPr="007836B6">
        <w:rPr>
          <w:rFonts w:ascii="Times New Roman CYR" w:eastAsia="Times New Roman CYR" w:hAnsi="Times New Roman CYR" w:cs="Times New Roman CYR"/>
          <w:sz w:val="26"/>
          <w:szCs w:val="26"/>
        </w:rPr>
        <w:t xml:space="preserve"> ситуации, энергоснабжающие, ресурсоснабжающие и транспортирую</w:t>
      </w:r>
      <w:r w:rsidRPr="007836B6">
        <w:rPr>
          <w:rFonts w:ascii="Times New Roman CYR" w:eastAsia="Times New Roman CYR" w:hAnsi="Times New Roman CYR" w:cs="Times New Roman CYR"/>
          <w:sz w:val="26"/>
          <w:szCs w:val="26"/>
        </w:rPr>
        <w:t xml:space="preserve">щие организации (независимо от форм собственности и ведомственной </w:t>
      </w:r>
      <w:r w:rsidR="001D596A" w:rsidRPr="007836B6">
        <w:rPr>
          <w:rFonts w:ascii="Times New Roman CYR" w:eastAsia="Times New Roman CYR" w:hAnsi="Times New Roman CYR" w:cs="Times New Roman CYR"/>
          <w:sz w:val="26"/>
          <w:szCs w:val="26"/>
        </w:rPr>
        <w:t xml:space="preserve">принадлежности) в </w:t>
      </w:r>
      <w:r w:rsidRPr="007836B6">
        <w:rPr>
          <w:rFonts w:ascii="Times New Roman CYR" w:eastAsia="Times New Roman CYR" w:hAnsi="Times New Roman CYR" w:cs="Times New Roman CYR"/>
          <w:sz w:val="26"/>
          <w:szCs w:val="26"/>
        </w:rPr>
        <w:t>течении всей смены осуществляют передачу оперативной </w:t>
      </w:r>
      <w:r w:rsidR="001D596A" w:rsidRPr="007836B6">
        <w:rPr>
          <w:rFonts w:ascii="Times New Roman CYR" w:eastAsia="Times New Roman CYR" w:hAnsi="Times New Roman CYR" w:cs="Times New Roman CYR"/>
          <w:sz w:val="26"/>
          <w:szCs w:val="26"/>
        </w:rPr>
        <w:t xml:space="preserve">информации </w:t>
      </w:r>
      <w:r w:rsidRPr="007836B6">
        <w:rPr>
          <w:rFonts w:ascii="Times New Roman CYR" w:eastAsia="Times New Roman CYR" w:hAnsi="Times New Roman CYR" w:cs="Times New Roman CYR"/>
          <w:sz w:val="26"/>
          <w:szCs w:val="26"/>
        </w:rPr>
        <w:t>в</w:t>
      </w:r>
      <w:r w:rsidR="002B0626">
        <w:rPr>
          <w:rFonts w:ascii="Times New Roman CYR" w:eastAsia="Times New Roman CYR" w:hAnsi="Times New Roman CYR" w:cs="Times New Roman CYR"/>
          <w:sz w:val="26"/>
          <w:szCs w:val="26"/>
          <w:lang w:val="ru-RU"/>
        </w:rPr>
        <w:t xml:space="preserve"> </w:t>
      </w:r>
      <w:r w:rsidR="00DC163B">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дм</w:t>
      </w:r>
      <w:r w:rsidRPr="007836B6">
        <w:rPr>
          <w:rFonts w:ascii="Times New Roman CYR" w:eastAsia="Times New Roman CYR" w:hAnsi="Times New Roman CYR" w:cs="Times New Roman CYR"/>
          <w:sz w:val="26"/>
          <w:szCs w:val="26"/>
        </w:rPr>
        <w:t xml:space="preserve">инистрацию </w:t>
      </w:r>
      <w:r w:rsidRPr="007836B6">
        <w:rPr>
          <w:rFonts w:ascii="Times New Roman CYR" w:eastAsia="Times New Roman CYR" w:hAnsi="Times New Roman CYR" w:cs="Times New Roman CYR"/>
          <w:sz w:val="26"/>
          <w:szCs w:val="26"/>
          <w:lang w:val="ru-RU"/>
        </w:rPr>
        <w:t>Фировского района</w:t>
      </w:r>
      <w:r w:rsidR="001D596A" w:rsidRPr="007836B6">
        <w:rPr>
          <w:rFonts w:ascii="Times New Roman CYR" w:eastAsia="Times New Roman CYR" w:hAnsi="Times New Roman CYR" w:cs="Times New Roman CYR"/>
          <w:sz w:val="26"/>
          <w:szCs w:val="26"/>
        </w:rPr>
        <w:t>.</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3.2.Ежегодно в срок до 1</w:t>
      </w:r>
      <w:r w:rsidR="001D596A" w:rsidRPr="007836B6">
        <w:rPr>
          <w:rFonts w:ascii="Times New Roman CYR" w:eastAsia="Times New Roman CYR" w:hAnsi="Times New Roman CYR" w:cs="Times New Roman CYR"/>
          <w:sz w:val="26"/>
          <w:szCs w:val="26"/>
        </w:rPr>
        <w:t xml:space="preserve"> апреля, энерг</w:t>
      </w:r>
      <w:r w:rsidRPr="007836B6">
        <w:rPr>
          <w:rFonts w:ascii="Times New Roman CYR" w:eastAsia="Times New Roman CYR" w:hAnsi="Times New Roman CYR" w:cs="Times New Roman CYR"/>
          <w:sz w:val="26"/>
          <w:szCs w:val="26"/>
        </w:rPr>
        <w:t>оснабжающие и ресурсоснабжающие</w:t>
      </w:r>
      <w:r w:rsidR="007836B6" w:rsidRPr="007836B6">
        <w:rPr>
          <w:rFonts w:ascii="Times New Roman CYR" w:eastAsia="Times New Roman CYR" w:hAnsi="Times New Roman CYR" w:cs="Times New Roman CYR"/>
          <w:sz w:val="26"/>
          <w:szCs w:val="26"/>
        </w:rPr>
        <w:t xml:space="preserve"> организации</w:t>
      </w:r>
      <w:r w:rsidRPr="007836B6">
        <w:rPr>
          <w:rFonts w:ascii="Times New Roman CYR" w:eastAsia="Times New Roman CYR" w:hAnsi="Times New Roman CYR" w:cs="Times New Roman CYR"/>
          <w:sz w:val="26"/>
          <w:szCs w:val="26"/>
        </w:rPr>
        <w:t xml:space="preserve"> представляют в </w:t>
      </w:r>
      <w:r w:rsidR="001E13B0">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дминистрацию</w:t>
      </w:r>
      <w:r w:rsidRPr="007836B6">
        <w:rPr>
          <w:rFonts w:ascii="Times New Roman CYR" w:eastAsia="Times New Roman CYR" w:hAnsi="Times New Roman CYR" w:cs="Times New Roman CYR"/>
          <w:sz w:val="26"/>
          <w:szCs w:val="26"/>
          <w:lang w:val="ru-RU"/>
        </w:rPr>
        <w:t>Фировского района</w:t>
      </w:r>
      <w:r w:rsidRPr="007836B6">
        <w:rPr>
          <w:rFonts w:ascii="Times New Roman CYR" w:eastAsia="Times New Roman CYR" w:hAnsi="Times New Roman CYR" w:cs="Times New Roman CYR"/>
          <w:sz w:val="26"/>
          <w:szCs w:val="26"/>
        </w:rPr>
        <w:t xml:space="preserve"> графики и мероприятия по</w:t>
      </w:r>
      <w:r w:rsidR="001D596A" w:rsidRPr="007836B6">
        <w:rPr>
          <w:rFonts w:ascii="Times New Roman CYR" w:eastAsia="Times New Roman CYR" w:hAnsi="Times New Roman CYR" w:cs="Times New Roman CYR"/>
          <w:sz w:val="26"/>
          <w:szCs w:val="26"/>
        </w:rPr>
        <w:t xml:space="preserve"> проведению планово-п</w:t>
      </w:r>
      <w:r w:rsidRPr="007836B6">
        <w:rPr>
          <w:rFonts w:ascii="Times New Roman CYR" w:eastAsia="Times New Roman CYR" w:hAnsi="Times New Roman CYR" w:cs="Times New Roman CYR"/>
          <w:sz w:val="26"/>
          <w:szCs w:val="26"/>
        </w:rPr>
        <w:t>редупредительного</w:t>
      </w:r>
      <w:r w:rsidR="001D596A" w:rsidRPr="007836B6">
        <w:rPr>
          <w:rFonts w:ascii="Times New Roman CYR" w:eastAsia="Times New Roman CYR" w:hAnsi="Times New Roman CYR" w:cs="Times New Roman CYR"/>
          <w:sz w:val="26"/>
          <w:szCs w:val="26"/>
        </w:rPr>
        <w:t xml:space="preserve"> ремонта.</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3.3.Для подтверждения планового</w:t>
      </w:r>
      <w:r w:rsidR="001D596A" w:rsidRPr="007836B6">
        <w:rPr>
          <w:rFonts w:ascii="Times New Roman CYR" w:eastAsia="Times New Roman CYR" w:hAnsi="Times New Roman CYR" w:cs="Times New Roman CYR"/>
          <w:sz w:val="26"/>
          <w:szCs w:val="26"/>
        </w:rPr>
        <w:t xml:space="preserve"> перерыва </w:t>
      </w:r>
      <w:r w:rsidRPr="007836B6">
        <w:rPr>
          <w:rFonts w:ascii="Times New Roman CYR" w:eastAsia="Times New Roman CYR" w:hAnsi="Times New Roman CYR" w:cs="Times New Roman CYR"/>
          <w:sz w:val="26"/>
          <w:szCs w:val="26"/>
        </w:rPr>
        <w:t>в предоставлении коммунальных услуг (изменения параметров</w:t>
      </w:r>
      <w:r w:rsidR="001D596A" w:rsidRPr="007836B6">
        <w:rPr>
          <w:rFonts w:ascii="Times New Roman CYR" w:eastAsia="Times New Roman CYR" w:hAnsi="Times New Roman CYR" w:cs="Times New Roman CYR"/>
          <w:sz w:val="26"/>
          <w:szCs w:val="26"/>
        </w:rPr>
        <w:t xml:space="preserve"> теплоноосите</w:t>
      </w:r>
      <w:r w:rsidRPr="007836B6">
        <w:rPr>
          <w:rFonts w:ascii="Times New Roman CYR" w:eastAsia="Times New Roman CYR" w:hAnsi="Times New Roman CYR" w:cs="Times New Roman CYR"/>
          <w:sz w:val="26"/>
          <w:szCs w:val="26"/>
        </w:rPr>
        <w:t>ля) потребителям, диспетчерские службы теплоснабжающихи транспортирующих организаций подают</w:t>
      </w:r>
      <w:r w:rsidR="001D596A" w:rsidRPr="007836B6">
        <w:rPr>
          <w:rFonts w:ascii="Times New Roman CYR" w:eastAsia="Times New Roman CYR" w:hAnsi="Times New Roman CYR" w:cs="Times New Roman CYR"/>
          <w:sz w:val="26"/>
          <w:szCs w:val="26"/>
        </w:rPr>
        <w:t xml:space="preserve"> за</w:t>
      </w:r>
      <w:r w:rsidRPr="007836B6">
        <w:rPr>
          <w:rFonts w:ascii="Times New Roman CYR" w:eastAsia="Times New Roman CYR" w:hAnsi="Times New Roman CYR" w:cs="Times New Roman CYR"/>
          <w:sz w:val="26"/>
          <w:szCs w:val="26"/>
        </w:rPr>
        <w:t>явку в</w:t>
      </w:r>
      <w:r w:rsidR="002B0626">
        <w:rPr>
          <w:rFonts w:ascii="Times New Roman CYR" w:eastAsia="Times New Roman CYR" w:hAnsi="Times New Roman CYR" w:cs="Times New Roman CYR"/>
          <w:sz w:val="26"/>
          <w:szCs w:val="26"/>
          <w:lang w:val="ru-RU"/>
        </w:rPr>
        <w:t xml:space="preserve"> </w:t>
      </w:r>
      <w:r w:rsidR="001E13B0">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дми</w:t>
      </w:r>
      <w:r w:rsidRPr="007836B6">
        <w:rPr>
          <w:rFonts w:ascii="Times New Roman CYR" w:eastAsia="Times New Roman CYR" w:hAnsi="Times New Roman CYR" w:cs="Times New Roman CYR"/>
          <w:sz w:val="26"/>
          <w:szCs w:val="26"/>
        </w:rPr>
        <w:t xml:space="preserve">нистрацию </w:t>
      </w:r>
      <w:r w:rsidR="001E13B0">
        <w:rPr>
          <w:rFonts w:ascii="Times New Roman CYR" w:eastAsia="Times New Roman CYR" w:hAnsi="Times New Roman CYR" w:cs="Times New Roman CYR"/>
          <w:sz w:val="26"/>
          <w:szCs w:val="26"/>
          <w:lang w:val="ru-RU"/>
        </w:rPr>
        <w:t>Фировского райна</w:t>
      </w:r>
      <w:r w:rsidRPr="007836B6">
        <w:rPr>
          <w:rFonts w:ascii="Times New Roman CYR" w:eastAsia="Times New Roman CYR" w:hAnsi="Times New Roman CYR" w:cs="Times New Roman CYR"/>
          <w:sz w:val="26"/>
          <w:szCs w:val="26"/>
        </w:rPr>
        <w:t xml:space="preserve"> и информируют потребителей не позднее, чем за 10 дней до намеченных</w:t>
      </w:r>
      <w:r w:rsidR="001D596A" w:rsidRPr="007836B6">
        <w:rPr>
          <w:rFonts w:ascii="Times New Roman CYR" w:eastAsia="Times New Roman CYR" w:hAnsi="Times New Roman CYR" w:cs="Times New Roman CYR"/>
          <w:sz w:val="26"/>
          <w:szCs w:val="26"/>
        </w:rPr>
        <w:t xml:space="preserve"> работ (Постановление Правительства РФ от 06 мая 2011 года № 354 </w:t>
      </w:r>
      <w:r w:rsidRPr="007836B6">
        <w:rPr>
          <w:rFonts w:ascii="Times New Roman CYR" w:eastAsia="Times New Roman CYR" w:hAnsi="Times New Roman CYR" w:cs="Times New Roman CYR"/>
          <w:sz w:val="26"/>
          <w:szCs w:val="26"/>
        </w:rPr>
        <w:t>« О предоставлении коммунальных услуг собственникам и</w:t>
      </w:r>
      <w:r w:rsidR="001D596A" w:rsidRPr="007836B6">
        <w:rPr>
          <w:rFonts w:ascii="Times New Roman CYR" w:eastAsia="Times New Roman CYR" w:hAnsi="Times New Roman CYR" w:cs="Times New Roman CYR"/>
          <w:sz w:val="26"/>
          <w:szCs w:val="26"/>
        </w:rPr>
        <w:t xml:space="preserve"> пол</w:t>
      </w:r>
      <w:r w:rsidRPr="007836B6">
        <w:rPr>
          <w:rFonts w:ascii="Times New Roman CYR" w:eastAsia="Times New Roman CYR" w:hAnsi="Times New Roman CYR" w:cs="Times New Roman CYR"/>
          <w:sz w:val="26"/>
          <w:szCs w:val="26"/>
        </w:rPr>
        <w:t>ьзователям помещений</w:t>
      </w:r>
      <w:r w:rsidR="001D596A" w:rsidRPr="007836B6">
        <w:rPr>
          <w:rFonts w:ascii="Times New Roman CYR" w:eastAsia="Times New Roman CYR" w:hAnsi="Times New Roman CYR" w:cs="Times New Roman CYR"/>
          <w:sz w:val="26"/>
          <w:szCs w:val="26"/>
        </w:rPr>
        <w:t xml:space="preserve"> в</w:t>
      </w:r>
      <w:r w:rsidRPr="007836B6">
        <w:rPr>
          <w:rFonts w:ascii="Times New Roman CYR" w:eastAsia="Times New Roman CYR" w:hAnsi="Times New Roman CYR" w:cs="Times New Roman CYR"/>
          <w:sz w:val="26"/>
          <w:szCs w:val="26"/>
        </w:rPr>
        <w:t xml:space="preserve"> многоквартирных домах и жилых</w:t>
      </w:r>
      <w:r w:rsidR="001D596A" w:rsidRPr="007836B6">
        <w:rPr>
          <w:rFonts w:ascii="Times New Roman CYR" w:eastAsia="Times New Roman CYR" w:hAnsi="Times New Roman CYR" w:cs="Times New Roman CYR"/>
          <w:sz w:val="26"/>
          <w:szCs w:val="26"/>
        </w:rPr>
        <w:t xml:space="preserve"> домов»).</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3.4.</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Планируемый вывод в</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ремонт</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оборудования, находящегося на</w:t>
      </w:r>
      <w:r w:rsidR="001D596A" w:rsidRPr="007836B6">
        <w:rPr>
          <w:rFonts w:ascii="Times New Roman CYR" w:eastAsia="Times New Roman CYR" w:hAnsi="Times New Roman CYR" w:cs="Times New Roman CYR"/>
          <w:sz w:val="26"/>
          <w:szCs w:val="26"/>
        </w:rPr>
        <w:t xml:space="preserve"> балан</w:t>
      </w:r>
      <w:r w:rsidRPr="007836B6">
        <w:rPr>
          <w:rFonts w:ascii="Times New Roman CYR" w:eastAsia="Times New Roman CYR" w:hAnsi="Times New Roman CYR" w:cs="Times New Roman CYR"/>
          <w:sz w:val="26"/>
          <w:szCs w:val="26"/>
        </w:rPr>
        <w:t>се потребителей, производится с обязательным</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информированием</w:t>
      </w:r>
      <w:r w:rsidR="002B0626">
        <w:rPr>
          <w:rFonts w:ascii="Times New Roman CYR" w:eastAsia="Times New Roman CYR" w:hAnsi="Times New Roman CYR" w:cs="Times New Roman CYR"/>
          <w:sz w:val="26"/>
          <w:szCs w:val="26"/>
          <w:lang w:val="ru-RU"/>
        </w:rPr>
        <w:t xml:space="preserve"> </w:t>
      </w:r>
      <w:r w:rsidR="001E13B0">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дмин</w:t>
      </w:r>
      <w:r w:rsidRPr="007836B6">
        <w:rPr>
          <w:rFonts w:ascii="Times New Roman CYR" w:eastAsia="Times New Roman CYR" w:hAnsi="Times New Roman CYR" w:cs="Times New Roman CYR"/>
          <w:sz w:val="26"/>
          <w:szCs w:val="26"/>
        </w:rPr>
        <w:t xml:space="preserve">истрации </w:t>
      </w:r>
      <w:r w:rsidRPr="007836B6">
        <w:rPr>
          <w:rFonts w:ascii="Times New Roman CYR" w:eastAsia="Times New Roman CYR" w:hAnsi="Times New Roman CYR" w:cs="Times New Roman CYR"/>
          <w:sz w:val="26"/>
          <w:szCs w:val="26"/>
          <w:lang w:val="ru-RU"/>
        </w:rPr>
        <w:t>Фировского района</w:t>
      </w:r>
      <w:r w:rsidR="001D596A" w:rsidRPr="007836B6">
        <w:rPr>
          <w:rFonts w:ascii="Times New Roman CYR" w:eastAsia="Times New Roman CYR" w:hAnsi="Times New Roman CYR" w:cs="Times New Roman CYR"/>
          <w:sz w:val="26"/>
          <w:szCs w:val="26"/>
        </w:rPr>
        <w:t xml:space="preserve"> и </w:t>
      </w:r>
      <w:r w:rsidRPr="007836B6">
        <w:rPr>
          <w:rFonts w:ascii="Times New Roman CYR" w:eastAsia="Times New Roman CYR" w:hAnsi="Times New Roman CYR" w:cs="Times New Roman CYR"/>
          <w:sz w:val="26"/>
          <w:szCs w:val="26"/>
        </w:rPr>
        <w:t>потребителей не позднее чем за 10 дней до намеченных работ, а в случае аварии -</w:t>
      </w:r>
      <w:r w:rsidR="001D596A" w:rsidRPr="007836B6">
        <w:rPr>
          <w:rFonts w:ascii="Times New Roman CYR" w:eastAsia="Times New Roman CYR" w:hAnsi="Times New Roman CYR" w:cs="Times New Roman CYR"/>
          <w:sz w:val="26"/>
          <w:szCs w:val="26"/>
        </w:rPr>
        <w:t xml:space="preserve"> немедленно.</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3.5.При авариях, повлекших за собой длительное прекращение подачи холодной воды на котельные, завоз производитсяиз индивидуальных</w:t>
      </w:r>
      <w:r w:rsidR="001D596A" w:rsidRPr="007836B6">
        <w:rPr>
          <w:rFonts w:ascii="Times New Roman CYR" w:eastAsia="Times New Roman CYR" w:hAnsi="Times New Roman CYR" w:cs="Times New Roman CYR"/>
          <w:sz w:val="26"/>
          <w:szCs w:val="26"/>
        </w:rPr>
        <w:t xml:space="preserve"> источников водоснабжения (скважины, колодцы).</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3.6.При</w:t>
      </w:r>
      <w:r w:rsidR="001D596A" w:rsidRPr="007836B6">
        <w:rPr>
          <w:rFonts w:ascii="Times New Roman CYR" w:eastAsia="Times New Roman CYR" w:hAnsi="Times New Roman CYR" w:cs="Times New Roman CYR"/>
          <w:sz w:val="26"/>
          <w:szCs w:val="26"/>
        </w:rPr>
        <w:t xml:space="preserve"> проведении</w:t>
      </w:r>
      <w:r w:rsidRPr="007836B6">
        <w:rPr>
          <w:rFonts w:ascii="Times New Roman CYR" w:eastAsia="Times New Roman CYR" w:hAnsi="Times New Roman CYR" w:cs="Times New Roman CYR"/>
          <w:sz w:val="26"/>
          <w:szCs w:val="26"/>
        </w:rPr>
        <w:t xml:space="preserve"> плановых или аварийно-восстановительных работ на электрическихсетях и трансформаторных</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подстанциях, кот</w:t>
      </w:r>
      <w:r w:rsidRPr="007836B6">
        <w:rPr>
          <w:rFonts w:ascii="Times New Roman CYR" w:eastAsia="Times New Roman CYR" w:hAnsi="Times New Roman CYR" w:cs="Times New Roman CYR"/>
          <w:sz w:val="26"/>
          <w:szCs w:val="26"/>
        </w:rPr>
        <w:t>орые приводят к ограничению или</w:t>
      </w:r>
      <w:r w:rsidR="001D596A" w:rsidRPr="007836B6">
        <w:rPr>
          <w:rFonts w:ascii="Times New Roman CYR" w:eastAsia="Times New Roman CYR" w:hAnsi="Times New Roman CYR" w:cs="Times New Roman CYR"/>
          <w:sz w:val="26"/>
          <w:szCs w:val="26"/>
        </w:rPr>
        <w:t xml:space="preserve"> прекращению подачи электрической энергии на объекты системы теплоснабжения, диспетчер</w:t>
      </w:r>
      <w:r w:rsidRPr="007836B6">
        <w:rPr>
          <w:rFonts w:ascii="Times New Roman CYR" w:eastAsia="Times New Roman CYR" w:hAnsi="Times New Roman CYR" w:cs="Times New Roman CYR"/>
          <w:sz w:val="26"/>
          <w:szCs w:val="26"/>
        </w:rPr>
        <w:t xml:space="preserve"> организации, в ведении которой</w:t>
      </w:r>
      <w:r w:rsidR="001D596A" w:rsidRPr="007836B6">
        <w:rPr>
          <w:rFonts w:ascii="Times New Roman CYR" w:eastAsia="Times New Roman CYR" w:hAnsi="Times New Roman CYR" w:cs="Times New Roman CYR"/>
          <w:sz w:val="26"/>
          <w:szCs w:val="26"/>
        </w:rPr>
        <w:t xml:space="preserve"> находятся данные электрические сети и трансформаторные подстанции, должен сообщать соответственно за 10 дней или немедленно диспетчеру соответствующей электроснабжающей или транспортирующей организации и в </w:t>
      </w:r>
      <w:r w:rsidR="001E13B0">
        <w:rPr>
          <w:rFonts w:ascii="Times New Roman CYR" w:eastAsia="Times New Roman CYR" w:hAnsi="Times New Roman CYR" w:cs="Times New Roman CYR"/>
          <w:sz w:val="26"/>
          <w:szCs w:val="26"/>
          <w:lang w:val="ru-RU"/>
        </w:rPr>
        <w:t>А</w:t>
      </w:r>
      <w:r w:rsidR="001D596A" w:rsidRPr="007836B6">
        <w:rPr>
          <w:rFonts w:ascii="Times New Roman CYR" w:eastAsia="Times New Roman CYR" w:hAnsi="Times New Roman CYR" w:cs="Times New Roman CYR"/>
          <w:sz w:val="26"/>
          <w:szCs w:val="26"/>
        </w:rPr>
        <w:t xml:space="preserve">дминистрацию </w:t>
      </w:r>
      <w:r w:rsidRPr="007836B6">
        <w:rPr>
          <w:rFonts w:ascii="Times New Roman CYR" w:eastAsia="Times New Roman CYR" w:hAnsi="Times New Roman CYR" w:cs="Times New Roman CYR"/>
          <w:sz w:val="26"/>
          <w:szCs w:val="26"/>
          <w:lang w:val="ru-RU"/>
        </w:rPr>
        <w:t>Фировского района</w:t>
      </w:r>
      <w:r w:rsidRPr="007836B6">
        <w:rPr>
          <w:rFonts w:ascii="Times New Roman CYR" w:eastAsia="Times New Roman CYR" w:hAnsi="Times New Roman CYR" w:cs="Times New Roman CYR"/>
          <w:sz w:val="26"/>
          <w:szCs w:val="26"/>
        </w:rPr>
        <w:t>, с указанием сроков начала и окончания</w:t>
      </w:r>
      <w:r w:rsidR="001D596A" w:rsidRPr="007836B6">
        <w:rPr>
          <w:rFonts w:ascii="Times New Roman CYR" w:eastAsia="Times New Roman CYR" w:hAnsi="Times New Roman CYR" w:cs="Times New Roman CYR"/>
          <w:sz w:val="26"/>
          <w:szCs w:val="26"/>
        </w:rPr>
        <w:t xml:space="preserve"> работ.</w:t>
      </w:r>
    </w:p>
    <w:p w:rsidR="007D1092" w:rsidRPr="007836B6" w:rsidRDefault="00AE2FCF" w:rsidP="007836B6">
      <w:pPr>
        <w:pStyle w:val="Standard"/>
        <w:shd w:val="clear" w:color="auto" w:fill="FFFFFF"/>
        <w:autoSpaceDE w:val="0"/>
        <w:jc w:val="both"/>
        <w:rPr>
          <w:rFonts w:ascii="Times New Roman CYR" w:eastAsia="Times New Roman CYR" w:hAnsi="Times New Roman CYR" w:cs="Times New Roman CYR"/>
          <w:b/>
          <w:bCs/>
          <w:sz w:val="26"/>
          <w:szCs w:val="26"/>
        </w:rPr>
      </w:pPr>
      <w:r w:rsidRPr="007836B6">
        <w:rPr>
          <w:rFonts w:ascii="Times New Roman CYR" w:eastAsia="Times New Roman CYR" w:hAnsi="Times New Roman CYR" w:cs="Times New Roman CYR"/>
          <w:b/>
          <w:bCs/>
          <w:sz w:val="26"/>
          <w:szCs w:val="26"/>
        </w:rPr>
        <w:t>4. Техническая</w:t>
      </w:r>
      <w:r w:rsidR="001D596A" w:rsidRPr="007836B6">
        <w:rPr>
          <w:rFonts w:ascii="Times New Roman CYR" w:eastAsia="Times New Roman CYR" w:hAnsi="Times New Roman CYR" w:cs="Times New Roman CYR"/>
          <w:b/>
          <w:bCs/>
          <w:sz w:val="26"/>
          <w:szCs w:val="26"/>
        </w:rPr>
        <w:t xml:space="preserve"> документация.</w:t>
      </w:r>
    </w:p>
    <w:p w:rsidR="007D1092" w:rsidRPr="007836B6" w:rsidRDefault="00AE2FCF" w:rsidP="001E13B0">
      <w:pPr>
        <w:pStyle w:val="Standard"/>
        <w:shd w:val="clear" w:color="auto" w:fill="FFFFFF"/>
        <w:autoSpaceDE w:val="0"/>
        <w:ind w:firstLine="706"/>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4.1.Документами, определяющими</w:t>
      </w:r>
      <w:r w:rsidR="001D596A" w:rsidRPr="007836B6">
        <w:rPr>
          <w:rFonts w:ascii="Times New Roman CYR" w:eastAsia="Times New Roman CYR" w:hAnsi="Times New Roman CYR" w:cs="Times New Roman CYR"/>
          <w:sz w:val="26"/>
          <w:szCs w:val="26"/>
        </w:rPr>
        <w:t xml:space="preserve"> взаимоотн</w:t>
      </w:r>
      <w:r w:rsidRPr="007836B6">
        <w:rPr>
          <w:rFonts w:ascii="Times New Roman CYR" w:eastAsia="Times New Roman CYR" w:hAnsi="Times New Roman CYR" w:cs="Times New Roman CYR"/>
          <w:sz w:val="26"/>
          <w:szCs w:val="26"/>
        </w:rPr>
        <w:t>ошения оперативно-диспетчерских</w:t>
      </w:r>
      <w:r w:rsidR="001D596A" w:rsidRPr="007836B6">
        <w:rPr>
          <w:rFonts w:ascii="Times New Roman CYR" w:eastAsia="Times New Roman CYR" w:hAnsi="Times New Roman CYR" w:cs="Times New Roman CYR"/>
          <w:sz w:val="26"/>
          <w:szCs w:val="26"/>
        </w:rPr>
        <w:t xml:space="preserve"> служб энергоснабжающих, ресу</w:t>
      </w:r>
      <w:r w:rsidRPr="007836B6">
        <w:rPr>
          <w:rFonts w:ascii="Times New Roman CYR" w:eastAsia="Times New Roman CYR" w:hAnsi="Times New Roman CYR" w:cs="Times New Roman CYR"/>
          <w:sz w:val="26"/>
          <w:szCs w:val="26"/>
        </w:rPr>
        <w:t>рсоснабжающих, транспортирующих организаций и их</w:t>
      </w:r>
      <w:r w:rsidR="001D596A" w:rsidRPr="007836B6">
        <w:rPr>
          <w:rFonts w:ascii="Times New Roman CYR" w:eastAsia="Times New Roman CYR" w:hAnsi="Times New Roman CYR" w:cs="Times New Roman CYR"/>
          <w:sz w:val="26"/>
          <w:szCs w:val="26"/>
        </w:rPr>
        <w:t xml:space="preserve"> потребителей, являются:</w:t>
      </w:r>
    </w:p>
    <w:p w:rsidR="007D1092" w:rsidRPr="007836B6" w:rsidRDefault="00AE2FC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действующая нормативно-техническая</w:t>
      </w:r>
      <w:r w:rsidR="001D596A" w:rsidRPr="007836B6">
        <w:rPr>
          <w:rFonts w:ascii="Times New Roman CYR" w:eastAsia="Times New Roman CYR" w:hAnsi="Times New Roman CYR" w:cs="Times New Roman CYR"/>
          <w:sz w:val="26"/>
          <w:szCs w:val="26"/>
        </w:rPr>
        <w:t xml:space="preserve"> документация по техн</w:t>
      </w:r>
      <w:r w:rsidRPr="007836B6">
        <w:rPr>
          <w:rFonts w:ascii="Times New Roman CYR" w:eastAsia="Times New Roman CYR" w:hAnsi="Times New Roman CYR" w:cs="Times New Roman CYR"/>
          <w:sz w:val="26"/>
          <w:szCs w:val="26"/>
        </w:rPr>
        <w:t>ике безопасности и эксплуатации</w:t>
      </w:r>
      <w:r w:rsidR="001D596A" w:rsidRPr="007836B6">
        <w:rPr>
          <w:rFonts w:ascii="Times New Roman CYR" w:eastAsia="Times New Roman CYR" w:hAnsi="Times New Roman CYR" w:cs="Times New Roman CYR"/>
          <w:sz w:val="26"/>
          <w:szCs w:val="26"/>
        </w:rPr>
        <w:t xml:space="preserve"> энергоустановок и инжен</w:t>
      </w:r>
      <w:r w:rsidRPr="007836B6">
        <w:rPr>
          <w:rFonts w:ascii="Times New Roman CYR" w:eastAsia="Times New Roman CYR" w:hAnsi="Times New Roman CYR" w:cs="Times New Roman CYR"/>
          <w:sz w:val="26"/>
          <w:szCs w:val="26"/>
        </w:rPr>
        <w:t>ерных сетей («Правила техники безопасности при</w:t>
      </w:r>
      <w:r w:rsidR="001D596A" w:rsidRPr="007836B6">
        <w:rPr>
          <w:rFonts w:ascii="Times New Roman CYR" w:eastAsia="Times New Roman CYR" w:hAnsi="Times New Roman CYR" w:cs="Times New Roman CYR"/>
          <w:sz w:val="26"/>
          <w:szCs w:val="26"/>
        </w:rPr>
        <w:t xml:space="preserve"> эксплуатации т</w:t>
      </w:r>
      <w:r w:rsidRPr="007836B6">
        <w:rPr>
          <w:rFonts w:ascii="Times New Roman CYR" w:eastAsia="Times New Roman CYR" w:hAnsi="Times New Roman CYR" w:cs="Times New Roman CYR"/>
          <w:sz w:val="26"/>
          <w:szCs w:val="26"/>
        </w:rPr>
        <w:t>епломеханического оборудования</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элек</w:t>
      </w:r>
      <w:r w:rsidRPr="007836B6">
        <w:rPr>
          <w:rFonts w:ascii="Times New Roman CYR" w:eastAsia="Times New Roman CYR" w:hAnsi="Times New Roman CYR" w:cs="Times New Roman CYR"/>
          <w:sz w:val="26"/>
          <w:szCs w:val="26"/>
        </w:rPr>
        <w:t>тростанций и тепловых сетей» -</w:t>
      </w:r>
      <w:r w:rsidR="001D596A" w:rsidRPr="007836B6">
        <w:rPr>
          <w:rFonts w:ascii="Times New Roman CYR" w:eastAsia="Times New Roman CYR" w:hAnsi="Times New Roman CYR" w:cs="Times New Roman CYR"/>
          <w:sz w:val="26"/>
          <w:szCs w:val="26"/>
        </w:rPr>
        <w:t xml:space="preserve"> утверждены Ми</w:t>
      </w:r>
      <w:r w:rsidRPr="007836B6">
        <w:rPr>
          <w:rFonts w:ascii="Times New Roman CYR" w:eastAsia="Times New Roman CYR" w:hAnsi="Times New Roman CYR" w:cs="Times New Roman CYR"/>
          <w:sz w:val="26"/>
          <w:szCs w:val="26"/>
        </w:rPr>
        <w:t>нэнерго 03.04.1997 г.; «Правила</w:t>
      </w:r>
      <w:r w:rsidR="001D596A" w:rsidRPr="007836B6">
        <w:rPr>
          <w:rFonts w:ascii="Times New Roman CYR" w:eastAsia="Times New Roman CYR" w:hAnsi="Times New Roman CYR" w:cs="Times New Roman CYR"/>
          <w:sz w:val="26"/>
          <w:szCs w:val="26"/>
        </w:rPr>
        <w:t xml:space="preserve"> техник</w:t>
      </w:r>
      <w:r w:rsidRPr="007836B6">
        <w:rPr>
          <w:rFonts w:ascii="Times New Roman CYR" w:eastAsia="Times New Roman CYR" w:hAnsi="Times New Roman CYR" w:cs="Times New Roman CYR"/>
          <w:sz w:val="26"/>
          <w:szCs w:val="26"/>
        </w:rPr>
        <w:t>и безопасности при эксплуатации</w:t>
      </w:r>
      <w:r w:rsidR="001D596A" w:rsidRPr="007836B6">
        <w:rPr>
          <w:rFonts w:ascii="Times New Roman CYR" w:eastAsia="Times New Roman CYR" w:hAnsi="Times New Roman CYR" w:cs="Times New Roman CYR"/>
          <w:sz w:val="26"/>
          <w:szCs w:val="26"/>
        </w:rPr>
        <w:t xml:space="preserve"> теплопо</w:t>
      </w:r>
      <w:r w:rsidRPr="007836B6">
        <w:rPr>
          <w:rFonts w:ascii="Times New Roman CYR" w:eastAsia="Times New Roman CYR" w:hAnsi="Times New Roman CYR" w:cs="Times New Roman CYR"/>
          <w:sz w:val="26"/>
          <w:szCs w:val="26"/>
        </w:rPr>
        <w:t>требляющих установок и тепловых</w:t>
      </w:r>
      <w:r w:rsidR="001D596A" w:rsidRPr="007836B6">
        <w:rPr>
          <w:rFonts w:ascii="Times New Roman CYR" w:eastAsia="Times New Roman CYR" w:hAnsi="Times New Roman CYR" w:cs="Times New Roman CYR"/>
          <w:sz w:val="26"/>
          <w:szCs w:val="26"/>
        </w:rPr>
        <w:t xml:space="preserve"> сетей потребителей» - утверждены Минэнерго, Госэнергонадз</w:t>
      </w:r>
      <w:r w:rsidRPr="007836B6">
        <w:rPr>
          <w:rFonts w:ascii="Times New Roman CYR" w:eastAsia="Times New Roman CYR" w:hAnsi="Times New Roman CYR" w:cs="Times New Roman CYR"/>
          <w:sz w:val="26"/>
          <w:szCs w:val="26"/>
        </w:rPr>
        <w:t>ором России 06.05.1992г.; «Правила  технической</w:t>
      </w:r>
      <w:r w:rsidR="001D596A" w:rsidRPr="007836B6">
        <w:rPr>
          <w:rFonts w:ascii="Times New Roman CYR" w:eastAsia="Times New Roman CYR" w:hAnsi="Times New Roman CYR" w:cs="Times New Roman CYR"/>
          <w:sz w:val="26"/>
          <w:szCs w:val="26"/>
        </w:rPr>
        <w:t xml:space="preserve"> эксплуатации тепловых энергоустановок» - утвер</w:t>
      </w:r>
      <w:r w:rsidRPr="007836B6">
        <w:rPr>
          <w:rFonts w:ascii="Times New Roman CYR" w:eastAsia="Times New Roman CYR" w:hAnsi="Times New Roman CYR" w:cs="Times New Roman CYR"/>
          <w:sz w:val="26"/>
          <w:szCs w:val="26"/>
        </w:rPr>
        <w:t>ждены Минэнерго России № 115 от</w:t>
      </w:r>
      <w:r w:rsidR="001D596A" w:rsidRPr="007836B6">
        <w:rPr>
          <w:rFonts w:ascii="Times New Roman CYR" w:eastAsia="Times New Roman CYR" w:hAnsi="Times New Roman CYR" w:cs="Times New Roman CYR"/>
          <w:sz w:val="26"/>
          <w:szCs w:val="26"/>
        </w:rPr>
        <w:t xml:space="preserve"> 24.03</w:t>
      </w:r>
      <w:r w:rsidRPr="007836B6">
        <w:rPr>
          <w:rFonts w:ascii="Times New Roman CYR" w:eastAsia="Times New Roman CYR" w:hAnsi="Times New Roman CYR" w:cs="Times New Roman CYR"/>
          <w:sz w:val="26"/>
          <w:szCs w:val="26"/>
        </w:rPr>
        <w:t>.2003 г.; «Правила  технической</w:t>
      </w:r>
      <w:r w:rsidR="001D596A" w:rsidRPr="007836B6">
        <w:rPr>
          <w:rFonts w:ascii="Times New Roman CYR" w:eastAsia="Times New Roman CYR" w:hAnsi="Times New Roman CYR" w:cs="Times New Roman CYR"/>
          <w:sz w:val="26"/>
          <w:szCs w:val="26"/>
        </w:rPr>
        <w:t xml:space="preserve"> эксплуатации электрических сетей и сетей РФ» - утверждены Минэнерго России № 229 от 19.06</w:t>
      </w:r>
      <w:r w:rsidRPr="007836B6">
        <w:rPr>
          <w:rFonts w:ascii="Times New Roman CYR" w:eastAsia="Times New Roman CYR" w:hAnsi="Times New Roman CYR" w:cs="Times New Roman CYR"/>
          <w:sz w:val="26"/>
          <w:szCs w:val="26"/>
        </w:rPr>
        <w:t>.2003 г.; «Правила технической</w:t>
      </w:r>
      <w:r w:rsidR="001D596A" w:rsidRPr="007836B6">
        <w:rPr>
          <w:rFonts w:ascii="Times New Roman CYR" w:eastAsia="Times New Roman CYR" w:hAnsi="Times New Roman CYR" w:cs="Times New Roman CYR"/>
          <w:sz w:val="26"/>
          <w:szCs w:val="26"/>
        </w:rPr>
        <w:t xml:space="preserve"> э</w:t>
      </w:r>
      <w:r w:rsidRPr="007836B6">
        <w:rPr>
          <w:rFonts w:ascii="Times New Roman CYR" w:eastAsia="Times New Roman CYR" w:hAnsi="Times New Roman CYR" w:cs="Times New Roman CYR"/>
          <w:sz w:val="26"/>
          <w:szCs w:val="26"/>
        </w:rPr>
        <w:t xml:space="preserve">ксплуатации системы сооружений </w:t>
      </w:r>
      <w:r w:rsidRPr="007836B6">
        <w:rPr>
          <w:rFonts w:ascii="Times New Roman CYR" w:eastAsia="Times New Roman CYR" w:hAnsi="Times New Roman CYR" w:cs="Times New Roman CYR"/>
          <w:sz w:val="26"/>
          <w:szCs w:val="26"/>
        </w:rPr>
        <w:lastRenderedPageBreak/>
        <w:t>коммунального</w:t>
      </w:r>
      <w:r w:rsidR="001D596A" w:rsidRPr="007836B6">
        <w:rPr>
          <w:rFonts w:ascii="Times New Roman CYR" w:eastAsia="Times New Roman CYR" w:hAnsi="Times New Roman CYR" w:cs="Times New Roman CYR"/>
          <w:sz w:val="26"/>
          <w:szCs w:val="26"/>
        </w:rPr>
        <w:t xml:space="preserve"> водоснабжения и канализации» - утверждены Приказом Госстроя России № 168 от 30.12.1999 г.; «Правила технической эксплуатации электроустановок потребителей» - утверждены Минэнерго России № 6 от 132.01.2003 г и др.);</w:t>
      </w:r>
    </w:p>
    <w:p w:rsidR="007D1092" w:rsidRPr="007836B6" w:rsidRDefault="00AE2FC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-внутренние инструкции, касающиеся</w:t>
      </w:r>
      <w:r w:rsidR="001D596A" w:rsidRPr="007836B6">
        <w:rPr>
          <w:rFonts w:ascii="Times New Roman CYR" w:eastAsia="Times New Roman CYR" w:hAnsi="Times New Roman CYR" w:cs="Times New Roman CYR"/>
          <w:sz w:val="26"/>
          <w:szCs w:val="26"/>
        </w:rPr>
        <w:t xml:space="preserve"> эксп</w:t>
      </w:r>
      <w:r w:rsidRPr="007836B6">
        <w:rPr>
          <w:rFonts w:ascii="Times New Roman CYR" w:eastAsia="Times New Roman CYR" w:hAnsi="Times New Roman CYR" w:cs="Times New Roman CYR"/>
          <w:sz w:val="26"/>
          <w:szCs w:val="26"/>
        </w:rPr>
        <w:t>луатации и техники безопасности</w:t>
      </w:r>
      <w:r w:rsidR="001D596A" w:rsidRPr="007836B6">
        <w:rPr>
          <w:rFonts w:ascii="Times New Roman CYR" w:eastAsia="Times New Roman CYR" w:hAnsi="Times New Roman CYR" w:cs="Times New Roman CYR"/>
          <w:sz w:val="26"/>
          <w:szCs w:val="26"/>
        </w:rPr>
        <w:t xml:space="preserve"> оборудования, разработанные на основе дейс</w:t>
      </w:r>
      <w:r w:rsidRPr="007836B6">
        <w:rPr>
          <w:rFonts w:ascii="Times New Roman CYR" w:eastAsia="Times New Roman CYR" w:hAnsi="Times New Roman CYR" w:cs="Times New Roman CYR"/>
          <w:sz w:val="26"/>
          <w:szCs w:val="26"/>
        </w:rPr>
        <w:t>твующей нормативно-технической</w:t>
      </w:r>
      <w:r w:rsidR="001D596A" w:rsidRPr="007836B6">
        <w:rPr>
          <w:rFonts w:ascii="Times New Roman CYR" w:eastAsia="Times New Roman CYR" w:hAnsi="Times New Roman CYR" w:cs="Times New Roman CYR"/>
          <w:sz w:val="26"/>
          <w:szCs w:val="26"/>
        </w:rPr>
        <w:t xml:space="preserve"> базы;</w:t>
      </w:r>
    </w:p>
    <w:p w:rsidR="007D1092" w:rsidRPr="007836B6" w:rsidRDefault="00AE2FCF" w:rsidP="007836B6">
      <w:pPr>
        <w:pStyle w:val="Standard"/>
        <w:shd w:val="clear" w:color="auto" w:fill="FFFFFF"/>
        <w:autoSpaceDE w:val="0"/>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 схемы локальных</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систем теплоснабжения, режимные</w:t>
      </w:r>
      <w:r w:rsidR="001D596A" w:rsidRPr="007836B6">
        <w:rPr>
          <w:rFonts w:ascii="Times New Roman CYR" w:eastAsia="Times New Roman CYR" w:hAnsi="Times New Roman CYR" w:cs="Times New Roman CYR"/>
          <w:sz w:val="26"/>
          <w:szCs w:val="26"/>
        </w:rPr>
        <w:t xml:space="preserve"> карт</w:t>
      </w:r>
      <w:r w:rsidRPr="007836B6">
        <w:rPr>
          <w:rFonts w:ascii="Times New Roman CYR" w:eastAsia="Times New Roman CYR" w:hAnsi="Times New Roman CYR" w:cs="Times New Roman CYR"/>
          <w:sz w:val="26"/>
          <w:szCs w:val="26"/>
        </w:rPr>
        <w:t>ы работы тепловых</w:t>
      </w:r>
      <w:r w:rsidR="001D596A" w:rsidRPr="007836B6">
        <w:rPr>
          <w:rFonts w:ascii="Times New Roman CYR" w:eastAsia="Times New Roman CYR" w:hAnsi="Times New Roman CYR" w:cs="Times New Roman CYR"/>
          <w:sz w:val="26"/>
          <w:szCs w:val="26"/>
        </w:rPr>
        <w:t xml:space="preserve"> сетей и теплоисточников, утвержденн</w:t>
      </w:r>
      <w:r w:rsidRPr="007836B6">
        <w:rPr>
          <w:rFonts w:ascii="Times New Roman CYR" w:eastAsia="Times New Roman CYR" w:hAnsi="Times New Roman CYR" w:cs="Times New Roman CYR"/>
          <w:sz w:val="26"/>
          <w:szCs w:val="26"/>
        </w:rPr>
        <w:t>ые техническими руководителями</w:t>
      </w:r>
      <w:r w:rsidR="002B0626">
        <w:rPr>
          <w:rFonts w:ascii="Times New Roman CYR" w:eastAsia="Times New Roman CYR" w:hAnsi="Times New Roman CYR" w:cs="Times New Roman CYR"/>
          <w:sz w:val="26"/>
          <w:szCs w:val="26"/>
        </w:rPr>
        <w:t xml:space="preserve"> организаций и согласованные с </w:t>
      </w:r>
      <w:r w:rsidR="002B0626">
        <w:rPr>
          <w:rFonts w:ascii="Times New Roman CYR" w:eastAsia="Times New Roman CYR" w:hAnsi="Times New Roman CYR" w:cs="Times New Roman CYR"/>
          <w:sz w:val="26"/>
          <w:szCs w:val="26"/>
          <w:lang w:val="ru-RU"/>
        </w:rPr>
        <w:t>А</w:t>
      </w:r>
      <w:r w:rsidRPr="007836B6">
        <w:rPr>
          <w:rFonts w:ascii="Times New Roman CYR" w:eastAsia="Times New Roman CYR" w:hAnsi="Times New Roman CYR" w:cs="Times New Roman CYR"/>
          <w:sz w:val="26"/>
          <w:szCs w:val="26"/>
        </w:rPr>
        <w:t xml:space="preserve">дминистрацией </w:t>
      </w:r>
      <w:r w:rsidRPr="007836B6">
        <w:rPr>
          <w:rFonts w:ascii="Times New Roman CYR" w:eastAsia="Times New Roman CYR" w:hAnsi="Times New Roman CYR" w:cs="Times New Roman CYR"/>
          <w:sz w:val="26"/>
          <w:szCs w:val="26"/>
          <w:lang w:val="ru-RU"/>
        </w:rPr>
        <w:t>Фировского района</w:t>
      </w:r>
      <w:r w:rsidR="001D596A" w:rsidRPr="007836B6">
        <w:rPr>
          <w:rFonts w:ascii="Times New Roman CYR" w:eastAsia="Times New Roman CYR" w:hAnsi="Times New Roman CYR" w:cs="Times New Roman CYR"/>
          <w:sz w:val="26"/>
          <w:szCs w:val="26"/>
        </w:rPr>
        <w:t>.</w:t>
      </w:r>
    </w:p>
    <w:p w:rsidR="007D1092" w:rsidRPr="007836B6" w:rsidRDefault="00AE2FCF" w:rsidP="007836B6">
      <w:pPr>
        <w:pStyle w:val="Standard"/>
        <w:shd w:val="clear" w:color="auto" w:fill="FFFFFF"/>
        <w:autoSpaceDE w:val="0"/>
        <w:ind w:firstLine="567"/>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Внутренние</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инструкции должны</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включать детально разработанный оперативный план действий при</w:t>
      </w:r>
      <w:r w:rsidR="001D596A" w:rsidRPr="007836B6">
        <w:rPr>
          <w:rFonts w:ascii="Times New Roman CYR" w:eastAsia="Times New Roman CYR" w:hAnsi="Times New Roman CYR" w:cs="Times New Roman CYR"/>
          <w:sz w:val="26"/>
          <w:szCs w:val="26"/>
        </w:rPr>
        <w:t xml:space="preserve"> авар</w:t>
      </w:r>
      <w:r w:rsidRPr="007836B6">
        <w:rPr>
          <w:rFonts w:ascii="Times New Roman CYR" w:eastAsia="Times New Roman CYR" w:hAnsi="Times New Roman CYR" w:cs="Times New Roman CYR"/>
          <w:sz w:val="26"/>
          <w:szCs w:val="26"/>
        </w:rPr>
        <w:t>иях, ограничениях и отключениях потребителей при</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временном</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недостатке</w:t>
      </w:r>
      <w:r w:rsidR="002B0626">
        <w:rPr>
          <w:rFonts w:ascii="Times New Roman CYR" w:eastAsia="Times New Roman CYR" w:hAnsi="Times New Roman CYR" w:cs="Times New Roman CYR"/>
          <w:sz w:val="26"/>
          <w:szCs w:val="26"/>
          <w:lang w:val="ru-RU"/>
        </w:rPr>
        <w:t xml:space="preserve"> </w:t>
      </w:r>
      <w:r w:rsidRPr="007836B6">
        <w:rPr>
          <w:rFonts w:ascii="Times New Roman CYR" w:eastAsia="Times New Roman CYR" w:hAnsi="Times New Roman CYR" w:cs="Times New Roman CYR"/>
          <w:sz w:val="26"/>
          <w:szCs w:val="26"/>
        </w:rPr>
        <w:t>тепловой</w:t>
      </w:r>
      <w:r w:rsidR="001D596A" w:rsidRPr="007836B6">
        <w:rPr>
          <w:rFonts w:ascii="Times New Roman CYR" w:eastAsia="Times New Roman CYR" w:hAnsi="Times New Roman CYR" w:cs="Times New Roman CYR"/>
          <w:sz w:val="26"/>
          <w:szCs w:val="26"/>
        </w:rPr>
        <w:t xml:space="preserve"> энергии, электриче</w:t>
      </w:r>
      <w:r w:rsidRPr="007836B6">
        <w:rPr>
          <w:rFonts w:ascii="Times New Roman CYR" w:eastAsia="Times New Roman CYR" w:hAnsi="Times New Roman CYR" w:cs="Times New Roman CYR"/>
          <w:sz w:val="26"/>
          <w:szCs w:val="26"/>
        </w:rPr>
        <w:t>ской мощности или топлива на источниках</w:t>
      </w:r>
      <w:r w:rsidR="001D596A" w:rsidRPr="007836B6">
        <w:rPr>
          <w:rFonts w:ascii="Times New Roman CYR" w:eastAsia="Times New Roman CYR" w:hAnsi="Times New Roman CYR" w:cs="Times New Roman CYR"/>
          <w:sz w:val="26"/>
          <w:szCs w:val="26"/>
        </w:rPr>
        <w:t xml:space="preserve"> теплоснабжения.</w:t>
      </w:r>
    </w:p>
    <w:p w:rsidR="007D1092" w:rsidRPr="007836B6" w:rsidRDefault="00AE2FCF" w:rsidP="007836B6">
      <w:pPr>
        <w:pStyle w:val="Standard"/>
        <w:shd w:val="clear" w:color="auto" w:fill="FFFFFF"/>
        <w:autoSpaceDE w:val="0"/>
        <w:ind w:firstLine="567"/>
        <w:jc w:val="both"/>
        <w:rPr>
          <w:rFonts w:ascii="Times New Roman CYR" w:eastAsia="Times New Roman CYR" w:hAnsi="Times New Roman CYR" w:cs="Times New Roman CYR"/>
          <w:sz w:val="26"/>
          <w:szCs w:val="26"/>
        </w:rPr>
      </w:pPr>
      <w:r w:rsidRPr="007836B6">
        <w:rPr>
          <w:rFonts w:ascii="Times New Roman CYR" w:eastAsia="Times New Roman CYR" w:hAnsi="Times New Roman CYR" w:cs="Times New Roman CYR"/>
          <w:sz w:val="26"/>
          <w:szCs w:val="26"/>
        </w:rPr>
        <w:t>К инструкциям должны быть приложены</w:t>
      </w:r>
      <w:r w:rsidR="002B0626">
        <w:rPr>
          <w:rFonts w:ascii="Times New Roman CYR" w:eastAsia="Times New Roman CYR" w:hAnsi="Times New Roman CYR" w:cs="Times New Roman CYR"/>
          <w:sz w:val="26"/>
          <w:szCs w:val="26"/>
          <w:lang w:val="ru-RU"/>
        </w:rPr>
        <w:t xml:space="preserve"> </w:t>
      </w:r>
      <w:r w:rsidR="001D596A" w:rsidRPr="007836B6">
        <w:rPr>
          <w:rFonts w:ascii="Times New Roman CYR" w:eastAsia="Times New Roman CYR" w:hAnsi="Times New Roman CYR" w:cs="Times New Roman CYR"/>
          <w:sz w:val="26"/>
          <w:szCs w:val="26"/>
        </w:rPr>
        <w:t>схемы</w:t>
      </w:r>
      <w:r w:rsidRPr="007836B6">
        <w:rPr>
          <w:rFonts w:ascii="Times New Roman CYR" w:eastAsia="Times New Roman CYR" w:hAnsi="Times New Roman CYR" w:cs="Times New Roman CYR"/>
          <w:sz w:val="26"/>
          <w:szCs w:val="26"/>
        </w:rPr>
        <w:t xml:space="preserve"> возможных</w:t>
      </w:r>
      <w:r w:rsidR="001D596A" w:rsidRPr="007836B6">
        <w:rPr>
          <w:rFonts w:ascii="Times New Roman CYR" w:eastAsia="Times New Roman CYR" w:hAnsi="Times New Roman CYR" w:cs="Times New Roman CYR"/>
          <w:sz w:val="26"/>
          <w:szCs w:val="26"/>
        </w:rPr>
        <w:t xml:space="preserve"> аварийных перекл</w:t>
      </w:r>
      <w:r w:rsidRPr="007836B6">
        <w:rPr>
          <w:rFonts w:ascii="Times New Roman CYR" w:eastAsia="Times New Roman CYR" w:hAnsi="Times New Roman CYR" w:cs="Times New Roman CYR"/>
          <w:sz w:val="26"/>
          <w:szCs w:val="26"/>
        </w:rPr>
        <w:t>ючений, указан порядок отключения горячего водоснабжения и отопления, опорожнения тепловых сетей и</w:t>
      </w:r>
      <w:r w:rsidR="001D596A" w:rsidRPr="007836B6">
        <w:rPr>
          <w:rFonts w:ascii="Times New Roman CYR" w:eastAsia="Times New Roman CYR" w:hAnsi="Times New Roman CYR" w:cs="Times New Roman CYR"/>
          <w:sz w:val="26"/>
          <w:szCs w:val="26"/>
        </w:rPr>
        <w:t xml:space="preserve"> систем теплопотреб</w:t>
      </w:r>
      <w:r w:rsidRPr="007836B6">
        <w:rPr>
          <w:rFonts w:ascii="Times New Roman CYR" w:eastAsia="Times New Roman CYR" w:hAnsi="Times New Roman CYR" w:cs="Times New Roman CYR"/>
          <w:sz w:val="26"/>
          <w:szCs w:val="26"/>
        </w:rPr>
        <w:t>ления зданий, последующего их</w:t>
      </w:r>
      <w:r w:rsidR="001D596A" w:rsidRPr="007836B6">
        <w:rPr>
          <w:rFonts w:ascii="Times New Roman CYR" w:eastAsia="Times New Roman CYR" w:hAnsi="Times New Roman CYR" w:cs="Times New Roman CYR"/>
          <w:sz w:val="26"/>
          <w:szCs w:val="26"/>
        </w:rPr>
        <w:t xml:space="preserve"> заполнения и включен</w:t>
      </w:r>
      <w:r w:rsidRPr="007836B6">
        <w:rPr>
          <w:rFonts w:ascii="Times New Roman CYR" w:eastAsia="Times New Roman CYR" w:hAnsi="Times New Roman CYR" w:cs="Times New Roman CYR"/>
          <w:sz w:val="26"/>
          <w:szCs w:val="26"/>
        </w:rPr>
        <w:t>ия в работу при разработанных вариантах аварийных</w:t>
      </w:r>
      <w:r w:rsidR="001D596A" w:rsidRPr="007836B6">
        <w:rPr>
          <w:rFonts w:ascii="Times New Roman CYR" w:eastAsia="Times New Roman CYR" w:hAnsi="Times New Roman CYR" w:cs="Times New Roman CYR"/>
          <w:sz w:val="26"/>
          <w:szCs w:val="26"/>
        </w:rPr>
        <w:t xml:space="preserve"> режимов, должна</w:t>
      </w:r>
      <w:r w:rsidRPr="007836B6">
        <w:rPr>
          <w:rFonts w:ascii="Times New Roman CYR" w:eastAsia="Times New Roman CYR" w:hAnsi="Times New Roman CYR" w:cs="Times New Roman CYR"/>
          <w:sz w:val="26"/>
          <w:szCs w:val="26"/>
        </w:rPr>
        <w:t xml:space="preserve"> быть определена организация дежурств и действий</w:t>
      </w:r>
      <w:r w:rsidR="001D596A" w:rsidRPr="007836B6">
        <w:rPr>
          <w:rFonts w:ascii="Times New Roman CYR" w:eastAsia="Times New Roman CYR" w:hAnsi="Times New Roman CYR" w:cs="Times New Roman CYR"/>
          <w:sz w:val="26"/>
          <w:szCs w:val="26"/>
        </w:rPr>
        <w:t xml:space="preserve"> персонал</w:t>
      </w:r>
      <w:r w:rsidRPr="007836B6">
        <w:rPr>
          <w:rFonts w:ascii="Times New Roman CYR" w:eastAsia="Times New Roman CYR" w:hAnsi="Times New Roman CYR" w:cs="Times New Roman CYR"/>
          <w:sz w:val="26"/>
          <w:szCs w:val="26"/>
        </w:rPr>
        <w:t>а при  усиленном и внерасчетном режимах</w:t>
      </w:r>
      <w:r w:rsidR="001D596A" w:rsidRPr="007836B6">
        <w:rPr>
          <w:rFonts w:ascii="Times New Roman CYR" w:eastAsia="Times New Roman CYR" w:hAnsi="Times New Roman CYR" w:cs="Times New Roman CYR"/>
          <w:sz w:val="26"/>
          <w:szCs w:val="26"/>
        </w:rPr>
        <w:t xml:space="preserve"> теплоснабжения.</w:t>
      </w:r>
    </w:p>
    <w:p w:rsidR="007D1092" w:rsidRPr="007836B6" w:rsidRDefault="00AE2FCF" w:rsidP="007836B6">
      <w:pPr>
        <w:pStyle w:val="Standard"/>
        <w:shd w:val="clear" w:color="auto" w:fill="FFFFFF"/>
        <w:autoSpaceDE w:val="0"/>
        <w:ind w:firstLine="567"/>
        <w:jc w:val="both"/>
        <w:rPr>
          <w:rFonts w:ascii="Times New Roman CYR" w:eastAsia="Times New Roman CYR" w:hAnsi="Times New Roman CYR" w:cs="Times New Roman CYR"/>
          <w:sz w:val="26"/>
          <w:szCs w:val="26"/>
          <w:lang w:val="ru-RU"/>
        </w:rPr>
      </w:pPr>
      <w:r w:rsidRPr="007836B6">
        <w:rPr>
          <w:rFonts w:ascii="Times New Roman CYR" w:eastAsia="Times New Roman CYR" w:hAnsi="Times New Roman CYR" w:cs="Times New Roman CYR"/>
          <w:sz w:val="26"/>
          <w:szCs w:val="26"/>
        </w:rPr>
        <w:t>Конкретный перечень необходимой эксплуатационной документации в каждой организации устанавливаетсяе</w:t>
      </w:r>
      <w:r w:rsidRPr="007836B6">
        <w:rPr>
          <w:rFonts w:ascii="Times New Roman CYR" w:eastAsia="Times New Roman CYR" w:hAnsi="Times New Roman CYR" w:cs="Times New Roman CYR"/>
          <w:sz w:val="26"/>
          <w:szCs w:val="26"/>
          <w:lang w:val="ru-RU"/>
        </w:rPr>
        <w:t>ё</w:t>
      </w:r>
      <w:r w:rsidRPr="007836B6">
        <w:rPr>
          <w:rFonts w:ascii="Times New Roman CYR" w:eastAsia="Times New Roman CYR" w:hAnsi="Times New Roman CYR" w:cs="Times New Roman CYR"/>
          <w:sz w:val="26"/>
          <w:szCs w:val="26"/>
        </w:rPr>
        <w:t xml:space="preserve"> руководством.</w:t>
      </w:r>
    </w:p>
    <w:sectPr w:rsidR="007D1092" w:rsidRPr="007836B6" w:rsidSect="007836B6">
      <w:pgSz w:w="11905" w:h="16837"/>
      <w:pgMar w:top="1134" w:right="851" w:bottom="907"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9D1" w:rsidRDefault="00D319D1">
      <w:r>
        <w:separator/>
      </w:r>
    </w:p>
  </w:endnote>
  <w:endnote w:type="continuationSeparator" w:id="0">
    <w:p w:rsidR="00D319D1" w:rsidRDefault="00D3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9D1" w:rsidRDefault="00D319D1">
      <w:r>
        <w:rPr>
          <w:color w:val="000000"/>
        </w:rPr>
        <w:separator/>
      </w:r>
    </w:p>
  </w:footnote>
  <w:footnote w:type="continuationSeparator" w:id="0">
    <w:p w:rsidR="00D319D1" w:rsidRDefault="00D31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6"/>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092"/>
    <w:rsid w:val="000517C5"/>
    <w:rsid w:val="000E6450"/>
    <w:rsid w:val="00112B25"/>
    <w:rsid w:val="00132EB1"/>
    <w:rsid w:val="001A156C"/>
    <w:rsid w:val="001D596A"/>
    <w:rsid w:val="001E13B0"/>
    <w:rsid w:val="002B0626"/>
    <w:rsid w:val="002E619C"/>
    <w:rsid w:val="003B5B04"/>
    <w:rsid w:val="00481F82"/>
    <w:rsid w:val="004A4DB4"/>
    <w:rsid w:val="004C39DB"/>
    <w:rsid w:val="004E6620"/>
    <w:rsid w:val="0056143D"/>
    <w:rsid w:val="00690DF3"/>
    <w:rsid w:val="007836B6"/>
    <w:rsid w:val="007D1092"/>
    <w:rsid w:val="00806D94"/>
    <w:rsid w:val="00816E09"/>
    <w:rsid w:val="008C7FAB"/>
    <w:rsid w:val="00910670"/>
    <w:rsid w:val="00937A33"/>
    <w:rsid w:val="00984C89"/>
    <w:rsid w:val="00AE2FCF"/>
    <w:rsid w:val="00BF1249"/>
    <w:rsid w:val="00D319D1"/>
    <w:rsid w:val="00D84337"/>
    <w:rsid w:val="00D9039F"/>
    <w:rsid w:val="00D94A48"/>
    <w:rsid w:val="00DC163B"/>
    <w:rsid w:val="00ED4F42"/>
    <w:rsid w:val="00F618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styleId="a3">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Balloon Text"/>
    <w:basedOn w:val="a"/>
    <w:link w:val="a8"/>
    <w:uiPriority w:val="99"/>
    <w:semiHidden/>
    <w:unhideWhenUsed/>
    <w:rsid w:val="003B5B04"/>
    <w:rPr>
      <w:rFonts w:ascii="Tahoma" w:hAnsi="Tahoma"/>
      <w:sz w:val="16"/>
      <w:szCs w:val="16"/>
    </w:rPr>
  </w:style>
  <w:style w:type="character" w:customStyle="1" w:styleId="a8">
    <w:name w:val="Текст выноски Знак"/>
    <w:basedOn w:val="a0"/>
    <w:link w:val="a7"/>
    <w:uiPriority w:val="99"/>
    <w:semiHidden/>
    <w:rsid w:val="003B5B04"/>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styleId="a3">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a4">
    <w:name w:val="Subtitle"/>
    <w:basedOn w:val="a3"/>
    <w:next w:val="Textbody"/>
    <w:pPr>
      <w:jc w:val="center"/>
    </w:pPr>
    <w:rPr>
      <w:i/>
      <w:iCs/>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7">
    <w:name w:val="Balloon Text"/>
    <w:basedOn w:val="a"/>
    <w:link w:val="a8"/>
    <w:uiPriority w:val="99"/>
    <w:semiHidden/>
    <w:unhideWhenUsed/>
    <w:rsid w:val="003B5B04"/>
    <w:rPr>
      <w:rFonts w:ascii="Tahoma" w:hAnsi="Tahoma"/>
      <w:sz w:val="16"/>
      <w:szCs w:val="16"/>
    </w:rPr>
  </w:style>
  <w:style w:type="character" w:customStyle="1" w:styleId="a8">
    <w:name w:val="Текст выноски Знак"/>
    <w:basedOn w:val="a0"/>
    <w:link w:val="a7"/>
    <w:uiPriority w:val="99"/>
    <w:semiHidden/>
    <w:rsid w:val="003B5B04"/>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4817E-A767-48C7-8BF6-341BBA27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3446</Words>
  <Characters>19643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23043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GKH01-PC</cp:lastModifiedBy>
  <cp:revision>4</cp:revision>
  <cp:lastPrinted>2015-10-21T05:24:00Z</cp:lastPrinted>
  <dcterms:created xsi:type="dcterms:W3CDTF">2015-10-21T05:11:00Z</dcterms:created>
  <dcterms:modified xsi:type="dcterms:W3CDTF">2015-10-23T06:40:00Z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