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A0" w:rsidRDefault="001303A0" w:rsidP="00542D49">
      <w:pPr>
        <w:pStyle w:val="a4"/>
        <w:tabs>
          <w:tab w:val="left" w:pos="709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Форма извещения </w:t>
      </w:r>
    </w:p>
    <w:p w:rsidR="001303A0" w:rsidRDefault="001303A0" w:rsidP="001303A0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Cs w:val="24"/>
        </w:rPr>
        <w:t>Извещение о проведен</w:t>
      </w:r>
      <w:proofErr w:type="gramStart"/>
      <w:r>
        <w:rPr>
          <w:szCs w:val="24"/>
        </w:rPr>
        <w:t>ии ау</w:t>
      </w:r>
      <w:proofErr w:type="gramEnd"/>
      <w:r>
        <w:rPr>
          <w:szCs w:val="24"/>
        </w:rPr>
        <w:t>кциона</w:t>
      </w:r>
    </w:p>
    <w:p w:rsidR="001303A0" w:rsidRDefault="001303A0" w:rsidP="001303A0">
      <w:pPr>
        <w:pStyle w:val="a4"/>
      </w:pPr>
      <w:r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1303A0" w:rsidRDefault="001303A0" w:rsidP="001303A0">
      <w:pPr>
        <w:pStyle w:val="a4"/>
      </w:pPr>
      <w:r>
        <w:t>«2</w:t>
      </w:r>
      <w:r w:rsidR="009A5221">
        <w:t>8</w:t>
      </w:r>
      <w:r>
        <w:t>» января 2019 года</w:t>
      </w:r>
    </w:p>
    <w:p w:rsidR="001303A0" w:rsidRDefault="001303A0" w:rsidP="001303A0">
      <w:pPr>
        <w:pStyle w:val="a4"/>
        <w:ind w:left="-540" w:firstLine="540"/>
        <w:rPr>
          <w:b w:val="0"/>
          <w:szCs w:val="24"/>
        </w:rPr>
      </w:pPr>
      <w:r>
        <w:rPr>
          <w:b w:val="0"/>
          <w:szCs w:val="24"/>
        </w:rPr>
        <w:t xml:space="preserve">(распоряжение Администрации Фировского района от </w:t>
      </w:r>
      <w:r w:rsidR="004B686C">
        <w:rPr>
          <w:b w:val="0"/>
          <w:szCs w:val="24"/>
        </w:rPr>
        <w:t xml:space="preserve">11.12.2018 </w:t>
      </w:r>
      <w:r>
        <w:rPr>
          <w:b w:val="0"/>
          <w:szCs w:val="24"/>
        </w:rPr>
        <w:t xml:space="preserve">№ </w:t>
      </w:r>
      <w:r w:rsidR="004B686C">
        <w:rPr>
          <w:b w:val="0"/>
          <w:szCs w:val="24"/>
        </w:rPr>
        <w:t>331</w:t>
      </w:r>
      <w:r>
        <w:rPr>
          <w:b w:val="0"/>
          <w:szCs w:val="24"/>
        </w:rPr>
        <w:t>)</w:t>
      </w:r>
    </w:p>
    <w:p w:rsidR="001303A0" w:rsidRDefault="001303A0" w:rsidP="001303A0">
      <w:pPr>
        <w:pStyle w:val="a4"/>
      </w:pPr>
    </w:p>
    <w:p w:rsidR="001303A0" w:rsidRDefault="001303A0" w:rsidP="001303A0">
      <w:pPr>
        <w:pStyle w:val="a4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Организатор аукциона (уполномоченный орган) 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F217C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F217C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F217C8">
      <w:pPr>
        <w:widowControl w:val="0"/>
        <w:autoSpaceDE w:val="0"/>
        <w:autoSpaceDN w:val="0"/>
        <w:adjustRightInd w:val="0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F217C8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F217C8" w:rsidP="00F217C8">
      <w:pPr>
        <w:widowControl w:val="0"/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 xml:space="preserve"> </w:t>
      </w:r>
      <w:r w:rsidR="003D0C68">
        <w:rPr>
          <w:sz w:val="24"/>
        </w:rPr>
        <w:t xml:space="preserve">Аукцион по продаже </w:t>
      </w:r>
      <w:r w:rsidR="003D0C68" w:rsidRPr="00B51C92">
        <w:rPr>
          <w:sz w:val="24"/>
          <w:szCs w:val="24"/>
        </w:rPr>
        <w:t xml:space="preserve">земельного участка </w:t>
      </w:r>
      <w:r w:rsidR="003D0C68"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3D0C68">
        <w:rPr>
          <w:sz w:val="24"/>
        </w:rPr>
        <w:t xml:space="preserve"> </w:t>
      </w:r>
      <w:r w:rsidR="001303A0">
        <w:rPr>
          <w:sz w:val="24"/>
        </w:rPr>
        <w:t>2</w:t>
      </w:r>
      <w:r w:rsidR="009A5221">
        <w:rPr>
          <w:sz w:val="24"/>
        </w:rPr>
        <w:t>8</w:t>
      </w:r>
      <w:r w:rsidR="00473D98">
        <w:rPr>
          <w:sz w:val="24"/>
        </w:rPr>
        <w:t>.</w:t>
      </w:r>
      <w:r w:rsidR="001303A0">
        <w:rPr>
          <w:sz w:val="24"/>
        </w:rPr>
        <w:t>01</w:t>
      </w:r>
      <w:r w:rsidR="00473D98">
        <w:rPr>
          <w:sz w:val="24"/>
        </w:rPr>
        <w:t>.201</w:t>
      </w:r>
      <w:r w:rsidR="001303A0">
        <w:rPr>
          <w:sz w:val="24"/>
        </w:rPr>
        <w:t>9</w:t>
      </w:r>
      <w:r w:rsidR="003D0C68" w:rsidRPr="00633965">
        <w:rPr>
          <w:sz w:val="24"/>
        </w:rPr>
        <w:t xml:space="preserve"> </w:t>
      </w:r>
      <w:r w:rsidR="003D0C68" w:rsidRPr="00206919">
        <w:rPr>
          <w:sz w:val="24"/>
        </w:rPr>
        <w:t xml:space="preserve">в </w:t>
      </w:r>
      <w:r w:rsidR="003D0C68" w:rsidRPr="0088401D">
        <w:rPr>
          <w:sz w:val="24"/>
        </w:rPr>
        <w:t>1</w:t>
      </w:r>
      <w:r w:rsidR="009A5221">
        <w:rPr>
          <w:sz w:val="24"/>
        </w:rPr>
        <w:t>1</w:t>
      </w:r>
      <w:r w:rsidR="003D0C68" w:rsidRPr="0088401D">
        <w:rPr>
          <w:sz w:val="24"/>
        </w:rPr>
        <w:t>.00</w:t>
      </w:r>
      <w:r w:rsidR="003D0C68" w:rsidRPr="00206919">
        <w:rPr>
          <w:b/>
          <w:sz w:val="24"/>
        </w:rPr>
        <w:t xml:space="preserve">  </w:t>
      </w:r>
      <w:r w:rsidR="003D0C68" w:rsidRPr="00206919">
        <w:rPr>
          <w:sz w:val="24"/>
        </w:rPr>
        <w:t xml:space="preserve">по адресу:   п. Фирово, ул. </w:t>
      </w:r>
      <w:proofErr w:type="gramStart"/>
      <w:r w:rsidR="003D0C68" w:rsidRPr="00206919">
        <w:rPr>
          <w:sz w:val="24"/>
        </w:rPr>
        <w:t>Советская</w:t>
      </w:r>
      <w:proofErr w:type="gramEnd"/>
      <w:r w:rsidR="003D0C68"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651"/>
      </w:tblGrid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51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д. </w:t>
            </w:r>
            <w:proofErr w:type="spellStart"/>
            <w:r w:rsidR="001303A0">
              <w:rPr>
                <w:szCs w:val="24"/>
              </w:rPr>
              <w:t>Кострубле</w:t>
            </w:r>
            <w:proofErr w:type="spellEnd"/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51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51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51" w:type="dxa"/>
            <w:shd w:val="clear" w:color="auto" w:fill="auto"/>
          </w:tcPr>
          <w:p w:rsidR="003D0C68" w:rsidRPr="00733A01" w:rsidRDefault="005432F9" w:rsidP="001303A0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7C142F">
              <w:rPr>
                <w:color w:val="000000"/>
                <w:sz w:val="24"/>
                <w:szCs w:val="24"/>
              </w:rPr>
              <w:t>01</w:t>
            </w:r>
            <w:r w:rsidR="001303A0">
              <w:rPr>
                <w:color w:val="000000"/>
                <w:sz w:val="24"/>
                <w:szCs w:val="24"/>
              </w:rPr>
              <w:t>32102</w:t>
            </w:r>
            <w:r w:rsidR="00997662">
              <w:rPr>
                <w:color w:val="000000"/>
                <w:sz w:val="24"/>
                <w:szCs w:val="24"/>
              </w:rPr>
              <w:t>:</w:t>
            </w:r>
            <w:r w:rsidR="001303A0">
              <w:rPr>
                <w:color w:val="000000"/>
                <w:sz w:val="24"/>
                <w:szCs w:val="24"/>
              </w:rPr>
              <w:t>96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51" w:type="dxa"/>
            <w:shd w:val="clear" w:color="auto" w:fill="auto"/>
          </w:tcPr>
          <w:p w:rsidR="003D0C68" w:rsidRPr="00733A01" w:rsidRDefault="001303A0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51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6651" w:type="dxa"/>
            <w:shd w:val="clear" w:color="auto" w:fill="auto"/>
          </w:tcPr>
          <w:p w:rsidR="003D0C68" w:rsidRPr="0087611C" w:rsidRDefault="0087611C" w:rsidP="003D0C68">
            <w:pPr>
              <w:rPr>
                <w:sz w:val="24"/>
                <w:szCs w:val="24"/>
              </w:rPr>
            </w:pPr>
            <w:r w:rsidRPr="0087611C">
              <w:rPr>
                <w:sz w:val="24"/>
                <w:szCs w:val="24"/>
              </w:rPr>
              <w:t>14025,32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51" w:type="dxa"/>
            <w:shd w:val="clear" w:color="auto" w:fill="auto"/>
          </w:tcPr>
          <w:p w:rsidR="003D0C68" w:rsidRPr="009A5221" w:rsidRDefault="0087611C" w:rsidP="009A5221">
            <w:pPr>
              <w:rPr>
                <w:sz w:val="24"/>
                <w:szCs w:val="24"/>
              </w:rPr>
            </w:pPr>
            <w:r w:rsidRPr="009A5221">
              <w:rPr>
                <w:sz w:val="24"/>
                <w:szCs w:val="24"/>
              </w:rPr>
              <w:t>42</w:t>
            </w:r>
            <w:r w:rsidR="009A5221" w:rsidRPr="009A5221">
              <w:rPr>
                <w:sz w:val="24"/>
                <w:szCs w:val="24"/>
              </w:rPr>
              <w:t>1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51" w:type="dxa"/>
            <w:shd w:val="clear" w:color="auto" w:fill="auto"/>
          </w:tcPr>
          <w:p w:rsidR="003D0C68" w:rsidRPr="009A5221" w:rsidRDefault="0087611C" w:rsidP="009A5221">
            <w:pPr>
              <w:rPr>
                <w:sz w:val="24"/>
                <w:szCs w:val="24"/>
              </w:rPr>
            </w:pPr>
            <w:r w:rsidRPr="009A5221">
              <w:rPr>
                <w:sz w:val="24"/>
                <w:szCs w:val="24"/>
              </w:rPr>
              <w:t>2805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6651" w:type="dxa"/>
            <w:shd w:val="clear" w:color="auto" w:fill="auto"/>
          </w:tcPr>
          <w:p w:rsidR="003D0C68" w:rsidRPr="007C48C0" w:rsidRDefault="005603BD" w:rsidP="00B809A9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 w:rsidRPr="006000C7">
              <w:rPr>
                <w:b/>
                <w:sz w:val="24"/>
                <w:szCs w:val="24"/>
              </w:rPr>
              <w:t xml:space="preserve">В д. </w:t>
            </w:r>
            <w:r w:rsidR="00B809A9" w:rsidRPr="006000C7">
              <w:rPr>
                <w:b/>
                <w:sz w:val="24"/>
                <w:szCs w:val="24"/>
              </w:rPr>
              <w:t>Кострубле</w:t>
            </w:r>
            <w:r w:rsidR="00997662" w:rsidRPr="006000C7">
              <w:rPr>
                <w:b/>
                <w:sz w:val="24"/>
                <w:szCs w:val="24"/>
              </w:rPr>
              <w:t xml:space="preserve"> </w:t>
            </w:r>
            <w:r w:rsidRPr="006000C7">
              <w:rPr>
                <w:b/>
                <w:sz w:val="24"/>
                <w:szCs w:val="24"/>
              </w:rPr>
              <w:t xml:space="preserve"> нет</w:t>
            </w:r>
            <w:r w:rsidRPr="006000C7"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</w:t>
            </w:r>
            <w:r w:rsidR="00997662">
              <w:rPr>
                <w:b/>
                <w:sz w:val="24"/>
                <w:szCs w:val="24"/>
              </w:rPr>
              <w:t>, непосредственно используемых в процессе тепл</w:t>
            </w:r>
            <w:proofErr w:type="gramStart"/>
            <w:r w:rsidR="00997662">
              <w:rPr>
                <w:b/>
                <w:sz w:val="24"/>
                <w:szCs w:val="24"/>
              </w:rPr>
              <w:t>о-</w:t>
            </w:r>
            <w:proofErr w:type="gramEnd"/>
            <w:r w:rsidR="00997662"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51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Параметры разрешенного </w:t>
            </w:r>
            <w:r w:rsidRPr="007C48C0">
              <w:rPr>
                <w:b/>
                <w:sz w:val="24"/>
                <w:szCs w:val="24"/>
              </w:rPr>
              <w:lastRenderedPageBreak/>
              <w:t>строительства объекта</w:t>
            </w:r>
          </w:p>
        </w:tc>
        <w:tc>
          <w:tcPr>
            <w:tcW w:w="6651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F217C8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651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A82E9B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A82E9B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</w:t>
      </w:r>
      <w:r w:rsidR="003D0C68"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B357EE">
        <w:rPr>
          <w:sz w:val="24"/>
        </w:rPr>
        <w:t>1</w:t>
      </w:r>
      <w:r w:rsidR="009A5221">
        <w:rPr>
          <w:sz w:val="24"/>
        </w:rPr>
        <w:t>7</w:t>
      </w:r>
      <w:r w:rsidR="003223A7">
        <w:rPr>
          <w:sz w:val="24"/>
        </w:rPr>
        <w:t>.12</w:t>
      </w:r>
      <w:r w:rsidR="007C142F">
        <w:rPr>
          <w:sz w:val="24"/>
        </w:rPr>
        <w:t>.2018</w:t>
      </w:r>
      <w:r w:rsidR="00C33E4C">
        <w:rPr>
          <w:sz w:val="24"/>
        </w:rPr>
        <w:t xml:space="preserve"> года по </w:t>
      </w:r>
      <w:r w:rsidR="009A5221">
        <w:rPr>
          <w:sz w:val="24"/>
        </w:rPr>
        <w:t>21</w:t>
      </w:r>
      <w:r w:rsidR="000624A0">
        <w:rPr>
          <w:sz w:val="24"/>
        </w:rPr>
        <w:t>.0</w:t>
      </w:r>
      <w:r w:rsidR="003223A7">
        <w:rPr>
          <w:sz w:val="24"/>
        </w:rPr>
        <w:t>1</w:t>
      </w:r>
      <w:r w:rsidR="007C142F">
        <w:rPr>
          <w:sz w:val="24"/>
        </w:rPr>
        <w:t>.201</w:t>
      </w:r>
      <w:r w:rsidR="003223A7">
        <w:rPr>
          <w:sz w:val="24"/>
        </w:rPr>
        <w:t>9</w:t>
      </w:r>
      <w:r w:rsidR="000624A0"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A82E9B" w:rsidP="00A82E9B">
      <w:pPr>
        <w:jc w:val="both"/>
        <w:rPr>
          <w:sz w:val="24"/>
        </w:rPr>
      </w:pPr>
      <w:r>
        <w:rPr>
          <w:sz w:val="24"/>
        </w:rPr>
        <w:t xml:space="preserve">   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A82E9B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A82E9B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2) </w:t>
      </w:r>
      <w:proofErr w:type="spellStart"/>
      <w:r w:rsidR="003D0C68">
        <w:rPr>
          <w:sz w:val="24"/>
          <w:szCs w:val="24"/>
        </w:rPr>
        <w:t>непоступление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A82E9B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A82E9B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33E4C">
        <w:rPr>
          <w:rFonts w:ascii="Times New Roman" w:hAnsi="Times New Roman" w:cs="Times New Roman"/>
          <w:sz w:val="24"/>
        </w:rPr>
        <w:t xml:space="preserve"> </w:t>
      </w:r>
      <w:r w:rsidR="003223A7">
        <w:rPr>
          <w:rFonts w:ascii="Times New Roman" w:hAnsi="Times New Roman" w:cs="Times New Roman"/>
          <w:sz w:val="24"/>
        </w:rPr>
        <w:t>2</w:t>
      </w:r>
      <w:r w:rsidR="0030022C">
        <w:rPr>
          <w:rFonts w:ascii="Times New Roman" w:hAnsi="Times New Roman" w:cs="Times New Roman"/>
          <w:sz w:val="24"/>
        </w:rPr>
        <w:t>2</w:t>
      </w:r>
      <w:r w:rsidR="007C142F">
        <w:rPr>
          <w:rFonts w:ascii="Times New Roman" w:hAnsi="Times New Roman" w:cs="Times New Roman"/>
          <w:sz w:val="24"/>
        </w:rPr>
        <w:t>.0</w:t>
      </w:r>
      <w:r w:rsidR="003223A7">
        <w:rPr>
          <w:rFonts w:ascii="Times New Roman" w:hAnsi="Times New Roman" w:cs="Times New Roman"/>
          <w:sz w:val="24"/>
        </w:rPr>
        <w:t>1</w:t>
      </w:r>
      <w:r w:rsidR="007C142F">
        <w:rPr>
          <w:rFonts w:ascii="Times New Roman" w:hAnsi="Times New Roman" w:cs="Times New Roman"/>
          <w:sz w:val="24"/>
        </w:rPr>
        <w:t>.201</w:t>
      </w:r>
      <w:r w:rsidR="003223A7">
        <w:rPr>
          <w:rFonts w:ascii="Times New Roman" w:hAnsi="Times New Roman" w:cs="Times New Roman"/>
          <w:sz w:val="24"/>
        </w:rPr>
        <w:t>9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lastRenderedPageBreak/>
        <w:t>БИК 042809001</w:t>
      </w:r>
    </w:p>
    <w:p w:rsidR="007C142F" w:rsidRPr="006E49A3" w:rsidRDefault="007C142F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28657418</w:t>
      </w:r>
    </w:p>
    <w:p w:rsidR="003D0C68" w:rsidRDefault="003D0C68" w:rsidP="00A82E9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A82E9B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9A5221">
        <w:rPr>
          <w:rFonts w:ascii="Times New Roman" w:hAnsi="Times New Roman"/>
          <w:sz w:val="24"/>
        </w:rPr>
        <w:t>21</w:t>
      </w:r>
      <w:r w:rsidR="00DF5066">
        <w:rPr>
          <w:rFonts w:ascii="Times New Roman" w:hAnsi="Times New Roman"/>
          <w:sz w:val="24"/>
        </w:rPr>
        <w:t>.0</w:t>
      </w:r>
      <w:r w:rsidR="003223A7">
        <w:rPr>
          <w:rFonts w:ascii="Times New Roman" w:hAnsi="Times New Roman"/>
          <w:sz w:val="24"/>
        </w:rPr>
        <w:t>1</w:t>
      </w:r>
      <w:r w:rsidRPr="001C6FB7">
        <w:rPr>
          <w:rFonts w:ascii="Times New Roman" w:hAnsi="Times New Roman"/>
          <w:sz w:val="24"/>
        </w:rPr>
        <w:t>.</w:t>
      </w:r>
      <w:r w:rsidR="007C142F" w:rsidRPr="007C142F">
        <w:rPr>
          <w:rFonts w:ascii="Times New Roman" w:hAnsi="Times New Roman"/>
          <w:sz w:val="24"/>
        </w:rPr>
        <w:t>2</w:t>
      </w:r>
      <w:r w:rsidRPr="001C6FB7">
        <w:rPr>
          <w:rFonts w:ascii="Times New Roman" w:hAnsi="Times New Roman"/>
          <w:sz w:val="24"/>
        </w:rPr>
        <w:t>01</w:t>
      </w:r>
      <w:r w:rsidR="003223A7">
        <w:rPr>
          <w:rFonts w:ascii="Times New Roman" w:hAnsi="Times New Roman"/>
          <w:sz w:val="24"/>
        </w:rPr>
        <w:t>9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A82E9B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A82E9B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 w:rsidR="003D0C68">
          <w:rPr>
            <w:color w:val="0000FF"/>
            <w:sz w:val="24"/>
            <w:szCs w:val="24"/>
          </w:rPr>
          <w:t>пунктом 13</w:t>
        </w:r>
      </w:hyperlink>
      <w:r w:rsidR="003D0C68">
        <w:rPr>
          <w:sz w:val="24"/>
          <w:szCs w:val="24"/>
        </w:rPr>
        <w:t xml:space="preserve">, </w:t>
      </w:r>
      <w:hyperlink r:id="rId10" w:history="1">
        <w:r w:rsidR="003D0C68">
          <w:rPr>
            <w:color w:val="0000FF"/>
            <w:sz w:val="24"/>
            <w:szCs w:val="24"/>
          </w:rPr>
          <w:t>14</w:t>
        </w:r>
      </w:hyperlink>
      <w:r w:rsidR="003D0C68">
        <w:rPr>
          <w:sz w:val="24"/>
          <w:szCs w:val="24"/>
        </w:rPr>
        <w:t xml:space="preserve"> или </w:t>
      </w:r>
      <w:hyperlink r:id="rId11" w:history="1">
        <w:r w:rsidR="003D0C68">
          <w:rPr>
            <w:color w:val="0000FF"/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6A7956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3D0C68">
        <w:rPr>
          <w:b/>
          <w:sz w:val="24"/>
          <w:szCs w:val="24"/>
        </w:rPr>
        <w:t>П</w:t>
      </w:r>
      <w:r w:rsidR="003D0C68" w:rsidRPr="001C5C13">
        <w:rPr>
          <w:b/>
          <w:sz w:val="24"/>
          <w:szCs w:val="24"/>
        </w:rPr>
        <w:t>оряд</w:t>
      </w:r>
      <w:r w:rsidR="003D0C68">
        <w:rPr>
          <w:b/>
          <w:sz w:val="24"/>
          <w:szCs w:val="24"/>
        </w:rPr>
        <w:t>ок</w:t>
      </w:r>
      <w:r w:rsidR="003D0C68"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A82E9B" w:rsidP="00A82E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6A795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6A795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6A7956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</w:t>
      </w:r>
      <w:r w:rsidR="007C142F">
        <w:rPr>
          <w:sz w:val="24"/>
          <w:szCs w:val="24"/>
        </w:rPr>
        <w:t>кциона;</w:t>
      </w:r>
    </w:p>
    <w:p w:rsidR="003D0C68" w:rsidRPr="00EB6F8A" w:rsidRDefault="006A795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D0C68" w:rsidRPr="00EB6F8A">
        <w:rPr>
          <w:sz w:val="24"/>
          <w:szCs w:val="24"/>
        </w:rPr>
        <w:t>в)</w:t>
      </w:r>
      <w:r w:rsidR="00AB3F5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7C142F">
        <w:rPr>
          <w:sz w:val="24"/>
          <w:szCs w:val="24"/>
        </w:rPr>
        <w:t>;</w:t>
      </w:r>
    </w:p>
    <w:p w:rsidR="003D0C68" w:rsidRPr="00EB6F8A" w:rsidRDefault="006A7956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6A7956" w:rsidP="006A795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6A7956" w:rsidP="003D0C68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3D0C68"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="003D0C68"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6A7956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C12D3D">
        <w:rPr>
          <w:sz w:val="24"/>
          <w:szCs w:val="24"/>
        </w:rPr>
        <w:t>Аукцион признается</w:t>
      </w:r>
      <w:r w:rsidR="003D0C68">
        <w:rPr>
          <w:sz w:val="24"/>
          <w:szCs w:val="24"/>
        </w:rPr>
        <w:t xml:space="preserve"> </w:t>
      </w:r>
      <w:r w:rsidR="003D0C68" w:rsidRPr="00C12D3D">
        <w:rPr>
          <w:sz w:val="24"/>
          <w:szCs w:val="24"/>
        </w:rPr>
        <w:t>несостоявшимся</w:t>
      </w:r>
      <w:r w:rsidR="003D0C68" w:rsidRPr="00A128CD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 случае, если</w:t>
      </w:r>
      <w:r w:rsidR="003D0C68" w:rsidRPr="00C12D3D">
        <w:rPr>
          <w:sz w:val="24"/>
          <w:szCs w:val="24"/>
        </w:rPr>
        <w:t>:</w:t>
      </w:r>
    </w:p>
    <w:p w:rsidR="003D0C68" w:rsidRDefault="00AB3F5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AB3F5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AB3F5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</w:t>
      </w:r>
      <w:r w:rsidR="003D0C68">
        <w:rPr>
          <w:sz w:val="24"/>
          <w:szCs w:val="24"/>
        </w:rPr>
        <w:lastRenderedPageBreak/>
        <w:t xml:space="preserve">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="003D0C68">
        <w:rPr>
          <w:sz w:val="24"/>
          <w:szCs w:val="24"/>
        </w:rPr>
        <w:t>которое</w:t>
      </w:r>
      <w:proofErr w:type="gramEnd"/>
      <w:r w:rsidR="003D0C68"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</w:t>
      </w:r>
      <w:r w:rsidR="00AB3F52">
        <w:rPr>
          <w:b/>
          <w:sz w:val="24"/>
          <w:szCs w:val="24"/>
        </w:rPr>
        <w:t xml:space="preserve">   </w:t>
      </w:r>
      <w:r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AB3F52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</w:t>
      </w:r>
      <w:r w:rsidR="003D0C68" w:rsidRPr="00B809A9">
        <w:rPr>
          <w:sz w:val="24"/>
          <w:szCs w:val="24"/>
        </w:rPr>
        <w:t xml:space="preserve">. </w:t>
      </w:r>
      <w:proofErr w:type="gramStart"/>
      <w:r w:rsidR="003D0C68" w:rsidRPr="00B809A9">
        <w:rPr>
          <w:sz w:val="24"/>
          <w:szCs w:val="24"/>
        </w:rPr>
        <w:t xml:space="preserve">При этом </w:t>
      </w:r>
      <w:r w:rsidR="00444B0C" w:rsidRPr="00B809A9">
        <w:rPr>
          <w:sz w:val="24"/>
          <w:szCs w:val="24"/>
        </w:rPr>
        <w:t>договор купли-продажи</w:t>
      </w:r>
      <w:r w:rsidR="003D0C68" w:rsidRPr="00B809A9">
        <w:rPr>
          <w:sz w:val="24"/>
          <w:szCs w:val="24"/>
        </w:rPr>
        <w:t xml:space="preserve"> земельного участка </w:t>
      </w:r>
      <w:r w:rsidR="00444B0C" w:rsidRPr="00B809A9">
        <w:rPr>
          <w:sz w:val="24"/>
          <w:szCs w:val="24"/>
        </w:rPr>
        <w:t>заключается по цене</w:t>
      </w:r>
      <w:r w:rsidR="003D0C68" w:rsidRPr="00B809A9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="003D0C68" w:rsidRPr="00B809A9">
        <w:rPr>
          <w:sz w:val="24"/>
          <w:szCs w:val="24"/>
        </w:rPr>
        <w:t xml:space="preserve"> </w:t>
      </w:r>
      <w:r w:rsidR="003D0C68" w:rsidRPr="00790019">
        <w:rPr>
          <w:sz w:val="24"/>
          <w:szCs w:val="24"/>
        </w:rPr>
        <w:t xml:space="preserve">Не допускается заключение указанных договоров </w:t>
      </w:r>
      <w:proofErr w:type="gramStart"/>
      <w:r w:rsidR="003D0C68" w:rsidRPr="00790019">
        <w:rPr>
          <w:sz w:val="24"/>
          <w:szCs w:val="24"/>
        </w:rPr>
        <w:t>ранее</w:t>
      </w:r>
      <w:proofErr w:type="gramEnd"/>
      <w:r w:rsidR="003D0C68"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AB3F5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790019">
        <w:rPr>
          <w:sz w:val="24"/>
          <w:szCs w:val="24"/>
        </w:rPr>
        <w:t>В случае</w:t>
      </w:r>
      <w:proofErr w:type="gramStart"/>
      <w:r w:rsidR="003D0C68" w:rsidRPr="00790019">
        <w:rPr>
          <w:sz w:val="24"/>
          <w:szCs w:val="24"/>
        </w:rPr>
        <w:t>,</w:t>
      </w:r>
      <w:proofErr w:type="gramEnd"/>
      <w:r w:rsidR="003D0C68"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участка. </w:t>
      </w:r>
      <w:r w:rsidR="003D0C68" w:rsidRPr="00B809A9">
        <w:rPr>
          <w:sz w:val="24"/>
          <w:szCs w:val="24"/>
        </w:rPr>
        <w:t xml:space="preserve">При этом договор </w:t>
      </w:r>
      <w:r w:rsidR="00444B0C" w:rsidRPr="00B809A9">
        <w:rPr>
          <w:sz w:val="24"/>
          <w:szCs w:val="24"/>
        </w:rPr>
        <w:t>купли-продажи</w:t>
      </w:r>
      <w:r w:rsidR="003D0C68" w:rsidRPr="00B809A9">
        <w:rPr>
          <w:sz w:val="24"/>
          <w:szCs w:val="24"/>
        </w:rPr>
        <w:t xml:space="preserve"> земельного участка </w:t>
      </w:r>
      <w:r w:rsidR="00444B0C" w:rsidRPr="00B809A9">
        <w:rPr>
          <w:sz w:val="24"/>
          <w:szCs w:val="24"/>
        </w:rPr>
        <w:t xml:space="preserve">заключается по </w:t>
      </w:r>
      <w:r w:rsidR="003D0C68" w:rsidRPr="00B809A9">
        <w:rPr>
          <w:sz w:val="24"/>
          <w:szCs w:val="24"/>
        </w:rPr>
        <w:t xml:space="preserve"> начальной цене предмета аукциона</w:t>
      </w:r>
      <w:r w:rsidR="003D0C68" w:rsidRPr="00790019">
        <w:rPr>
          <w:sz w:val="24"/>
          <w:szCs w:val="24"/>
        </w:rPr>
        <w:t>.</w:t>
      </w:r>
    </w:p>
    <w:p w:rsidR="003D0C68" w:rsidRDefault="00AB3F5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AB3F52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AB3F52" w:rsidP="00AB3F52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="003D0C68"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3D0C68" w:rsidRPr="003D0C68">
        <w:rPr>
          <w:rFonts w:ascii="Times New Roman" w:hAnsi="Times New Roman" w:cs="Times New Roman"/>
          <w:sz w:val="24"/>
          <w:szCs w:val="24"/>
        </w:rPr>
        <w:t>. 7 или по телефону (48239)   3-14-65</w:t>
      </w:r>
      <w:r w:rsidR="004B686C">
        <w:rPr>
          <w:rFonts w:ascii="Times New Roman" w:hAnsi="Times New Roman" w:cs="Times New Roman"/>
          <w:sz w:val="24"/>
          <w:szCs w:val="24"/>
        </w:rPr>
        <w:t>»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F217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3A0"/>
    <w:rsid w:val="00130B99"/>
    <w:rsid w:val="00154A2D"/>
    <w:rsid w:val="00162F1C"/>
    <w:rsid w:val="00163821"/>
    <w:rsid w:val="00166D78"/>
    <w:rsid w:val="00167871"/>
    <w:rsid w:val="00180132"/>
    <w:rsid w:val="001B1587"/>
    <w:rsid w:val="001B1E08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0022C"/>
    <w:rsid w:val="003117CE"/>
    <w:rsid w:val="00317454"/>
    <w:rsid w:val="003176B0"/>
    <w:rsid w:val="003223A7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B686C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2D49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000C7"/>
    <w:rsid w:val="006134E1"/>
    <w:rsid w:val="006161E1"/>
    <w:rsid w:val="00626F42"/>
    <w:rsid w:val="00633965"/>
    <w:rsid w:val="00655588"/>
    <w:rsid w:val="00681053"/>
    <w:rsid w:val="00695B18"/>
    <w:rsid w:val="006A61C0"/>
    <w:rsid w:val="006A7956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142F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611C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A5221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82E9B"/>
    <w:rsid w:val="00AA0BCE"/>
    <w:rsid w:val="00AA1F80"/>
    <w:rsid w:val="00AB3F52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357EE"/>
    <w:rsid w:val="00B402BE"/>
    <w:rsid w:val="00B4742C"/>
    <w:rsid w:val="00B60659"/>
    <w:rsid w:val="00B609E8"/>
    <w:rsid w:val="00B75929"/>
    <w:rsid w:val="00B809A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B7577"/>
    <w:rsid w:val="00CC2332"/>
    <w:rsid w:val="00CD1511"/>
    <w:rsid w:val="00CF0EC0"/>
    <w:rsid w:val="00D03A48"/>
    <w:rsid w:val="00D12D46"/>
    <w:rsid w:val="00D20CF3"/>
    <w:rsid w:val="00D245E7"/>
    <w:rsid w:val="00D276A0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A7495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217C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1759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11768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18</cp:revision>
  <cp:lastPrinted>2017-03-24T08:06:00Z</cp:lastPrinted>
  <dcterms:created xsi:type="dcterms:W3CDTF">2018-04-10T09:00:00Z</dcterms:created>
  <dcterms:modified xsi:type="dcterms:W3CDTF">2018-12-13T09:02:00Z</dcterms:modified>
</cp:coreProperties>
</file>