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2F" w:rsidRPr="00E3722F" w:rsidRDefault="00E3722F" w:rsidP="0002233D">
      <w:pPr>
        <w:pStyle w:val="a4"/>
        <w:tabs>
          <w:tab w:val="left" w:pos="709"/>
        </w:tabs>
        <w:jc w:val="right"/>
        <w:rPr>
          <w:b w:val="0"/>
          <w:sz w:val="20"/>
        </w:rPr>
      </w:pPr>
      <w:r w:rsidRPr="00E3722F">
        <w:rPr>
          <w:b w:val="0"/>
          <w:sz w:val="20"/>
        </w:rPr>
        <w:t>Приложение 1</w:t>
      </w:r>
    </w:p>
    <w:p w:rsidR="00E3722F" w:rsidRPr="00E3722F" w:rsidRDefault="00E3722F" w:rsidP="00E3722F">
      <w:pPr>
        <w:pStyle w:val="a4"/>
        <w:jc w:val="right"/>
        <w:rPr>
          <w:b w:val="0"/>
          <w:sz w:val="20"/>
        </w:rPr>
      </w:pPr>
      <w:r w:rsidRPr="00E3722F">
        <w:rPr>
          <w:b w:val="0"/>
          <w:sz w:val="20"/>
        </w:rPr>
        <w:t>Утвержден</w:t>
      </w:r>
      <w:r w:rsidR="00FF1BCE">
        <w:rPr>
          <w:b w:val="0"/>
          <w:sz w:val="20"/>
        </w:rPr>
        <w:t>а</w:t>
      </w:r>
      <w:r w:rsidRPr="00E3722F">
        <w:rPr>
          <w:b w:val="0"/>
          <w:sz w:val="20"/>
        </w:rPr>
        <w:t xml:space="preserve"> распоряжением</w:t>
      </w:r>
    </w:p>
    <w:p w:rsidR="00E3722F" w:rsidRPr="00E3722F" w:rsidRDefault="00E3722F" w:rsidP="00E3722F">
      <w:pPr>
        <w:pStyle w:val="a4"/>
        <w:jc w:val="right"/>
        <w:rPr>
          <w:b w:val="0"/>
          <w:sz w:val="20"/>
        </w:rPr>
      </w:pPr>
      <w:r w:rsidRPr="00E3722F">
        <w:rPr>
          <w:b w:val="0"/>
          <w:sz w:val="20"/>
        </w:rPr>
        <w:t xml:space="preserve">Администрации </w:t>
      </w:r>
    </w:p>
    <w:p w:rsidR="00807B02" w:rsidRDefault="00807B02" w:rsidP="0010356F">
      <w:pPr>
        <w:pStyle w:val="a4"/>
        <w:jc w:val="right"/>
        <w:rPr>
          <w:b w:val="0"/>
          <w:sz w:val="20"/>
        </w:rPr>
      </w:pPr>
      <w:r>
        <w:rPr>
          <w:b w:val="0"/>
          <w:sz w:val="20"/>
        </w:rPr>
        <w:t xml:space="preserve">   </w:t>
      </w:r>
    </w:p>
    <w:p w:rsidR="00807B02" w:rsidRDefault="000624A0" w:rsidP="00802639">
      <w:pPr>
        <w:pStyle w:val="a4"/>
        <w:jc w:val="right"/>
        <w:rPr>
          <w:sz w:val="28"/>
          <w:szCs w:val="28"/>
        </w:rPr>
      </w:pPr>
      <w:r>
        <w:rPr>
          <w:b w:val="0"/>
          <w:sz w:val="20"/>
        </w:rPr>
        <w:t>От</w:t>
      </w:r>
      <w:r w:rsidR="00422D72">
        <w:rPr>
          <w:b w:val="0"/>
          <w:sz w:val="20"/>
        </w:rPr>
        <w:t xml:space="preserve"> </w:t>
      </w:r>
      <w:r w:rsidR="001062DE">
        <w:rPr>
          <w:b w:val="0"/>
          <w:sz w:val="20"/>
        </w:rPr>
        <w:t>28.08</w:t>
      </w:r>
      <w:r w:rsidR="00946E27">
        <w:rPr>
          <w:b w:val="0"/>
          <w:sz w:val="20"/>
        </w:rPr>
        <w:t>.2019</w:t>
      </w:r>
      <w:r w:rsidR="00422D72">
        <w:rPr>
          <w:b w:val="0"/>
          <w:sz w:val="20"/>
        </w:rPr>
        <w:t xml:space="preserve"> </w:t>
      </w:r>
      <w:r>
        <w:rPr>
          <w:b w:val="0"/>
          <w:sz w:val="20"/>
        </w:rPr>
        <w:t>№</w:t>
      </w:r>
      <w:r w:rsidR="001062DE">
        <w:rPr>
          <w:b w:val="0"/>
          <w:sz w:val="20"/>
        </w:rPr>
        <w:t>241</w:t>
      </w:r>
      <w:r w:rsidR="00802639">
        <w:rPr>
          <w:b w:val="0"/>
          <w:sz w:val="20"/>
        </w:rPr>
        <w:t xml:space="preserve">            </w:t>
      </w:r>
    </w:p>
    <w:p w:rsidR="00807B02" w:rsidRDefault="00807B02" w:rsidP="00807B0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Форма извещения </w:t>
      </w:r>
    </w:p>
    <w:p w:rsidR="00807B02" w:rsidRDefault="00807B02" w:rsidP="00807B02">
      <w:pPr>
        <w:pStyle w:val="a4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Cs w:val="24"/>
        </w:rPr>
        <w:t>Извещение о проведен</w:t>
      </w:r>
      <w:proofErr w:type="gramStart"/>
      <w:r>
        <w:rPr>
          <w:szCs w:val="24"/>
        </w:rPr>
        <w:t>ии ау</w:t>
      </w:r>
      <w:proofErr w:type="gramEnd"/>
      <w:r>
        <w:rPr>
          <w:szCs w:val="24"/>
        </w:rPr>
        <w:t>кциона</w:t>
      </w:r>
    </w:p>
    <w:p w:rsidR="00807B02" w:rsidRDefault="00807B02" w:rsidP="00807B02">
      <w:pPr>
        <w:pStyle w:val="a4"/>
      </w:pPr>
      <w:r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807B02" w:rsidRDefault="00807B02" w:rsidP="00807B02">
      <w:pPr>
        <w:pStyle w:val="a4"/>
      </w:pPr>
      <w:r>
        <w:t>«</w:t>
      </w:r>
      <w:r w:rsidR="008A7177">
        <w:t>01</w:t>
      </w:r>
      <w:r>
        <w:t xml:space="preserve">» </w:t>
      </w:r>
      <w:r w:rsidR="008A7177">
        <w:t>октябр</w:t>
      </w:r>
      <w:r w:rsidR="00802639">
        <w:t>я</w:t>
      </w:r>
      <w:r>
        <w:t xml:space="preserve"> 2019 года</w:t>
      </w:r>
    </w:p>
    <w:p w:rsidR="003D0C68" w:rsidRPr="001D7FE2" w:rsidRDefault="00807B02" w:rsidP="00807B02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 xml:space="preserve"> </w:t>
      </w:r>
      <w:proofErr w:type="gramStart"/>
      <w:r w:rsidR="003D0C68" w:rsidRPr="001D7FE2">
        <w:rPr>
          <w:b w:val="0"/>
          <w:szCs w:val="24"/>
        </w:rPr>
        <w:t>(распоряжение Ад</w:t>
      </w:r>
      <w:r w:rsidR="00473D98">
        <w:rPr>
          <w:b w:val="0"/>
          <w:szCs w:val="24"/>
        </w:rPr>
        <w:t>министрации Фировского района от</w:t>
      </w:r>
      <w:r w:rsidR="00946E27">
        <w:rPr>
          <w:b w:val="0"/>
          <w:szCs w:val="24"/>
        </w:rPr>
        <w:t xml:space="preserve"> </w:t>
      </w:r>
      <w:r w:rsidR="001062DE">
        <w:rPr>
          <w:b w:val="0"/>
          <w:szCs w:val="24"/>
        </w:rPr>
        <w:t>28.08.</w:t>
      </w:r>
      <w:r w:rsidR="00946E27">
        <w:rPr>
          <w:b w:val="0"/>
          <w:szCs w:val="24"/>
        </w:rPr>
        <w:t>2019</w:t>
      </w:r>
      <w:r w:rsidR="00422D72">
        <w:rPr>
          <w:b w:val="0"/>
          <w:szCs w:val="24"/>
        </w:rPr>
        <w:t xml:space="preserve"> </w:t>
      </w:r>
      <w:r w:rsidR="00EF6307">
        <w:rPr>
          <w:b w:val="0"/>
          <w:szCs w:val="24"/>
        </w:rPr>
        <w:t>№</w:t>
      </w:r>
      <w:r w:rsidR="00422D72">
        <w:rPr>
          <w:b w:val="0"/>
          <w:szCs w:val="24"/>
        </w:rPr>
        <w:t xml:space="preserve"> </w:t>
      </w:r>
      <w:r w:rsidR="001062DE">
        <w:rPr>
          <w:b w:val="0"/>
          <w:szCs w:val="24"/>
        </w:rPr>
        <w:t>241</w:t>
      </w:r>
      <w:proofErr w:type="gramEnd"/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0624A0" w:rsidRDefault="000624A0" w:rsidP="003D0C68">
      <w:pPr>
        <w:widowControl w:val="0"/>
        <w:autoSpaceDE w:val="0"/>
        <w:autoSpaceDN w:val="0"/>
        <w:adjustRightInd w:val="0"/>
        <w:ind w:left="720"/>
        <w:jc w:val="both"/>
      </w:pPr>
      <w:r w:rsidRPr="000624A0">
        <w:t xml:space="preserve">Функции по организации и проведению аукциона  осуществляет </w:t>
      </w:r>
      <w:r w:rsidR="00341FCB">
        <w:t>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</w:t>
      </w:r>
      <w:r w:rsidR="00211044">
        <w:rPr>
          <w:sz w:val="26"/>
          <w:szCs w:val="26"/>
        </w:rPr>
        <w:t>721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211044">
        <w:rPr>
          <w:sz w:val="26"/>
          <w:szCs w:val="26"/>
        </w:rPr>
        <w:t>п. Фирово, ул. Советская, д. 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211044" w:rsidRPr="00211044">
        <w:rPr>
          <w:kern w:val="2"/>
          <w:sz w:val="24"/>
          <w:lang w:val="en-US"/>
        </w:rPr>
        <w:t>glavafirovo</w:t>
      </w:r>
      <w:proofErr w:type="spellEnd"/>
      <w:r w:rsidR="00211044" w:rsidRPr="00211044">
        <w:rPr>
          <w:kern w:val="2"/>
          <w:sz w:val="24"/>
        </w:rPr>
        <w:t>@</w:t>
      </w:r>
      <w:r w:rsidR="00211044">
        <w:rPr>
          <w:kern w:val="2"/>
          <w:sz w:val="24"/>
          <w:lang w:val="en-US"/>
        </w:rPr>
        <w:t>mail</w:t>
      </w:r>
      <w:r w:rsidR="00211044" w:rsidRPr="00211044">
        <w:rPr>
          <w:kern w:val="2"/>
          <w:sz w:val="24"/>
        </w:rPr>
        <w:t>.</w:t>
      </w:r>
      <w:proofErr w:type="spellStart"/>
      <w:r w:rsidR="00211044">
        <w:rPr>
          <w:kern w:val="2"/>
          <w:sz w:val="24"/>
          <w:lang w:val="en-US"/>
        </w:rPr>
        <w:t>ru</w:t>
      </w:r>
      <w:proofErr w:type="spellEnd"/>
    </w:p>
    <w:p w:rsidR="003D0C68" w:rsidRPr="0065558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1B64F9">
        <w:rPr>
          <w:kern w:val="2"/>
          <w:sz w:val="24"/>
        </w:rPr>
        <w:t>3-14-65</w:t>
      </w:r>
      <w:r>
        <w:rPr>
          <w:kern w:val="2"/>
          <w:sz w:val="24"/>
        </w:rPr>
        <w:t xml:space="preserve">, (факс) </w:t>
      </w:r>
      <w:r w:rsidR="001B64F9">
        <w:rPr>
          <w:kern w:val="2"/>
          <w:sz w:val="24"/>
        </w:rPr>
        <w:t>3-19-80.</w:t>
      </w:r>
    </w:p>
    <w:p w:rsidR="003D0C68" w:rsidRPr="0010356F" w:rsidRDefault="0010356F" w:rsidP="003D0C68">
      <w:pPr>
        <w:autoSpaceDE w:val="0"/>
        <w:autoSpaceDN w:val="0"/>
        <w:adjustRightInd w:val="0"/>
        <w:ind w:firstLine="540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</w:t>
      </w:r>
      <w:r w:rsidR="003D0C68" w:rsidRPr="0010356F">
        <w:rPr>
          <w:b/>
          <w:sz w:val="25"/>
          <w:szCs w:val="25"/>
        </w:rPr>
        <w:t>Место, дата и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>состоится</w:t>
      </w:r>
      <w:r w:rsidR="001C6FB7">
        <w:rPr>
          <w:sz w:val="24"/>
        </w:rPr>
        <w:t xml:space="preserve"> </w:t>
      </w:r>
      <w:r w:rsidR="00802639">
        <w:rPr>
          <w:sz w:val="24"/>
        </w:rPr>
        <w:t>0</w:t>
      </w:r>
      <w:r w:rsidR="008A7177">
        <w:rPr>
          <w:sz w:val="24"/>
        </w:rPr>
        <w:t>1</w:t>
      </w:r>
      <w:r w:rsidR="001C3A0E">
        <w:rPr>
          <w:sz w:val="24"/>
        </w:rPr>
        <w:t>.</w:t>
      </w:r>
      <w:r w:rsidR="008A7177">
        <w:rPr>
          <w:sz w:val="24"/>
        </w:rPr>
        <w:t>1</w:t>
      </w:r>
      <w:r w:rsidR="001C3A0E">
        <w:rPr>
          <w:sz w:val="24"/>
        </w:rPr>
        <w:t>0</w:t>
      </w:r>
      <w:r w:rsidR="00B26DCF">
        <w:rPr>
          <w:sz w:val="24"/>
        </w:rPr>
        <w:t>.201</w:t>
      </w:r>
      <w:r w:rsidR="0010356F">
        <w:rPr>
          <w:sz w:val="24"/>
        </w:rPr>
        <w:t>9</w:t>
      </w:r>
      <w:r w:rsidRPr="00206919">
        <w:rPr>
          <w:sz w:val="24"/>
        </w:rPr>
        <w:t xml:space="preserve"> в </w:t>
      </w:r>
      <w:r w:rsidRPr="0088401D">
        <w:rPr>
          <w:sz w:val="24"/>
        </w:rPr>
        <w:t>1</w:t>
      </w:r>
      <w:r w:rsidR="000624A0">
        <w:rPr>
          <w:sz w:val="24"/>
        </w:rPr>
        <w:t>1</w:t>
      </w:r>
      <w:r w:rsidRPr="0088401D">
        <w:rPr>
          <w:sz w:val="24"/>
        </w:rPr>
        <w:t>.00</w:t>
      </w:r>
      <w:r w:rsidRPr="00206919">
        <w:rPr>
          <w:b/>
          <w:sz w:val="24"/>
        </w:rPr>
        <w:t xml:space="preserve"> </w:t>
      </w:r>
      <w:r w:rsidRPr="00206919">
        <w:rPr>
          <w:sz w:val="24"/>
        </w:rPr>
        <w:t xml:space="preserve">по адресу: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>земельного участка:</w:t>
      </w:r>
    </w:p>
    <w:tbl>
      <w:tblPr>
        <w:tblW w:w="96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7"/>
        <w:gridCol w:w="6672"/>
      </w:tblGrid>
      <w:tr w:rsidR="00CE47E1" w:rsidTr="00213965">
        <w:trPr>
          <w:trHeight w:val="920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>
              <w:rPr>
                <w:b/>
                <w:sz w:val="22"/>
                <w:szCs w:val="22"/>
              </w:rPr>
              <w:t>Земельный участок.</w:t>
            </w:r>
            <w:r>
              <w:t xml:space="preserve"> </w:t>
            </w:r>
          </w:p>
          <w:p w:rsidR="00CE47E1" w:rsidRDefault="0085094F" w:rsidP="00802639">
            <w:pPr>
              <w:pStyle w:val="a9"/>
              <w:ind w:right="-108" w:firstLine="0"/>
              <w:rPr>
                <w:szCs w:val="24"/>
              </w:rPr>
            </w:pPr>
            <w:r>
              <w:rPr>
                <w:szCs w:val="24"/>
              </w:rPr>
              <w:t>Российская Федерация,</w:t>
            </w:r>
            <w:r w:rsidR="001C3A0E">
              <w:rPr>
                <w:szCs w:val="24"/>
              </w:rPr>
              <w:t xml:space="preserve"> </w:t>
            </w:r>
            <w:r w:rsidR="00CE47E1">
              <w:rPr>
                <w:szCs w:val="24"/>
              </w:rPr>
              <w:t xml:space="preserve">Тверская область, Фировский р-н, </w:t>
            </w:r>
            <w:r w:rsidR="00213965">
              <w:rPr>
                <w:szCs w:val="24"/>
              </w:rPr>
              <w:t xml:space="preserve">Рождественское </w:t>
            </w:r>
            <w:r w:rsidR="00CE47E1">
              <w:rPr>
                <w:szCs w:val="24"/>
              </w:rPr>
              <w:t>с/п</w:t>
            </w:r>
            <w:r w:rsidR="00946E27">
              <w:rPr>
                <w:szCs w:val="24"/>
              </w:rPr>
              <w:t>.</w:t>
            </w:r>
            <w:r w:rsidR="00CE47E1">
              <w:rPr>
                <w:szCs w:val="24"/>
              </w:rPr>
              <w:t xml:space="preserve">, </w:t>
            </w:r>
            <w:r>
              <w:rPr>
                <w:szCs w:val="24"/>
              </w:rPr>
              <w:t>д.</w:t>
            </w:r>
            <w:r w:rsidR="001C3A0E">
              <w:rPr>
                <w:szCs w:val="24"/>
              </w:rPr>
              <w:t xml:space="preserve"> </w:t>
            </w:r>
            <w:proofErr w:type="spellStart"/>
            <w:r w:rsidR="00802639">
              <w:rPr>
                <w:szCs w:val="24"/>
              </w:rPr>
              <w:t>Яхново</w:t>
            </w:r>
            <w:proofErr w:type="spellEnd"/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A17FB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</w:t>
            </w:r>
            <w:r w:rsidR="0085094F">
              <w:rPr>
                <w:sz w:val="24"/>
                <w:szCs w:val="24"/>
              </w:rPr>
              <w:t>З</w:t>
            </w:r>
            <w:r w:rsidR="00CE47E1">
              <w:rPr>
                <w:sz w:val="24"/>
                <w:szCs w:val="24"/>
              </w:rPr>
              <w:t>емли населенных  пунктов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A17FB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5094F">
              <w:rPr>
                <w:sz w:val="24"/>
                <w:szCs w:val="24"/>
              </w:rPr>
              <w:t>Г</w:t>
            </w:r>
            <w:r w:rsidR="00CE47E1">
              <w:rPr>
                <w:sz w:val="24"/>
                <w:szCs w:val="24"/>
              </w:rPr>
              <w:t>осударственная собственность до разграничения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 w:rsidP="0080263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69:36:01</w:t>
            </w:r>
            <w:r w:rsidR="00802639">
              <w:rPr>
                <w:color w:val="000000"/>
                <w:sz w:val="24"/>
                <w:szCs w:val="24"/>
              </w:rPr>
              <w:t>0</w:t>
            </w:r>
            <w:r w:rsidR="0085094F">
              <w:rPr>
                <w:color w:val="000000"/>
                <w:sz w:val="24"/>
                <w:szCs w:val="24"/>
              </w:rPr>
              <w:t>0</w:t>
            </w:r>
            <w:r w:rsidR="00802639">
              <w:rPr>
                <w:color w:val="000000"/>
                <w:sz w:val="24"/>
                <w:szCs w:val="24"/>
              </w:rPr>
              <w:t>5</w:t>
            </w:r>
            <w:r w:rsidR="00213965">
              <w:rPr>
                <w:color w:val="000000"/>
                <w:sz w:val="24"/>
                <w:szCs w:val="24"/>
              </w:rPr>
              <w:t>01:</w:t>
            </w:r>
            <w:r w:rsidR="0085094F">
              <w:rPr>
                <w:color w:val="000000"/>
                <w:sz w:val="24"/>
                <w:szCs w:val="24"/>
              </w:rPr>
              <w:t>1</w:t>
            </w:r>
            <w:r w:rsidR="00802639">
              <w:rPr>
                <w:color w:val="000000"/>
                <w:sz w:val="24"/>
                <w:szCs w:val="24"/>
              </w:rPr>
              <w:t>6</w:t>
            </w:r>
            <w:r w:rsidR="0085094F">
              <w:rPr>
                <w:color w:val="000000"/>
                <w:sz w:val="24"/>
                <w:szCs w:val="24"/>
              </w:rPr>
              <w:t>7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Площадь  м</w:t>
            </w:r>
            <w:proofErr w:type="gramStart"/>
            <w:r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8026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5094F">
              <w:rPr>
                <w:sz w:val="24"/>
                <w:szCs w:val="24"/>
              </w:rPr>
              <w:t>000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ведения личного подсобного хозяйства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Начальная стоимость земельного участка, рублей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Pr="008A7177" w:rsidRDefault="008A7177">
            <w:pPr>
              <w:rPr>
                <w:sz w:val="24"/>
                <w:szCs w:val="24"/>
              </w:rPr>
            </w:pPr>
            <w:r w:rsidRPr="008A7177">
              <w:rPr>
                <w:sz w:val="24"/>
                <w:szCs w:val="24"/>
              </w:rPr>
              <w:t>46000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Pr="008A7177" w:rsidRDefault="008A7177">
            <w:pPr>
              <w:rPr>
                <w:sz w:val="24"/>
                <w:szCs w:val="24"/>
              </w:rPr>
            </w:pPr>
            <w:r w:rsidRPr="008A7177">
              <w:rPr>
                <w:sz w:val="24"/>
                <w:szCs w:val="24"/>
              </w:rPr>
              <w:t>1380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Pr="008A7177" w:rsidRDefault="008A7177">
            <w:pPr>
              <w:rPr>
                <w:sz w:val="24"/>
                <w:szCs w:val="24"/>
              </w:rPr>
            </w:pPr>
            <w:r w:rsidRPr="008A7177">
              <w:rPr>
                <w:sz w:val="24"/>
                <w:szCs w:val="24"/>
              </w:rPr>
              <w:t>9200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 инженерно-технического обеспечения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85094F" w:rsidP="00086FBE">
            <w:pPr>
              <w:tabs>
                <w:tab w:val="left" w:pos="6543"/>
              </w:tabs>
              <w:ind w:right="70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1A1659">
              <w:rPr>
                <w:sz w:val="24"/>
                <w:szCs w:val="24"/>
              </w:rPr>
              <w:t>В д.</w:t>
            </w:r>
            <w:r w:rsidR="001A1659" w:rsidRPr="001A1659">
              <w:rPr>
                <w:sz w:val="24"/>
                <w:szCs w:val="24"/>
              </w:rPr>
              <w:t xml:space="preserve"> </w:t>
            </w:r>
            <w:proofErr w:type="spellStart"/>
            <w:r w:rsidR="00802639">
              <w:rPr>
                <w:sz w:val="24"/>
                <w:szCs w:val="24"/>
              </w:rPr>
              <w:t>Яхново</w:t>
            </w:r>
            <w:proofErr w:type="spellEnd"/>
            <w:r w:rsidRPr="001A1659">
              <w:rPr>
                <w:sz w:val="24"/>
                <w:szCs w:val="24"/>
              </w:rPr>
              <w:t xml:space="preserve"> нет сетей инженерно-технического обеспечения, т.е. нет имущественных объектов, непосредственно используемых в процессе тепл</w:t>
            </w:r>
            <w:proofErr w:type="gramStart"/>
            <w:r w:rsidRPr="001A1659">
              <w:rPr>
                <w:sz w:val="24"/>
                <w:szCs w:val="24"/>
              </w:rPr>
              <w:t>о-</w:t>
            </w:r>
            <w:proofErr w:type="gramEnd"/>
            <w:r w:rsidRPr="001A1659">
              <w:rPr>
                <w:sz w:val="24"/>
                <w:szCs w:val="24"/>
              </w:rPr>
              <w:t>, газо-, водоснабжения и водоотведения</w:t>
            </w:r>
            <w:r>
              <w:rPr>
                <w:b/>
                <w:sz w:val="24"/>
                <w:szCs w:val="24"/>
              </w:rPr>
              <w:t>.</w:t>
            </w:r>
          </w:p>
        </w:tc>
      </w:tr>
      <w:tr w:rsidR="00CE47E1" w:rsidTr="00213965">
        <w:trPr>
          <w:trHeight w:val="836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Обременения  и ограничения использования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8026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CE47E1">
              <w:rPr>
                <w:sz w:val="24"/>
                <w:szCs w:val="24"/>
              </w:rPr>
              <w:t>тсутствуют</w:t>
            </w:r>
          </w:p>
        </w:tc>
      </w:tr>
      <w:tr w:rsidR="00CE47E1" w:rsidTr="00213965">
        <w:trPr>
          <w:trHeight w:val="851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Параметры разрешенного строительства объекта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с максимальным строительством этажей, включая мансардный этаж – 3.</w:t>
            </w:r>
          </w:p>
        </w:tc>
      </w:tr>
      <w:tr w:rsidR="00CE47E1" w:rsidTr="00213965">
        <w:trPr>
          <w:trHeight w:val="945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договора купли-продажи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 w:rsidP="008A7177">
            <w:pPr>
              <w:jc w:val="both"/>
            </w:pPr>
            <w:r>
              <w:t>размещен на</w:t>
            </w:r>
            <w:r w:rsidR="00027289">
              <w:t xml:space="preserve"> официальном сайте </w:t>
            </w:r>
            <w:r>
              <w:t xml:space="preserve">Фировского района: </w:t>
            </w:r>
            <w:hyperlink r:id="rId6" w:history="1">
              <w:r>
                <w:rPr>
                  <w:rStyle w:val="a3"/>
                  <w:lang w:val="en-US"/>
                </w:rPr>
                <w:t>www</w:t>
              </w:r>
              <w:r>
                <w:rPr>
                  <w:rStyle w:val="a3"/>
                </w:rPr>
                <w:t>.</w:t>
              </w:r>
            </w:hyperlink>
            <w:proofErr w:type="spellStart"/>
            <w:r>
              <w:rPr>
                <w:rStyle w:val="a3"/>
                <w:lang w:val="en-US"/>
              </w:rPr>
              <w:t>glavafirovo</w:t>
            </w:r>
            <w:proofErr w:type="spellEnd"/>
            <w:r>
              <w:rPr>
                <w:rStyle w:val="a3"/>
              </w:rPr>
              <w:t>.</w:t>
            </w:r>
            <w:proofErr w:type="spellStart"/>
            <w:r>
              <w:rPr>
                <w:rStyle w:val="a3"/>
                <w:lang w:val="en-US"/>
              </w:rPr>
              <w:t>ru</w:t>
            </w:r>
            <w:proofErr w:type="spellEnd"/>
            <w:r>
              <w:t xml:space="preserve"> и на официальном </w:t>
            </w:r>
            <w:hyperlink r:id="rId7" w:history="1">
              <w:r>
                <w:rPr>
                  <w:rStyle w:val="a3"/>
                  <w:u w:val="none"/>
                </w:rPr>
                <w:t>сайте</w:t>
              </w:r>
            </w:hyperlink>
            <w:r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      </w:r>
          </w:p>
        </w:tc>
      </w:tr>
    </w:tbl>
    <w:p w:rsidR="003D0C68" w:rsidRDefault="00D93832" w:rsidP="00D93832">
      <w:pPr>
        <w:tabs>
          <w:tab w:val="left" w:pos="709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D0C68"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 w:rsidR="003D0C68">
        <w:rPr>
          <w:sz w:val="24"/>
          <w:szCs w:val="24"/>
        </w:rPr>
        <w:t xml:space="preserve"> телефон</w:t>
      </w:r>
      <w:r w:rsidR="008A7177">
        <w:rPr>
          <w:sz w:val="24"/>
          <w:szCs w:val="24"/>
        </w:rPr>
        <w:t xml:space="preserve"> 8</w:t>
      </w:r>
      <w:r w:rsidR="003D0C68">
        <w:rPr>
          <w:sz w:val="24"/>
          <w:szCs w:val="24"/>
        </w:rPr>
        <w:t xml:space="preserve"> (48239) </w:t>
      </w:r>
      <w:r w:rsidR="00633965">
        <w:rPr>
          <w:sz w:val="24"/>
          <w:szCs w:val="24"/>
        </w:rPr>
        <w:t>3-14-65</w:t>
      </w:r>
      <w:r w:rsidR="003D0C68">
        <w:rPr>
          <w:sz w:val="24"/>
          <w:szCs w:val="24"/>
        </w:rPr>
        <w:t>.</w:t>
      </w: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>Срок, место и порядок подачи заявок на участие в аукционе и определения участников торгов</w:t>
      </w:r>
    </w:p>
    <w:p w:rsidR="000624A0" w:rsidRDefault="000624A0" w:rsidP="003D0C68">
      <w:pPr>
        <w:ind w:firstLine="708"/>
        <w:jc w:val="both"/>
        <w:rPr>
          <w:sz w:val="24"/>
        </w:rPr>
      </w:pPr>
      <w:r w:rsidRPr="000624A0">
        <w:rPr>
          <w:sz w:val="24"/>
        </w:rPr>
        <w:t xml:space="preserve">Прием заявок </w:t>
      </w:r>
      <w:bookmarkStart w:id="0" w:name="_GoBack"/>
      <w:bookmarkEnd w:id="0"/>
      <w:r w:rsidRPr="000624A0">
        <w:rPr>
          <w:sz w:val="24"/>
        </w:rPr>
        <w:t>на участие в аукционе осуществ</w:t>
      </w:r>
      <w:r w:rsidR="00341FCB">
        <w:rPr>
          <w:sz w:val="24"/>
        </w:rPr>
        <w:t xml:space="preserve">ляется КУМС и ЗО с </w:t>
      </w:r>
      <w:r w:rsidR="00802639">
        <w:rPr>
          <w:sz w:val="24"/>
        </w:rPr>
        <w:t>0</w:t>
      </w:r>
      <w:r w:rsidR="008A7177">
        <w:rPr>
          <w:sz w:val="24"/>
        </w:rPr>
        <w:t>2.09</w:t>
      </w:r>
      <w:r w:rsidR="001C3A0E">
        <w:rPr>
          <w:sz w:val="24"/>
        </w:rPr>
        <w:t>.</w:t>
      </w:r>
      <w:r>
        <w:rPr>
          <w:sz w:val="24"/>
        </w:rPr>
        <w:t>201</w:t>
      </w:r>
      <w:r w:rsidR="001C3A0E">
        <w:rPr>
          <w:sz w:val="24"/>
        </w:rPr>
        <w:t>9</w:t>
      </w:r>
      <w:r>
        <w:rPr>
          <w:sz w:val="24"/>
        </w:rPr>
        <w:t xml:space="preserve"> по </w:t>
      </w:r>
      <w:r w:rsidR="008A7177">
        <w:rPr>
          <w:sz w:val="24"/>
        </w:rPr>
        <w:t>26</w:t>
      </w:r>
      <w:r w:rsidR="001C3A0E">
        <w:rPr>
          <w:sz w:val="24"/>
        </w:rPr>
        <w:t>.0</w:t>
      </w:r>
      <w:r w:rsidR="008A7177">
        <w:rPr>
          <w:sz w:val="24"/>
        </w:rPr>
        <w:t>9</w:t>
      </w:r>
      <w:r w:rsidR="001C3A0E">
        <w:rPr>
          <w:sz w:val="24"/>
        </w:rPr>
        <w:t>.</w:t>
      </w:r>
      <w:r w:rsidRPr="000624A0">
        <w:rPr>
          <w:sz w:val="24"/>
        </w:rPr>
        <w:t>201</w:t>
      </w:r>
      <w:r w:rsidR="00807B02">
        <w:rPr>
          <w:sz w:val="24"/>
        </w:rPr>
        <w:t>9</w:t>
      </w:r>
      <w:r w:rsidRPr="000624A0">
        <w:rPr>
          <w:sz w:val="24"/>
        </w:rPr>
        <w:t xml:space="preserve"> по адресу: Тверская область, Фировский район, п. Фирово, ул. Советская, д</w:t>
      </w:r>
      <w:r>
        <w:rPr>
          <w:sz w:val="24"/>
        </w:rPr>
        <w:t xml:space="preserve">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с 9.00 до 13.00, тел.</w:t>
      </w:r>
      <w:r w:rsidR="008A7177">
        <w:rPr>
          <w:sz w:val="24"/>
        </w:rPr>
        <w:t>8</w:t>
      </w:r>
      <w:r>
        <w:rPr>
          <w:sz w:val="24"/>
        </w:rPr>
        <w:t xml:space="preserve"> (48239) 3-14-65.</w:t>
      </w:r>
    </w:p>
    <w:p w:rsidR="003D0C68" w:rsidRDefault="000624A0" w:rsidP="000624A0">
      <w:pPr>
        <w:jc w:val="both"/>
        <w:rPr>
          <w:sz w:val="24"/>
        </w:rPr>
      </w:pPr>
      <w:r>
        <w:rPr>
          <w:sz w:val="24"/>
        </w:rPr>
        <w:t xml:space="preserve">         </w:t>
      </w:r>
      <w:r w:rsidR="00D93832">
        <w:rPr>
          <w:sz w:val="24"/>
        </w:rPr>
        <w:t xml:space="preserve">   </w:t>
      </w:r>
      <w:r w:rsidR="003D0C68"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1)</w:t>
      </w:r>
      <w:r>
        <w:rPr>
          <w:sz w:val="24"/>
          <w:szCs w:val="24"/>
        </w:rPr>
        <w:t> </w:t>
      </w:r>
      <w:r w:rsidR="003D0C68">
        <w:rPr>
          <w:sz w:val="24"/>
          <w:szCs w:val="24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2) </w:t>
      </w:r>
      <w:proofErr w:type="spellStart"/>
      <w:r w:rsidR="003D0C68">
        <w:rPr>
          <w:sz w:val="24"/>
          <w:szCs w:val="24"/>
        </w:rPr>
        <w:t>непоступление</w:t>
      </w:r>
      <w:proofErr w:type="spellEnd"/>
      <w:r w:rsidR="003D0C68"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 w:rsidR="003D0C68">
        <w:rPr>
          <w:sz w:val="24"/>
          <w:szCs w:val="24"/>
        </w:rPr>
        <w:t>;</w:t>
      </w:r>
    </w:p>
    <w:p w:rsidR="003D0C68" w:rsidRPr="00206919" w:rsidRDefault="00D93832" w:rsidP="00D93832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="003D0C68"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определения участников аукциона, рассмотрение заявок и документов претендентов на участие в аукционе по продаже 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8A7177">
        <w:rPr>
          <w:rFonts w:ascii="Times New Roman" w:hAnsi="Times New Roman" w:cs="Times New Roman"/>
          <w:sz w:val="24"/>
          <w:szCs w:val="24"/>
        </w:rPr>
        <w:t>27</w:t>
      </w:r>
      <w:r w:rsidR="001C3A0E">
        <w:rPr>
          <w:rFonts w:ascii="Times New Roman" w:hAnsi="Times New Roman" w:cs="Times New Roman"/>
          <w:sz w:val="24"/>
        </w:rPr>
        <w:t>.0</w:t>
      </w:r>
      <w:r w:rsidR="008A7177">
        <w:rPr>
          <w:rFonts w:ascii="Times New Roman" w:hAnsi="Times New Roman" w:cs="Times New Roman"/>
          <w:sz w:val="24"/>
        </w:rPr>
        <w:t>9</w:t>
      </w:r>
      <w:r w:rsidR="001C3A0E">
        <w:rPr>
          <w:rFonts w:ascii="Times New Roman" w:hAnsi="Times New Roman" w:cs="Times New Roman"/>
          <w:sz w:val="24"/>
        </w:rPr>
        <w:t>.</w:t>
      </w:r>
      <w:r w:rsidR="000624A0">
        <w:rPr>
          <w:rFonts w:ascii="Times New Roman" w:hAnsi="Times New Roman" w:cs="Times New Roman"/>
          <w:sz w:val="24"/>
        </w:rPr>
        <w:t>201</w:t>
      </w:r>
      <w:r w:rsidR="00807B02">
        <w:rPr>
          <w:rFonts w:ascii="Times New Roman" w:hAnsi="Times New Roman" w:cs="Times New Roman"/>
          <w:sz w:val="24"/>
        </w:rPr>
        <w:t>9</w:t>
      </w:r>
      <w:r w:rsidR="000624A0">
        <w:rPr>
          <w:rFonts w:ascii="Times New Roman" w:hAnsi="Times New Roman" w:cs="Times New Roman"/>
          <w:sz w:val="24"/>
        </w:rPr>
        <w:t xml:space="preserve"> </w:t>
      </w:r>
      <w:r w:rsidRPr="00180132">
        <w:rPr>
          <w:rFonts w:ascii="Times New Roman" w:hAnsi="Times New Roman" w:cs="Times New Roman"/>
          <w:sz w:val="24"/>
        </w:rPr>
        <w:t>по адресу</w:t>
      </w:r>
      <w:r w:rsidR="008A7177">
        <w:rPr>
          <w:rFonts w:ascii="Times New Roman" w:hAnsi="Times New Roman" w:cs="Times New Roman"/>
          <w:sz w:val="24"/>
        </w:rPr>
        <w:t>:</w:t>
      </w:r>
      <w:r w:rsidRPr="00180132">
        <w:rPr>
          <w:rFonts w:ascii="Times New Roman" w:hAnsi="Times New Roman" w:cs="Times New Roman"/>
          <w:sz w:val="24"/>
        </w:rPr>
        <w:t xml:space="preserve">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33A0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 w:rsidR="00633965" w:rsidRPr="00633965">
        <w:rPr>
          <w:rFonts w:ascii="Times New Roman" w:hAnsi="Times New Roman" w:cs="Times New Roman"/>
          <w:sz w:val="24"/>
        </w:rPr>
        <w:t>с</w:t>
      </w:r>
      <w:r w:rsidR="00946E27">
        <w:rPr>
          <w:rFonts w:ascii="Times New Roman" w:hAnsi="Times New Roman" w:cs="Times New Roman"/>
          <w:sz w:val="24"/>
        </w:rPr>
        <w:t xml:space="preserve"> </w:t>
      </w:r>
      <w:r w:rsidR="00633965" w:rsidRPr="00633965">
        <w:rPr>
          <w:rFonts w:ascii="Times New Roman" w:hAnsi="Times New Roman" w:cs="Times New Roman"/>
          <w:sz w:val="24"/>
        </w:rPr>
        <w:t xml:space="preserve"> даты подписания</w:t>
      </w:r>
      <w:proofErr w:type="gramEnd"/>
      <w:r w:rsidR="00633965" w:rsidRPr="00633965">
        <w:rPr>
          <w:rFonts w:ascii="Times New Roman" w:hAnsi="Times New Roman" w:cs="Times New Roman"/>
          <w:sz w:val="24"/>
        </w:rPr>
        <w:t xml:space="preserve">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D93832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3D0C68"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02728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02728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02728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02728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0624A0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027289">
        <w:rPr>
          <w:sz w:val="24"/>
          <w:szCs w:val="24"/>
        </w:rPr>
        <w:t>на официальном сайте</w:t>
      </w:r>
      <w:r w:rsidR="00BD4663" w:rsidRPr="00BD4663">
        <w:rPr>
          <w:sz w:val="24"/>
          <w:szCs w:val="24"/>
        </w:rPr>
        <w:t xml:space="preserve"> Фировского района: </w:t>
      </w:r>
      <w:r w:rsidR="00730DD1" w:rsidRPr="00730DD1">
        <w:rPr>
          <w:sz w:val="24"/>
          <w:szCs w:val="24"/>
        </w:rPr>
        <w:t>www.glavafirovo.ru</w:t>
      </w:r>
      <w:r w:rsidR="00BD4663" w:rsidRPr="00BD4663">
        <w:rPr>
          <w:sz w:val="24"/>
          <w:szCs w:val="24"/>
        </w:rPr>
        <w:t xml:space="preserve"> и на официальном </w:t>
      </w:r>
      <w:hyperlink r:id="rId8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A05CE5" w:rsidRDefault="00213965" w:rsidP="00213965">
      <w:pPr>
        <w:widowControl w:val="0"/>
        <w:shd w:val="clear" w:color="auto" w:fill="FFFFFF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3D0C68"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D12D46" w:rsidRPr="006E49A3" w:rsidRDefault="003D0C68" w:rsidP="003D0C68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="00A05CE5" w:rsidRPr="006E49A3">
        <w:rPr>
          <w:b/>
          <w:sz w:val="24"/>
          <w:szCs w:val="24"/>
        </w:rPr>
        <w:t>403028107</w:t>
      </w:r>
      <w:r w:rsidR="00D12D46" w:rsidRPr="006E49A3">
        <w:rPr>
          <w:b/>
          <w:sz w:val="24"/>
          <w:szCs w:val="24"/>
        </w:rPr>
        <w:t>00003000122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</w:t>
      </w:r>
      <w:r w:rsidR="00D12D46" w:rsidRPr="006E49A3">
        <w:rPr>
          <w:rFonts w:ascii="Times New Roman" w:hAnsi="Times New Roman"/>
          <w:sz w:val="24"/>
        </w:rPr>
        <w:t xml:space="preserve">Фировского района </w:t>
      </w:r>
      <w:proofErr w:type="gramStart"/>
      <w:r w:rsidRPr="006E49A3">
        <w:rPr>
          <w:rFonts w:ascii="Times New Roman" w:hAnsi="Times New Roman"/>
          <w:sz w:val="24"/>
        </w:rPr>
        <w:t>л</w:t>
      </w:r>
      <w:proofErr w:type="gramEnd"/>
      <w:r w:rsidRPr="006E49A3">
        <w:rPr>
          <w:rFonts w:ascii="Times New Roman" w:hAnsi="Times New Roman"/>
          <w:sz w:val="24"/>
        </w:rPr>
        <w:t xml:space="preserve">/с </w:t>
      </w:r>
      <w:r w:rsidR="00D12D46" w:rsidRPr="006E49A3">
        <w:rPr>
          <w:rFonts w:ascii="Times New Roman" w:hAnsi="Times New Roman"/>
          <w:sz w:val="24"/>
        </w:rPr>
        <w:t>05363026070</w:t>
      </w:r>
      <w:r w:rsidRPr="006E49A3">
        <w:rPr>
          <w:rFonts w:ascii="Times New Roman" w:hAnsi="Times New Roman"/>
          <w:sz w:val="24"/>
        </w:rPr>
        <w:t xml:space="preserve">)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ИНН 694500</w:t>
      </w:r>
      <w:r w:rsidR="00D12D46" w:rsidRPr="006E49A3">
        <w:rPr>
          <w:rFonts w:ascii="Times New Roman" w:hAnsi="Times New Roman"/>
          <w:sz w:val="24"/>
        </w:rPr>
        <w:t>1520</w:t>
      </w:r>
      <w:r w:rsidRPr="006E49A3">
        <w:rPr>
          <w:rFonts w:ascii="Times New Roman" w:hAnsi="Times New Roman"/>
          <w:sz w:val="24"/>
        </w:rPr>
        <w:t xml:space="preserve"> </w:t>
      </w:r>
      <w:r w:rsidR="008A7177">
        <w:rPr>
          <w:rFonts w:ascii="Times New Roman" w:hAnsi="Times New Roman"/>
          <w:sz w:val="24"/>
        </w:rPr>
        <w:t>/</w:t>
      </w:r>
      <w:r w:rsidRPr="006E49A3">
        <w:rPr>
          <w:rFonts w:ascii="Times New Roman" w:hAnsi="Times New Roman"/>
          <w:sz w:val="24"/>
        </w:rPr>
        <w:t>КПП 694501001</w:t>
      </w:r>
    </w:p>
    <w:p w:rsidR="001939FE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lastRenderedPageBreak/>
        <w:t>БИК 042809001</w:t>
      </w:r>
      <w:r w:rsidR="008A7177">
        <w:rPr>
          <w:rFonts w:ascii="Times New Roman" w:hAnsi="Times New Roman"/>
          <w:sz w:val="24"/>
        </w:rPr>
        <w:t>/</w:t>
      </w:r>
      <w:r w:rsidR="001939FE">
        <w:rPr>
          <w:rFonts w:ascii="Times New Roman" w:hAnsi="Times New Roman"/>
          <w:sz w:val="24"/>
        </w:rPr>
        <w:t>ОКТМО 28657410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8A7177">
        <w:rPr>
          <w:rFonts w:ascii="Times New Roman" w:hAnsi="Times New Roman"/>
          <w:sz w:val="24"/>
        </w:rPr>
        <w:t>26</w:t>
      </w:r>
      <w:r w:rsidR="001C3A0E">
        <w:rPr>
          <w:rFonts w:ascii="Times New Roman" w:hAnsi="Times New Roman"/>
          <w:sz w:val="24"/>
        </w:rPr>
        <w:t>.0</w:t>
      </w:r>
      <w:r w:rsidR="00086FBE">
        <w:rPr>
          <w:rFonts w:ascii="Times New Roman" w:hAnsi="Times New Roman"/>
          <w:sz w:val="24"/>
        </w:rPr>
        <w:t>9</w:t>
      </w:r>
      <w:r w:rsidR="001C3A0E">
        <w:rPr>
          <w:rFonts w:ascii="Times New Roman" w:hAnsi="Times New Roman"/>
          <w:sz w:val="24"/>
        </w:rPr>
        <w:t>.</w:t>
      </w:r>
      <w:r w:rsidRPr="001C6FB7">
        <w:rPr>
          <w:rFonts w:ascii="Times New Roman" w:hAnsi="Times New Roman"/>
          <w:sz w:val="24"/>
        </w:rPr>
        <w:t>201</w:t>
      </w:r>
      <w:r w:rsidR="00213965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Лицам, участвовавшим в аукционе, но не победившим в нем</w:t>
      </w:r>
      <w:r w:rsidR="003D0C68" w:rsidRPr="00EA4899">
        <w:rPr>
          <w:sz w:val="24"/>
          <w:szCs w:val="24"/>
        </w:rPr>
        <w:t xml:space="preserve"> </w:t>
      </w:r>
      <w:r w:rsidR="003D0C68">
        <w:rPr>
          <w:sz w:val="24"/>
          <w:szCs w:val="24"/>
        </w:rPr>
        <w:t>задатки</w:t>
      </w:r>
      <w:r w:rsidR="003D0C68" w:rsidRPr="00EA4899">
        <w:rPr>
          <w:sz w:val="24"/>
          <w:szCs w:val="24"/>
        </w:rPr>
        <w:t xml:space="preserve"> </w:t>
      </w:r>
      <w:r w:rsidR="003D0C68"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 w:rsidR="003D0C68">
        <w:rPr>
          <w:sz w:val="24"/>
          <w:szCs w:val="24"/>
        </w:rPr>
        <w:t xml:space="preserve"> земельного участка заключается в соответствии с </w:t>
      </w:r>
      <w:hyperlink r:id="rId9" w:history="1">
        <w:r w:rsidR="003D0C68">
          <w:rPr>
            <w:color w:val="0000FF"/>
            <w:sz w:val="24"/>
            <w:szCs w:val="24"/>
          </w:rPr>
          <w:t>пунктом 13</w:t>
        </w:r>
      </w:hyperlink>
      <w:r w:rsidR="003D0C68">
        <w:rPr>
          <w:sz w:val="24"/>
          <w:szCs w:val="24"/>
        </w:rPr>
        <w:t xml:space="preserve">, </w:t>
      </w:r>
      <w:hyperlink r:id="rId10" w:history="1">
        <w:r w:rsidR="003D0C68">
          <w:rPr>
            <w:color w:val="0000FF"/>
            <w:sz w:val="24"/>
            <w:szCs w:val="24"/>
          </w:rPr>
          <w:t>14</w:t>
        </w:r>
      </w:hyperlink>
      <w:r w:rsidR="003D0C68">
        <w:rPr>
          <w:sz w:val="24"/>
          <w:szCs w:val="24"/>
        </w:rPr>
        <w:t xml:space="preserve"> или </w:t>
      </w:r>
      <w:hyperlink r:id="rId11" w:history="1">
        <w:r w:rsidR="003D0C68">
          <w:rPr>
            <w:color w:val="0000FF"/>
            <w:sz w:val="24"/>
            <w:szCs w:val="24"/>
          </w:rPr>
          <w:t>20</w:t>
        </w:r>
      </w:hyperlink>
      <w:r w:rsidR="003D0C68"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 w:rsidR="003D0C68"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 w:rsidR="003D0C68"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604F1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gramStart"/>
      <w:r w:rsidR="003D0C68"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604F12" w:rsidP="00D93832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604F1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EB6F8A">
        <w:rPr>
          <w:sz w:val="24"/>
          <w:szCs w:val="24"/>
        </w:rPr>
        <w:t>а) аукцион ведет аукционист;</w:t>
      </w:r>
    </w:p>
    <w:p w:rsidR="003D0C68" w:rsidRPr="00EB6F8A" w:rsidRDefault="00604F1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EB6F8A">
        <w:rPr>
          <w:sz w:val="24"/>
          <w:szCs w:val="24"/>
        </w:rPr>
        <w:t>б)</w:t>
      </w:r>
      <w:r w:rsidR="00D93832">
        <w:rPr>
          <w:sz w:val="24"/>
          <w:szCs w:val="24"/>
        </w:rPr>
        <w:t> </w:t>
      </w:r>
      <w:r w:rsidR="003D0C68" w:rsidRPr="00EB6F8A">
        <w:rPr>
          <w:sz w:val="24"/>
          <w:szCs w:val="24"/>
        </w:rPr>
        <w:t>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3D0C68" w:rsidRPr="00EB6F8A" w:rsidRDefault="00604F1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EB6F8A">
        <w:rPr>
          <w:sz w:val="24"/>
          <w:szCs w:val="24"/>
        </w:rPr>
        <w:t>в)</w:t>
      </w:r>
      <w:r w:rsidR="00D93832">
        <w:rPr>
          <w:sz w:val="24"/>
          <w:szCs w:val="24"/>
        </w:rPr>
        <w:t> </w:t>
      </w:r>
      <w:r w:rsidR="003D0C68" w:rsidRPr="00EB6F8A">
        <w:rPr>
          <w:sz w:val="24"/>
          <w:szCs w:val="24"/>
        </w:rPr>
        <w:t>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 w:rsidR="003D0C68">
        <w:rPr>
          <w:sz w:val="24"/>
          <w:szCs w:val="24"/>
        </w:rPr>
        <w:t>.</w:t>
      </w:r>
    </w:p>
    <w:p w:rsidR="003D0C68" w:rsidRPr="00EB6F8A" w:rsidRDefault="00604F1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604F1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 w:rsidR="003D0C68"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="003D0C68"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D93832">
      <w:pPr>
        <w:tabs>
          <w:tab w:val="left" w:pos="709"/>
        </w:tabs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604F12" w:rsidP="00D93832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604F1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213965" w:rsidRDefault="00604F12" w:rsidP="00213965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>
        <w:rPr>
          <w:sz w:val="24"/>
          <w:szCs w:val="24"/>
        </w:rPr>
        <w:t>в)</w:t>
      </w:r>
      <w:r w:rsidR="00D93832">
        <w:rPr>
          <w:sz w:val="24"/>
          <w:szCs w:val="24"/>
        </w:rPr>
        <w:t> </w:t>
      </w:r>
      <w:r w:rsidR="003D0C68">
        <w:rPr>
          <w:sz w:val="24"/>
          <w:szCs w:val="24"/>
        </w:rPr>
        <w:t xml:space="preserve">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</w:t>
      </w:r>
      <w:r w:rsidR="003D0C68">
        <w:rPr>
          <w:sz w:val="24"/>
          <w:szCs w:val="24"/>
        </w:rPr>
        <w:lastRenderedPageBreak/>
        <w:t xml:space="preserve">предложения о цене предмета аукциона, </w:t>
      </w:r>
      <w:proofErr w:type="gramStart"/>
      <w:r w:rsidR="003D0C68">
        <w:rPr>
          <w:sz w:val="24"/>
          <w:szCs w:val="24"/>
        </w:rPr>
        <w:t>которое</w:t>
      </w:r>
      <w:proofErr w:type="gramEnd"/>
      <w:r w:rsidR="003D0C68">
        <w:rPr>
          <w:sz w:val="24"/>
          <w:szCs w:val="24"/>
        </w:rPr>
        <w:t xml:space="preserve"> предусматривало бы более высокую цену предмета аукци</w:t>
      </w:r>
      <w:r w:rsidR="001C3A0E">
        <w:rPr>
          <w:sz w:val="24"/>
          <w:szCs w:val="24"/>
        </w:rPr>
        <w:t>она.</w:t>
      </w:r>
    </w:p>
    <w:p w:rsidR="003D0C68" w:rsidRPr="00213965" w:rsidRDefault="00213965" w:rsidP="00213965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 w:rsidRPr="009A1CEC">
        <w:rPr>
          <w:b/>
          <w:sz w:val="24"/>
          <w:szCs w:val="24"/>
        </w:rPr>
        <w:t xml:space="preserve">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213965" w:rsidP="003D0C6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3D0C68" w:rsidRPr="00790019">
        <w:rPr>
          <w:sz w:val="24"/>
          <w:szCs w:val="24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="003D0C68"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="003D0C68" w:rsidRPr="00807B02">
        <w:rPr>
          <w:sz w:val="24"/>
          <w:szCs w:val="24"/>
        </w:rPr>
        <w:t xml:space="preserve">При этом </w:t>
      </w:r>
      <w:r w:rsidR="00444B0C" w:rsidRPr="00807B02">
        <w:rPr>
          <w:sz w:val="24"/>
          <w:szCs w:val="24"/>
        </w:rPr>
        <w:t>договор купли-продажи</w:t>
      </w:r>
      <w:r w:rsidR="003D0C68" w:rsidRPr="00807B02">
        <w:rPr>
          <w:sz w:val="24"/>
          <w:szCs w:val="24"/>
        </w:rPr>
        <w:t xml:space="preserve"> земельного участка </w:t>
      </w:r>
      <w:r w:rsidR="00444B0C" w:rsidRPr="00807B02">
        <w:rPr>
          <w:sz w:val="24"/>
          <w:szCs w:val="24"/>
        </w:rPr>
        <w:t>заключается по цене</w:t>
      </w:r>
      <w:r w:rsidR="003D0C68" w:rsidRPr="00807B02">
        <w:rPr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="003D0C68" w:rsidRPr="00807B02">
        <w:rPr>
          <w:sz w:val="24"/>
          <w:szCs w:val="24"/>
        </w:rPr>
        <w:t xml:space="preserve"> </w:t>
      </w:r>
      <w:r w:rsidR="003D0C68" w:rsidRPr="00790019">
        <w:rPr>
          <w:sz w:val="24"/>
          <w:szCs w:val="24"/>
        </w:rPr>
        <w:t xml:space="preserve">Не допускается заключение указанных договоров </w:t>
      </w:r>
      <w:proofErr w:type="gramStart"/>
      <w:r w:rsidR="003D0C68" w:rsidRPr="00790019">
        <w:rPr>
          <w:sz w:val="24"/>
          <w:szCs w:val="24"/>
        </w:rPr>
        <w:t>ранее</w:t>
      </w:r>
      <w:proofErr w:type="gramEnd"/>
      <w:r w:rsidR="003D0C68"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807B02" w:rsidRDefault="00086FBE" w:rsidP="00086FBE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 w:rsidRPr="00790019">
        <w:rPr>
          <w:sz w:val="24"/>
          <w:szCs w:val="24"/>
        </w:rPr>
        <w:t>В случае</w:t>
      </w:r>
      <w:proofErr w:type="gramStart"/>
      <w:r w:rsidR="003D0C68" w:rsidRPr="00790019">
        <w:rPr>
          <w:sz w:val="24"/>
          <w:szCs w:val="24"/>
        </w:rPr>
        <w:t>,</w:t>
      </w:r>
      <w:proofErr w:type="gramEnd"/>
      <w:r w:rsidR="003D0C68"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="003D0C68" w:rsidRPr="00790019">
        <w:rPr>
          <w:sz w:val="24"/>
          <w:szCs w:val="24"/>
        </w:rPr>
        <w:t xml:space="preserve"> земельного участка</w:t>
      </w:r>
      <w:r w:rsidR="003D0C68" w:rsidRPr="00807B02">
        <w:rPr>
          <w:sz w:val="24"/>
          <w:szCs w:val="24"/>
        </w:rPr>
        <w:t xml:space="preserve">. При этом договор </w:t>
      </w:r>
      <w:r w:rsidR="00444B0C" w:rsidRPr="00807B02">
        <w:rPr>
          <w:sz w:val="24"/>
          <w:szCs w:val="24"/>
        </w:rPr>
        <w:t>купли-продажи</w:t>
      </w:r>
      <w:r w:rsidR="003D0C68" w:rsidRPr="00807B02">
        <w:rPr>
          <w:sz w:val="24"/>
          <w:szCs w:val="24"/>
        </w:rPr>
        <w:t xml:space="preserve"> земельного участка </w:t>
      </w:r>
      <w:r w:rsidR="00444B0C" w:rsidRPr="00807B02">
        <w:rPr>
          <w:sz w:val="24"/>
          <w:szCs w:val="24"/>
        </w:rPr>
        <w:t xml:space="preserve">заключается по </w:t>
      </w:r>
      <w:r w:rsidR="003D0C68" w:rsidRPr="00807B02">
        <w:rPr>
          <w:sz w:val="24"/>
          <w:szCs w:val="24"/>
        </w:rPr>
        <w:t xml:space="preserve"> начальной цене предмета аукциона.</w:t>
      </w:r>
    </w:p>
    <w:p w:rsidR="003D0C68" w:rsidRDefault="00F6089E" w:rsidP="00F6089E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 w:rsidR="003D0C68"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F6089E" w:rsidP="000624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="003D0C68"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="003D0C68"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="003D0C68"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F6089E" w:rsidP="00F6089E">
      <w:pPr>
        <w:pStyle w:val="ConsNormal"/>
        <w:widowControl/>
        <w:tabs>
          <w:tab w:val="left" w:pos="709"/>
        </w:tabs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D0C68"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1C6FB7">
        <w:rPr>
          <w:rFonts w:ascii="Times New Roman" w:hAnsi="Times New Roman" w:cs="Times New Roman"/>
          <w:sz w:val="24"/>
          <w:szCs w:val="24"/>
        </w:rPr>
        <w:t>купли-продажи</w:t>
      </w:r>
      <w:r w:rsidR="003D0C68"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="003D0C68" w:rsidRPr="003D0C68">
        <w:rPr>
          <w:rFonts w:ascii="Times New Roman" w:hAnsi="Times New Roman" w:cs="Times New Roman"/>
          <w:sz w:val="24"/>
          <w:szCs w:val="24"/>
        </w:rPr>
        <w:t>к</w:t>
      </w:r>
      <w:r w:rsidR="00086FBE">
        <w:rPr>
          <w:rFonts w:ascii="Times New Roman" w:hAnsi="Times New Roman" w:cs="Times New Roman"/>
          <w:sz w:val="24"/>
          <w:szCs w:val="24"/>
        </w:rPr>
        <w:t>аб</w:t>
      </w:r>
      <w:proofErr w:type="spellEnd"/>
      <w:r w:rsidR="00086FBE">
        <w:rPr>
          <w:rFonts w:ascii="Times New Roman" w:hAnsi="Times New Roman" w:cs="Times New Roman"/>
          <w:sz w:val="24"/>
          <w:szCs w:val="24"/>
        </w:rPr>
        <w:t xml:space="preserve">. 7 или по телефону 8 (48239) </w:t>
      </w:r>
      <w:r w:rsidR="003D0C68" w:rsidRPr="003D0C68">
        <w:rPr>
          <w:rFonts w:ascii="Times New Roman" w:hAnsi="Times New Roman" w:cs="Times New Roman"/>
          <w:sz w:val="24"/>
          <w:szCs w:val="24"/>
        </w:rPr>
        <w:t>3-14-65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D0C68" w:rsidRPr="003D0C68">
        <w:rPr>
          <w:rFonts w:ascii="Times New Roman" w:hAnsi="Times New Roman" w:cs="Times New Roman"/>
          <w:sz w:val="24"/>
          <w:szCs w:val="24"/>
        </w:rPr>
        <w:t>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1035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2233D"/>
    <w:rsid w:val="00027289"/>
    <w:rsid w:val="00033A11"/>
    <w:rsid w:val="00036B6C"/>
    <w:rsid w:val="00037EB2"/>
    <w:rsid w:val="00043FDA"/>
    <w:rsid w:val="00047C2A"/>
    <w:rsid w:val="00057D51"/>
    <w:rsid w:val="000624A0"/>
    <w:rsid w:val="00072392"/>
    <w:rsid w:val="00086FBE"/>
    <w:rsid w:val="000D72D0"/>
    <w:rsid w:val="000E7476"/>
    <w:rsid w:val="000F33A6"/>
    <w:rsid w:val="0010356F"/>
    <w:rsid w:val="001062DE"/>
    <w:rsid w:val="001069BF"/>
    <w:rsid w:val="00115A43"/>
    <w:rsid w:val="00120DA2"/>
    <w:rsid w:val="00122AC6"/>
    <w:rsid w:val="00123438"/>
    <w:rsid w:val="001265F5"/>
    <w:rsid w:val="00130B99"/>
    <w:rsid w:val="00154A2D"/>
    <w:rsid w:val="00162F1C"/>
    <w:rsid w:val="00163821"/>
    <w:rsid w:val="00166D78"/>
    <w:rsid w:val="00167871"/>
    <w:rsid w:val="00180132"/>
    <w:rsid w:val="001939FE"/>
    <w:rsid w:val="001A1659"/>
    <w:rsid w:val="001B1587"/>
    <w:rsid w:val="001B64F9"/>
    <w:rsid w:val="001C3A0E"/>
    <w:rsid w:val="001C4EF4"/>
    <w:rsid w:val="001C5C13"/>
    <w:rsid w:val="001C6FB7"/>
    <w:rsid w:val="001D7FE2"/>
    <w:rsid w:val="001E6FD6"/>
    <w:rsid w:val="001F3740"/>
    <w:rsid w:val="001F4393"/>
    <w:rsid w:val="00206919"/>
    <w:rsid w:val="00211044"/>
    <w:rsid w:val="00213965"/>
    <w:rsid w:val="0022169C"/>
    <w:rsid w:val="00246218"/>
    <w:rsid w:val="00247458"/>
    <w:rsid w:val="0028631A"/>
    <w:rsid w:val="002C46A6"/>
    <w:rsid w:val="002D47C2"/>
    <w:rsid w:val="002D7FFB"/>
    <w:rsid w:val="002E23C9"/>
    <w:rsid w:val="002F6EFC"/>
    <w:rsid w:val="003117CE"/>
    <w:rsid w:val="00317454"/>
    <w:rsid w:val="003176B0"/>
    <w:rsid w:val="003314B4"/>
    <w:rsid w:val="00341FCB"/>
    <w:rsid w:val="00345B3C"/>
    <w:rsid w:val="0035247F"/>
    <w:rsid w:val="0035361B"/>
    <w:rsid w:val="00354141"/>
    <w:rsid w:val="00382A40"/>
    <w:rsid w:val="00393193"/>
    <w:rsid w:val="003A3C22"/>
    <w:rsid w:val="003A6DF5"/>
    <w:rsid w:val="003C3FAF"/>
    <w:rsid w:val="003D0C68"/>
    <w:rsid w:val="003E5018"/>
    <w:rsid w:val="003F75AF"/>
    <w:rsid w:val="0040355C"/>
    <w:rsid w:val="00422D72"/>
    <w:rsid w:val="0043090A"/>
    <w:rsid w:val="00430963"/>
    <w:rsid w:val="004443C8"/>
    <w:rsid w:val="00444B0C"/>
    <w:rsid w:val="004465AD"/>
    <w:rsid w:val="00451048"/>
    <w:rsid w:val="004610CF"/>
    <w:rsid w:val="00473D98"/>
    <w:rsid w:val="00473E0F"/>
    <w:rsid w:val="004820DE"/>
    <w:rsid w:val="00493A6D"/>
    <w:rsid w:val="00495FDC"/>
    <w:rsid w:val="00497412"/>
    <w:rsid w:val="004C68F7"/>
    <w:rsid w:val="004D0725"/>
    <w:rsid w:val="004D1525"/>
    <w:rsid w:val="004D529B"/>
    <w:rsid w:val="004E1236"/>
    <w:rsid w:val="004F2252"/>
    <w:rsid w:val="005155EE"/>
    <w:rsid w:val="0051657C"/>
    <w:rsid w:val="005240A3"/>
    <w:rsid w:val="00542156"/>
    <w:rsid w:val="005432F9"/>
    <w:rsid w:val="005603BD"/>
    <w:rsid w:val="00573FCD"/>
    <w:rsid w:val="00582FA0"/>
    <w:rsid w:val="00584A0E"/>
    <w:rsid w:val="00585F69"/>
    <w:rsid w:val="005959B3"/>
    <w:rsid w:val="005A32D9"/>
    <w:rsid w:val="005A798A"/>
    <w:rsid w:val="005C0AA7"/>
    <w:rsid w:val="005E36E7"/>
    <w:rsid w:val="005E4D0A"/>
    <w:rsid w:val="00604F12"/>
    <w:rsid w:val="006134E1"/>
    <w:rsid w:val="006161E1"/>
    <w:rsid w:val="00626F42"/>
    <w:rsid w:val="00633965"/>
    <w:rsid w:val="00655588"/>
    <w:rsid w:val="00681053"/>
    <w:rsid w:val="00695B18"/>
    <w:rsid w:val="006A61C0"/>
    <w:rsid w:val="006C6B08"/>
    <w:rsid w:val="006D09E9"/>
    <w:rsid w:val="006D6ECD"/>
    <w:rsid w:val="006E49A3"/>
    <w:rsid w:val="006F7589"/>
    <w:rsid w:val="00713CEA"/>
    <w:rsid w:val="007172B9"/>
    <w:rsid w:val="00730DD1"/>
    <w:rsid w:val="00731F80"/>
    <w:rsid w:val="00733A01"/>
    <w:rsid w:val="00734B18"/>
    <w:rsid w:val="0074335B"/>
    <w:rsid w:val="007519B6"/>
    <w:rsid w:val="00756357"/>
    <w:rsid w:val="007606CC"/>
    <w:rsid w:val="007655C3"/>
    <w:rsid w:val="007834E9"/>
    <w:rsid w:val="00784107"/>
    <w:rsid w:val="00790019"/>
    <w:rsid w:val="007A103B"/>
    <w:rsid w:val="007C2A5F"/>
    <w:rsid w:val="007C48C0"/>
    <w:rsid w:val="007C52F7"/>
    <w:rsid w:val="007C61EB"/>
    <w:rsid w:val="007C7A5E"/>
    <w:rsid w:val="007E0939"/>
    <w:rsid w:val="007E4AA5"/>
    <w:rsid w:val="00802639"/>
    <w:rsid w:val="00805657"/>
    <w:rsid w:val="00807212"/>
    <w:rsid w:val="00807B02"/>
    <w:rsid w:val="00813961"/>
    <w:rsid w:val="00822674"/>
    <w:rsid w:val="00823294"/>
    <w:rsid w:val="00825A7C"/>
    <w:rsid w:val="008351F3"/>
    <w:rsid w:val="0085094F"/>
    <w:rsid w:val="008548DD"/>
    <w:rsid w:val="008706D8"/>
    <w:rsid w:val="0087734C"/>
    <w:rsid w:val="0088401D"/>
    <w:rsid w:val="00891828"/>
    <w:rsid w:val="0089667C"/>
    <w:rsid w:val="008A3808"/>
    <w:rsid w:val="008A426F"/>
    <w:rsid w:val="008A7177"/>
    <w:rsid w:val="008E5187"/>
    <w:rsid w:val="008F0E1A"/>
    <w:rsid w:val="008F5C5E"/>
    <w:rsid w:val="0091291E"/>
    <w:rsid w:val="00916B67"/>
    <w:rsid w:val="00920495"/>
    <w:rsid w:val="00943B4B"/>
    <w:rsid w:val="00945762"/>
    <w:rsid w:val="00946E27"/>
    <w:rsid w:val="00955C03"/>
    <w:rsid w:val="00961B74"/>
    <w:rsid w:val="00962D1E"/>
    <w:rsid w:val="00972437"/>
    <w:rsid w:val="00973445"/>
    <w:rsid w:val="009743A8"/>
    <w:rsid w:val="00987BAD"/>
    <w:rsid w:val="00993B03"/>
    <w:rsid w:val="0099606A"/>
    <w:rsid w:val="009A1CEC"/>
    <w:rsid w:val="009C0F75"/>
    <w:rsid w:val="009E48A4"/>
    <w:rsid w:val="00A05B04"/>
    <w:rsid w:val="00A05CE5"/>
    <w:rsid w:val="00A1023B"/>
    <w:rsid w:val="00A128CD"/>
    <w:rsid w:val="00A26A6F"/>
    <w:rsid w:val="00A32360"/>
    <w:rsid w:val="00A552D6"/>
    <w:rsid w:val="00A8250E"/>
    <w:rsid w:val="00A9767C"/>
    <w:rsid w:val="00AA0BCE"/>
    <w:rsid w:val="00AA1F80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26DCF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C0D29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17FB"/>
    <w:rsid w:val="00CA42C1"/>
    <w:rsid w:val="00CA7607"/>
    <w:rsid w:val="00CB29CB"/>
    <w:rsid w:val="00CB3D6F"/>
    <w:rsid w:val="00CC2332"/>
    <w:rsid w:val="00CD1511"/>
    <w:rsid w:val="00CE47E1"/>
    <w:rsid w:val="00CF0EC0"/>
    <w:rsid w:val="00D03A48"/>
    <w:rsid w:val="00D12D46"/>
    <w:rsid w:val="00D20CF3"/>
    <w:rsid w:val="00D245E7"/>
    <w:rsid w:val="00D32E18"/>
    <w:rsid w:val="00D32E19"/>
    <w:rsid w:val="00D553A8"/>
    <w:rsid w:val="00D87A81"/>
    <w:rsid w:val="00D91431"/>
    <w:rsid w:val="00D92DA6"/>
    <w:rsid w:val="00D93832"/>
    <w:rsid w:val="00D964DF"/>
    <w:rsid w:val="00DA3F20"/>
    <w:rsid w:val="00DA4734"/>
    <w:rsid w:val="00DC07A9"/>
    <w:rsid w:val="00DC4D2F"/>
    <w:rsid w:val="00DC763D"/>
    <w:rsid w:val="00DD14E1"/>
    <w:rsid w:val="00DF54AD"/>
    <w:rsid w:val="00DF5632"/>
    <w:rsid w:val="00DF673D"/>
    <w:rsid w:val="00DF77B9"/>
    <w:rsid w:val="00E10692"/>
    <w:rsid w:val="00E36269"/>
    <w:rsid w:val="00E3722F"/>
    <w:rsid w:val="00E50CF9"/>
    <w:rsid w:val="00E51C41"/>
    <w:rsid w:val="00E56B9C"/>
    <w:rsid w:val="00E83626"/>
    <w:rsid w:val="00E8423D"/>
    <w:rsid w:val="00E8536D"/>
    <w:rsid w:val="00E87B12"/>
    <w:rsid w:val="00E87DBE"/>
    <w:rsid w:val="00E927AB"/>
    <w:rsid w:val="00E96808"/>
    <w:rsid w:val="00EA0AF2"/>
    <w:rsid w:val="00EA4899"/>
    <w:rsid w:val="00EB267C"/>
    <w:rsid w:val="00EB6F8A"/>
    <w:rsid w:val="00EC7D02"/>
    <w:rsid w:val="00ED3FA4"/>
    <w:rsid w:val="00EE4BF7"/>
    <w:rsid w:val="00EF24AD"/>
    <w:rsid w:val="00EF2BF8"/>
    <w:rsid w:val="00EF6307"/>
    <w:rsid w:val="00F33672"/>
    <w:rsid w:val="00F33994"/>
    <w:rsid w:val="00F436FA"/>
    <w:rsid w:val="00F4562B"/>
    <w:rsid w:val="00F50B99"/>
    <w:rsid w:val="00F5434D"/>
    <w:rsid w:val="00F6089E"/>
    <w:rsid w:val="00F71E8B"/>
    <w:rsid w:val="00F76F5B"/>
    <w:rsid w:val="00FA33D6"/>
    <w:rsid w:val="00FA7393"/>
    <w:rsid w:val="00FB2B1D"/>
    <w:rsid w:val="00FB306A"/>
    <w:rsid w:val="00FB49BD"/>
    <w:rsid w:val="00FB5BF4"/>
    <w:rsid w:val="00FC28F4"/>
    <w:rsid w:val="00FE51EE"/>
    <w:rsid w:val="00FF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1768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11829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80</cp:revision>
  <cp:lastPrinted>2019-02-11T09:06:00Z</cp:lastPrinted>
  <dcterms:created xsi:type="dcterms:W3CDTF">2015-11-13T13:31:00Z</dcterms:created>
  <dcterms:modified xsi:type="dcterms:W3CDTF">2019-08-30T07:44:00Z</dcterms:modified>
</cp:coreProperties>
</file>