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663BC" w:rsidRPr="00477C64" w:rsidRDefault="00477C64" w:rsidP="008663BC">
      <w:pPr>
        <w:keepNext/>
        <w:suppressAutoHyphens/>
        <w:ind w:left="1418" w:firstLine="709"/>
        <w:outlineLvl w:val="0"/>
        <w:rPr>
          <w:rFonts w:eastAsia="Lucida Sans Unicode"/>
          <w:b/>
          <w:bCs/>
          <w:kern w:val="1"/>
          <w:sz w:val="28"/>
          <w:szCs w:val="28"/>
        </w:rPr>
      </w:pPr>
      <w:r>
        <w:rPr>
          <w:rFonts w:eastAsia="Lucida Sans Unicode"/>
          <w:b/>
          <w:bCs/>
          <w:kern w:val="1"/>
          <w:sz w:val="28"/>
          <w:szCs w:val="28"/>
        </w:rPr>
        <w:t>К</w:t>
      </w:r>
      <w:r w:rsidR="008663BC" w:rsidRPr="00477C64">
        <w:rPr>
          <w:rFonts w:eastAsia="Lucida Sans Unicode"/>
          <w:b/>
          <w:bCs/>
          <w:kern w:val="1"/>
          <w:sz w:val="28"/>
          <w:szCs w:val="28"/>
        </w:rPr>
        <w:t>ОНТРОЛЬНО-РЕВИЗИОННОЕ УПРАВЛЕНИЕ</w:t>
      </w:r>
    </w:p>
    <w:p w:rsidR="008663BC" w:rsidRPr="00477C64" w:rsidRDefault="008663BC" w:rsidP="008663BC">
      <w:pPr>
        <w:widowControl w:val="0"/>
        <w:suppressAutoHyphens/>
        <w:jc w:val="center"/>
        <w:rPr>
          <w:rFonts w:eastAsia="Lucida Sans Unicode"/>
          <w:b/>
          <w:bCs/>
          <w:kern w:val="1"/>
          <w:sz w:val="28"/>
          <w:szCs w:val="28"/>
        </w:rPr>
      </w:pPr>
      <w:r w:rsidRPr="00477C64">
        <w:rPr>
          <w:rFonts w:eastAsia="Lucida Sans Unicode"/>
          <w:b/>
          <w:bCs/>
          <w:kern w:val="1"/>
          <w:sz w:val="28"/>
          <w:szCs w:val="28"/>
        </w:rPr>
        <w:t xml:space="preserve">ФИРОВСКОГО РАЙОНА </w:t>
      </w:r>
    </w:p>
    <w:p w:rsidR="008663BC" w:rsidRPr="00477C64" w:rsidRDefault="008663BC" w:rsidP="008663BC">
      <w:pPr>
        <w:widowControl w:val="0"/>
        <w:suppressAutoHyphens/>
        <w:jc w:val="center"/>
        <w:rPr>
          <w:rFonts w:eastAsia="Lucida Sans Unicode"/>
          <w:b/>
          <w:kern w:val="1"/>
          <w:sz w:val="28"/>
          <w:szCs w:val="28"/>
        </w:rPr>
      </w:pPr>
      <w:r w:rsidRPr="00477C64">
        <w:rPr>
          <w:rFonts w:eastAsia="Lucida Sans Unicode"/>
          <w:kern w:val="1"/>
          <w:sz w:val="28"/>
          <w:szCs w:val="28"/>
        </w:rPr>
        <w:t xml:space="preserve">172721п. Фирово, ул. </w:t>
      </w:r>
      <w:proofErr w:type="gramStart"/>
      <w:r w:rsidRPr="00477C64">
        <w:rPr>
          <w:rFonts w:eastAsia="Lucida Sans Unicode"/>
          <w:kern w:val="1"/>
          <w:sz w:val="28"/>
          <w:szCs w:val="28"/>
        </w:rPr>
        <w:t>Советская</w:t>
      </w:r>
      <w:proofErr w:type="gramEnd"/>
      <w:r w:rsidRPr="00477C64">
        <w:rPr>
          <w:rFonts w:eastAsia="Lucida Sans Unicode"/>
          <w:kern w:val="1"/>
          <w:sz w:val="28"/>
          <w:szCs w:val="28"/>
        </w:rPr>
        <w:t>, д.21, тел. 3-17-30,  факс 3-17-30</w:t>
      </w:r>
    </w:p>
    <w:p w:rsidR="008663BC" w:rsidRPr="00477C64" w:rsidRDefault="008663BC" w:rsidP="008663BC">
      <w:pPr>
        <w:widowControl w:val="0"/>
        <w:pBdr>
          <w:bottom w:val="thickThinSmallGap" w:sz="24" w:space="1" w:color="622423"/>
        </w:pBdr>
        <w:tabs>
          <w:tab w:val="center" w:pos="4677"/>
          <w:tab w:val="right" w:pos="9355"/>
        </w:tabs>
        <w:suppressAutoHyphens/>
        <w:jc w:val="center"/>
        <w:rPr>
          <w:kern w:val="1"/>
          <w:sz w:val="28"/>
          <w:szCs w:val="28"/>
        </w:rPr>
      </w:pPr>
      <w:r w:rsidRPr="00477C64">
        <w:rPr>
          <w:kern w:val="1"/>
          <w:sz w:val="28"/>
          <w:szCs w:val="28"/>
        </w:rPr>
        <w:t xml:space="preserve">                                              </w:t>
      </w:r>
    </w:p>
    <w:p w:rsidR="008663BC" w:rsidRPr="00477C64" w:rsidRDefault="008663BC" w:rsidP="008663BC">
      <w:pPr>
        <w:widowControl w:val="0"/>
        <w:suppressAutoHyphens/>
        <w:jc w:val="both"/>
        <w:rPr>
          <w:color w:val="000000"/>
          <w:kern w:val="1"/>
          <w:sz w:val="28"/>
          <w:szCs w:val="28"/>
        </w:rPr>
      </w:pPr>
    </w:p>
    <w:p w:rsidR="008663BC" w:rsidRPr="00477C64" w:rsidRDefault="008663BC" w:rsidP="008663BC">
      <w:pPr>
        <w:widowControl w:val="0"/>
        <w:suppressAutoHyphens/>
        <w:ind w:firstLine="709"/>
        <w:rPr>
          <w:rFonts w:eastAsia="Lucida Sans Unicode"/>
          <w:kern w:val="1"/>
          <w:sz w:val="28"/>
          <w:szCs w:val="28"/>
        </w:rPr>
      </w:pPr>
    </w:p>
    <w:p w:rsidR="008663BC" w:rsidRPr="00477C64" w:rsidRDefault="008663BC" w:rsidP="008663BC">
      <w:pPr>
        <w:widowControl w:val="0"/>
        <w:suppressAutoHyphens/>
        <w:ind w:firstLine="709"/>
        <w:jc w:val="center"/>
        <w:rPr>
          <w:rFonts w:eastAsia="Lucida Sans Unicode"/>
          <w:b/>
          <w:kern w:val="1"/>
          <w:sz w:val="28"/>
          <w:szCs w:val="28"/>
        </w:rPr>
      </w:pPr>
    </w:p>
    <w:p w:rsidR="008663BC" w:rsidRPr="00477C64" w:rsidRDefault="00925E36" w:rsidP="008663BC">
      <w:pPr>
        <w:widowControl w:val="0"/>
        <w:suppressAutoHyphens/>
        <w:ind w:firstLine="709"/>
        <w:jc w:val="center"/>
        <w:rPr>
          <w:rFonts w:eastAsia="Lucida Sans Unicode"/>
          <w:b/>
          <w:kern w:val="1"/>
          <w:sz w:val="28"/>
          <w:szCs w:val="28"/>
        </w:rPr>
      </w:pPr>
      <w:r>
        <w:rPr>
          <w:rFonts w:eastAsia="Lucida Sans Unicode"/>
          <w:b/>
          <w:kern w:val="1"/>
          <w:sz w:val="28"/>
          <w:szCs w:val="28"/>
        </w:rPr>
        <w:t>Информация</w:t>
      </w:r>
    </w:p>
    <w:p w:rsidR="008663BC" w:rsidRPr="00477C64" w:rsidRDefault="008663BC" w:rsidP="008663BC">
      <w:pPr>
        <w:widowControl w:val="0"/>
        <w:suppressAutoHyphens/>
        <w:ind w:firstLine="709"/>
        <w:jc w:val="center"/>
        <w:rPr>
          <w:rFonts w:eastAsia="Lucida Sans Unicode"/>
          <w:b/>
          <w:kern w:val="1"/>
          <w:sz w:val="28"/>
          <w:szCs w:val="28"/>
        </w:rPr>
      </w:pPr>
    </w:p>
    <w:p w:rsidR="00041B8D" w:rsidRPr="00477C64" w:rsidRDefault="00925E36" w:rsidP="008663BC">
      <w:pPr>
        <w:widowControl w:val="0"/>
        <w:ind w:firstLine="709"/>
        <w:jc w:val="center"/>
        <w:rPr>
          <w:rFonts w:eastAsia="Lucida Sans Unicode"/>
          <w:kern w:val="1"/>
          <w:sz w:val="28"/>
          <w:szCs w:val="28"/>
        </w:rPr>
      </w:pPr>
      <w:r>
        <w:rPr>
          <w:rFonts w:eastAsia="Lucida Sans Unicode"/>
          <w:kern w:val="1"/>
          <w:sz w:val="28"/>
          <w:szCs w:val="28"/>
        </w:rPr>
        <w:t xml:space="preserve">по результатам </w:t>
      </w:r>
      <w:r w:rsidR="00BE52F3" w:rsidRPr="00477C64">
        <w:rPr>
          <w:rFonts w:eastAsia="Lucida Sans Unicode"/>
          <w:kern w:val="1"/>
          <w:sz w:val="28"/>
          <w:szCs w:val="28"/>
        </w:rPr>
        <w:t>п</w:t>
      </w:r>
      <w:r w:rsidR="008663BC" w:rsidRPr="00477C64">
        <w:rPr>
          <w:rFonts w:eastAsia="Lucida Sans Unicode"/>
          <w:kern w:val="1"/>
          <w:sz w:val="28"/>
          <w:szCs w:val="28"/>
        </w:rPr>
        <w:t xml:space="preserve">роверки целевого и эффективного использования средств бюджета муниципального образования </w:t>
      </w:r>
      <w:proofErr w:type="spellStart"/>
      <w:r w:rsidR="00124FD7">
        <w:rPr>
          <w:rFonts w:eastAsia="Lucida Sans Unicode"/>
          <w:kern w:val="1"/>
          <w:sz w:val="28"/>
          <w:szCs w:val="28"/>
        </w:rPr>
        <w:t>Великооктябрьское</w:t>
      </w:r>
      <w:proofErr w:type="spellEnd"/>
      <w:r w:rsidR="008663BC" w:rsidRPr="00477C64">
        <w:rPr>
          <w:rFonts w:eastAsia="Lucida Sans Unicode"/>
          <w:kern w:val="1"/>
          <w:sz w:val="28"/>
          <w:szCs w:val="28"/>
        </w:rPr>
        <w:t xml:space="preserve"> сельское поселение, направленных на благоустройство территории и  </w:t>
      </w:r>
    </w:p>
    <w:p w:rsidR="008663BC" w:rsidRPr="00477C64" w:rsidRDefault="008663BC" w:rsidP="008663BC">
      <w:pPr>
        <w:widowControl w:val="0"/>
        <w:ind w:firstLine="709"/>
        <w:jc w:val="center"/>
        <w:rPr>
          <w:rFonts w:eastAsia="Lucida Sans Unicode"/>
          <w:kern w:val="1"/>
          <w:sz w:val="28"/>
          <w:szCs w:val="28"/>
        </w:rPr>
      </w:pPr>
      <w:r w:rsidRPr="00477C64">
        <w:rPr>
          <w:rFonts w:eastAsia="Lucida Sans Unicode"/>
          <w:kern w:val="1"/>
          <w:sz w:val="28"/>
          <w:szCs w:val="28"/>
        </w:rPr>
        <w:t>содержание жилищного фонда в 2017 году</w:t>
      </w:r>
    </w:p>
    <w:p w:rsidR="008663BC" w:rsidRPr="00477C64" w:rsidRDefault="008663BC" w:rsidP="008663BC">
      <w:pPr>
        <w:widowControl w:val="0"/>
        <w:suppressAutoHyphens/>
        <w:ind w:firstLine="709"/>
        <w:jc w:val="center"/>
        <w:rPr>
          <w:rFonts w:eastAsia="Lucida Sans Unicode"/>
          <w:b/>
          <w:kern w:val="1"/>
          <w:sz w:val="28"/>
          <w:szCs w:val="28"/>
        </w:rPr>
      </w:pPr>
    </w:p>
    <w:p w:rsidR="008663BC" w:rsidRPr="00477C64" w:rsidRDefault="008663BC" w:rsidP="008663BC">
      <w:pPr>
        <w:widowControl w:val="0"/>
        <w:suppressAutoHyphens/>
        <w:ind w:firstLine="709"/>
        <w:jc w:val="center"/>
        <w:rPr>
          <w:rFonts w:eastAsia="Lucida Sans Unicode"/>
          <w:b/>
          <w:kern w:val="1"/>
          <w:sz w:val="28"/>
          <w:szCs w:val="28"/>
        </w:rPr>
      </w:pPr>
    </w:p>
    <w:p w:rsidR="008663BC" w:rsidRPr="00477C64" w:rsidRDefault="008663BC" w:rsidP="008663BC">
      <w:pPr>
        <w:widowControl w:val="0"/>
        <w:suppressAutoHyphens/>
        <w:jc w:val="both"/>
        <w:rPr>
          <w:rFonts w:eastAsia="Lucida Sans Unicode"/>
          <w:kern w:val="1"/>
          <w:sz w:val="28"/>
          <w:szCs w:val="28"/>
        </w:rPr>
      </w:pPr>
      <w:r w:rsidRPr="00477C64">
        <w:rPr>
          <w:rFonts w:eastAsia="Lucida Sans Unicode"/>
          <w:kern w:val="1"/>
          <w:sz w:val="28"/>
          <w:szCs w:val="28"/>
        </w:rPr>
        <w:t xml:space="preserve">п. Фирово                                                                                            </w:t>
      </w:r>
      <w:r w:rsidR="00A77364">
        <w:rPr>
          <w:rFonts w:eastAsia="Lucida Sans Unicode"/>
          <w:kern w:val="1"/>
          <w:sz w:val="28"/>
          <w:szCs w:val="28"/>
        </w:rPr>
        <w:t>31</w:t>
      </w:r>
      <w:r w:rsidRPr="00477C64">
        <w:rPr>
          <w:rFonts w:eastAsia="Lucida Sans Unicode"/>
          <w:kern w:val="1"/>
          <w:sz w:val="28"/>
          <w:szCs w:val="28"/>
        </w:rPr>
        <w:t>.08.2017г.</w:t>
      </w:r>
    </w:p>
    <w:p w:rsidR="008663BC" w:rsidRPr="00477C64" w:rsidRDefault="008663BC" w:rsidP="008663BC">
      <w:pPr>
        <w:widowControl w:val="0"/>
        <w:suppressAutoHyphens/>
        <w:ind w:firstLine="709"/>
        <w:jc w:val="both"/>
        <w:rPr>
          <w:rFonts w:eastAsia="Lucida Sans Unicode"/>
          <w:kern w:val="1"/>
          <w:sz w:val="28"/>
          <w:szCs w:val="28"/>
        </w:rPr>
      </w:pPr>
    </w:p>
    <w:p w:rsidR="008663BC" w:rsidRPr="00477C64" w:rsidRDefault="008663BC" w:rsidP="008663BC">
      <w:pPr>
        <w:widowControl w:val="0"/>
        <w:suppressAutoHyphens/>
        <w:ind w:firstLine="709"/>
        <w:jc w:val="both"/>
        <w:rPr>
          <w:rFonts w:eastAsia="Lucida Sans Unicode"/>
          <w:kern w:val="1"/>
          <w:sz w:val="28"/>
          <w:szCs w:val="28"/>
        </w:rPr>
      </w:pPr>
    </w:p>
    <w:p w:rsidR="008663BC" w:rsidRPr="00477C64" w:rsidRDefault="008663BC" w:rsidP="00BE52F3">
      <w:pPr>
        <w:widowControl w:val="0"/>
        <w:suppressAutoHyphens/>
        <w:ind w:firstLine="737"/>
        <w:jc w:val="both"/>
        <w:rPr>
          <w:rFonts w:eastAsia="Lucida Sans Unicode"/>
          <w:kern w:val="1"/>
          <w:sz w:val="28"/>
          <w:szCs w:val="28"/>
        </w:rPr>
      </w:pPr>
      <w:r w:rsidRPr="00477C64">
        <w:rPr>
          <w:rFonts w:eastAsia="Lucida Sans Unicode"/>
          <w:b/>
          <w:bCs/>
          <w:kern w:val="1"/>
          <w:sz w:val="28"/>
          <w:szCs w:val="28"/>
        </w:rPr>
        <w:t>Основание для проведения контрольного мероприятия</w:t>
      </w:r>
      <w:r w:rsidRPr="00477C64">
        <w:rPr>
          <w:rFonts w:eastAsia="Lucida Sans Unicode"/>
          <w:kern w:val="1"/>
          <w:sz w:val="28"/>
          <w:szCs w:val="28"/>
        </w:rPr>
        <w:t xml:space="preserve"> – статья  7 Положения о контрольно-ревизионном управлении </w:t>
      </w:r>
      <w:proofErr w:type="spellStart"/>
      <w:r w:rsidRPr="00477C64">
        <w:rPr>
          <w:rFonts w:eastAsia="Lucida Sans Unicode"/>
          <w:kern w:val="1"/>
          <w:sz w:val="28"/>
          <w:szCs w:val="28"/>
        </w:rPr>
        <w:t>Фировского</w:t>
      </w:r>
      <w:proofErr w:type="spellEnd"/>
      <w:r w:rsidRPr="00477C64">
        <w:rPr>
          <w:rFonts w:eastAsia="Lucida Sans Unicode"/>
          <w:kern w:val="1"/>
          <w:sz w:val="28"/>
          <w:szCs w:val="28"/>
        </w:rPr>
        <w:t xml:space="preserve"> района, утвержденного решением Собрания депутатов </w:t>
      </w:r>
      <w:proofErr w:type="spellStart"/>
      <w:r w:rsidRPr="00477C64">
        <w:rPr>
          <w:rFonts w:eastAsia="Lucida Sans Unicode"/>
          <w:kern w:val="1"/>
          <w:sz w:val="28"/>
          <w:szCs w:val="28"/>
        </w:rPr>
        <w:t>Фировского</w:t>
      </w:r>
      <w:proofErr w:type="spellEnd"/>
      <w:r w:rsidRPr="00477C64">
        <w:rPr>
          <w:rFonts w:eastAsia="Lucida Sans Unicode"/>
          <w:kern w:val="1"/>
          <w:sz w:val="28"/>
          <w:szCs w:val="28"/>
        </w:rPr>
        <w:t xml:space="preserve"> района от 25.09.2012г. №188 «О создании контрольно-ревизионного управления </w:t>
      </w:r>
      <w:proofErr w:type="spellStart"/>
      <w:r w:rsidRPr="00477C64">
        <w:rPr>
          <w:rFonts w:eastAsia="Lucida Sans Unicode"/>
          <w:kern w:val="1"/>
          <w:sz w:val="28"/>
          <w:szCs w:val="28"/>
        </w:rPr>
        <w:t>Фировского</w:t>
      </w:r>
      <w:proofErr w:type="spellEnd"/>
      <w:r w:rsidRPr="00477C64">
        <w:rPr>
          <w:rFonts w:eastAsia="Lucida Sans Unicode"/>
          <w:kern w:val="1"/>
          <w:sz w:val="28"/>
          <w:szCs w:val="28"/>
        </w:rPr>
        <w:t xml:space="preserve"> района», пункт 2.8 Плана работы контрольно-ревизионного управления на 2017 год, приказ контрольно-ревизионного управления </w:t>
      </w:r>
      <w:proofErr w:type="spellStart"/>
      <w:r w:rsidRPr="00477C64">
        <w:rPr>
          <w:rFonts w:eastAsia="Lucida Sans Unicode"/>
          <w:kern w:val="1"/>
          <w:sz w:val="28"/>
          <w:szCs w:val="28"/>
        </w:rPr>
        <w:t>Фировского</w:t>
      </w:r>
      <w:proofErr w:type="spellEnd"/>
      <w:r w:rsidRPr="00477C64">
        <w:rPr>
          <w:rFonts w:eastAsia="Lucida Sans Unicode"/>
          <w:kern w:val="1"/>
          <w:sz w:val="28"/>
          <w:szCs w:val="28"/>
        </w:rPr>
        <w:t xml:space="preserve"> района от 02.08.2017 года № 23.</w:t>
      </w:r>
    </w:p>
    <w:p w:rsidR="008663BC" w:rsidRPr="00477C64" w:rsidRDefault="008663BC" w:rsidP="00BE52F3">
      <w:pPr>
        <w:widowControl w:val="0"/>
        <w:ind w:firstLine="737"/>
        <w:jc w:val="both"/>
        <w:rPr>
          <w:rFonts w:eastAsia="Lucida Sans Unicode"/>
          <w:bCs/>
          <w:kern w:val="1"/>
          <w:sz w:val="28"/>
          <w:szCs w:val="28"/>
          <w:u w:val="single"/>
        </w:rPr>
      </w:pPr>
      <w:r w:rsidRPr="00477C64">
        <w:rPr>
          <w:rFonts w:eastAsia="Lucida Sans Unicode"/>
          <w:b/>
          <w:bCs/>
          <w:kern w:val="1"/>
          <w:sz w:val="28"/>
          <w:szCs w:val="28"/>
        </w:rPr>
        <w:t xml:space="preserve">Цель контрольного мероприятия: </w:t>
      </w:r>
    </w:p>
    <w:p w:rsidR="008663BC" w:rsidRPr="00477C64" w:rsidRDefault="008663BC" w:rsidP="00BE52F3">
      <w:pPr>
        <w:ind w:firstLine="737"/>
        <w:jc w:val="both"/>
        <w:outlineLvl w:val="0"/>
        <w:rPr>
          <w:b/>
          <w:sz w:val="28"/>
          <w:szCs w:val="28"/>
        </w:rPr>
      </w:pPr>
      <w:r w:rsidRPr="00477C64">
        <w:rPr>
          <w:sz w:val="28"/>
          <w:szCs w:val="28"/>
        </w:rPr>
        <w:t xml:space="preserve">Оценка эффективности и целевого использования бюджетных средств, выделенных в 2017 году на благоустройство территории </w:t>
      </w:r>
      <w:r w:rsidR="00A77364">
        <w:rPr>
          <w:sz w:val="28"/>
          <w:szCs w:val="28"/>
        </w:rPr>
        <w:t xml:space="preserve">Великооктябрьского </w:t>
      </w:r>
      <w:r w:rsidRPr="00477C64">
        <w:rPr>
          <w:sz w:val="28"/>
          <w:szCs w:val="28"/>
        </w:rPr>
        <w:t>сельского поселения и содержание жилищного фонда.</w:t>
      </w:r>
    </w:p>
    <w:p w:rsidR="008663BC" w:rsidRPr="00477C64" w:rsidRDefault="008663BC" w:rsidP="00BE52F3">
      <w:pPr>
        <w:ind w:firstLine="737"/>
        <w:jc w:val="both"/>
        <w:rPr>
          <w:sz w:val="28"/>
          <w:szCs w:val="28"/>
        </w:rPr>
      </w:pPr>
      <w:r w:rsidRPr="00477C64">
        <w:rPr>
          <w:rFonts w:eastAsia="Lucida Sans Unicode"/>
          <w:b/>
          <w:bCs/>
          <w:kern w:val="1"/>
          <w:sz w:val="28"/>
          <w:szCs w:val="28"/>
        </w:rPr>
        <w:t xml:space="preserve">Предмет контроля: </w:t>
      </w:r>
      <w:r w:rsidRPr="00477C64">
        <w:rPr>
          <w:sz w:val="28"/>
          <w:szCs w:val="28"/>
        </w:rPr>
        <w:t>нормативные правовые акты и иные распорядительные документы, обосновывающие операции со средствами местного бюджета; бухгалтерская отчетность; платежные документы, данные регистров бюджетного учета; иные документы.</w:t>
      </w:r>
    </w:p>
    <w:p w:rsidR="008663BC" w:rsidRPr="00477C64" w:rsidRDefault="008663BC" w:rsidP="00BE52F3">
      <w:pPr>
        <w:widowControl w:val="0"/>
        <w:ind w:firstLine="737"/>
        <w:jc w:val="both"/>
        <w:rPr>
          <w:rFonts w:eastAsia="Lucida Sans Unicode"/>
          <w:kern w:val="1"/>
          <w:sz w:val="28"/>
          <w:szCs w:val="28"/>
          <w:u w:val="single"/>
        </w:rPr>
      </w:pPr>
      <w:r w:rsidRPr="00477C64">
        <w:rPr>
          <w:rFonts w:eastAsia="Lucida Sans Unicode"/>
          <w:b/>
          <w:bCs/>
          <w:kern w:val="1"/>
          <w:sz w:val="28"/>
          <w:szCs w:val="28"/>
        </w:rPr>
        <w:t xml:space="preserve">Объект контроля: </w:t>
      </w:r>
      <w:r w:rsidRPr="00477C64">
        <w:rPr>
          <w:rFonts w:eastAsia="Lucida Sans Unicode"/>
          <w:kern w:val="1"/>
          <w:sz w:val="28"/>
          <w:szCs w:val="28"/>
          <w:u w:val="single"/>
        </w:rPr>
        <w:t xml:space="preserve">Администрация </w:t>
      </w:r>
      <w:r w:rsidR="00A77364">
        <w:rPr>
          <w:rFonts w:eastAsia="Lucida Sans Unicode"/>
          <w:kern w:val="1"/>
          <w:sz w:val="28"/>
          <w:szCs w:val="28"/>
          <w:u w:val="single"/>
        </w:rPr>
        <w:t>Великооктябрьского</w:t>
      </w:r>
      <w:r w:rsidRPr="00477C64">
        <w:rPr>
          <w:rFonts w:eastAsia="Lucida Sans Unicode"/>
          <w:kern w:val="1"/>
          <w:sz w:val="28"/>
          <w:szCs w:val="28"/>
          <w:u w:val="single"/>
        </w:rPr>
        <w:t xml:space="preserve"> сельского поселения</w:t>
      </w:r>
    </w:p>
    <w:p w:rsidR="008663BC" w:rsidRPr="00477C64" w:rsidRDefault="008663BC" w:rsidP="00BE52F3">
      <w:pPr>
        <w:widowControl w:val="0"/>
        <w:ind w:firstLine="737"/>
        <w:jc w:val="both"/>
        <w:rPr>
          <w:rFonts w:eastAsia="Lucida Sans Unicode"/>
          <w:b/>
          <w:bCs/>
          <w:kern w:val="1"/>
          <w:sz w:val="28"/>
          <w:szCs w:val="28"/>
        </w:rPr>
      </w:pPr>
      <w:r w:rsidRPr="00477C64">
        <w:rPr>
          <w:rFonts w:eastAsia="Lucida Sans Unicode"/>
          <w:b/>
          <w:bCs/>
          <w:kern w:val="1"/>
          <w:sz w:val="28"/>
          <w:szCs w:val="28"/>
        </w:rPr>
        <w:t xml:space="preserve">Проверяемый период: </w:t>
      </w:r>
      <w:r w:rsidRPr="00477C64">
        <w:rPr>
          <w:rFonts w:eastAsia="Lucida Sans Unicode"/>
          <w:kern w:val="1"/>
          <w:sz w:val="28"/>
          <w:szCs w:val="28"/>
          <w:u w:val="single"/>
        </w:rPr>
        <w:t>01.01.2017-30.06.2017г.</w:t>
      </w:r>
      <w:r w:rsidRPr="00477C64">
        <w:rPr>
          <w:rFonts w:eastAsia="Lucida Sans Unicode"/>
          <w:b/>
          <w:bCs/>
          <w:kern w:val="1"/>
          <w:sz w:val="28"/>
          <w:szCs w:val="28"/>
        </w:rPr>
        <w:t xml:space="preserve"> </w:t>
      </w:r>
    </w:p>
    <w:p w:rsidR="008663BC" w:rsidRPr="00477C64" w:rsidRDefault="008663BC" w:rsidP="00BE52F3">
      <w:pPr>
        <w:widowControl w:val="0"/>
        <w:ind w:firstLine="737"/>
        <w:jc w:val="both"/>
        <w:rPr>
          <w:rFonts w:eastAsia="Lucida Sans Unicode"/>
          <w:b/>
          <w:bCs/>
          <w:kern w:val="1"/>
          <w:sz w:val="28"/>
          <w:szCs w:val="28"/>
          <w:u w:val="single"/>
        </w:rPr>
      </w:pPr>
      <w:r w:rsidRPr="00477C64">
        <w:rPr>
          <w:rFonts w:eastAsia="Lucida Sans Unicode"/>
          <w:b/>
          <w:bCs/>
          <w:kern w:val="1"/>
          <w:sz w:val="28"/>
          <w:szCs w:val="28"/>
        </w:rPr>
        <w:t>Сроки проведения контрольного мероприятия:</w:t>
      </w:r>
      <w:r w:rsidRPr="00477C64">
        <w:rPr>
          <w:rFonts w:eastAsia="Lucida Sans Unicode"/>
          <w:kern w:val="1"/>
          <w:sz w:val="28"/>
          <w:szCs w:val="28"/>
        </w:rPr>
        <w:t xml:space="preserve"> с </w:t>
      </w:r>
      <w:r w:rsidR="00A77364">
        <w:rPr>
          <w:rFonts w:eastAsia="Lucida Sans Unicode"/>
          <w:kern w:val="1"/>
          <w:sz w:val="28"/>
          <w:szCs w:val="28"/>
          <w:u w:val="single"/>
        </w:rPr>
        <w:t>28</w:t>
      </w:r>
      <w:r w:rsidRPr="00477C64">
        <w:rPr>
          <w:rFonts w:eastAsia="Lucida Sans Unicode"/>
          <w:kern w:val="1"/>
          <w:sz w:val="28"/>
          <w:szCs w:val="28"/>
          <w:u w:val="single"/>
        </w:rPr>
        <w:t xml:space="preserve"> августа</w:t>
      </w:r>
      <w:r w:rsidRPr="00477C64">
        <w:rPr>
          <w:rFonts w:eastAsia="Lucida Sans Unicode"/>
          <w:kern w:val="1"/>
          <w:sz w:val="28"/>
          <w:szCs w:val="28"/>
        </w:rPr>
        <w:t xml:space="preserve"> по </w:t>
      </w:r>
      <w:r w:rsidR="00A77364">
        <w:rPr>
          <w:rFonts w:eastAsia="Lucida Sans Unicode"/>
          <w:kern w:val="1"/>
          <w:sz w:val="28"/>
          <w:szCs w:val="28"/>
          <w:u w:val="single"/>
        </w:rPr>
        <w:t>31</w:t>
      </w:r>
      <w:r w:rsidRPr="00477C64">
        <w:rPr>
          <w:rFonts w:eastAsia="Lucida Sans Unicode"/>
          <w:kern w:val="1"/>
          <w:sz w:val="28"/>
          <w:szCs w:val="28"/>
          <w:u w:val="single"/>
        </w:rPr>
        <w:t xml:space="preserve"> августа 2017 года</w:t>
      </w:r>
    </w:p>
    <w:p w:rsidR="008663BC" w:rsidRPr="00477C64" w:rsidRDefault="008663BC" w:rsidP="00BE52F3">
      <w:pPr>
        <w:widowControl w:val="0"/>
        <w:suppressAutoHyphens/>
        <w:ind w:firstLine="737"/>
        <w:jc w:val="both"/>
        <w:rPr>
          <w:rFonts w:eastAsia="Lucida Sans Unicode"/>
          <w:kern w:val="1"/>
          <w:sz w:val="28"/>
          <w:szCs w:val="28"/>
        </w:rPr>
      </w:pPr>
      <w:r w:rsidRPr="00477C64">
        <w:rPr>
          <w:rFonts w:eastAsia="Lucida Sans Unicode"/>
          <w:b/>
          <w:kern w:val="1"/>
          <w:sz w:val="28"/>
          <w:szCs w:val="28"/>
        </w:rPr>
        <w:t>Руководитель контрольного мероприятия</w:t>
      </w:r>
      <w:r w:rsidRPr="00477C64">
        <w:rPr>
          <w:rFonts w:eastAsia="Lucida Sans Unicode"/>
          <w:bCs/>
          <w:kern w:val="1"/>
          <w:sz w:val="28"/>
          <w:szCs w:val="28"/>
        </w:rPr>
        <w:t>:  Ефимова Н.Е.</w:t>
      </w:r>
    </w:p>
    <w:p w:rsidR="008663BC" w:rsidRPr="00477C64" w:rsidRDefault="008663BC" w:rsidP="00BE52F3">
      <w:pPr>
        <w:widowControl w:val="0"/>
        <w:suppressAutoHyphens/>
        <w:ind w:firstLine="737"/>
        <w:jc w:val="both"/>
        <w:rPr>
          <w:rFonts w:eastAsia="Lucida Sans Unicode"/>
          <w:kern w:val="1"/>
          <w:sz w:val="28"/>
          <w:szCs w:val="28"/>
        </w:rPr>
      </w:pPr>
      <w:r w:rsidRPr="00477C64">
        <w:rPr>
          <w:rFonts w:eastAsia="Lucida Sans Unicode"/>
          <w:b/>
          <w:kern w:val="1"/>
          <w:sz w:val="28"/>
          <w:szCs w:val="28"/>
        </w:rPr>
        <w:t>Должностные лица проверяемого объекта</w:t>
      </w:r>
      <w:r w:rsidRPr="00477C64">
        <w:rPr>
          <w:rFonts w:eastAsia="Lucida Sans Unicode"/>
          <w:kern w:val="1"/>
          <w:sz w:val="28"/>
          <w:szCs w:val="28"/>
        </w:rPr>
        <w:t xml:space="preserve">: </w:t>
      </w:r>
    </w:p>
    <w:p w:rsidR="008663BC" w:rsidRPr="00477C64" w:rsidRDefault="008663BC" w:rsidP="00BE52F3">
      <w:pPr>
        <w:widowControl w:val="0"/>
        <w:suppressAutoHyphens/>
        <w:ind w:firstLine="737"/>
        <w:jc w:val="both"/>
        <w:rPr>
          <w:rFonts w:eastAsia="Lucida Sans Unicode"/>
          <w:kern w:val="1"/>
          <w:sz w:val="28"/>
          <w:szCs w:val="28"/>
        </w:rPr>
      </w:pPr>
      <w:r w:rsidRPr="00477C64">
        <w:rPr>
          <w:rFonts w:eastAsia="Lucida Sans Unicode"/>
          <w:kern w:val="1"/>
          <w:sz w:val="28"/>
          <w:szCs w:val="28"/>
        </w:rPr>
        <w:t xml:space="preserve">- </w:t>
      </w:r>
      <w:r w:rsidRPr="00477C64">
        <w:rPr>
          <w:rFonts w:eastAsia="Lucida Sans Unicode"/>
          <w:kern w:val="1"/>
          <w:sz w:val="28"/>
          <w:szCs w:val="28"/>
          <w:u w:val="single"/>
        </w:rPr>
        <w:t>с правом первой подписи</w:t>
      </w:r>
      <w:r w:rsidRPr="00477C64">
        <w:rPr>
          <w:rFonts w:eastAsia="Lucida Sans Unicode"/>
          <w:kern w:val="1"/>
          <w:sz w:val="28"/>
          <w:szCs w:val="28"/>
        </w:rPr>
        <w:t xml:space="preserve"> </w:t>
      </w:r>
    </w:p>
    <w:p w:rsidR="008663BC" w:rsidRPr="00477C64" w:rsidRDefault="008663BC" w:rsidP="00BE52F3">
      <w:pPr>
        <w:widowControl w:val="0"/>
        <w:suppressAutoHyphens/>
        <w:ind w:firstLine="737"/>
        <w:jc w:val="both"/>
        <w:rPr>
          <w:rFonts w:eastAsia="Lucida Sans Unicode"/>
          <w:kern w:val="1"/>
          <w:sz w:val="28"/>
          <w:szCs w:val="28"/>
        </w:rPr>
      </w:pPr>
      <w:r w:rsidRPr="00477C64">
        <w:rPr>
          <w:rFonts w:eastAsia="Lucida Sans Unicode"/>
          <w:kern w:val="1"/>
          <w:sz w:val="28"/>
          <w:szCs w:val="28"/>
        </w:rPr>
        <w:t xml:space="preserve">Глава Администрации </w:t>
      </w:r>
      <w:r w:rsidR="00A77364">
        <w:rPr>
          <w:rFonts w:eastAsia="Lucida Sans Unicode"/>
          <w:kern w:val="1"/>
          <w:sz w:val="28"/>
          <w:szCs w:val="28"/>
        </w:rPr>
        <w:t>Великооктябрьского</w:t>
      </w:r>
      <w:r w:rsidRPr="00477C64">
        <w:rPr>
          <w:rFonts w:eastAsia="Lucida Sans Unicode"/>
          <w:kern w:val="1"/>
          <w:sz w:val="28"/>
          <w:szCs w:val="28"/>
        </w:rPr>
        <w:t xml:space="preserve"> сельского поселения – </w:t>
      </w:r>
      <w:r w:rsidR="00A77364">
        <w:rPr>
          <w:rFonts w:eastAsia="Lucida Sans Unicode"/>
          <w:kern w:val="1"/>
          <w:sz w:val="28"/>
          <w:szCs w:val="28"/>
        </w:rPr>
        <w:t>Иванова Валентина Анатольевна</w:t>
      </w:r>
    </w:p>
    <w:p w:rsidR="008663BC" w:rsidRPr="00477C64" w:rsidRDefault="008663BC" w:rsidP="00BE52F3">
      <w:pPr>
        <w:widowControl w:val="0"/>
        <w:suppressAutoHyphens/>
        <w:ind w:firstLine="737"/>
        <w:jc w:val="both"/>
        <w:rPr>
          <w:rFonts w:eastAsia="Lucida Sans Unicode"/>
          <w:kern w:val="1"/>
          <w:sz w:val="28"/>
          <w:szCs w:val="28"/>
          <w:u w:val="single"/>
        </w:rPr>
      </w:pPr>
      <w:r w:rsidRPr="00477C64">
        <w:rPr>
          <w:rFonts w:eastAsia="Lucida Sans Unicode"/>
          <w:kern w:val="1"/>
          <w:sz w:val="28"/>
          <w:szCs w:val="28"/>
          <w:u w:val="single"/>
        </w:rPr>
        <w:t>- с правом второй подписи</w:t>
      </w:r>
    </w:p>
    <w:p w:rsidR="008663BC" w:rsidRPr="00477C64" w:rsidRDefault="008663BC" w:rsidP="00733029">
      <w:pPr>
        <w:widowControl w:val="0"/>
        <w:suppressAutoHyphens/>
        <w:ind w:firstLine="567"/>
        <w:jc w:val="both"/>
        <w:rPr>
          <w:rFonts w:eastAsia="Lucida Sans Unicode"/>
          <w:kern w:val="1"/>
          <w:sz w:val="28"/>
          <w:szCs w:val="28"/>
        </w:rPr>
      </w:pPr>
      <w:r w:rsidRPr="00477C64">
        <w:rPr>
          <w:rFonts w:eastAsia="Lucida Sans Unicode"/>
          <w:kern w:val="1"/>
          <w:sz w:val="28"/>
          <w:szCs w:val="28"/>
        </w:rPr>
        <w:lastRenderedPageBreak/>
        <w:t xml:space="preserve">Главный бухгалтер  - </w:t>
      </w:r>
      <w:r w:rsidR="00A77364">
        <w:rPr>
          <w:rFonts w:eastAsia="Lucida Sans Unicode"/>
          <w:kern w:val="1"/>
          <w:sz w:val="28"/>
          <w:szCs w:val="28"/>
        </w:rPr>
        <w:t>Кузнецова Татьяна Николаевна.</w:t>
      </w:r>
    </w:p>
    <w:p w:rsidR="008663BC" w:rsidRPr="00477C64" w:rsidRDefault="00BE52F3" w:rsidP="00BE52F3">
      <w:pPr>
        <w:tabs>
          <w:tab w:val="left" w:pos="142"/>
          <w:tab w:val="left" w:pos="567"/>
          <w:tab w:val="left" w:pos="2835"/>
        </w:tabs>
        <w:jc w:val="both"/>
        <w:outlineLvl w:val="1"/>
        <w:rPr>
          <w:sz w:val="28"/>
          <w:szCs w:val="28"/>
        </w:rPr>
      </w:pPr>
      <w:r w:rsidRPr="00477C64">
        <w:rPr>
          <w:sz w:val="28"/>
          <w:szCs w:val="28"/>
        </w:rPr>
        <w:tab/>
      </w:r>
      <w:r w:rsidRPr="00477C64">
        <w:rPr>
          <w:sz w:val="28"/>
          <w:szCs w:val="28"/>
        </w:rPr>
        <w:tab/>
      </w:r>
      <w:r w:rsidR="008663BC" w:rsidRPr="00477C64">
        <w:rPr>
          <w:sz w:val="28"/>
          <w:szCs w:val="28"/>
        </w:rPr>
        <w:t>В ходе проведения</w:t>
      </w:r>
      <w:r w:rsidR="008663BC" w:rsidRPr="00477C64">
        <w:rPr>
          <w:b/>
          <w:sz w:val="28"/>
          <w:szCs w:val="28"/>
        </w:rPr>
        <w:t xml:space="preserve"> </w:t>
      </w:r>
      <w:r w:rsidR="008663BC" w:rsidRPr="00477C64">
        <w:rPr>
          <w:sz w:val="28"/>
          <w:szCs w:val="28"/>
        </w:rPr>
        <w:t>проверки целевого и эффективного использования бюджетных средств, выделенных на мероприятия по</w:t>
      </w:r>
      <w:r w:rsidR="008663BC" w:rsidRPr="00477C64">
        <w:rPr>
          <w:b/>
          <w:color w:val="000000"/>
          <w:sz w:val="28"/>
          <w:szCs w:val="28"/>
        </w:rPr>
        <w:t xml:space="preserve"> </w:t>
      </w:r>
      <w:r w:rsidR="008663BC" w:rsidRPr="00477C64">
        <w:rPr>
          <w:color w:val="000000"/>
          <w:sz w:val="28"/>
          <w:szCs w:val="28"/>
        </w:rPr>
        <w:t xml:space="preserve">благоустройству </w:t>
      </w:r>
      <w:r w:rsidR="008663BC" w:rsidRPr="00477C64">
        <w:rPr>
          <w:sz w:val="28"/>
          <w:szCs w:val="28"/>
        </w:rPr>
        <w:t>и содержание жилищного фонда за период с 01.01.2017 по 30.06.2017,  установлено следующее:</w:t>
      </w:r>
    </w:p>
    <w:p w:rsidR="008663BC" w:rsidRPr="00477C64" w:rsidRDefault="008663BC" w:rsidP="00BE52F3">
      <w:pPr>
        <w:widowControl w:val="0"/>
        <w:suppressAutoHyphens/>
        <w:ind w:firstLine="737"/>
        <w:rPr>
          <w:rFonts w:eastAsia="Lucida Sans Unicode"/>
          <w:kern w:val="1"/>
          <w:sz w:val="28"/>
          <w:szCs w:val="28"/>
        </w:rPr>
      </w:pPr>
    </w:p>
    <w:p w:rsidR="008C6B1A" w:rsidRPr="00477C64" w:rsidRDefault="008C6B1A" w:rsidP="00BE52F3">
      <w:pPr>
        <w:widowControl w:val="0"/>
        <w:autoSpaceDE w:val="0"/>
        <w:autoSpaceDN w:val="0"/>
        <w:adjustRightInd w:val="0"/>
        <w:ind w:right="-6" w:firstLine="737"/>
        <w:jc w:val="center"/>
        <w:rPr>
          <w:b/>
          <w:sz w:val="28"/>
          <w:szCs w:val="28"/>
        </w:rPr>
      </w:pPr>
      <w:r w:rsidRPr="00477C64">
        <w:rPr>
          <w:b/>
          <w:sz w:val="28"/>
          <w:szCs w:val="28"/>
        </w:rPr>
        <w:t>1.Общие положения</w:t>
      </w:r>
    </w:p>
    <w:p w:rsidR="00BE52F3" w:rsidRPr="00477C64" w:rsidRDefault="00BE52F3" w:rsidP="00BE52F3">
      <w:pPr>
        <w:autoSpaceDE w:val="0"/>
        <w:autoSpaceDN w:val="0"/>
        <w:adjustRightInd w:val="0"/>
        <w:ind w:firstLine="708"/>
        <w:jc w:val="both"/>
        <w:rPr>
          <w:b/>
          <w:sz w:val="28"/>
          <w:szCs w:val="28"/>
        </w:rPr>
      </w:pPr>
    </w:p>
    <w:p w:rsidR="00BE52F3" w:rsidRPr="00477C64" w:rsidRDefault="008C6B1A" w:rsidP="00BE52F3">
      <w:pPr>
        <w:autoSpaceDE w:val="0"/>
        <w:autoSpaceDN w:val="0"/>
        <w:adjustRightInd w:val="0"/>
        <w:ind w:firstLine="737"/>
        <w:jc w:val="both"/>
        <w:rPr>
          <w:sz w:val="28"/>
          <w:szCs w:val="28"/>
        </w:rPr>
      </w:pPr>
      <w:r w:rsidRPr="00477C64">
        <w:rPr>
          <w:sz w:val="28"/>
          <w:szCs w:val="28"/>
        </w:rPr>
        <w:t>Нормативно-правовую базу по вопрос</w:t>
      </w:r>
      <w:r w:rsidR="00C55D61" w:rsidRPr="00477C64">
        <w:rPr>
          <w:sz w:val="28"/>
          <w:szCs w:val="28"/>
        </w:rPr>
        <w:t>ам</w:t>
      </w:r>
      <w:r w:rsidRPr="00477C64">
        <w:rPr>
          <w:sz w:val="28"/>
          <w:szCs w:val="28"/>
        </w:rPr>
        <w:t xml:space="preserve"> благоустройства территории поселения </w:t>
      </w:r>
      <w:r w:rsidR="00D6196A" w:rsidRPr="00477C64">
        <w:rPr>
          <w:sz w:val="28"/>
          <w:szCs w:val="28"/>
        </w:rPr>
        <w:t xml:space="preserve"> и содержания муниципального  жилищного фонда </w:t>
      </w:r>
      <w:r w:rsidRPr="00477C64">
        <w:rPr>
          <w:sz w:val="28"/>
          <w:szCs w:val="28"/>
        </w:rPr>
        <w:t>составляют:</w:t>
      </w:r>
    </w:p>
    <w:p w:rsidR="008C6B1A" w:rsidRPr="00477C64" w:rsidRDefault="008C6B1A" w:rsidP="00BE52F3">
      <w:pPr>
        <w:autoSpaceDE w:val="0"/>
        <w:autoSpaceDN w:val="0"/>
        <w:adjustRightInd w:val="0"/>
        <w:ind w:firstLine="737"/>
        <w:jc w:val="both"/>
        <w:rPr>
          <w:sz w:val="28"/>
          <w:szCs w:val="28"/>
        </w:rPr>
      </w:pPr>
      <w:r w:rsidRPr="00477C64">
        <w:rPr>
          <w:sz w:val="28"/>
          <w:szCs w:val="28"/>
        </w:rPr>
        <w:t xml:space="preserve">- Земельный кодекс Российской Федерации от 25.10.2001 № 136 - ФЗ  (далее – Земельный Кодекс РФ), </w:t>
      </w:r>
    </w:p>
    <w:p w:rsidR="008C6B1A" w:rsidRPr="00477C64" w:rsidRDefault="008C6B1A" w:rsidP="00BE52F3">
      <w:pPr>
        <w:autoSpaceDE w:val="0"/>
        <w:autoSpaceDN w:val="0"/>
        <w:adjustRightInd w:val="0"/>
        <w:ind w:firstLine="737"/>
        <w:jc w:val="both"/>
        <w:rPr>
          <w:sz w:val="28"/>
          <w:szCs w:val="28"/>
        </w:rPr>
      </w:pPr>
      <w:r w:rsidRPr="00477C64">
        <w:rPr>
          <w:sz w:val="28"/>
          <w:szCs w:val="28"/>
        </w:rPr>
        <w:t xml:space="preserve"> - Градостроительный кодекс Российской Федерации от 29.12.2004 №190 -ФЗ (далее – Градостроительный Кодекс РФ);</w:t>
      </w:r>
    </w:p>
    <w:p w:rsidR="00D6196A" w:rsidRPr="00477C64" w:rsidRDefault="00D6196A" w:rsidP="00BE52F3">
      <w:pPr>
        <w:autoSpaceDE w:val="0"/>
        <w:autoSpaceDN w:val="0"/>
        <w:adjustRightInd w:val="0"/>
        <w:ind w:firstLine="737"/>
        <w:jc w:val="both"/>
        <w:rPr>
          <w:sz w:val="28"/>
          <w:szCs w:val="28"/>
        </w:rPr>
      </w:pPr>
      <w:r w:rsidRPr="00477C64">
        <w:rPr>
          <w:sz w:val="28"/>
          <w:szCs w:val="28"/>
        </w:rPr>
        <w:t>- Жилищный кодекс Российской Федерации от 29.12.2004 3 188-ФЗ (далее – Жилищный кодекс РФ);</w:t>
      </w:r>
    </w:p>
    <w:p w:rsidR="008C6B1A" w:rsidRPr="00477C64" w:rsidRDefault="00BE52F3" w:rsidP="00BE52F3">
      <w:pPr>
        <w:autoSpaceDE w:val="0"/>
        <w:autoSpaceDN w:val="0"/>
        <w:adjustRightInd w:val="0"/>
        <w:ind w:firstLine="737"/>
        <w:jc w:val="both"/>
        <w:rPr>
          <w:sz w:val="28"/>
          <w:szCs w:val="28"/>
        </w:rPr>
      </w:pPr>
      <w:r w:rsidRPr="00477C64">
        <w:rPr>
          <w:sz w:val="28"/>
          <w:szCs w:val="28"/>
        </w:rPr>
        <w:t xml:space="preserve"> </w:t>
      </w:r>
      <w:r w:rsidR="008C6B1A" w:rsidRPr="00477C64">
        <w:rPr>
          <w:sz w:val="28"/>
          <w:szCs w:val="28"/>
        </w:rPr>
        <w:t>- Федеральный закон от 06.10.2003 № 131- ФЗ «Об общих принципах организации местного самоуправления в Российской Федерации» (далее – Федеральный закон № 131- ФЗ);</w:t>
      </w:r>
    </w:p>
    <w:p w:rsidR="008C6B1A" w:rsidRPr="00477C64" w:rsidRDefault="00BE52F3" w:rsidP="00BE52F3">
      <w:pPr>
        <w:autoSpaceDE w:val="0"/>
        <w:autoSpaceDN w:val="0"/>
        <w:adjustRightInd w:val="0"/>
        <w:ind w:firstLine="737"/>
        <w:jc w:val="both"/>
        <w:rPr>
          <w:sz w:val="28"/>
          <w:szCs w:val="28"/>
        </w:rPr>
      </w:pPr>
      <w:r w:rsidRPr="00477C64">
        <w:rPr>
          <w:sz w:val="28"/>
          <w:szCs w:val="28"/>
        </w:rPr>
        <w:t xml:space="preserve">  </w:t>
      </w:r>
      <w:r w:rsidR="008C6B1A" w:rsidRPr="00477C64">
        <w:rPr>
          <w:sz w:val="28"/>
          <w:szCs w:val="28"/>
        </w:rPr>
        <w:t xml:space="preserve">- Устав </w:t>
      </w:r>
      <w:r w:rsidR="005E0C92" w:rsidRPr="00477C64">
        <w:rPr>
          <w:sz w:val="28"/>
          <w:szCs w:val="28"/>
        </w:rPr>
        <w:t xml:space="preserve">муниципального образования </w:t>
      </w:r>
      <w:proofErr w:type="spellStart"/>
      <w:r w:rsidR="00AA3946">
        <w:rPr>
          <w:sz w:val="28"/>
          <w:szCs w:val="28"/>
        </w:rPr>
        <w:t>Великооктябрьское</w:t>
      </w:r>
      <w:proofErr w:type="spellEnd"/>
      <w:r w:rsidR="008C6B1A" w:rsidRPr="00477C64">
        <w:rPr>
          <w:sz w:val="28"/>
          <w:szCs w:val="28"/>
        </w:rPr>
        <w:t xml:space="preserve"> сельско</w:t>
      </w:r>
      <w:r w:rsidR="005E0C92" w:rsidRPr="00477C64">
        <w:rPr>
          <w:sz w:val="28"/>
          <w:szCs w:val="28"/>
        </w:rPr>
        <w:t>е</w:t>
      </w:r>
      <w:r w:rsidR="008C6B1A" w:rsidRPr="00477C64">
        <w:rPr>
          <w:sz w:val="28"/>
          <w:szCs w:val="28"/>
        </w:rPr>
        <w:t xml:space="preserve"> поселени</w:t>
      </w:r>
      <w:r w:rsidR="005E0C92" w:rsidRPr="00477C64">
        <w:rPr>
          <w:sz w:val="28"/>
          <w:szCs w:val="28"/>
        </w:rPr>
        <w:t xml:space="preserve">е, принятый Решением Совета депутатов </w:t>
      </w:r>
      <w:r w:rsidR="00AA3946">
        <w:rPr>
          <w:sz w:val="28"/>
          <w:szCs w:val="28"/>
        </w:rPr>
        <w:t xml:space="preserve">Великооктябрьского </w:t>
      </w:r>
      <w:r w:rsidR="005E0C92" w:rsidRPr="00477C64">
        <w:rPr>
          <w:sz w:val="28"/>
          <w:szCs w:val="28"/>
        </w:rPr>
        <w:t xml:space="preserve">сельского поселения </w:t>
      </w:r>
      <w:proofErr w:type="spellStart"/>
      <w:r w:rsidR="005E0C92" w:rsidRPr="00477C64">
        <w:rPr>
          <w:sz w:val="28"/>
          <w:szCs w:val="28"/>
        </w:rPr>
        <w:t>Фировс</w:t>
      </w:r>
      <w:r w:rsidRPr="00477C64">
        <w:rPr>
          <w:sz w:val="28"/>
          <w:szCs w:val="28"/>
        </w:rPr>
        <w:t>ко</w:t>
      </w:r>
      <w:r w:rsidR="005E0C92" w:rsidRPr="00477C64">
        <w:rPr>
          <w:sz w:val="28"/>
          <w:szCs w:val="28"/>
        </w:rPr>
        <w:t>го</w:t>
      </w:r>
      <w:proofErr w:type="spellEnd"/>
      <w:r w:rsidR="005E0C92" w:rsidRPr="00477C64">
        <w:rPr>
          <w:sz w:val="28"/>
          <w:szCs w:val="28"/>
        </w:rPr>
        <w:t xml:space="preserve"> района Тверской </w:t>
      </w:r>
      <w:r w:rsidR="005E0C92" w:rsidRPr="006019FF">
        <w:rPr>
          <w:sz w:val="28"/>
          <w:szCs w:val="28"/>
        </w:rPr>
        <w:t xml:space="preserve">области от </w:t>
      </w:r>
      <w:r w:rsidR="006019FF" w:rsidRPr="006019FF">
        <w:rPr>
          <w:sz w:val="28"/>
          <w:szCs w:val="28"/>
        </w:rPr>
        <w:t xml:space="preserve">28.02.2006 № 11 ГРНru695363032006001 </w:t>
      </w:r>
      <w:r w:rsidR="005E0C92" w:rsidRPr="006019FF">
        <w:rPr>
          <w:sz w:val="28"/>
          <w:szCs w:val="28"/>
        </w:rPr>
        <w:t>(с изменениями).</w:t>
      </w:r>
    </w:p>
    <w:p w:rsidR="008C6B1A" w:rsidRPr="00477C64" w:rsidRDefault="008C6B1A" w:rsidP="00BE52F3">
      <w:pPr>
        <w:autoSpaceDE w:val="0"/>
        <w:autoSpaceDN w:val="0"/>
        <w:adjustRightInd w:val="0"/>
        <w:ind w:firstLine="737"/>
        <w:jc w:val="both"/>
        <w:rPr>
          <w:sz w:val="28"/>
          <w:szCs w:val="28"/>
          <w:highlight w:val="yellow"/>
        </w:rPr>
      </w:pPr>
    </w:p>
    <w:p w:rsidR="008C6B1A" w:rsidRPr="00477C64" w:rsidRDefault="008C6B1A" w:rsidP="00BE52F3">
      <w:pPr>
        <w:pStyle w:val="20"/>
        <w:spacing w:after="0" w:line="240" w:lineRule="auto"/>
        <w:ind w:left="0" w:right="-104" w:firstLine="737"/>
        <w:jc w:val="center"/>
        <w:rPr>
          <w:rFonts w:ascii="Times New Roman" w:hAnsi="Times New Roman" w:cs="Times New Roman"/>
          <w:b/>
          <w:sz w:val="28"/>
          <w:szCs w:val="28"/>
        </w:rPr>
      </w:pPr>
      <w:r w:rsidRPr="00477C64">
        <w:rPr>
          <w:rFonts w:ascii="Times New Roman" w:hAnsi="Times New Roman" w:cs="Times New Roman"/>
          <w:b/>
          <w:sz w:val="28"/>
          <w:szCs w:val="28"/>
        </w:rPr>
        <w:t>2.Анализ муниципальных правовых актов и их соответствие  федеральным</w:t>
      </w:r>
      <w:r w:rsidRPr="00477C64">
        <w:rPr>
          <w:rFonts w:ascii="Times New Roman" w:hAnsi="Times New Roman" w:cs="Times New Roman"/>
          <w:sz w:val="28"/>
          <w:szCs w:val="28"/>
        </w:rPr>
        <w:t xml:space="preserve"> </w:t>
      </w:r>
      <w:r w:rsidRPr="00477C64">
        <w:rPr>
          <w:rFonts w:ascii="Times New Roman" w:hAnsi="Times New Roman" w:cs="Times New Roman"/>
          <w:b/>
          <w:sz w:val="28"/>
          <w:szCs w:val="28"/>
        </w:rPr>
        <w:t>и областным  нормативным правовым актам</w:t>
      </w:r>
    </w:p>
    <w:p w:rsidR="00BE52F3" w:rsidRPr="00477C64" w:rsidRDefault="008C6B1A" w:rsidP="00BE52F3">
      <w:pPr>
        <w:autoSpaceDE w:val="0"/>
        <w:autoSpaceDN w:val="0"/>
        <w:adjustRightInd w:val="0"/>
        <w:ind w:firstLine="737"/>
        <w:jc w:val="both"/>
        <w:rPr>
          <w:b/>
          <w:sz w:val="28"/>
          <w:szCs w:val="28"/>
        </w:rPr>
      </w:pPr>
      <w:r w:rsidRPr="00477C64">
        <w:rPr>
          <w:b/>
          <w:sz w:val="28"/>
          <w:szCs w:val="28"/>
        </w:rPr>
        <w:t xml:space="preserve">       </w:t>
      </w:r>
    </w:p>
    <w:p w:rsidR="008C6B1A" w:rsidRPr="00477C64" w:rsidRDefault="008C6B1A" w:rsidP="00BE52F3">
      <w:pPr>
        <w:autoSpaceDE w:val="0"/>
        <w:autoSpaceDN w:val="0"/>
        <w:adjustRightInd w:val="0"/>
        <w:ind w:firstLine="737"/>
        <w:jc w:val="both"/>
        <w:rPr>
          <w:b/>
          <w:sz w:val="28"/>
          <w:szCs w:val="28"/>
        </w:rPr>
      </w:pPr>
      <w:r w:rsidRPr="00477C64">
        <w:rPr>
          <w:sz w:val="28"/>
          <w:szCs w:val="28"/>
        </w:rPr>
        <w:t xml:space="preserve">В соответствии с пунктом 19 статьи 14 Федерального закона № 131- ФЗ  к вопросам местного значения поселения относится утверждение правил благоустройства территории поселения, </w:t>
      </w:r>
      <w:proofErr w:type="gramStart"/>
      <w:r w:rsidRPr="00477C64">
        <w:rPr>
          <w:sz w:val="28"/>
          <w:szCs w:val="28"/>
        </w:rPr>
        <w:t>устанавливающих</w:t>
      </w:r>
      <w:proofErr w:type="gramEnd"/>
      <w:r w:rsidRPr="00477C64">
        <w:rPr>
          <w:sz w:val="28"/>
          <w:szCs w:val="28"/>
        </w:rPr>
        <w:t xml:space="preserve"> в том числе требования по содержанию зданий (включая жилые дома), сооружений и земельных участков, на которых они расположены, к внешнему виду фасадов и ограждений соответствующих зданий и сооружений, перечень работ по благоустройству и периодичность их выполнения; </w:t>
      </w:r>
      <w:proofErr w:type="gramStart"/>
      <w:r w:rsidRPr="00477C64">
        <w:rPr>
          <w:sz w:val="28"/>
          <w:szCs w:val="28"/>
        </w:rPr>
        <w:t xml:space="preserve">установление порядка участия собственников зданий (помещений в них) и сооружений в благоустройстве прилегающих территорий; организация благоустройства территории поселения (включая освещение улиц, озеленение территории, установку указателей с наименованиями улиц и номерами домов, размещение и содержание малых архитектурных форм), а также использования, охраны, защиты, воспроизводства городских лесов, лесов особо охраняемых природных территорий, расположенных в границах населенных пунктов поселения. </w:t>
      </w:r>
      <w:proofErr w:type="gramEnd"/>
    </w:p>
    <w:p w:rsidR="00BE52F3" w:rsidRPr="00477C64" w:rsidRDefault="008C6B1A" w:rsidP="00BE52F3">
      <w:pPr>
        <w:widowControl w:val="0"/>
        <w:ind w:firstLine="708"/>
        <w:jc w:val="both"/>
        <w:rPr>
          <w:sz w:val="28"/>
          <w:szCs w:val="28"/>
        </w:rPr>
      </w:pPr>
      <w:r w:rsidRPr="00477C64">
        <w:rPr>
          <w:sz w:val="28"/>
          <w:szCs w:val="28"/>
        </w:rPr>
        <w:t xml:space="preserve">Пунктом </w:t>
      </w:r>
      <w:r w:rsidR="00BE52F3" w:rsidRPr="00477C64">
        <w:rPr>
          <w:sz w:val="28"/>
          <w:szCs w:val="28"/>
        </w:rPr>
        <w:t xml:space="preserve"> </w:t>
      </w:r>
      <w:r w:rsidR="005E0C92" w:rsidRPr="00477C64">
        <w:rPr>
          <w:sz w:val="28"/>
          <w:szCs w:val="28"/>
        </w:rPr>
        <w:t>21</w:t>
      </w:r>
      <w:r w:rsidRPr="00477C64">
        <w:rPr>
          <w:sz w:val="28"/>
          <w:szCs w:val="28"/>
        </w:rPr>
        <w:t xml:space="preserve"> статьи 8 Устава </w:t>
      </w:r>
      <w:r w:rsidR="005E0C92" w:rsidRPr="00477C64">
        <w:rPr>
          <w:sz w:val="28"/>
          <w:szCs w:val="28"/>
        </w:rPr>
        <w:t xml:space="preserve">муниципального образования </w:t>
      </w:r>
      <w:proofErr w:type="spellStart"/>
      <w:r w:rsidR="00124FD7">
        <w:rPr>
          <w:sz w:val="28"/>
          <w:szCs w:val="28"/>
        </w:rPr>
        <w:t>Великоокябрьское</w:t>
      </w:r>
      <w:proofErr w:type="spellEnd"/>
      <w:r w:rsidRPr="00477C64">
        <w:rPr>
          <w:sz w:val="28"/>
          <w:szCs w:val="28"/>
        </w:rPr>
        <w:t xml:space="preserve"> сельско</w:t>
      </w:r>
      <w:r w:rsidR="005E0C92" w:rsidRPr="00477C64">
        <w:rPr>
          <w:sz w:val="28"/>
          <w:szCs w:val="28"/>
        </w:rPr>
        <w:t>е</w:t>
      </w:r>
      <w:r w:rsidRPr="00477C64">
        <w:rPr>
          <w:sz w:val="28"/>
          <w:szCs w:val="28"/>
        </w:rPr>
        <w:t xml:space="preserve"> поселени</w:t>
      </w:r>
      <w:r w:rsidR="005E0C92" w:rsidRPr="00477C64">
        <w:rPr>
          <w:sz w:val="28"/>
          <w:szCs w:val="28"/>
        </w:rPr>
        <w:t>е</w:t>
      </w:r>
      <w:r w:rsidRPr="00477C64">
        <w:rPr>
          <w:sz w:val="28"/>
          <w:szCs w:val="28"/>
        </w:rPr>
        <w:t xml:space="preserve"> закреплены вопросы местного </w:t>
      </w:r>
      <w:r w:rsidRPr="00477C64">
        <w:rPr>
          <w:sz w:val="28"/>
          <w:szCs w:val="28"/>
        </w:rPr>
        <w:lastRenderedPageBreak/>
        <w:t>значения  по благоустройству сельского поселения</w:t>
      </w:r>
      <w:r w:rsidR="00C55D61" w:rsidRPr="00477C64">
        <w:rPr>
          <w:sz w:val="28"/>
          <w:szCs w:val="28"/>
        </w:rPr>
        <w:t>.</w:t>
      </w:r>
    </w:p>
    <w:p w:rsidR="007528E0" w:rsidRPr="00477C64" w:rsidRDefault="007528E0" w:rsidP="00BE52F3">
      <w:pPr>
        <w:widowControl w:val="0"/>
        <w:ind w:firstLine="737"/>
        <w:jc w:val="both"/>
        <w:rPr>
          <w:sz w:val="28"/>
          <w:szCs w:val="28"/>
        </w:rPr>
      </w:pPr>
      <w:r w:rsidRPr="00477C64">
        <w:rPr>
          <w:sz w:val="28"/>
          <w:szCs w:val="28"/>
        </w:rPr>
        <w:t>В соответствии с Федеральным законом</w:t>
      </w:r>
      <w:r w:rsidRPr="00477C64">
        <w:rPr>
          <w:color w:val="000000"/>
          <w:sz w:val="28"/>
          <w:szCs w:val="28"/>
        </w:rPr>
        <w:t xml:space="preserve"> от 06.10.2003 № 131–ФЗ «Об общих принципах организации местного самоуправления в Российской Федерации» Решением Собрания депутатов </w:t>
      </w:r>
      <w:proofErr w:type="spellStart"/>
      <w:r w:rsidRPr="00477C64">
        <w:rPr>
          <w:color w:val="000000"/>
          <w:sz w:val="28"/>
          <w:szCs w:val="28"/>
        </w:rPr>
        <w:t>Фировского</w:t>
      </w:r>
      <w:proofErr w:type="spellEnd"/>
      <w:r w:rsidRPr="00477C64">
        <w:rPr>
          <w:color w:val="000000"/>
          <w:sz w:val="28"/>
          <w:szCs w:val="28"/>
        </w:rPr>
        <w:t xml:space="preserve"> района от 31.05.2012г. №174  </w:t>
      </w:r>
      <w:r w:rsidRPr="00477C64">
        <w:rPr>
          <w:bCs/>
          <w:color w:val="000000"/>
          <w:sz w:val="28"/>
          <w:szCs w:val="28"/>
        </w:rPr>
        <w:t>утверждены  Правила</w:t>
      </w:r>
      <w:r w:rsidRPr="00477C64">
        <w:rPr>
          <w:b/>
          <w:bCs/>
          <w:color w:val="000000"/>
          <w:sz w:val="28"/>
          <w:szCs w:val="28"/>
        </w:rPr>
        <w:t xml:space="preserve"> </w:t>
      </w:r>
      <w:r w:rsidRPr="00477C64">
        <w:rPr>
          <w:bCs/>
          <w:color w:val="000000"/>
          <w:sz w:val="28"/>
          <w:szCs w:val="28"/>
        </w:rPr>
        <w:t>благоустройства  на территории</w:t>
      </w:r>
      <w:r w:rsidRPr="00477C64">
        <w:rPr>
          <w:b/>
          <w:color w:val="000000"/>
          <w:sz w:val="28"/>
          <w:szCs w:val="28"/>
        </w:rPr>
        <w:t xml:space="preserve"> </w:t>
      </w:r>
      <w:proofErr w:type="spellStart"/>
      <w:r w:rsidRPr="00477C64">
        <w:rPr>
          <w:color w:val="000000"/>
          <w:sz w:val="28"/>
          <w:szCs w:val="28"/>
        </w:rPr>
        <w:t>Фировского</w:t>
      </w:r>
      <w:proofErr w:type="spellEnd"/>
      <w:r w:rsidRPr="00477C64">
        <w:rPr>
          <w:color w:val="000000"/>
          <w:sz w:val="28"/>
          <w:szCs w:val="28"/>
        </w:rPr>
        <w:t xml:space="preserve"> района Тверской области. Полномочия </w:t>
      </w:r>
      <w:r w:rsidR="00124FD7">
        <w:rPr>
          <w:color w:val="000000"/>
          <w:sz w:val="28"/>
          <w:szCs w:val="28"/>
        </w:rPr>
        <w:t xml:space="preserve">Великооктябрьского </w:t>
      </w:r>
      <w:r w:rsidRPr="00477C64">
        <w:rPr>
          <w:color w:val="000000"/>
          <w:sz w:val="28"/>
          <w:szCs w:val="28"/>
        </w:rPr>
        <w:t>сельского поселения на утверждение правил благоустройства территории поселения переданы муниципальному образовани</w:t>
      </w:r>
      <w:r w:rsidR="00ED2F0D" w:rsidRPr="00477C64">
        <w:rPr>
          <w:color w:val="000000"/>
          <w:sz w:val="28"/>
          <w:szCs w:val="28"/>
        </w:rPr>
        <w:t>ю</w:t>
      </w:r>
      <w:r w:rsidRPr="00477C64">
        <w:rPr>
          <w:color w:val="000000"/>
          <w:sz w:val="28"/>
          <w:szCs w:val="28"/>
        </w:rPr>
        <w:t xml:space="preserve"> </w:t>
      </w:r>
      <w:proofErr w:type="spellStart"/>
      <w:r w:rsidRPr="00477C64">
        <w:rPr>
          <w:color w:val="000000"/>
          <w:sz w:val="28"/>
          <w:szCs w:val="28"/>
        </w:rPr>
        <w:t>Фировский</w:t>
      </w:r>
      <w:proofErr w:type="spellEnd"/>
      <w:r w:rsidRPr="00477C64">
        <w:rPr>
          <w:color w:val="000000"/>
          <w:sz w:val="28"/>
          <w:szCs w:val="28"/>
        </w:rPr>
        <w:t xml:space="preserve"> район.</w:t>
      </w:r>
      <w:r w:rsidRPr="00477C64">
        <w:rPr>
          <w:b/>
          <w:color w:val="000000"/>
          <w:sz w:val="28"/>
          <w:szCs w:val="28"/>
        </w:rPr>
        <w:t> </w:t>
      </w:r>
    </w:p>
    <w:p w:rsidR="00D6196A" w:rsidRPr="00477C64" w:rsidRDefault="00D6196A" w:rsidP="00D6196A">
      <w:pPr>
        <w:autoSpaceDE w:val="0"/>
        <w:autoSpaceDN w:val="0"/>
        <w:adjustRightInd w:val="0"/>
        <w:ind w:firstLine="540"/>
        <w:jc w:val="both"/>
        <w:rPr>
          <w:sz w:val="28"/>
          <w:szCs w:val="28"/>
        </w:rPr>
      </w:pPr>
      <w:proofErr w:type="gramStart"/>
      <w:r w:rsidRPr="00477C64">
        <w:rPr>
          <w:sz w:val="28"/>
          <w:szCs w:val="28"/>
        </w:rPr>
        <w:t xml:space="preserve">Согласно  статье 14 </w:t>
      </w:r>
      <w:r w:rsidR="00432D45">
        <w:rPr>
          <w:sz w:val="28"/>
          <w:szCs w:val="28"/>
        </w:rPr>
        <w:t>Федерального закона №</w:t>
      </w:r>
      <w:r w:rsidRPr="00477C64">
        <w:rPr>
          <w:sz w:val="28"/>
          <w:szCs w:val="28"/>
        </w:rPr>
        <w:t>131</w:t>
      </w:r>
      <w:r w:rsidR="00432D45">
        <w:rPr>
          <w:sz w:val="28"/>
          <w:szCs w:val="28"/>
        </w:rPr>
        <w:t>-ФЗ</w:t>
      </w:r>
      <w:r w:rsidRPr="00477C64">
        <w:rPr>
          <w:sz w:val="28"/>
          <w:szCs w:val="28"/>
        </w:rPr>
        <w:t xml:space="preserve">  к вопросам местного значения также относится  «</w:t>
      </w:r>
      <w:r w:rsidRPr="00477C64">
        <w:rPr>
          <w:rFonts w:eastAsiaTheme="minorHAnsi"/>
          <w:sz w:val="28"/>
          <w:szCs w:val="28"/>
          <w:lang w:eastAsia="en-US"/>
        </w:rPr>
        <w:t xml:space="preserve">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w:t>
      </w:r>
      <w:hyperlink r:id="rId8" w:history="1">
        <w:r w:rsidRPr="00477C64">
          <w:rPr>
            <w:rFonts w:eastAsiaTheme="minorHAnsi"/>
            <w:color w:val="0000FF"/>
            <w:sz w:val="28"/>
            <w:szCs w:val="28"/>
            <w:lang w:eastAsia="en-US"/>
          </w:rPr>
          <w:t>законодательством</w:t>
        </w:r>
      </w:hyperlink>
      <w:r w:rsidRPr="00477C64">
        <w:rPr>
          <w:sz w:val="28"/>
          <w:szCs w:val="28"/>
        </w:rPr>
        <w:t>»</w:t>
      </w:r>
      <w:r w:rsidR="00060892" w:rsidRPr="00477C64">
        <w:rPr>
          <w:sz w:val="28"/>
          <w:szCs w:val="28"/>
        </w:rPr>
        <w:t>.</w:t>
      </w:r>
      <w:proofErr w:type="gramEnd"/>
    </w:p>
    <w:p w:rsidR="00C80F7C" w:rsidRPr="00477C64" w:rsidRDefault="00670D01" w:rsidP="00C80F7C">
      <w:pPr>
        <w:autoSpaceDE w:val="0"/>
        <w:autoSpaceDN w:val="0"/>
        <w:adjustRightInd w:val="0"/>
        <w:ind w:firstLine="540"/>
        <w:jc w:val="both"/>
        <w:rPr>
          <w:sz w:val="28"/>
          <w:szCs w:val="28"/>
        </w:rPr>
      </w:pPr>
      <w:r>
        <w:rPr>
          <w:sz w:val="28"/>
          <w:szCs w:val="28"/>
        </w:rPr>
        <w:t>Также в соответствии со статьей</w:t>
      </w:r>
      <w:r w:rsidR="00C80F7C" w:rsidRPr="00477C64">
        <w:rPr>
          <w:sz w:val="28"/>
          <w:szCs w:val="28"/>
        </w:rPr>
        <w:t xml:space="preserve"> 12 Жилищного кодекса РФ  к полномочиям  органов  местного самоуправления в области  жилищных отношений относится  </w:t>
      </w:r>
      <w:r w:rsidR="00C80F7C" w:rsidRPr="00477C64">
        <w:rPr>
          <w:sz w:val="28"/>
          <w:szCs w:val="28"/>
          <w:u w:val="single"/>
        </w:rPr>
        <w:t>учет муниципального жилищного фонда.</w:t>
      </w:r>
      <w:r w:rsidR="00C80F7C" w:rsidRPr="00477C64">
        <w:rPr>
          <w:sz w:val="28"/>
          <w:szCs w:val="28"/>
        </w:rPr>
        <w:t xml:space="preserve">  Порядок учета  жилищного фонда  установлен  Положением о государственном учете жилищного фонда в Российской Федерации, утвержденным  Постановлением правительства от 13.10.1997 г. №1301 (с изм. от 30.04.2009г., 30.01.2013 г.)  и включает в себя:</w:t>
      </w:r>
    </w:p>
    <w:p w:rsidR="00C80F7C" w:rsidRPr="00477C64" w:rsidRDefault="00C80F7C" w:rsidP="00C80F7C">
      <w:pPr>
        <w:pStyle w:val="a7"/>
        <w:numPr>
          <w:ilvl w:val="0"/>
          <w:numId w:val="6"/>
        </w:numPr>
        <w:ind w:firstLine="709"/>
        <w:contextualSpacing w:val="0"/>
        <w:jc w:val="both"/>
        <w:rPr>
          <w:sz w:val="28"/>
          <w:szCs w:val="28"/>
        </w:rPr>
      </w:pPr>
      <w:r w:rsidRPr="00477C64">
        <w:rPr>
          <w:sz w:val="28"/>
          <w:szCs w:val="28"/>
        </w:rPr>
        <w:t>Технический учет;</w:t>
      </w:r>
    </w:p>
    <w:p w:rsidR="00C80F7C" w:rsidRPr="00477C64" w:rsidRDefault="00C80F7C" w:rsidP="00C80F7C">
      <w:pPr>
        <w:pStyle w:val="a7"/>
        <w:numPr>
          <w:ilvl w:val="0"/>
          <w:numId w:val="6"/>
        </w:numPr>
        <w:ind w:firstLine="709"/>
        <w:contextualSpacing w:val="0"/>
        <w:jc w:val="both"/>
        <w:rPr>
          <w:sz w:val="28"/>
          <w:szCs w:val="28"/>
        </w:rPr>
      </w:pPr>
      <w:r w:rsidRPr="00477C64">
        <w:rPr>
          <w:sz w:val="28"/>
          <w:szCs w:val="28"/>
        </w:rPr>
        <w:t>Официальный статистический учет;</w:t>
      </w:r>
    </w:p>
    <w:p w:rsidR="00C80F7C" w:rsidRPr="00477C64" w:rsidRDefault="00C80F7C" w:rsidP="00C80F7C">
      <w:pPr>
        <w:pStyle w:val="a7"/>
        <w:numPr>
          <w:ilvl w:val="0"/>
          <w:numId w:val="6"/>
        </w:numPr>
        <w:ind w:firstLine="709"/>
        <w:contextualSpacing w:val="0"/>
        <w:jc w:val="both"/>
        <w:rPr>
          <w:sz w:val="28"/>
          <w:szCs w:val="28"/>
        </w:rPr>
      </w:pPr>
      <w:r w:rsidRPr="00477C64">
        <w:rPr>
          <w:sz w:val="28"/>
          <w:szCs w:val="28"/>
        </w:rPr>
        <w:t>Бухгалтерский учет.</w:t>
      </w:r>
    </w:p>
    <w:p w:rsidR="00C80F7C" w:rsidRPr="00477C64" w:rsidRDefault="00C80F7C" w:rsidP="00C80F7C">
      <w:pPr>
        <w:autoSpaceDE w:val="0"/>
        <w:autoSpaceDN w:val="0"/>
        <w:adjustRightInd w:val="0"/>
        <w:ind w:firstLine="540"/>
        <w:jc w:val="both"/>
        <w:rPr>
          <w:sz w:val="28"/>
          <w:szCs w:val="28"/>
        </w:rPr>
      </w:pPr>
      <w:r w:rsidRPr="00477C64">
        <w:rPr>
          <w:sz w:val="28"/>
          <w:szCs w:val="28"/>
        </w:rPr>
        <w:t>Проверка показала, что на муниципальном уровне Положение о муниципальном жилищном фонде отсутствуют.</w:t>
      </w:r>
      <w:r w:rsidRPr="00477C64">
        <w:rPr>
          <w:color w:val="3B2D36"/>
          <w:sz w:val="28"/>
          <w:szCs w:val="28"/>
          <w:shd w:val="clear" w:color="auto" w:fill="FFFFFF"/>
        </w:rPr>
        <w:t xml:space="preserve"> В целях эффективного, рационального использования и сохранности жилищного фонда, на основании Жилищного кодекса Российской Федерации, Федерального закона от 06.10.2003 №131-ФЗ «Об общих принципах организации местного самоуправления в Российской Федерации», а также  </w:t>
      </w:r>
      <w:r w:rsidRPr="00477C64">
        <w:rPr>
          <w:color w:val="2D2D2D"/>
          <w:spacing w:val="2"/>
          <w:sz w:val="28"/>
          <w:szCs w:val="28"/>
          <w:shd w:val="clear" w:color="auto" w:fill="FFFFFF"/>
        </w:rPr>
        <w:t>в целях учета жилых помещений муниципального жилищного фонда следует разработать и утвердить Порядок (Положение).</w:t>
      </w:r>
    </w:p>
    <w:p w:rsidR="00C80F7C" w:rsidRPr="00477C64" w:rsidRDefault="00C80F7C" w:rsidP="00C80F7C">
      <w:pPr>
        <w:ind w:firstLine="709"/>
        <w:jc w:val="both"/>
        <w:rPr>
          <w:sz w:val="28"/>
          <w:szCs w:val="28"/>
        </w:rPr>
      </w:pPr>
      <w:r w:rsidRPr="00477C64">
        <w:rPr>
          <w:sz w:val="28"/>
          <w:szCs w:val="28"/>
        </w:rPr>
        <w:t>Основной задачей жилищного фонда является получение информации о местоположении, количественном  и качественном составе, техническом стоянии, уровне благоустройства, стоимости объектов фонда  и изменении  этих показателей.</w:t>
      </w:r>
    </w:p>
    <w:p w:rsidR="00C80F7C" w:rsidRPr="00106926" w:rsidRDefault="00C80F7C" w:rsidP="00C80F7C">
      <w:pPr>
        <w:ind w:firstLine="709"/>
        <w:jc w:val="both"/>
        <w:rPr>
          <w:sz w:val="28"/>
          <w:szCs w:val="28"/>
        </w:rPr>
      </w:pPr>
      <w:r w:rsidRPr="00106926">
        <w:rPr>
          <w:sz w:val="28"/>
          <w:szCs w:val="28"/>
        </w:rPr>
        <w:t xml:space="preserve">С целью выполнения указанных функций Администрацией </w:t>
      </w:r>
      <w:r w:rsidR="00106926" w:rsidRPr="00106926">
        <w:rPr>
          <w:sz w:val="28"/>
          <w:szCs w:val="28"/>
        </w:rPr>
        <w:t>Великооктябрьского</w:t>
      </w:r>
      <w:r w:rsidRPr="00106926">
        <w:rPr>
          <w:sz w:val="28"/>
          <w:szCs w:val="28"/>
        </w:rPr>
        <w:t xml:space="preserve"> сельского поселения  ведется  Реестр  жилищного фонда всех форм собственности, находящегося на территории поселения.  </w:t>
      </w:r>
    </w:p>
    <w:p w:rsidR="00E149A2" w:rsidRPr="00106926" w:rsidRDefault="00E149A2" w:rsidP="00E149A2">
      <w:pPr>
        <w:ind w:firstLine="709"/>
        <w:jc w:val="both"/>
        <w:rPr>
          <w:sz w:val="28"/>
          <w:szCs w:val="28"/>
        </w:rPr>
      </w:pPr>
      <w:r w:rsidRPr="00106926">
        <w:rPr>
          <w:sz w:val="28"/>
          <w:szCs w:val="28"/>
        </w:rPr>
        <w:t xml:space="preserve">Переданный  </w:t>
      </w:r>
      <w:proofErr w:type="gramStart"/>
      <w:r w:rsidRPr="00106926">
        <w:rPr>
          <w:sz w:val="28"/>
          <w:szCs w:val="28"/>
        </w:rPr>
        <w:t xml:space="preserve">в собственность поселения  жилищный фонд в полном объеме отражен по бухгалтерскому учету в составе муниципальной казны на </w:t>
      </w:r>
      <w:r w:rsidRPr="00106926">
        <w:rPr>
          <w:sz w:val="28"/>
          <w:szCs w:val="28"/>
        </w:rPr>
        <w:lastRenderedPageBreak/>
        <w:t>балансовом счете</w:t>
      </w:r>
      <w:proofErr w:type="gramEnd"/>
      <w:r w:rsidRPr="00106926">
        <w:rPr>
          <w:sz w:val="28"/>
          <w:szCs w:val="28"/>
        </w:rPr>
        <w:t xml:space="preserve"> </w:t>
      </w:r>
      <w:r w:rsidR="005647CD" w:rsidRPr="00106926">
        <w:rPr>
          <w:sz w:val="28"/>
          <w:szCs w:val="28"/>
        </w:rPr>
        <w:t xml:space="preserve"> 0 </w:t>
      </w:r>
      <w:r w:rsidRPr="00106926">
        <w:rPr>
          <w:sz w:val="28"/>
          <w:szCs w:val="28"/>
        </w:rPr>
        <w:t>108</w:t>
      </w:r>
      <w:r w:rsidR="005647CD" w:rsidRPr="00106926">
        <w:rPr>
          <w:sz w:val="28"/>
          <w:szCs w:val="28"/>
        </w:rPr>
        <w:t xml:space="preserve"> </w:t>
      </w:r>
      <w:r w:rsidRPr="00106926">
        <w:rPr>
          <w:sz w:val="28"/>
          <w:szCs w:val="28"/>
        </w:rPr>
        <w:t xml:space="preserve">000, что соответствует требованиям бухгалтерского учета  (Инструкция по бюджетному учету №157-н).  </w:t>
      </w:r>
    </w:p>
    <w:p w:rsidR="00072487" w:rsidRPr="00106926" w:rsidRDefault="00072487" w:rsidP="00ED2F0D">
      <w:pPr>
        <w:pStyle w:val="20"/>
        <w:spacing w:after="0" w:line="240" w:lineRule="auto"/>
        <w:ind w:left="0" w:right="-104" w:firstLine="737"/>
        <w:jc w:val="center"/>
        <w:rPr>
          <w:rFonts w:ascii="Times New Roman" w:hAnsi="Times New Roman" w:cs="Times New Roman"/>
          <w:b/>
          <w:sz w:val="28"/>
          <w:szCs w:val="28"/>
        </w:rPr>
      </w:pPr>
    </w:p>
    <w:p w:rsidR="00ED2F0D" w:rsidRPr="00106926" w:rsidRDefault="008C6B1A" w:rsidP="00ED2F0D">
      <w:pPr>
        <w:pStyle w:val="20"/>
        <w:spacing w:after="0" w:line="240" w:lineRule="auto"/>
        <w:ind w:left="0" w:right="-104" w:firstLine="737"/>
        <w:jc w:val="center"/>
        <w:rPr>
          <w:rFonts w:ascii="Times New Roman" w:hAnsi="Times New Roman" w:cs="Times New Roman"/>
          <w:b/>
          <w:sz w:val="28"/>
          <w:szCs w:val="28"/>
        </w:rPr>
      </w:pPr>
      <w:r w:rsidRPr="00106926">
        <w:rPr>
          <w:rFonts w:ascii="Times New Roman" w:hAnsi="Times New Roman" w:cs="Times New Roman"/>
          <w:b/>
          <w:sz w:val="28"/>
          <w:szCs w:val="28"/>
        </w:rPr>
        <w:t>3.</w:t>
      </w:r>
      <w:r w:rsidR="00ED2F0D" w:rsidRPr="00106926">
        <w:rPr>
          <w:rFonts w:ascii="Times New Roman" w:hAnsi="Times New Roman" w:cs="Times New Roman"/>
          <w:b/>
          <w:sz w:val="28"/>
          <w:szCs w:val="28"/>
        </w:rPr>
        <w:t xml:space="preserve"> </w:t>
      </w:r>
      <w:r w:rsidRPr="00106926">
        <w:rPr>
          <w:rFonts w:ascii="Times New Roman" w:hAnsi="Times New Roman" w:cs="Times New Roman"/>
          <w:b/>
          <w:sz w:val="28"/>
          <w:szCs w:val="28"/>
        </w:rPr>
        <w:t>Анализ объемов бюджетных ассигнований,</w:t>
      </w:r>
    </w:p>
    <w:p w:rsidR="008C6B1A" w:rsidRPr="00477C64" w:rsidRDefault="008C6B1A" w:rsidP="00ED2F0D">
      <w:pPr>
        <w:pStyle w:val="20"/>
        <w:spacing w:after="0" w:line="240" w:lineRule="auto"/>
        <w:ind w:left="0" w:right="-104" w:firstLine="737"/>
        <w:jc w:val="center"/>
        <w:rPr>
          <w:rFonts w:ascii="Times New Roman" w:hAnsi="Times New Roman" w:cs="Times New Roman"/>
          <w:b/>
          <w:sz w:val="28"/>
          <w:szCs w:val="28"/>
        </w:rPr>
      </w:pPr>
      <w:r w:rsidRPr="00106926">
        <w:rPr>
          <w:rFonts w:ascii="Times New Roman" w:hAnsi="Times New Roman" w:cs="Times New Roman"/>
          <w:b/>
          <w:sz w:val="28"/>
          <w:szCs w:val="28"/>
        </w:rPr>
        <w:t>финансирования и расходования средств</w:t>
      </w:r>
    </w:p>
    <w:p w:rsidR="008C6B1A" w:rsidRPr="00477C64" w:rsidRDefault="008C6B1A" w:rsidP="00BE52F3">
      <w:pPr>
        <w:ind w:right="-104" w:firstLine="737"/>
        <w:jc w:val="center"/>
        <w:rPr>
          <w:b/>
          <w:sz w:val="28"/>
          <w:szCs w:val="28"/>
        </w:rPr>
      </w:pPr>
    </w:p>
    <w:p w:rsidR="008C6B1A" w:rsidRPr="00477C64" w:rsidRDefault="008C6B1A" w:rsidP="00ED2F0D">
      <w:pPr>
        <w:ind w:right="-104" w:firstLine="708"/>
        <w:jc w:val="both"/>
        <w:rPr>
          <w:sz w:val="28"/>
          <w:szCs w:val="28"/>
        </w:rPr>
      </w:pPr>
      <w:r w:rsidRPr="00477C64">
        <w:rPr>
          <w:sz w:val="28"/>
          <w:szCs w:val="28"/>
        </w:rPr>
        <w:t xml:space="preserve">В соответствии с Решением Совета депутатов </w:t>
      </w:r>
      <w:r w:rsidR="00144C8A">
        <w:rPr>
          <w:sz w:val="28"/>
          <w:szCs w:val="28"/>
        </w:rPr>
        <w:t>Великооктябрьского</w:t>
      </w:r>
      <w:r w:rsidRPr="00477C64">
        <w:rPr>
          <w:sz w:val="28"/>
          <w:szCs w:val="28"/>
        </w:rPr>
        <w:t xml:space="preserve"> сельского поселения от 23.12.2016 №</w:t>
      </w:r>
      <w:r w:rsidR="003F475B">
        <w:rPr>
          <w:sz w:val="28"/>
          <w:szCs w:val="28"/>
        </w:rPr>
        <w:t>89</w:t>
      </w:r>
      <w:r w:rsidRPr="00477C64">
        <w:rPr>
          <w:sz w:val="28"/>
          <w:szCs w:val="28"/>
        </w:rPr>
        <w:t xml:space="preserve"> «О бюджете  муниципального образования </w:t>
      </w:r>
      <w:proofErr w:type="spellStart"/>
      <w:r w:rsidR="003F475B">
        <w:rPr>
          <w:sz w:val="28"/>
          <w:szCs w:val="28"/>
        </w:rPr>
        <w:t>Велдикооктябрьское</w:t>
      </w:r>
      <w:proofErr w:type="spellEnd"/>
      <w:r w:rsidRPr="00477C64">
        <w:rPr>
          <w:sz w:val="28"/>
          <w:szCs w:val="28"/>
        </w:rPr>
        <w:t xml:space="preserve"> сельское поселение на 2017 год и на плановый период 2018 и 2019 годов» утверждены расходные обязательства сельского поселения </w:t>
      </w:r>
      <w:r w:rsidR="002426C6" w:rsidRPr="00477C64">
        <w:rPr>
          <w:sz w:val="28"/>
          <w:szCs w:val="28"/>
        </w:rPr>
        <w:t xml:space="preserve"> по подразделу 0503 «Благоустройство» </w:t>
      </w:r>
      <w:r w:rsidRPr="00477C64">
        <w:rPr>
          <w:sz w:val="28"/>
          <w:szCs w:val="28"/>
        </w:rPr>
        <w:t xml:space="preserve">в сумме </w:t>
      </w:r>
      <w:r w:rsidR="003F475B">
        <w:rPr>
          <w:sz w:val="28"/>
          <w:szCs w:val="28"/>
        </w:rPr>
        <w:t xml:space="preserve">1237,8 </w:t>
      </w:r>
      <w:r w:rsidRPr="00477C64">
        <w:rPr>
          <w:sz w:val="28"/>
          <w:szCs w:val="28"/>
        </w:rPr>
        <w:t>тыс. рубле</w:t>
      </w:r>
      <w:r w:rsidR="0018223B">
        <w:rPr>
          <w:sz w:val="28"/>
          <w:szCs w:val="28"/>
        </w:rPr>
        <w:t>й</w:t>
      </w:r>
      <w:r w:rsidRPr="00477C64">
        <w:rPr>
          <w:sz w:val="28"/>
          <w:szCs w:val="28"/>
        </w:rPr>
        <w:t>, в том числе:</w:t>
      </w:r>
    </w:p>
    <w:p w:rsidR="008C6B1A" w:rsidRPr="00477C64" w:rsidRDefault="008C6B1A" w:rsidP="00BE52F3">
      <w:pPr>
        <w:ind w:firstLine="737"/>
        <w:jc w:val="both"/>
        <w:rPr>
          <w:sz w:val="28"/>
          <w:szCs w:val="28"/>
        </w:rPr>
      </w:pPr>
      <w:r w:rsidRPr="00477C64">
        <w:rPr>
          <w:sz w:val="28"/>
          <w:szCs w:val="28"/>
        </w:rPr>
        <w:t xml:space="preserve">- на уличное освещение в сумме </w:t>
      </w:r>
      <w:r w:rsidR="003F475B">
        <w:rPr>
          <w:sz w:val="28"/>
          <w:szCs w:val="28"/>
        </w:rPr>
        <w:t>954,0</w:t>
      </w:r>
      <w:r w:rsidRPr="00477C64">
        <w:rPr>
          <w:sz w:val="28"/>
          <w:szCs w:val="28"/>
        </w:rPr>
        <w:t xml:space="preserve"> тыс. рублей;</w:t>
      </w:r>
    </w:p>
    <w:p w:rsidR="00ED2F0D" w:rsidRPr="00477C64" w:rsidRDefault="008C6B1A" w:rsidP="00ED2F0D">
      <w:pPr>
        <w:ind w:firstLine="737"/>
        <w:jc w:val="both"/>
        <w:rPr>
          <w:sz w:val="28"/>
          <w:szCs w:val="28"/>
        </w:rPr>
      </w:pPr>
      <w:r w:rsidRPr="00477C64">
        <w:rPr>
          <w:sz w:val="28"/>
          <w:szCs w:val="28"/>
        </w:rPr>
        <w:t xml:space="preserve">- на прочие мероприятия по благоустройству в сумме </w:t>
      </w:r>
      <w:r w:rsidR="003F475B">
        <w:rPr>
          <w:sz w:val="28"/>
          <w:szCs w:val="28"/>
        </w:rPr>
        <w:t xml:space="preserve">283,8 </w:t>
      </w:r>
      <w:r w:rsidRPr="00477C64">
        <w:rPr>
          <w:sz w:val="28"/>
          <w:szCs w:val="28"/>
        </w:rPr>
        <w:t>тыс. рублей.</w:t>
      </w:r>
    </w:p>
    <w:p w:rsidR="00ED2F0D" w:rsidRPr="00477C64" w:rsidRDefault="00ED2F0D" w:rsidP="00ED2F0D">
      <w:pPr>
        <w:autoSpaceDE w:val="0"/>
        <w:autoSpaceDN w:val="0"/>
        <w:adjustRightInd w:val="0"/>
        <w:ind w:firstLine="540"/>
        <w:jc w:val="both"/>
        <w:rPr>
          <w:rFonts w:eastAsiaTheme="minorHAnsi"/>
          <w:sz w:val="28"/>
          <w:szCs w:val="28"/>
          <w:lang w:eastAsia="en-US"/>
        </w:rPr>
      </w:pPr>
      <w:proofErr w:type="gramStart"/>
      <w:r w:rsidRPr="00477C64">
        <w:rPr>
          <w:sz w:val="28"/>
          <w:szCs w:val="28"/>
        </w:rPr>
        <w:t xml:space="preserve">По </w:t>
      </w:r>
      <w:hyperlink w:anchor="sub_120503" w:history="1">
        <w:r w:rsidRPr="00477C64">
          <w:rPr>
            <w:sz w:val="28"/>
            <w:szCs w:val="28"/>
          </w:rPr>
          <w:t>подразделу 0503</w:t>
        </w:r>
      </w:hyperlink>
      <w:r w:rsidRPr="00477C64">
        <w:rPr>
          <w:sz w:val="28"/>
          <w:szCs w:val="28"/>
        </w:rPr>
        <w:t xml:space="preserve"> "Благоустройство"  </w:t>
      </w:r>
      <w:r w:rsidRPr="00477C64">
        <w:rPr>
          <w:rFonts w:eastAsiaTheme="minorHAnsi"/>
          <w:sz w:val="28"/>
          <w:szCs w:val="28"/>
          <w:lang w:eastAsia="en-US"/>
        </w:rPr>
        <w:t>подлежат отражению расходы на проведение мероприятий по содержанию территории муниципального образования, а также по проектированию, созданию, реконструкции, капитальному ремонту, ремонту и содержанию объектов благоустройства, направленных на обеспечение и повышение комфортности условий проживания граждан, поддержание и улучшение санитарного и эстетического состояния территории (включая расходы на освещение улиц, озеленение территорий.</w:t>
      </w:r>
      <w:proofErr w:type="gramEnd"/>
      <w:r w:rsidRPr="00477C64">
        <w:rPr>
          <w:rFonts w:eastAsiaTheme="minorHAnsi"/>
          <w:sz w:val="28"/>
          <w:szCs w:val="28"/>
          <w:lang w:eastAsia="en-US"/>
        </w:rPr>
        <w:t xml:space="preserve"> Кроме того, по данному подразделу подлежат отражению расходы по организации и содержанию мест захоронения (кладбищ), мест захоронения бытовых отходов, а также другие расходы по благоустройству в границах муниципальных образований.</w:t>
      </w:r>
    </w:p>
    <w:p w:rsidR="008C6B1A" w:rsidRPr="00477C64" w:rsidRDefault="008C6B1A" w:rsidP="00ED2F0D">
      <w:pPr>
        <w:ind w:firstLine="540"/>
        <w:jc w:val="both"/>
        <w:rPr>
          <w:sz w:val="28"/>
          <w:szCs w:val="28"/>
        </w:rPr>
      </w:pPr>
      <w:r w:rsidRPr="00477C64">
        <w:rPr>
          <w:sz w:val="28"/>
          <w:szCs w:val="28"/>
        </w:rPr>
        <w:t xml:space="preserve">В </w:t>
      </w:r>
      <w:r w:rsidR="002426C6" w:rsidRPr="00477C64">
        <w:rPr>
          <w:sz w:val="28"/>
          <w:szCs w:val="28"/>
        </w:rPr>
        <w:t xml:space="preserve">ходе исполнения бюджета </w:t>
      </w:r>
      <w:r w:rsidR="00ED2F0D" w:rsidRPr="00477C64">
        <w:rPr>
          <w:sz w:val="28"/>
          <w:szCs w:val="28"/>
        </w:rPr>
        <w:t xml:space="preserve">были </w:t>
      </w:r>
      <w:r w:rsidR="002426C6" w:rsidRPr="00477C64">
        <w:rPr>
          <w:sz w:val="28"/>
          <w:szCs w:val="28"/>
        </w:rPr>
        <w:t>внесены</w:t>
      </w:r>
      <w:r w:rsidRPr="00477C64">
        <w:rPr>
          <w:sz w:val="28"/>
          <w:szCs w:val="28"/>
        </w:rPr>
        <w:t xml:space="preserve"> изменени</w:t>
      </w:r>
      <w:r w:rsidR="00106926">
        <w:rPr>
          <w:sz w:val="28"/>
          <w:szCs w:val="28"/>
        </w:rPr>
        <w:t>я</w:t>
      </w:r>
      <w:r w:rsidRPr="00477C64">
        <w:rPr>
          <w:sz w:val="28"/>
          <w:szCs w:val="28"/>
        </w:rPr>
        <w:t xml:space="preserve"> в Р</w:t>
      </w:r>
      <w:r w:rsidR="002426C6" w:rsidRPr="00477C64">
        <w:rPr>
          <w:sz w:val="28"/>
          <w:szCs w:val="28"/>
        </w:rPr>
        <w:t xml:space="preserve">ешение </w:t>
      </w:r>
      <w:r w:rsidR="00ED2F0D" w:rsidRPr="00477C64">
        <w:rPr>
          <w:sz w:val="28"/>
          <w:szCs w:val="28"/>
        </w:rPr>
        <w:t xml:space="preserve">Совета депутатов </w:t>
      </w:r>
      <w:r w:rsidR="002426C6" w:rsidRPr="00477C64">
        <w:rPr>
          <w:sz w:val="28"/>
          <w:szCs w:val="28"/>
        </w:rPr>
        <w:t>от 23.12.2016 №</w:t>
      </w:r>
      <w:r w:rsidR="003F475B">
        <w:rPr>
          <w:sz w:val="28"/>
          <w:szCs w:val="28"/>
        </w:rPr>
        <w:t>89</w:t>
      </w:r>
      <w:r w:rsidR="002426C6" w:rsidRPr="00477C64">
        <w:rPr>
          <w:sz w:val="28"/>
          <w:szCs w:val="28"/>
        </w:rPr>
        <w:t xml:space="preserve">, в результате которых плановые бюджетные ассигнования выросли по данному подразделу </w:t>
      </w:r>
      <w:r w:rsidR="003F475B">
        <w:rPr>
          <w:sz w:val="28"/>
          <w:szCs w:val="28"/>
        </w:rPr>
        <w:t>на 1068,6</w:t>
      </w:r>
      <w:r w:rsidR="009F63D1" w:rsidRPr="00477C64">
        <w:rPr>
          <w:sz w:val="28"/>
          <w:szCs w:val="28"/>
        </w:rPr>
        <w:t xml:space="preserve"> тыс. руб.</w:t>
      </w:r>
      <w:r w:rsidR="002426C6" w:rsidRPr="00477C64">
        <w:rPr>
          <w:sz w:val="28"/>
          <w:szCs w:val="28"/>
        </w:rPr>
        <w:t xml:space="preserve"> </w:t>
      </w:r>
      <w:r w:rsidRPr="00477C64">
        <w:rPr>
          <w:sz w:val="28"/>
          <w:szCs w:val="28"/>
        </w:rPr>
        <w:t xml:space="preserve"> и составили по состоянию н</w:t>
      </w:r>
      <w:r w:rsidR="002426C6" w:rsidRPr="00477C64">
        <w:rPr>
          <w:sz w:val="28"/>
          <w:szCs w:val="28"/>
        </w:rPr>
        <w:t xml:space="preserve">а 30.06.2017г.  </w:t>
      </w:r>
      <w:r w:rsidR="003F475B">
        <w:rPr>
          <w:sz w:val="28"/>
          <w:szCs w:val="28"/>
        </w:rPr>
        <w:t>2306,4</w:t>
      </w:r>
      <w:r w:rsidR="002426C6" w:rsidRPr="00477C64">
        <w:rPr>
          <w:sz w:val="28"/>
          <w:szCs w:val="28"/>
        </w:rPr>
        <w:t xml:space="preserve"> тыс. руб.</w:t>
      </w:r>
      <w:r w:rsidRPr="00477C64">
        <w:rPr>
          <w:sz w:val="28"/>
          <w:szCs w:val="28"/>
        </w:rPr>
        <w:t>, в том числе:</w:t>
      </w:r>
    </w:p>
    <w:p w:rsidR="008C6B1A" w:rsidRPr="00477C64" w:rsidRDefault="008C6B1A" w:rsidP="00BE52F3">
      <w:pPr>
        <w:ind w:firstLine="737"/>
        <w:jc w:val="both"/>
        <w:rPr>
          <w:sz w:val="28"/>
          <w:szCs w:val="28"/>
        </w:rPr>
      </w:pPr>
      <w:r w:rsidRPr="00477C64">
        <w:rPr>
          <w:sz w:val="28"/>
          <w:szCs w:val="28"/>
        </w:rPr>
        <w:t xml:space="preserve">- на уличное освещение в сумме </w:t>
      </w:r>
      <w:r w:rsidR="003F475B">
        <w:rPr>
          <w:sz w:val="28"/>
          <w:szCs w:val="28"/>
        </w:rPr>
        <w:t>1187,3</w:t>
      </w:r>
      <w:r w:rsidRPr="00477C64">
        <w:rPr>
          <w:sz w:val="28"/>
          <w:szCs w:val="28"/>
        </w:rPr>
        <w:t xml:space="preserve"> тыс. рублей;</w:t>
      </w:r>
    </w:p>
    <w:p w:rsidR="008C6B1A" w:rsidRDefault="008C6B1A" w:rsidP="00BE52F3">
      <w:pPr>
        <w:ind w:firstLine="737"/>
        <w:jc w:val="both"/>
        <w:rPr>
          <w:sz w:val="28"/>
          <w:szCs w:val="28"/>
        </w:rPr>
      </w:pPr>
      <w:r w:rsidRPr="00477C64">
        <w:rPr>
          <w:sz w:val="28"/>
          <w:szCs w:val="28"/>
        </w:rPr>
        <w:t xml:space="preserve">- на прочие мероприятия по благоустройству в сумме </w:t>
      </w:r>
      <w:r w:rsidR="003F475B">
        <w:rPr>
          <w:sz w:val="28"/>
          <w:szCs w:val="28"/>
        </w:rPr>
        <w:t>301,0 тыс. рублей,</w:t>
      </w:r>
    </w:p>
    <w:p w:rsidR="003F475B" w:rsidRDefault="003F475B" w:rsidP="00BE52F3">
      <w:pPr>
        <w:ind w:firstLine="737"/>
        <w:jc w:val="both"/>
        <w:rPr>
          <w:sz w:val="28"/>
          <w:szCs w:val="28"/>
        </w:rPr>
      </w:pPr>
      <w:r>
        <w:rPr>
          <w:sz w:val="28"/>
          <w:szCs w:val="28"/>
        </w:rPr>
        <w:t xml:space="preserve">- на реализацию программ по поддержке местных инициатив в </w:t>
      </w:r>
      <w:r w:rsidR="002B517B">
        <w:rPr>
          <w:sz w:val="28"/>
          <w:szCs w:val="28"/>
        </w:rPr>
        <w:t>Т</w:t>
      </w:r>
      <w:r>
        <w:rPr>
          <w:sz w:val="28"/>
          <w:szCs w:val="28"/>
        </w:rPr>
        <w:t>верской области в сумме 530,0 тыс. руб.,</w:t>
      </w:r>
    </w:p>
    <w:p w:rsidR="003F475B" w:rsidRPr="00477C64" w:rsidRDefault="003F475B" w:rsidP="00BE52F3">
      <w:pPr>
        <w:ind w:firstLine="737"/>
        <w:jc w:val="both"/>
        <w:rPr>
          <w:sz w:val="28"/>
          <w:szCs w:val="28"/>
        </w:rPr>
      </w:pPr>
      <w:r>
        <w:rPr>
          <w:sz w:val="28"/>
          <w:szCs w:val="28"/>
        </w:rPr>
        <w:t xml:space="preserve">- на реализацию мероприятий по обращениям, поступающим к депутатам Законодательного собрания Тверской области в рамках реализации программ по поддержке местных инициатив в сумме 50,0 тыс. руб. </w:t>
      </w:r>
    </w:p>
    <w:p w:rsidR="002426C6" w:rsidRPr="00477C64" w:rsidRDefault="002426C6" w:rsidP="00BE52F3">
      <w:pPr>
        <w:ind w:firstLine="737"/>
        <w:jc w:val="both"/>
        <w:rPr>
          <w:sz w:val="28"/>
          <w:szCs w:val="28"/>
        </w:rPr>
      </w:pPr>
      <w:r w:rsidRPr="00477C64">
        <w:rPr>
          <w:sz w:val="28"/>
          <w:szCs w:val="28"/>
        </w:rPr>
        <w:t xml:space="preserve">Финансирование мероприятий по благоустройству территории </w:t>
      </w:r>
      <w:r w:rsidR="003F475B">
        <w:rPr>
          <w:sz w:val="28"/>
          <w:szCs w:val="28"/>
        </w:rPr>
        <w:t>Великооктябрьского</w:t>
      </w:r>
      <w:r w:rsidRPr="00477C64">
        <w:rPr>
          <w:sz w:val="28"/>
          <w:szCs w:val="28"/>
        </w:rPr>
        <w:t xml:space="preserve"> сельского поселения </w:t>
      </w:r>
      <w:r w:rsidR="00667985" w:rsidRPr="00477C64">
        <w:rPr>
          <w:sz w:val="28"/>
          <w:szCs w:val="28"/>
        </w:rPr>
        <w:t xml:space="preserve">в 2017 году </w:t>
      </w:r>
      <w:r w:rsidRPr="00477C64">
        <w:rPr>
          <w:sz w:val="28"/>
          <w:szCs w:val="28"/>
        </w:rPr>
        <w:t xml:space="preserve">осуществлялось в </w:t>
      </w:r>
      <w:proofErr w:type="gramStart"/>
      <w:r w:rsidRPr="00477C64">
        <w:rPr>
          <w:sz w:val="28"/>
          <w:szCs w:val="28"/>
        </w:rPr>
        <w:t>размере</w:t>
      </w:r>
      <w:proofErr w:type="gramEnd"/>
      <w:r w:rsidRPr="00477C64">
        <w:rPr>
          <w:sz w:val="28"/>
          <w:szCs w:val="28"/>
        </w:rPr>
        <w:t xml:space="preserve"> не превышающем  бюджетные ассигнования, предусмотренные сводной бюджетной росписью по </w:t>
      </w:r>
      <w:r w:rsidR="0018223B">
        <w:rPr>
          <w:sz w:val="28"/>
          <w:szCs w:val="28"/>
        </w:rPr>
        <w:t>под</w:t>
      </w:r>
      <w:r w:rsidRPr="00477C64">
        <w:rPr>
          <w:sz w:val="28"/>
          <w:szCs w:val="28"/>
        </w:rPr>
        <w:t>разделу 0503 «Благоустройство».</w:t>
      </w:r>
    </w:p>
    <w:p w:rsidR="00AB2B17" w:rsidRPr="00477C64" w:rsidRDefault="00AB2B17" w:rsidP="00AB2B17">
      <w:pPr>
        <w:ind w:right="-104" w:firstLine="708"/>
        <w:jc w:val="both"/>
        <w:rPr>
          <w:sz w:val="28"/>
          <w:szCs w:val="28"/>
        </w:rPr>
      </w:pPr>
      <w:r w:rsidRPr="00477C64">
        <w:rPr>
          <w:sz w:val="28"/>
          <w:szCs w:val="28"/>
        </w:rPr>
        <w:lastRenderedPageBreak/>
        <w:t xml:space="preserve">В соответствии с Решением Совета депутатов </w:t>
      </w:r>
      <w:r w:rsidR="003F475B">
        <w:rPr>
          <w:sz w:val="28"/>
          <w:szCs w:val="28"/>
        </w:rPr>
        <w:t xml:space="preserve">Великооктябрьского </w:t>
      </w:r>
      <w:r w:rsidRPr="00477C64">
        <w:rPr>
          <w:sz w:val="28"/>
          <w:szCs w:val="28"/>
        </w:rPr>
        <w:t>сельского поселения от 23.12.2016 №</w:t>
      </w:r>
      <w:r w:rsidR="003F475B">
        <w:rPr>
          <w:sz w:val="28"/>
          <w:szCs w:val="28"/>
        </w:rPr>
        <w:t>87</w:t>
      </w:r>
      <w:r w:rsidRPr="00477C64">
        <w:rPr>
          <w:sz w:val="28"/>
          <w:szCs w:val="28"/>
        </w:rPr>
        <w:t xml:space="preserve"> «О бюджете  муниципального образования </w:t>
      </w:r>
      <w:r w:rsidR="003F475B">
        <w:rPr>
          <w:sz w:val="28"/>
          <w:szCs w:val="28"/>
        </w:rPr>
        <w:t>Великооктябрьского</w:t>
      </w:r>
      <w:r w:rsidRPr="00477C64">
        <w:rPr>
          <w:sz w:val="28"/>
          <w:szCs w:val="28"/>
        </w:rPr>
        <w:t xml:space="preserve"> сельское поселение на 2017 год и на плановый период 2018 и 2019 годов» утверждены расходные обязательства сельского поселения  по подразделу 0501 «Жилищное хозяйство» в сумме </w:t>
      </w:r>
      <w:r w:rsidR="003F475B">
        <w:rPr>
          <w:sz w:val="28"/>
          <w:szCs w:val="28"/>
        </w:rPr>
        <w:t>61,4</w:t>
      </w:r>
      <w:r w:rsidRPr="00477C64">
        <w:rPr>
          <w:sz w:val="28"/>
          <w:szCs w:val="28"/>
        </w:rPr>
        <w:t xml:space="preserve"> тыс. рубле</w:t>
      </w:r>
      <w:r w:rsidR="0018223B">
        <w:rPr>
          <w:sz w:val="28"/>
          <w:szCs w:val="28"/>
        </w:rPr>
        <w:t>й</w:t>
      </w:r>
      <w:r w:rsidRPr="00477C64">
        <w:rPr>
          <w:sz w:val="28"/>
          <w:szCs w:val="28"/>
        </w:rPr>
        <w:t>, в том числе:</w:t>
      </w:r>
    </w:p>
    <w:p w:rsidR="00AB2B17" w:rsidRPr="00477C64" w:rsidRDefault="00AB2B17" w:rsidP="00AB2B17">
      <w:pPr>
        <w:ind w:firstLine="737"/>
        <w:jc w:val="both"/>
        <w:rPr>
          <w:sz w:val="28"/>
          <w:szCs w:val="28"/>
        </w:rPr>
      </w:pPr>
      <w:r w:rsidRPr="00477C64">
        <w:rPr>
          <w:sz w:val="28"/>
          <w:szCs w:val="28"/>
        </w:rPr>
        <w:t xml:space="preserve">- на содержание муниципального жилищного фонда в сумме </w:t>
      </w:r>
      <w:r w:rsidR="00E81C69">
        <w:rPr>
          <w:sz w:val="28"/>
          <w:szCs w:val="28"/>
        </w:rPr>
        <w:t>40,0</w:t>
      </w:r>
      <w:r w:rsidRPr="00477C64">
        <w:rPr>
          <w:sz w:val="28"/>
          <w:szCs w:val="28"/>
        </w:rPr>
        <w:t xml:space="preserve"> тыс. рублей;</w:t>
      </w:r>
    </w:p>
    <w:p w:rsidR="00AB2B17" w:rsidRPr="00477C64" w:rsidRDefault="00AB2B17" w:rsidP="00AB2B17">
      <w:pPr>
        <w:ind w:firstLine="737"/>
        <w:jc w:val="both"/>
        <w:rPr>
          <w:sz w:val="28"/>
          <w:szCs w:val="28"/>
        </w:rPr>
      </w:pPr>
      <w:r w:rsidRPr="00477C64">
        <w:rPr>
          <w:sz w:val="28"/>
          <w:szCs w:val="28"/>
        </w:rPr>
        <w:t xml:space="preserve">- на капитальный ремонт жилищного фонда  в сумме </w:t>
      </w:r>
      <w:r w:rsidR="00E81C69">
        <w:rPr>
          <w:sz w:val="28"/>
          <w:szCs w:val="28"/>
        </w:rPr>
        <w:t>21,4</w:t>
      </w:r>
      <w:r w:rsidRPr="00477C64">
        <w:rPr>
          <w:sz w:val="28"/>
          <w:szCs w:val="28"/>
        </w:rPr>
        <w:t xml:space="preserve"> тыс. рублей.</w:t>
      </w:r>
    </w:p>
    <w:p w:rsidR="00AB2B17" w:rsidRPr="00477C64" w:rsidRDefault="00AB2B17" w:rsidP="00AB2B17">
      <w:pPr>
        <w:autoSpaceDE w:val="0"/>
        <w:autoSpaceDN w:val="0"/>
        <w:adjustRightInd w:val="0"/>
        <w:ind w:firstLine="540"/>
        <w:jc w:val="both"/>
        <w:rPr>
          <w:rFonts w:eastAsiaTheme="minorHAnsi"/>
          <w:sz w:val="28"/>
          <w:szCs w:val="28"/>
          <w:lang w:eastAsia="en-US"/>
        </w:rPr>
      </w:pPr>
      <w:r w:rsidRPr="00477C64">
        <w:rPr>
          <w:sz w:val="28"/>
          <w:szCs w:val="28"/>
        </w:rPr>
        <w:t xml:space="preserve">По </w:t>
      </w:r>
      <w:hyperlink w:anchor="sub_120503" w:history="1">
        <w:r w:rsidRPr="00477C64">
          <w:rPr>
            <w:sz w:val="28"/>
            <w:szCs w:val="28"/>
          </w:rPr>
          <w:t>подразделу 0501</w:t>
        </w:r>
      </w:hyperlink>
      <w:r w:rsidRPr="00477C64">
        <w:rPr>
          <w:sz w:val="28"/>
          <w:szCs w:val="28"/>
        </w:rPr>
        <w:t xml:space="preserve"> "Жилищное хозяйство"  </w:t>
      </w:r>
      <w:r w:rsidRPr="00477C64">
        <w:rPr>
          <w:rFonts w:eastAsiaTheme="minorHAnsi"/>
          <w:sz w:val="28"/>
          <w:szCs w:val="28"/>
          <w:lang w:eastAsia="en-US"/>
        </w:rPr>
        <w:t>подлежат отражению расходы на управление услугами в области жилищного хозяйства, строительство и реконструкцию жилищного фонда, предоставление субсидий жилищным организациям для улучшения состояния и содержания жилищного фонда.</w:t>
      </w:r>
    </w:p>
    <w:p w:rsidR="00AB2B17" w:rsidRPr="00477C64" w:rsidRDefault="00AB2B17" w:rsidP="00AB2B17">
      <w:pPr>
        <w:autoSpaceDE w:val="0"/>
        <w:autoSpaceDN w:val="0"/>
        <w:adjustRightInd w:val="0"/>
        <w:ind w:firstLine="540"/>
        <w:jc w:val="both"/>
        <w:rPr>
          <w:sz w:val="28"/>
          <w:szCs w:val="28"/>
        </w:rPr>
      </w:pPr>
      <w:r w:rsidRPr="00477C64">
        <w:rPr>
          <w:sz w:val="28"/>
          <w:szCs w:val="28"/>
        </w:rPr>
        <w:t>В ходе исполнения бюджета были внесены изменени</w:t>
      </w:r>
      <w:r w:rsidR="00106926">
        <w:rPr>
          <w:sz w:val="28"/>
          <w:szCs w:val="28"/>
        </w:rPr>
        <w:t>я</w:t>
      </w:r>
      <w:r w:rsidRPr="00477C64">
        <w:rPr>
          <w:sz w:val="28"/>
          <w:szCs w:val="28"/>
        </w:rPr>
        <w:t xml:space="preserve"> в Решение Совета депутатов от 23.12.2016 №</w:t>
      </w:r>
      <w:r w:rsidR="00E81C69">
        <w:rPr>
          <w:sz w:val="28"/>
          <w:szCs w:val="28"/>
        </w:rPr>
        <w:t>89</w:t>
      </w:r>
      <w:r w:rsidRPr="00477C64">
        <w:rPr>
          <w:sz w:val="28"/>
          <w:szCs w:val="28"/>
        </w:rPr>
        <w:t xml:space="preserve">, в результате которых плановые бюджетные ассигнования выросли по данному подразделу </w:t>
      </w:r>
      <w:r w:rsidR="00E81C69">
        <w:rPr>
          <w:sz w:val="28"/>
          <w:szCs w:val="28"/>
        </w:rPr>
        <w:t xml:space="preserve"> на </w:t>
      </w:r>
      <w:r w:rsidRPr="00477C64">
        <w:rPr>
          <w:sz w:val="28"/>
          <w:szCs w:val="28"/>
        </w:rPr>
        <w:t>2</w:t>
      </w:r>
      <w:r w:rsidR="00E81C69">
        <w:rPr>
          <w:sz w:val="28"/>
          <w:szCs w:val="28"/>
        </w:rPr>
        <w:t>6</w:t>
      </w:r>
      <w:r w:rsidRPr="00477C64">
        <w:rPr>
          <w:sz w:val="28"/>
          <w:szCs w:val="28"/>
        </w:rPr>
        <w:t xml:space="preserve">0,2 тыс. руб.  и составили по состоянию на 30.06.2017г.  </w:t>
      </w:r>
      <w:r w:rsidR="00E81C69">
        <w:rPr>
          <w:sz w:val="28"/>
          <w:szCs w:val="28"/>
        </w:rPr>
        <w:t>321,6</w:t>
      </w:r>
      <w:r w:rsidRPr="00477C64">
        <w:rPr>
          <w:sz w:val="28"/>
          <w:szCs w:val="28"/>
        </w:rPr>
        <w:t xml:space="preserve"> тыс. руб., в том числе:</w:t>
      </w:r>
    </w:p>
    <w:p w:rsidR="00AB2B17" w:rsidRPr="00477C64" w:rsidRDefault="00AB2B17" w:rsidP="00AB2B17">
      <w:pPr>
        <w:ind w:firstLine="737"/>
        <w:jc w:val="both"/>
        <w:rPr>
          <w:sz w:val="28"/>
          <w:szCs w:val="28"/>
        </w:rPr>
      </w:pPr>
      <w:r w:rsidRPr="00477C64">
        <w:rPr>
          <w:sz w:val="28"/>
          <w:szCs w:val="28"/>
        </w:rPr>
        <w:t xml:space="preserve">- на содержание муниципального жилищного фонда в сумме </w:t>
      </w:r>
      <w:r w:rsidR="00E81C69">
        <w:rPr>
          <w:sz w:val="28"/>
          <w:szCs w:val="28"/>
        </w:rPr>
        <w:t>300,2</w:t>
      </w:r>
      <w:r w:rsidRPr="00477C64">
        <w:rPr>
          <w:sz w:val="28"/>
          <w:szCs w:val="28"/>
        </w:rPr>
        <w:t xml:space="preserve"> тыс. рублей;</w:t>
      </w:r>
    </w:p>
    <w:p w:rsidR="00AB2B17" w:rsidRPr="00477C64" w:rsidRDefault="00AB2B17" w:rsidP="00AB2B17">
      <w:pPr>
        <w:ind w:firstLine="737"/>
        <w:jc w:val="both"/>
        <w:rPr>
          <w:sz w:val="28"/>
          <w:szCs w:val="28"/>
        </w:rPr>
      </w:pPr>
      <w:r w:rsidRPr="00477C64">
        <w:rPr>
          <w:sz w:val="28"/>
          <w:szCs w:val="28"/>
        </w:rPr>
        <w:t xml:space="preserve">- на капитальный ремонт жилищного фонда  в сумме </w:t>
      </w:r>
      <w:r w:rsidR="00E81C69">
        <w:rPr>
          <w:sz w:val="28"/>
          <w:szCs w:val="28"/>
        </w:rPr>
        <w:t>21,4</w:t>
      </w:r>
      <w:r w:rsidRPr="00477C64">
        <w:rPr>
          <w:sz w:val="28"/>
          <w:szCs w:val="28"/>
        </w:rPr>
        <w:t xml:space="preserve"> тыс. рублей.</w:t>
      </w:r>
    </w:p>
    <w:p w:rsidR="0057431E" w:rsidRPr="00477C64" w:rsidRDefault="0057431E" w:rsidP="00BE52F3">
      <w:pPr>
        <w:ind w:firstLine="737"/>
        <w:jc w:val="both"/>
        <w:rPr>
          <w:sz w:val="28"/>
          <w:szCs w:val="28"/>
        </w:rPr>
      </w:pPr>
    </w:p>
    <w:p w:rsidR="0057431E" w:rsidRPr="00477C64" w:rsidRDefault="00903249" w:rsidP="00D74319">
      <w:pPr>
        <w:shd w:val="clear" w:color="auto" w:fill="FFFFFF" w:themeFill="background1"/>
        <w:autoSpaceDE w:val="0"/>
        <w:autoSpaceDN w:val="0"/>
        <w:adjustRightInd w:val="0"/>
        <w:ind w:firstLine="737"/>
        <w:jc w:val="center"/>
        <w:rPr>
          <w:b/>
          <w:sz w:val="28"/>
          <w:szCs w:val="28"/>
        </w:rPr>
      </w:pPr>
      <w:r w:rsidRPr="00C1007B">
        <w:rPr>
          <w:b/>
          <w:sz w:val="28"/>
          <w:szCs w:val="28"/>
        </w:rPr>
        <w:t xml:space="preserve">4. </w:t>
      </w:r>
      <w:r w:rsidR="00C53C3B" w:rsidRPr="00C1007B">
        <w:rPr>
          <w:b/>
          <w:sz w:val="28"/>
          <w:szCs w:val="28"/>
        </w:rPr>
        <w:t>Проверка и</w:t>
      </w:r>
      <w:r w:rsidR="0057431E" w:rsidRPr="00C1007B">
        <w:rPr>
          <w:b/>
          <w:sz w:val="28"/>
          <w:szCs w:val="28"/>
        </w:rPr>
        <w:t xml:space="preserve">спользования бюджетных средств, направленных на благоустройство территории </w:t>
      </w:r>
      <w:r w:rsidR="00D858CF">
        <w:rPr>
          <w:b/>
          <w:sz w:val="28"/>
          <w:szCs w:val="28"/>
        </w:rPr>
        <w:t>Великооктябрь</w:t>
      </w:r>
      <w:r w:rsidR="0018223B" w:rsidRPr="00C1007B">
        <w:rPr>
          <w:b/>
          <w:sz w:val="28"/>
          <w:szCs w:val="28"/>
        </w:rPr>
        <w:t>ского</w:t>
      </w:r>
      <w:r w:rsidR="0057431E" w:rsidRPr="00C1007B">
        <w:rPr>
          <w:b/>
          <w:sz w:val="28"/>
          <w:szCs w:val="28"/>
        </w:rPr>
        <w:t xml:space="preserve"> сельского поселения</w:t>
      </w:r>
      <w:r w:rsidR="0057431E" w:rsidRPr="00477C64">
        <w:rPr>
          <w:b/>
          <w:sz w:val="28"/>
          <w:szCs w:val="28"/>
        </w:rPr>
        <w:t xml:space="preserve"> </w:t>
      </w:r>
    </w:p>
    <w:p w:rsidR="0057431E" w:rsidRPr="00477C64" w:rsidRDefault="0057431E" w:rsidP="00BE52F3">
      <w:pPr>
        <w:autoSpaceDE w:val="0"/>
        <w:autoSpaceDN w:val="0"/>
        <w:adjustRightInd w:val="0"/>
        <w:ind w:firstLine="737"/>
        <w:jc w:val="both"/>
        <w:rPr>
          <w:b/>
          <w:sz w:val="28"/>
          <w:szCs w:val="28"/>
        </w:rPr>
      </w:pPr>
    </w:p>
    <w:p w:rsidR="0057431E" w:rsidRPr="00477C64" w:rsidRDefault="0057431E" w:rsidP="00BE52F3">
      <w:pPr>
        <w:ind w:firstLine="737"/>
        <w:jc w:val="both"/>
        <w:rPr>
          <w:sz w:val="28"/>
          <w:szCs w:val="28"/>
        </w:rPr>
      </w:pPr>
      <w:r w:rsidRPr="00477C64">
        <w:rPr>
          <w:sz w:val="28"/>
          <w:szCs w:val="28"/>
        </w:rPr>
        <w:t xml:space="preserve">Проверкой установлено, согласно предоставленному отчёту об исполнении бюджета муниципального образования </w:t>
      </w:r>
      <w:proofErr w:type="spellStart"/>
      <w:r w:rsidR="00D858CF">
        <w:rPr>
          <w:sz w:val="28"/>
          <w:szCs w:val="28"/>
        </w:rPr>
        <w:t>Великооктябрьское</w:t>
      </w:r>
      <w:proofErr w:type="spellEnd"/>
      <w:r w:rsidRPr="00477C64">
        <w:rPr>
          <w:sz w:val="28"/>
          <w:szCs w:val="28"/>
        </w:rPr>
        <w:t xml:space="preserve"> сельское поселение</w:t>
      </w:r>
      <w:r w:rsidR="00FE06CF">
        <w:rPr>
          <w:sz w:val="28"/>
          <w:szCs w:val="28"/>
        </w:rPr>
        <w:t xml:space="preserve"> </w:t>
      </w:r>
      <w:r w:rsidRPr="00477C64">
        <w:rPr>
          <w:sz w:val="28"/>
          <w:szCs w:val="28"/>
        </w:rPr>
        <w:t xml:space="preserve">на благоустройство </w:t>
      </w:r>
      <w:r w:rsidR="00DF1219" w:rsidRPr="00477C64">
        <w:rPr>
          <w:sz w:val="28"/>
          <w:szCs w:val="28"/>
        </w:rPr>
        <w:t xml:space="preserve">территории поселения </w:t>
      </w:r>
      <w:r w:rsidRPr="00477C64">
        <w:rPr>
          <w:sz w:val="28"/>
          <w:szCs w:val="28"/>
        </w:rPr>
        <w:t xml:space="preserve">израсходованы средства в сумме </w:t>
      </w:r>
      <w:r w:rsidR="001F5485">
        <w:rPr>
          <w:sz w:val="28"/>
          <w:szCs w:val="28"/>
        </w:rPr>
        <w:t>540847,78</w:t>
      </w:r>
      <w:r w:rsidRPr="00477C64">
        <w:rPr>
          <w:sz w:val="28"/>
          <w:szCs w:val="28"/>
        </w:rPr>
        <w:t xml:space="preserve"> руб. на </w:t>
      </w:r>
      <w:r w:rsidR="001F5485">
        <w:rPr>
          <w:sz w:val="28"/>
          <w:szCs w:val="28"/>
        </w:rPr>
        <w:t>23,4</w:t>
      </w:r>
      <w:r w:rsidRPr="00477C64">
        <w:rPr>
          <w:sz w:val="28"/>
          <w:szCs w:val="28"/>
        </w:rPr>
        <w:t xml:space="preserve"> процента. </w:t>
      </w:r>
    </w:p>
    <w:p w:rsidR="0057431E" w:rsidRPr="00477C64" w:rsidRDefault="0057431E" w:rsidP="00903249">
      <w:pPr>
        <w:ind w:right="-104" w:firstLine="737"/>
        <w:rPr>
          <w:b/>
          <w:i/>
          <w:sz w:val="28"/>
          <w:szCs w:val="28"/>
        </w:rPr>
      </w:pPr>
      <w:r w:rsidRPr="00477C64">
        <w:rPr>
          <w:b/>
          <w:i/>
          <w:sz w:val="28"/>
          <w:szCs w:val="28"/>
        </w:rPr>
        <w:t xml:space="preserve">Проверка </w:t>
      </w:r>
      <w:r w:rsidR="00E75D8D" w:rsidRPr="00477C64">
        <w:rPr>
          <w:b/>
          <w:i/>
          <w:sz w:val="28"/>
          <w:szCs w:val="28"/>
        </w:rPr>
        <w:t xml:space="preserve">расходования средств на </w:t>
      </w:r>
      <w:r w:rsidRPr="00477C64">
        <w:rPr>
          <w:b/>
          <w:i/>
          <w:sz w:val="28"/>
          <w:szCs w:val="28"/>
        </w:rPr>
        <w:t>улично</w:t>
      </w:r>
      <w:r w:rsidR="00E75D8D" w:rsidRPr="00477C64">
        <w:rPr>
          <w:b/>
          <w:i/>
          <w:sz w:val="28"/>
          <w:szCs w:val="28"/>
        </w:rPr>
        <w:t>е освещение</w:t>
      </w:r>
    </w:p>
    <w:p w:rsidR="0057431E" w:rsidRPr="00477C64" w:rsidRDefault="0057431E" w:rsidP="00903249">
      <w:pPr>
        <w:ind w:firstLine="708"/>
        <w:jc w:val="both"/>
        <w:rPr>
          <w:sz w:val="28"/>
          <w:szCs w:val="28"/>
        </w:rPr>
      </w:pPr>
      <w:r w:rsidRPr="00477C64">
        <w:rPr>
          <w:sz w:val="28"/>
          <w:szCs w:val="28"/>
        </w:rPr>
        <w:t>Учет затрат по уличному освещению в 201</w:t>
      </w:r>
      <w:r w:rsidR="00D372D7" w:rsidRPr="00477C64">
        <w:rPr>
          <w:sz w:val="28"/>
          <w:szCs w:val="28"/>
        </w:rPr>
        <w:t>7</w:t>
      </w:r>
      <w:r w:rsidRPr="00477C64">
        <w:rPr>
          <w:sz w:val="28"/>
          <w:szCs w:val="28"/>
        </w:rPr>
        <w:t xml:space="preserve"> году ведется  по целевой статье расходов</w:t>
      </w:r>
      <w:r w:rsidR="00903249" w:rsidRPr="00477C64">
        <w:rPr>
          <w:sz w:val="28"/>
          <w:szCs w:val="28"/>
        </w:rPr>
        <w:t xml:space="preserve"> </w:t>
      </w:r>
      <w:r w:rsidRPr="00477C64">
        <w:rPr>
          <w:sz w:val="28"/>
          <w:szCs w:val="28"/>
        </w:rPr>
        <w:t xml:space="preserve"> </w:t>
      </w:r>
      <w:r w:rsidR="00D372D7" w:rsidRPr="00477C64">
        <w:rPr>
          <w:b/>
          <w:sz w:val="28"/>
          <w:szCs w:val="28"/>
        </w:rPr>
        <w:t>993004012Р</w:t>
      </w:r>
      <w:r w:rsidR="00903249" w:rsidRPr="00477C64">
        <w:rPr>
          <w:b/>
          <w:sz w:val="28"/>
          <w:szCs w:val="28"/>
        </w:rPr>
        <w:t xml:space="preserve"> «Содержание и обслуживание уличного освещения»</w:t>
      </w:r>
      <w:r w:rsidRPr="00477C64">
        <w:rPr>
          <w:b/>
          <w:sz w:val="28"/>
          <w:szCs w:val="28"/>
        </w:rPr>
        <w:t xml:space="preserve">. </w:t>
      </w:r>
      <w:r w:rsidRPr="00477C64">
        <w:rPr>
          <w:sz w:val="28"/>
          <w:szCs w:val="28"/>
        </w:rPr>
        <w:t xml:space="preserve">Согласно данным Отчета об исполнении бюджета (форма 0503117) кассовый расход средств на уличное освещение по состоянию на </w:t>
      </w:r>
      <w:r w:rsidR="00D372D7" w:rsidRPr="00477C64">
        <w:rPr>
          <w:sz w:val="28"/>
          <w:szCs w:val="28"/>
        </w:rPr>
        <w:t>30</w:t>
      </w:r>
      <w:r w:rsidRPr="00477C64">
        <w:rPr>
          <w:sz w:val="28"/>
          <w:szCs w:val="28"/>
        </w:rPr>
        <w:t>.06.201</w:t>
      </w:r>
      <w:r w:rsidR="00D2547F" w:rsidRPr="00477C64">
        <w:rPr>
          <w:sz w:val="28"/>
          <w:szCs w:val="28"/>
        </w:rPr>
        <w:t>7</w:t>
      </w:r>
      <w:r w:rsidRPr="00477C64">
        <w:rPr>
          <w:sz w:val="28"/>
          <w:szCs w:val="28"/>
        </w:rPr>
        <w:t xml:space="preserve"> составил </w:t>
      </w:r>
      <w:r w:rsidR="001F5485">
        <w:rPr>
          <w:sz w:val="28"/>
          <w:szCs w:val="28"/>
        </w:rPr>
        <w:t>493677,78</w:t>
      </w:r>
      <w:r w:rsidRPr="00477C64">
        <w:rPr>
          <w:sz w:val="28"/>
          <w:szCs w:val="28"/>
        </w:rPr>
        <w:t xml:space="preserve"> рубл</w:t>
      </w:r>
      <w:r w:rsidR="00DF1219" w:rsidRPr="00477C64">
        <w:rPr>
          <w:sz w:val="28"/>
          <w:szCs w:val="28"/>
        </w:rPr>
        <w:t>ей</w:t>
      </w:r>
      <w:r w:rsidRPr="00477C64">
        <w:rPr>
          <w:sz w:val="28"/>
          <w:szCs w:val="28"/>
        </w:rPr>
        <w:t xml:space="preserve"> (</w:t>
      </w:r>
      <w:r w:rsidR="001F5485">
        <w:rPr>
          <w:sz w:val="28"/>
          <w:szCs w:val="28"/>
        </w:rPr>
        <w:t>41,6</w:t>
      </w:r>
      <w:r w:rsidRPr="00477C64">
        <w:rPr>
          <w:sz w:val="28"/>
          <w:szCs w:val="28"/>
        </w:rPr>
        <w:t xml:space="preserve"> процент</w:t>
      </w:r>
      <w:r w:rsidR="00DF1219" w:rsidRPr="00477C64">
        <w:rPr>
          <w:sz w:val="28"/>
          <w:szCs w:val="28"/>
        </w:rPr>
        <w:t>а</w:t>
      </w:r>
      <w:r w:rsidRPr="00477C64">
        <w:rPr>
          <w:sz w:val="28"/>
          <w:szCs w:val="28"/>
        </w:rPr>
        <w:t xml:space="preserve"> от общей суммы запланированных бюджетных ассигнований на год). Денежные средства направлены </w:t>
      </w:r>
      <w:proofErr w:type="gramStart"/>
      <w:r w:rsidRPr="00477C64">
        <w:rPr>
          <w:sz w:val="28"/>
          <w:szCs w:val="28"/>
        </w:rPr>
        <w:t>на</w:t>
      </w:r>
      <w:proofErr w:type="gramEnd"/>
      <w:r w:rsidRPr="00477C64">
        <w:rPr>
          <w:sz w:val="28"/>
          <w:szCs w:val="28"/>
        </w:rPr>
        <w:t xml:space="preserve">: </w:t>
      </w:r>
    </w:p>
    <w:p w:rsidR="00DF1219" w:rsidRPr="00477C64" w:rsidRDefault="0057431E" w:rsidP="00BE52F3">
      <w:pPr>
        <w:pStyle w:val="a7"/>
        <w:numPr>
          <w:ilvl w:val="0"/>
          <w:numId w:val="1"/>
        </w:numPr>
        <w:ind w:firstLine="737"/>
        <w:jc w:val="both"/>
        <w:rPr>
          <w:sz w:val="28"/>
          <w:szCs w:val="28"/>
        </w:rPr>
      </w:pPr>
      <w:r w:rsidRPr="00477C64">
        <w:rPr>
          <w:sz w:val="28"/>
          <w:szCs w:val="28"/>
        </w:rPr>
        <w:t xml:space="preserve">оплату счетов за потребление электроэнергии уличного освещения в сумме </w:t>
      </w:r>
      <w:r w:rsidR="001F5485">
        <w:rPr>
          <w:sz w:val="28"/>
          <w:szCs w:val="28"/>
        </w:rPr>
        <w:t>420507,48</w:t>
      </w:r>
      <w:r w:rsidRPr="00477C64">
        <w:rPr>
          <w:sz w:val="28"/>
          <w:szCs w:val="28"/>
        </w:rPr>
        <w:t xml:space="preserve"> рублей. </w:t>
      </w:r>
      <w:r w:rsidR="00837F72" w:rsidRPr="00477C64">
        <w:rPr>
          <w:sz w:val="28"/>
          <w:szCs w:val="28"/>
        </w:rPr>
        <w:t xml:space="preserve"> </w:t>
      </w:r>
      <w:r w:rsidR="00903249" w:rsidRPr="00477C64">
        <w:rPr>
          <w:sz w:val="28"/>
          <w:szCs w:val="28"/>
        </w:rPr>
        <w:t xml:space="preserve">По состоянию на 30.06.2017 года </w:t>
      </w:r>
      <w:r w:rsidRPr="00477C64">
        <w:rPr>
          <w:sz w:val="28"/>
          <w:szCs w:val="28"/>
        </w:rPr>
        <w:t xml:space="preserve">имеется </w:t>
      </w:r>
      <w:r w:rsidR="007C561A">
        <w:rPr>
          <w:sz w:val="28"/>
          <w:szCs w:val="28"/>
        </w:rPr>
        <w:t>дебиторская</w:t>
      </w:r>
      <w:r w:rsidR="00837F72" w:rsidRPr="00477C64">
        <w:rPr>
          <w:sz w:val="28"/>
          <w:szCs w:val="28"/>
        </w:rPr>
        <w:t xml:space="preserve"> </w:t>
      </w:r>
      <w:r w:rsidRPr="00477C64">
        <w:rPr>
          <w:sz w:val="28"/>
          <w:szCs w:val="28"/>
        </w:rPr>
        <w:t xml:space="preserve">задолженность в сумме </w:t>
      </w:r>
      <w:r w:rsidR="007C561A">
        <w:rPr>
          <w:sz w:val="28"/>
          <w:szCs w:val="28"/>
        </w:rPr>
        <w:t>48808,51</w:t>
      </w:r>
      <w:r w:rsidRPr="00477C64">
        <w:rPr>
          <w:sz w:val="28"/>
          <w:szCs w:val="28"/>
        </w:rPr>
        <w:t xml:space="preserve"> рублей, </w:t>
      </w:r>
      <w:r w:rsidR="00903249" w:rsidRPr="00477C64">
        <w:rPr>
          <w:sz w:val="28"/>
          <w:szCs w:val="28"/>
        </w:rPr>
        <w:t xml:space="preserve"> </w:t>
      </w:r>
      <w:r w:rsidRPr="00477C64">
        <w:rPr>
          <w:sz w:val="28"/>
          <w:szCs w:val="28"/>
        </w:rPr>
        <w:t>которая отражена в</w:t>
      </w:r>
      <w:r w:rsidR="00837F72" w:rsidRPr="00477C64">
        <w:rPr>
          <w:sz w:val="28"/>
          <w:szCs w:val="28"/>
        </w:rPr>
        <w:t xml:space="preserve"> Главной книге</w:t>
      </w:r>
      <w:r w:rsidR="00903249" w:rsidRPr="00477C64">
        <w:rPr>
          <w:sz w:val="28"/>
          <w:szCs w:val="28"/>
        </w:rPr>
        <w:t xml:space="preserve">. </w:t>
      </w:r>
    </w:p>
    <w:p w:rsidR="00837F72" w:rsidRPr="00477C64" w:rsidRDefault="00837F72" w:rsidP="00BE52F3">
      <w:pPr>
        <w:pStyle w:val="a7"/>
        <w:numPr>
          <w:ilvl w:val="0"/>
          <w:numId w:val="1"/>
        </w:numPr>
        <w:ind w:firstLine="737"/>
        <w:jc w:val="both"/>
        <w:rPr>
          <w:sz w:val="28"/>
          <w:szCs w:val="28"/>
        </w:rPr>
      </w:pPr>
      <w:r w:rsidRPr="00477C64">
        <w:rPr>
          <w:sz w:val="28"/>
          <w:szCs w:val="28"/>
        </w:rPr>
        <w:t>оплату работ по обслуживанию уличного освещения, демонтажу фонарей, замену ламп</w:t>
      </w:r>
      <w:r w:rsidR="00250D1E" w:rsidRPr="00477C64">
        <w:rPr>
          <w:sz w:val="28"/>
          <w:szCs w:val="28"/>
        </w:rPr>
        <w:t xml:space="preserve"> и пр</w:t>
      </w:r>
      <w:r w:rsidR="00DF1219" w:rsidRPr="00477C64">
        <w:rPr>
          <w:sz w:val="28"/>
          <w:szCs w:val="28"/>
        </w:rPr>
        <w:t xml:space="preserve">. в сумме </w:t>
      </w:r>
      <w:r w:rsidR="00A15FEF">
        <w:rPr>
          <w:sz w:val="28"/>
          <w:szCs w:val="28"/>
        </w:rPr>
        <w:t>49300,00</w:t>
      </w:r>
      <w:r w:rsidR="00DF1219" w:rsidRPr="00477C64">
        <w:rPr>
          <w:sz w:val="28"/>
          <w:szCs w:val="28"/>
        </w:rPr>
        <w:t xml:space="preserve"> руб.</w:t>
      </w:r>
    </w:p>
    <w:p w:rsidR="00FE6162" w:rsidRPr="00477C64" w:rsidRDefault="0057431E" w:rsidP="00BE52F3">
      <w:pPr>
        <w:pStyle w:val="a7"/>
        <w:numPr>
          <w:ilvl w:val="0"/>
          <w:numId w:val="1"/>
        </w:numPr>
        <w:ind w:firstLine="737"/>
        <w:jc w:val="both"/>
        <w:rPr>
          <w:sz w:val="28"/>
          <w:szCs w:val="28"/>
        </w:rPr>
      </w:pPr>
      <w:r w:rsidRPr="00477C64">
        <w:rPr>
          <w:sz w:val="28"/>
          <w:szCs w:val="28"/>
        </w:rPr>
        <w:lastRenderedPageBreak/>
        <w:t xml:space="preserve">приобретение материальных запасов  в сумме </w:t>
      </w:r>
      <w:r w:rsidR="00A15FEF">
        <w:rPr>
          <w:sz w:val="28"/>
          <w:szCs w:val="28"/>
        </w:rPr>
        <w:t>23870,30</w:t>
      </w:r>
      <w:r w:rsidRPr="00477C64">
        <w:rPr>
          <w:sz w:val="28"/>
          <w:szCs w:val="28"/>
        </w:rPr>
        <w:t xml:space="preserve"> рубл</w:t>
      </w:r>
      <w:r w:rsidR="00DF1219" w:rsidRPr="00477C64">
        <w:rPr>
          <w:sz w:val="28"/>
          <w:szCs w:val="28"/>
        </w:rPr>
        <w:t>я</w:t>
      </w:r>
      <w:r w:rsidRPr="00477C64">
        <w:rPr>
          <w:sz w:val="28"/>
          <w:szCs w:val="28"/>
        </w:rPr>
        <w:t xml:space="preserve"> для ремонта сет</w:t>
      </w:r>
      <w:r w:rsidR="00DF1219" w:rsidRPr="00477C64">
        <w:rPr>
          <w:sz w:val="28"/>
          <w:szCs w:val="28"/>
        </w:rPr>
        <w:t>ей уличного освещения.</w:t>
      </w:r>
    </w:p>
    <w:p w:rsidR="00DF1219" w:rsidRPr="00477C64" w:rsidRDefault="00DF1219" w:rsidP="00DF1219">
      <w:pPr>
        <w:jc w:val="both"/>
        <w:rPr>
          <w:sz w:val="28"/>
          <w:szCs w:val="28"/>
        </w:rPr>
      </w:pPr>
      <w:r w:rsidRPr="00477C64">
        <w:rPr>
          <w:sz w:val="28"/>
          <w:szCs w:val="28"/>
        </w:rPr>
        <w:t>В результате проверки установлено следующее:</w:t>
      </w:r>
    </w:p>
    <w:p w:rsidR="00C33BB5" w:rsidRPr="00C33BB5" w:rsidRDefault="00DF1219" w:rsidP="00C33BB5">
      <w:pPr>
        <w:pStyle w:val="a7"/>
        <w:numPr>
          <w:ilvl w:val="0"/>
          <w:numId w:val="12"/>
        </w:numPr>
        <w:autoSpaceDE w:val="0"/>
        <w:autoSpaceDN w:val="0"/>
        <w:adjustRightInd w:val="0"/>
        <w:ind w:left="426" w:hanging="426"/>
        <w:jc w:val="both"/>
        <w:rPr>
          <w:rFonts w:eastAsiaTheme="minorHAnsi"/>
          <w:sz w:val="28"/>
          <w:szCs w:val="28"/>
          <w:lang w:eastAsia="en-US"/>
        </w:rPr>
      </w:pPr>
      <w:r w:rsidRPr="00C33BB5">
        <w:rPr>
          <w:sz w:val="28"/>
          <w:szCs w:val="28"/>
        </w:rPr>
        <w:t xml:space="preserve"> </w:t>
      </w:r>
      <w:proofErr w:type="gramStart"/>
      <w:r w:rsidR="00C33BB5" w:rsidRPr="00C33BB5">
        <w:rPr>
          <w:sz w:val="28"/>
          <w:szCs w:val="28"/>
        </w:rPr>
        <w:t>В нарушение пункта 202 Инструкции по применению Единого плана счетов бухгалтерского учета для органов государственной власти (государственных органов), органов местного самоуправления, органов управления государственными внебюджетными фондами, государственных академий наук, государственных (муниципальных) учреждений, утвержденной Приказом Минфина России от 01.12.2010 N 157н</w:t>
      </w:r>
      <w:r w:rsidR="00C33BB5">
        <w:rPr>
          <w:sz w:val="28"/>
          <w:szCs w:val="28"/>
        </w:rPr>
        <w:t xml:space="preserve"> на счете 30200 «Расчеты по принятым обязательствам» допущен дебетовый остаток по состоянию на 30.06.2017г. в сумме 48808,51 руб. </w:t>
      </w:r>
      <w:proofErr w:type="gramEnd"/>
    </w:p>
    <w:p w:rsidR="00C33BB5" w:rsidRDefault="00C33BB5" w:rsidP="00C33BB5">
      <w:pPr>
        <w:pStyle w:val="a7"/>
        <w:autoSpaceDE w:val="0"/>
        <w:autoSpaceDN w:val="0"/>
        <w:adjustRightInd w:val="0"/>
        <w:ind w:left="426"/>
        <w:jc w:val="both"/>
        <w:rPr>
          <w:rFonts w:eastAsiaTheme="minorHAnsi"/>
          <w:sz w:val="28"/>
          <w:szCs w:val="28"/>
          <w:lang w:eastAsia="en-US"/>
        </w:rPr>
      </w:pPr>
      <w:r>
        <w:rPr>
          <w:sz w:val="28"/>
          <w:szCs w:val="28"/>
        </w:rPr>
        <w:t xml:space="preserve">В </w:t>
      </w:r>
      <w:r w:rsidR="00505DD8">
        <w:rPr>
          <w:sz w:val="28"/>
          <w:szCs w:val="28"/>
        </w:rPr>
        <w:t>соответствии</w:t>
      </w:r>
      <w:r>
        <w:rPr>
          <w:sz w:val="28"/>
          <w:szCs w:val="28"/>
        </w:rPr>
        <w:t xml:space="preserve"> с требованиями </w:t>
      </w:r>
      <w:r w:rsidR="00505DD8">
        <w:rPr>
          <w:sz w:val="28"/>
          <w:szCs w:val="28"/>
        </w:rPr>
        <w:t>Инструкции</w:t>
      </w:r>
      <w:r>
        <w:rPr>
          <w:sz w:val="28"/>
          <w:szCs w:val="28"/>
        </w:rPr>
        <w:t xml:space="preserve"> №157-н </w:t>
      </w:r>
      <w:r w:rsidR="00505DD8">
        <w:rPr>
          <w:sz w:val="28"/>
          <w:szCs w:val="28"/>
        </w:rPr>
        <w:t>расчеты по предоставленным авансам</w:t>
      </w:r>
      <w:r w:rsidRPr="00C33BB5">
        <w:rPr>
          <w:rFonts w:eastAsiaTheme="minorHAnsi"/>
          <w:sz w:val="28"/>
          <w:szCs w:val="28"/>
          <w:lang w:eastAsia="en-US"/>
        </w:rPr>
        <w:t xml:space="preserve"> </w:t>
      </w:r>
      <w:r w:rsidR="00505DD8">
        <w:rPr>
          <w:rFonts w:eastAsiaTheme="minorHAnsi"/>
          <w:sz w:val="28"/>
          <w:szCs w:val="28"/>
          <w:lang w:eastAsia="en-US"/>
        </w:rPr>
        <w:t xml:space="preserve">в </w:t>
      </w:r>
      <w:r w:rsidRPr="00C33BB5">
        <w:rPr>
          <w:rFonts w:eastAsiaTheme="minorHAnsi"/>
          <w:sz w:val="28"/>
          <w:szCs w:val="28"/>
          <w:lang w:eastAsia="en-US"/>
        </w:rPr>
        <w:t xml:space="preserve">соответствии с условиями заключенных договоров (контрактов), соглашений </w:t>
      </w:r>
      <w:r w:rsidR="00505DD8">
        <w:rPr>
          <w:rFonts w:eastAsiaTheme="minorHAnsi"/>
          <w:sz w:val="28"/>
          <w:szCs w:val="28"/>
          <w:lang w:eastAsia="en-US"/>
        </w:rPr>
        <w:t>должны отражаться в бюджетном учете на счете 20600 «Расчеты по выданным авансам».</w:t>
      </w:r>
    </w:p>
    <w:p w:rsidR="00505DD8" w:rsidRDefault="00505DD8" w:rsidP="00505DD8">
      <w:pPr>
        <w:pStyle w:val="a7"/>
        <w:ind w:left="426"/>
        <w:jc w:val="both"/>
        <w:rPr>
          <w:rFonts w:eastAsiaTheme="minorHAnsi"/>
          <w:sz w:val="28"/>
          <w:szCs w:val="28"/>
          <w:lang w:eastAsia="en-US"/>
        </w:rPr>
      </w:pPr>
      <w:r w:rsidRPr="00505DD8">
        <w:rPr>
          <w:rFonts w:eastAsiaTheme="minorHAnsi"/>
          <w:sz w:val="28"/>
          <w:szCs w:val="28"/>
          <w:lang w:eastAsia="en-US"/>
        </w:rPr>
        <w:t>Наличие дебетовых остатков по счет</w:t>
      </w:r>
      <w:r>
        <w:rPr>
          <w:rFonts w:eastAsiaTheme="minorHAnsi"/>
          <w:sz w:val="28"/>
          <w:szCs w:val="28"/>
          <w:lang w:eastAsia="en-US"/>
        </w:rPr>
        <w:t>у</w:t>
      </w:r>
      <w:r w:rsidRPr="00505DD8">
        <w:rPr>
          <w:rFonts w:eastAsiaTheme="minorHAnsi"/>
          <w:sz w:val="28"/>
          <w:szCs w:val="28"/>
          <w:lang w:eastAsia="en-US"/>
        </w:rPr>
        <w:t xml:space="preserve"> 30200 является недопустимым</w:t>
      </w:r>
      <w:r>
        <w:rPr>
          <w:rFonts w:eastAsiaTheme="minorHAnsi"/>
          <w:sz w:val="28"/>
          <w:szCs w:val="28"/>
          <w:lang w:eastAsia="en-US"/>
        </w:rPr>
        <w:t xml:space="preserve"> (</w:t>
      </w:r>
      <w:hyperlink r:id="rId9" w:history="1">
        <w:r w:rsidRPr="00505DD8">
          <w:rPr>
            <w:rStyle w:val="ac"/>
            <w:rFonts w:eastAsiaTheme="minorHAnsi"/>
            <w:sz w:val="28"/>
            <w:szCs w:val="28"/>
            <w:lang w:eastAsia="en-US"/>
          </w:rPr>
          <w:t>Письм</w:t>
        </w:r>
        <w:r>
          <w:rPr>
            <w:rStyle w:val="ac"/>
            <w:rFonts w:eastAsiaTheme="minorHAnsi"/>
            <w:sz w:val="28"/>
            <w:szCs w:val="28"/>
            <w:lang w:eastAsia="en-US"/>
          </w:rPr>
          <w:t>о</w:t>
        </w:r>
      </w:hyperlink>
      <w:r w:rsidRPr="00505DD8">
        <w:rPr>
          <w:rFonts w:eastAsiaTheme="minorHAnsi"/>
          <w:sz w:val="28"/>
          <w:szCs w:val="28"/>
          <w:lang w:eastAsia="en-US"/>
        </w:rPr>
        <w:t xml:space="preserve"> Минфина России N 02-07-07/5669, Федерального казначейства N 07-04-05/02-120 от 02.02.2017</w:t>
      </w:r>
      <w:r>
        <w:rPr>
          <w:rFonts w:eastAsiaTheme="minorHAnsi"/>
          <w:sz w:val="28"/>
          <w:szCs w:val="28"/>
          <w:lang w:eastAsia="en-US"/>
        </w:rPr>
        <w:t>)</w:t>
      </w:r>
      <w:r w:rsidRPr="00505DD8">
        <w:rPr>
          <w:rFonts w:eastAsiaTheme="minorHAnsi"/>
          <w:sz w:val="28"/>
          <w:szCs w:val="28"/>
          <w:lang w:eastAsia="en-US"/>
        </w:rPr>
        <w:t>.</w:t>
      </w:r>
    </w:p>
    <w:p w:rsidR="00505DD8" w:rsidRPr="00C33BB5" w:rsidRDefault="00505DD8" w:rsidP="00505DD8">
      <w:pPr>
        <w:pStyle w:val="a7"/>
        <w:autoSpaceDE w:val="0"/>
        <w:autoSpaceDN w:val="0"/>
        <w:adjustRightInd w:val="0"/>
        <w:ind w:left="426"/>
        <w:jc w:val="both"/>
        <w:rPr>
          <w:rFonts w:eastAsiaTheme="minorHAnsi"/>
          <w:sz w:val="28"/>
          <w:szCs w:val="28"/>
          <w:lang w:eastAsia="en-US"/>
        </w:rPr>
      </w:pPr>
    </w:p>
    <w:p w:rsidR="00E069E8" w:rsidRPr="00477C64" w:rsidRDefault="00E069E8" w:rsidP="00925FBC">
      <w:pPr>
        <w:ind w:firstLine="426"/>
        <w:jc w:val="both"/>
        <w:rPr>
          <w:b/>
          <w:i/>
          <w:sz w:val="28"/>
          <w:szCs w:val="28"/>
        </w:rPr>
      </w:pPr>
      <w:r w:rsidRPr="00477C64">
        <w:rPr>
          <w:b/>
          <w:i/>
          <w:sz w:val="28"/>
          <w:szCs w:val="28"/>
        </w:rPr>
        <w:t xml:space="preserve">Проверка </w:t>
      </w:r>
      <w:r w:rsidR="008E4DFF">
        <w:rPr>
          <w:b/>
          <w:i/>
          <w:sz w:val="28"/>
          <w:szCs w:val="28"/>
        </w:rPr>
        <w:t xml:space="preserve">расходования средств бюджета на </w:t>
      </w:r>
      <w:r w:rsidRPr="00477C64">
        <w:rPr>
          <w:b/>
          <w:i/>
          <w:sz w:val="28"/>
          <w:szCs w:val="28"/>
        </w:rPr>
        <w:t>прочи</w:t>
      </w:r>
      <w:r w:rsidR="008E4DFF">
        <w:rPr>
          <w:b/>
          <w:i/>
          <w:sz w:val="28"/>
          <w:szCs w:val="28"/>
        </w:rPr>
        <w:t>е</w:t>
      </w:r>
      <w:r w:rsidRPr="00477C64">
        <w:rPr>
          <w:b/>
          <w:i/>
          <w:sz w:val="28"/>
          <w:szCs w:val="28"/>
        </w:rPr>
        <w:t xml:space="preserve"> мероприятия по благоустройству поселения</w:t>
      </w:r>
    </w:p>
    <w:p w:rsidR="00E069E8" w:rsidRPr="00477C64" w:rsidRDefault="00717D43" w:rsidP="005344B4">
      <w:pPr>
        <w:ind w:right="-104" w:firstLine="567"/>
        <w:jc w:val="both"/>
        <w:rPr>
          <w:sz w:val="28"/>
          <w:szCs w:val="28"/>
        </w:rPr>
      </w:pPr>
      <w:r w:rsidRPr="00477C64">
        <w:rPr>
          <w:sz w:val="28"/>
          <w:szCs w:val="28"/>
        </w:rPr>
        <w:t>Р</w:t>
      </w:r>
      <w:r w:rsidR="00E069E8" w:rsidRPr="00477C64">
        <w:rPr>
          <w:sz w:val="28"/>
          <w:szCs w:val="28"/>
        </w:rPr>
        <w:t xml:space="preserve">ешением Совета депутатов </w:t>
      </w:r>
      <w:r w:rsidR="00925FBC">
        <w:rPr>
          <w:sz w:val="28"/>
          <w:szCs w:val="28"/>
        </w:rPr>
        <w:t>Великооктябрьского</w:t>
      </w:r>
      <w:r w:rsidR="00E069E8" w:rsidRPr="00477C64">
        <w:rPr>
          <w:sz w:val="28"/>
          <w:szCs w:val="28"/>
        </w:rPr>
        <w:t xml:space="preserve"> сельского поселения от </w:t>
      </w:r>
      <w:r w:rsidR="00B50449" w:rsidRPr="00477C64">
        <w:rPr>
          <w:sz w:val="28"/>
          <w:szCs w:val="28"/>
        </w:rPr>
        <w:t>23.12.2016 №</w:t>
      </w:r>
      <w:r w:rsidR="00925FBC">
        <w:rPr>
          <w:sz w:val="28"/>
          <w:szCs w:val="28"/>
        </w:rPr>
        <w:t xml:space="preserve">89 </w:t>
      </w:r>
      <w:r w:rsidR="00B50449" w:rsidRPr="00477C64">
        <w:rPr>
          <w:sz w:val="28"/>
          <w:szCs w:val="28"/>
        </w:rPr>
        <w:t xml:space="preserve">«О бюджете  муниципального образования </w:t>
      </w:r>
      <w:r w:rsidR="00925FBC">
        <w:rPr>
          <w:sz w:val="28"/>
          <w:szCs w:val="28"/>
        </w:rPr>
        <w:t xml:space="preserve">Великооктябрьского </w:t>
      </w:r>
      <w:r w:rsidR="00B50449" w:rsidRPr="00477C64">
        <w:rPr>
          <w:sz w:val="28"/>
          <w:szCs w:val="28"/>
        </w:rPr>
        <w:t xml:space="preserve">сельское поселение на 2017 год и на плановый период 2018 и 2019 годов» </w:t>
      </w:r>
      <w:r w:rsidR="00E069E8" w:rsidRPr="00477C64">
        <w:rPr>
          <w:sz w:val="28"/>
          <w:szCs w:val="28"/>
        </w:rPr>
        <w:t xml:space="preserve">утвержден объем ассигнований по прочим мероприятиям по благоустройству  в сумме </w:t>
      </w:r>
      <w:r w:rsidR="00925FBC">
        <w:rPr>
          <w:sz w:val="28"/>
          <w:szCs w:val="28"/>
        </w:rPr>
        <w:t>301029,76</w:t>
      </w:r>
      <w:r w:rsidR="00E069E8" w:rsidRPr="00477C64">
        <w:rPr>
          <w:sz w:val="28"/>
          <w:szCs w:val="28"/>
        </w:rPr>
        <w:t xml:space="preserve"> рублей.</w:t>
      </w:r>
    </w:p>
    <w:p w:rsidR="00B50449" w:rsidRPr="00477C64" w:rsidRDefault="00717D43" w:rsidP="005344B4">
      <w:pPr>
        <w:ind w:firstLine="426"/>
        <w:jc w:val="both"/>
        <w:rPr>
          <w:sz w:val="28"/>
          <w:szCs w:val="28"/>
        </w:rPr>
      </w:pPr>
      <w:r w:rsidRPr="00477C64">
        <w:rPr>
          <w:sz w:val="28"/>
          <w:szCs w:val="28"/>
        </w:rPr>
        <w:t xml:space="preserve"> </w:t>
      </w:r>
      <w:r w:rsidR="00E069E8" w:rsidRPr="00477C64">
        <w:rPr>
          <w:sz w:val="28"/>
          <w:szCs w:val="28"/>
        </w:rPr>
        <w:t>Учет затрат по прочим мероприятиям на благоустройство  в 201</w:t>
      </w:r>
      <w:r w:rsidR="00B50449" w:rsidRPr="00477C64">
        <w:rPr>
          <w:sz w:val="28"/>
          <w:szCs w:val="28"/>
        </w:rPr>
        <w:t>7</w:t>
      </w:r>
      <w:r w:rsidR="00E069E8" w:rsidRPr="00477C64">
        <w:rPr>
          <w:sz w:val="28"/>
          <w:szCs w:val="28"/>
        </w:rPr>
        <w:t xml:space="preserve"> году ведется  по целевой статье расходов </w:t>
      </w:r>
      <w:r w:rsidR="00B50449" w:rsidRPr="00477C64">
        <w:rPr>
          <w:b/>
          <w:sz w:val="28"/>
          <w:szCs w:val="28"/>
        </w:rPr>
        <w:t>993004013Р</w:t>
      </w:r>
      <w:r w:rsidR="00903249" w:rsidRPr="00477C64">
        <w:rPr>
          <w:b/>
          <w:sz w:val="28"/>
          <w:szCs w:val="28"/>
        </w:rPr>
        <w:t xml:space="preserve"> «Прочие мероприятия по благоустройству»</w:t>
      </w:r>
      <w:r w:rsidR="00E069E8" w:rsidRPr="00477C64">
        <w:rPr>
          <w:sz w:val="28"/>
          <w:szCs w:val="28"/>
        </w:rPr>
        <w:t>. Согласно данным Отчета об исполнении бюджета (форма 05031</w:t>
      </w:r>
      <w:r w:rsidR="00B50449" w:rsidRPr="00477C64">
        <w:rPr>
          <w:sz w:val="28"/>
          <w:szCs w:val="28"/>
        </w:rPr>
        <w:t>1</w:t>
      </w:r>
      <w:r w:rsidR="00E069E8" w:rsidRPr="00477C64">
        <w:rPr>
          <w:sz w:val="28"/>
          <w:szCs w:val="28"/>
        </w:rPr>
        <w:t xml:space="preserve">7) кассовый расход средств на прочие мероприятия по благоустройству  по состоянию на </w:t>
      </w:r>
      <w:r w:rsidR="00B50449" w:rsidRPr="00477C64">
        <w:rPr>
          <w:sz w:val="28"/>
          <w:szCs w:val="28"/>
        </w:rPr>
        <w:t>30</w:t>
      </w:r>
      <w:r w:rsidR="00E069E8" w:rsidRPr="00477C64">
        <w:rPr>
          <w:sz w:val="28"/>
          <w:szCs w:val="28"/>
        </w:rPr>
        <w:t>.06.201</w:t>
      </w:r>
      <w:r w:rsidR="00B50449" w:rsidRPr="00477C64">
        <w:rPr>
          <w:sz w:val="28"/>
          <w:szCs w:val="28"/>
        </w:rPr>
        <w:t>7</w:t>
      </w:r>
      <w:r w:rsidR="00E069E8" w:rsidRPr="00477C64">
        <w:rPr>
          <w:sz w:val="28"/>
          <w:szCs w:val="28"/>
        </w:rPr>
        <w:t xml:space="preserve"> составил </w:t>
      </w:r>
      <w:r w:rsidR="00925FBC">
        <w:rPr>
          <w:sz w:val="28"/>
          <w:szCs w:val="28"/>
        </w:rPr>
        <w:t>47170,00</w:t>
      </w:r>
      <w:r w:rsidR="00E069E8" w:rsidRPr="00477C64">
        <w:rPr>
          <w:sz w:val="28"/>
          <w:szCs w:val="28"/>
        </w:rPr>
        <w:t xml:space="preserve"> рублей (</w:t>
      </w:r>
      <w:r w:rsidR="00925FBC">
        <w:rPr>
          <w:sz w:val="28"/>
          <w:szCs w:val="28"/>
        </w:rPr>
        <w:t>15,7</w:t>
      </w:r>
      <w:r w:rsidR="00E069E8" w:rsidRPr="00477C64">
        <w:rPr>
          <w:sz w:val="28"/>
          <w:szCs w:val="28"/>
        </w:rPr>
        <w:t xml:space="preserve"> процентов от общей суммы запланированных бюджетных ассигнований на год). </w:t>
      </w:r>
    </w:p>
    <w:p w:rsidR="00E069E8" w:rsidRPr="00477C64" w:rsidRDefault="00E069E8" w:rsidP="005344B4">
      <w:pPr>
        <w:ind w:firstLine="567"/>
        <w:jc w:val="both"/>
        <w:rPr>
          <w:sz w:val="28"/>
          <w:szCs w:val="28"/>
        </w:rPr>
      </w:pPr>
      <w:r w:rsidRPr="00477C64">
        <w:rPr>
          <w:sz w:val="28"/>
          <w:szCs w:val="28"/>
        </w:rPr>
        <w:t xml:space="preserve">Денежные средства </w:t>
      </w:r>
      <w:r w:rsidR="00717D43" w:rsidRPr="00477C64">
        <w:rPr>
          <w:sz w:val="28"/>
          <w:szCs w:val="28"/>
        </w:rPr>
        <w:t xml:space="preserve">в рамках данных мероприятий по благоустройству </w:t>
      </w:r>
      <w:r w:rsidRPr="00477C64">
        <w:rPr>
          <w:sz w:val="28"/>
          <w:szCs w:val="28"/>
        </w:rPr>
        <w:t xml:space="preserve">израсходованы </w:t>
      </w:r>
      <w:proofErr w:type="gramStart"/>
      <w:r w:rsidRPr="00477C64">
        <w:rPr>
          <w:sz w:val="28"/>
          <w:szCs w:val="28"/>
        </w:rPr>
        <w:t>на</w:t>
      </w:r>
      <w:proofErr w:type="gramEnd"/>
      <w:r w:rsidR="00863A85" w:rsidRPr="00477C64">
        <w:rPr>
          <w:sz w:val="28"/>
          <w:szCs w:val="28"/>
        </w:rPr>
        <w:t>:</w:t>
      </w:r>
    </w:p>
    <w:p w:rsidR="00863A85" w:rsidRPr="00477C64" w:rsidRDefault="00863A85" w:rsidP="00863A85">
      <w:pPr>
        <w:pStyle w:val="a7"/>
        <w:numPr>
          <w:ilvl w:val="0"/>
          <w:numId w:val="7"/>
        </w:numPr>
        <w:jc w:val="both"/>
        <w:rPr>
          <w:sz w:val="28"/>
          <w:szCs w:val="28"/>
        </w:rPr>
      </w:pPr>
      <w:r w:rsidRPr="00477C64">
        <w:rPr>
          <w:sz w:val="28"/>
          <w:szCs w:val="28"/>
        </w:rPr>
        <w:t xml:space="preserve">уборку </w:t>
      </w:r>
      <w:r w:rsidR="00925FBC">
        <w:rPr>
          <w:sz w:val="28"/>
          <w:szCs w:val="28"/>
        </w:rPr>
        <w:t>и вывоз мусора с кладбища</w:t>
      </w:r>
      <w:r w:rsidRPr="00477C64">
        <w:rPr>
          <w:sz w:val="28"/>
          <w:szCs w:val="28"/>
        </w:rPr>
        <w:t>,</w:t>
      </w:r>
    </w:p>
    <w:p w:rsidR="00863A85" w:rsidRPr="00477C64" w:rsidRDefault="00925FBC" w:rsidP="00863A85">
      <w:pPr>
        <w:pStyle w:val="a7"/>
        <w:numPr>
          <w:ilvl w:val="0"/>
          <w:numId w:val="7"/>
        </w:numPr>
        <w:jc w:val="both"/>
        <w:rPr>
          <w:sz w:val="28"/>
          <w:szCs w:val="28"/>
        </w:rPr>
      </w:pPr>
      <w:r>
        <w:rPr>
          <w:sz w:val="28"/>
          <w:szCs w:val="28"/>
        </w:rPr>
        <w:t>оплату услуг по обслуживанию кладбища,</w:t>
      </w:r>
    </w:p>
    <w:p w:rsidR="005344B4" w:rsidRDefault="00925FBC" w:rsidP="00863A85">
      <w:pPr>
        <w:pStyle w:val="a7"/>
        <w:numPr>
          <w:ilvl w:val="0"/>
          <w:numId w:val="7"/>
        </w:numPr>
        <w:jc w:val="both"/>
        <w:rPr>
          <w:sz w:val="28"/>
          <w:szCs w:val="28"/>
        </w:rPr>
      </w:pPr>
      <w:r>
        <w:rPr>
          <w:sz w:val="28"/>
          <w:szCs w:val="28"/>
        </w:rPr>
        <w:t>прио</w:t>
      </w:r>
      <w:r w:rsidR="001E1E01">
        <w:rPr>
          <w:sz w:val="28"/>
          <w:szCs w:val="28"/>
        </w:rPr>
        <w:t>бретение материальных ценностей,</w:t>
      </w:r>
    </w:p>
    <w:p w:rsidR="001E1E01" w:rsidRPr="00477C64" w:rsidRDefault="001E1E01" w:rsidP="001E1E01">
      <w:pPr>
        <w:pStyle w:val="a7"/>
        <w:numPr>
          <w:ilvl w:val="0"/>
          <w:numId w:val="7"/>
        </w:numPr>
        <w:jc w:val="both"/>
        <w:rPr>
          <w:sz w:val="28"/>
          <w:szCs w:val="28"/>
        </w:rPr>
      </w:pPr>
      <w:r>
        <w:rPr>
          <w:sz w:val="28"/>
          <w:szCs w:val="28"/>
        </w:rPr>
        <w:t xml:space="preserve">разработку проектной документации </w:t>
      </w:r>
      <w:r w:rsidRPr="001E1E01">
        <w:rPr>
          <w:sz w:val="28"/>
          <w:szCs w:val="28"/>
        </w:rPr>
        <w:t>"Обустройство детской площадки д. Жуково</w:t>
      </w:r>
    </w:p>
    <w:p w:rsidR="0032140B" w:rsidRDefault="005344B4" w:rsidP="00BE52F3">
      <w:pPr>
        <w:ind w:firstLine="737"/>
        <w:jc w:val="both"/>
        <w:rPr>
          <w:sz w:val="28"/>
          <w:szCs w:val="28"/>
        </w:rPr>
      </w:pPr>
      <w:r w:rsidRPr="00477C64">
        <w:rPr>
          <w:sz w:val="28"/>
          <w:szCs w:val="28"/>
        </w:rPr>
        <w:t xml:space="preserve">В </w:t>
      </w:r>
      <w:r w:rsidR="003126D8">
        <w:rPr>
          <w:sz w:val="28"/>
          <w:szCs w:val="28"/>
        </w:rPr>
        <w:t xml:space="preserve">ходе контрольного мероприятия </w:t>
      </w:r>
      <w:r w:rsidR="001E1E01">
        <w:rPr>
          <w:sz w:val="28"/>
          <w:szCs w:val="28"/>
        </w:rPr>
        <w:t>фактов нецелевого использования средств не установлено.</w:t>
      </w:r>
    </w:p>
    <w:p w:rsidR="002B517B" w:rsidRPr="00477C64" w:rsidRDefault="002B517B" w:rsidP="002B517B">
      <w:pPr>
        <w:ind w:firstLine="737"/>
        <w:jc w:val="both"/>
        <w:rPr>
          <w:sz w:val="28"/>
          <w:szCs w:val="28"/>
        </w:rPr>
      </w:pPr>
      <w:r>
        <w:rPr>
          <w:sz w:val="28"/>
          <w:szCs w:val="28"/>
        </w:rPr>
        <w:t xml:space="preserve">Расходы на реализацию программ по поддержке местных инициатив в Тверской области и на реализацию мероприятий по </w:t>
      </w:r>
      <w:proofErr w:type="gramStart"/>
      <w:r>
        <w:rPr>
          <w:sz w:val="28"/>
          <w:szCs w:val="28"/>
        </w:rPr>
        <w:t xml:space="preserve">обращениям, </w:t>
      </w:r>
      <w:r>
        <w:rPr>
          <w:sz w:val="28"/>
          <w:szCs w:val="28"/>
        </w:rPr>
        <w:lastRenderedPageBreak/>
        <w:t>поступающим к депутатам Законодательного собрания Тверской области в рамках реализации программ по поддержке местных инициатив в 1 полугодии 2017 года не производились</w:t>
      </w:r>
      <w:proofErr w:type="gramEnd"/>
      <w:r>
        <w:rPr>
          <w:sz w:val="28"/>
          <w:szCs w:val="28"/>
        </w:rPr>
        <w:t>.</w:t>
      </w:r>
    </w:p>
    <w:p w:rsidR="00F12D94" w:rsidRDefault="00F12D94" w:rsidP="00BE52F3">
      <w:pPr>
        <w:ind w:firstLine="737"/>
        <w:jc w:val="both"/>
        <w:rPr>
          <w:sz w:val="28"/>
          <w:szCs w:val="28"/>
        </w:rPr>
      </w:pPr>
    </w:p>
    <w:p w:rsidR="002D539F" w:rsidRPr="00477C64" w:rsidRDefault="002D539F" w:rsidP="00BE52F3">
      <w:pPr>
        <w:ind w:firstLine="737"/>
        <w:jc w:val="both"/>
        <w:rPr>
          <w:sz w:val="28"/>
          <w:szCs w:val="28"/>
        </w:rPr>
      </w:pPr>
    </w:p>
    <w:p w:rsidR="00C53C3B" w:rsidRPr="00477C64" w:rsidRDefault="00C53C3B" w:rsidP="00C53C3B">
      <w:pPr>
        <w:shd w:val="clear" w:color="auto" w:fill="FFFFFF" w:themeFill="background1"/>
        <w:autoSpaceDE w:val="0"/>
        <w:autoSpaceDN w:val="0"/>
        <w:adjustRightInd w:val="0"/>
        <w:ind w:firstLine="737"/>
        <w:jc w:val="center"/>
        <w:rPr>
          <w:b/>
          <w:sz w:val="28"/>
          <w:szCs w:val="28"/>
        </w:rPr>
      </w:pPr>
      <w:r w:rsidRPr="00477C64">
        <w:rPr>
          <w:b/>
          <w:sz w:val="28"/>
          <w:szCs w:val="28"/>
        </w:rPr>
        <w:t xml:space="preserve">5. Проверка использования бюджетных средств, направленных на содержание муниципального жилищного фонда </w:t>
      </w:r>
    </w:p>
    <w:p w:rsidR="00C53C3B" w:rsidRPr="00477C64" w:rsidRDefault="00A15763" w:rsidP="00C53C3B">
      <w:pPr>
        <w:shd w:val="clear" w:color="auto" w:fill="FFFFFF" w:themeFill="background1"/>
        <w:autoSpaceDE w:val="0"/>
        <w:autoSpaceDN w:val="0"/>
        <w:adjustRightInd w:val="0"/>
        <w:ind w:firstLine="737"/>
        <w:jc w:val="center"/>
        <w:rPr>
          <w:b/>
          <w:sz w:val="28"/>
          <w:szCs w:val="28"/>
        </w:rPr>
      </w:pPr>
      <w:r>
        <w:rPr>
          <w:b/>
          <w:sz w:val="28"/>
          <w:szCs w:val="28"/>
        </w:rPr>
        <w:t>Великооктябрьского</w:t>
      </w:r>
      <w:r w:rsidR="00C53C3B" w:rsidRPr="00477C64">
        <w:rPr>
          <w:b/>
          <w:sz w:val="28"/>
          <w:szCs w:val="28"/>
        </w:rPr>
        <w:t xml:space="preserve"> сельского поселения </w:t>
      </w:r>
    </w:p>
    <w:p w:rsidR="00C53C3B" w:rsidRPr="00477C64" w:rsidRDefault="00C53C3B" w:rsidP="00C53C3B">
      <w:pPr>
        <w:autoSpaceDE w:val="0"/>
        <w:autoSpaceDN w:val="0"/>
        <w:adjustRightInd w:val="0"/>
        <w:ind w:firstLine="737"/>
        <w:jc w:val="both"/>
        <w:rPr>
          <w:b/>
          <w:sz w:val="28"/>
          <w:szCs w:val="28"/>
        </w:rPr>
      </w:pPr>
    </w:p>
    <w:p w:rsidR="00C53C3B" w:rsidRPr="00477C64" w:rsidRDefault="00C53C3B" w:rsidP="00C53C3B">
      <w:pPr>
        <w:ind w:right="-104" w:firstLine="567"/>
        <w:jc w:val="both"/>
        <w:rPr>
          <w:sz w:val="28"/>
          <w:szCs w:val="28"/>
        </w:rPr>
      </w:pPr>
      <w:r w:rsidRPr="00477C64">
        <w:rPr>
          <w:sz w:val="28"/>
          <w:szCs w:val="28"/>
        </w:rPr>
        <w:t xml:space="preserve">Решением Совета депутатов </w:t>
      </w:r>
      <w:r w:rsidR="00F12D94">
        <w:rPr>
          <w:sz w:val="28"/>
          <w:szCs w:val="28"/>
        </w:rPr>
        <w:t>Великооктябрьского</w:t>
      </w:r>
      <w:r w:rsidR="009540D9">
        <w:rPr>
          <w:sz w:val="28"/>
          <w:szCs w:val="28"/>
        </w:rPr>
        <w:t xml:space="preserve"> </w:t>
      </w:r>
      <w:r w:rsidRPr="00477C64">
        <w:rPr>
          <w:sz w:val="28"/>
          <w:szCs w:val="28"/>
        </w:rPr>
        <w:t>сельского поселения от 23.12.2016 №</w:t>
      </w:r>
      <w:r w:rsidR="00F12D94">
        <w:rPr>
          <w:sz w:val="28"/>
          <w:szCs w:val="28"/>
        </w:rPr>
        <w:t>89</w:t>
      </w:r>
      <w:r w:rsidRPr="00477C64">
        <w:rPr>
          <w:sz w:val="28"/>
          <w:szCs w:val="28"/>
        </w:rPr>
        <w:t xml:space="preserve"> «О бюджете  муниципального образования </w:t>
      </w:r>
      <w:r w:rsidR="00F12D94">
        <w:rPr>
          <w:sz w:val="28"/>
          <w:szCs w:val="28"/>
        </w:rPr>
        <w:t>Великооктябрьского</w:t>
      </w:r>
      <w:r w:rsidRPr="00477C64">
        <w:rPr>
          <w:sz w:val="28"/>
          <w:szCs w:val="28"/>
        </w:rPr>
        <w:t xml:space="preserve"> сельское поселение на 2017 год и на плановый период 2018 и 2019 годов» утвержден объем ассигнований на содержание жилищного фонда  в сумме </w:t>
      </w:r>
      <w:r w:rsidR="00F12D94">
        <w:rPr>
          <w:sz w:val="28"/>
          <w:szCs w:val="28"/>
        </w:rPr>
        <w:t>321556,24</w:t>
      </w:r>
      <w:r w:rsidRPr="00477C64">
        <w:rPr>
          <w:sz w:val="28"/>
          <w:szCs w:val="28"/>
        </w:rPr>
        <w:t xml:space="preserve"> руб.</w:t>
      </w:r>
    </w:p>
    <w:p w:rsidR="00C53C3B" w:rsidRPr="00477C64" w:rsidRDefault="00C53C3B" w:rsidP="00C53C3B">
      <w:pPr>
        <w:ind w:firstLine="426"/>
        <w:jc w:val="both"/>
        <w:rPr>
          <w:sz w:val="28"/>
          <w:szCs w:val="28"/>
        </w:rPr>
      </w:pPr>
      <w:r w:rsidRPr="00477C64">
        <w:rPr>
          <w:sz w:val="28"/>
          <w:szCs w:val="28"/>
        </w:rPr>
        <w:t xml:space="preserve"> Учет затрат в 2017 году осуществлялся по следующим целевым статьям:</w:t>
      </w:r>
    </w:p>
    <w:p w:rsidR="00C53C3B" w:rsidRPr="00477C64" w:rsidRDefault="00C53C3B" w:rsidP="00C53C3B">
      <w:pPr>
        <w:ind w:firstLine="426"/>
        <w:jc w:val="both"/>
        <w:rPr>
          <w:b/>
          <w:sz w:val="28"/>
          <w:szCs w:val="28"/>
        </w:rPr>
      </w:pPr>
      <w:r w:rsidRPr="00477C64">
        <w:rPr>
          <w:sz w:val="28"/>
          <w:szCs w:val="28"/>
        </w:rPr>
        <w:t xml:space="preserve">  по целевой статье расходов  </w:t>
      </w:r>
      <w:r w:rsidRPr="00477C64">
        <w:rPr>
          <w:b/>
          <w:sz w:val="28"/>
          <w:szCs w:val="28"/>
        </w:rPr>
        <w:t>993004009Р «Содержание муниципального жилищного фонда»</w:t>
      </w:r>
      <w:r w:rsidRPr="00477C64">
        <w:rPr>
          <w:sz w:val="28"/>
          <w:szCs w:val="28"/>
        </w:rPr>
        <w:t xml:space="preserve">,  </w:t>
      </w:r>
      <w:r w:rsidRPr="00477C64">
        <w:rPr>
          <w:b/>
          <w:sz w:val="28"/>
          <w:szCs w:val="28"/>
        </w:rPr>
        <w:t>993004010Р «Капитальный ремонт муниципального жилищного фонда».</w:t>
      </w:r>
    </w:p>
    <w:p w:rsidR="00C53C3B" w:rsidRPr="00477C64" w:rsidRDefault="00C53C3B" w:rsidP="00C53C3B">
      <w:pPr>
        <w:ind w:firstLine="426"/>
        <w:jc w:val="both"/>
        <w:rPr>
          <w:sz w:val="28"/>
          <w:szCs w:val="28"/>
        </w:rPr>
      </w:pPr>
      <w:r w:rsidRPr="00477C64">
        <w:rPr>
          <w:sz w:val="28"/>
          <w:szCs w:val="28"/>
        </w:rPr>
        <w:t xml:space="preserve"> Согласно данным Отчета об исполнении бюджета (форма 0503117) кассовый расход средств по состоянию на 30.06.2017 составил </w:t>
      </w:r>
      <w:r w:rsidR="002B517B">
        <w:rPr>
          <w:sz w:val="28"/>
          <w:szCs w:val="28"/>
        </w:rPr>
        <w:t>248551,01</w:t>
      </w:r>
      <w:r w:rsidRPr="00477C64">
        <w:rPr>
          <w:sz w:val="28"/>
          <w:szCs w:val="28"/>
        </w:rPr>
        <w:t xml:space="preserve"> рублей (</w:t>
      </w:r>
      <w:r w:rsidR="002B517B">
        <w:rPr>
          <w:sz w:val="28"/>
          <w:szCs w:val="28"/>
        </w:rPr>
        <w:t>77,3</w:t>
      </w:r>
      <w:r w:rsidRPr="00477C64">
        <w:rPr>
          <w:sz w:val="28"/>
          <w:szCs w:val="28"/>
        </w:rPr>
        <w:t xml:space="preserve"> процента от общей суммы запланированных бюджетных ассигнований на год). </w:t>
      </w:r>
    </w:p>
    <w:p w:rsidR="00C53C3B" w:rsidRPr="00477C64" w:rsidRDefault="00C53C3B" w:rsidP="00C53C3B">
      <w:pPr>
        <w:ind w:firstLine="567"/>
        <w:jc w:val="both"/>
        <w:rPr>
          <w:sz w:val="28"/>
          <w:szCs w:val="28"/>
        </w:rPr>
      </w:pPr>
      <w:r w:rsidRPr="00477C64">
        <w:rPr>
          <w:sz w:val="28"/>
          <w:szCs w:val="28"/>
        </w:rPr>
        <w:t>Денежные средства израсходованы на</w:t>
      </w:r>
      <w:r w:rsidR="009540D9">
        <w:rPr>
          <w:sz w:val="28"/>
          <w:szCs w:val="28"/>
        </w:rPr>
        <w:t xml:space="preserve"> следующие цели</w:t>
      </w:r>
      <w:r w:rsidRPr="00477C64">
        <w:rPr>
          <w:sz w:val="28"/>
          <w:szCs w:val="28"/>
        </w:rPr>
        <w:t>:</w:t>
      </w:r>
    </w:p>
    <w:p w:rsidR="001D0EC5" w:rsidRPr="00477C64" w:rsidRDefault="001D0EC5" w:rsidP="00C53C3B">
      <w:pPr>
        <w:ind w:firstLine="567"/>
        <w:jc w:val="both"/>
        <w:rPr>
          <w:sz w:val="28"/>
          <w:szCs w:val="28"/>
        </w:rPr>
      </w:pPr>
      <w:r w:rsidRPr="00477C64">
        <w:rPr>
          <w:sz w:val="28"/>
          <w:szCs w:val="28"/>
        </w:rPr>
        <w:t>- содержание муниципального жилищного фонда</w:t>
      </w:r>
      <w:r w:rsidR="002B517B">
        <w:rPr>
          <w:sz w:val="28"/>
          <w:szCs w:val="28"/>
        </w:rPr>
        <w:t xml:space="preserve">, в том числе на оплату поставки газа по адресу ул. </w:t>
      </w:r>
      <w:proofErr w:type="gramStart"/>
      <w:r w:rsidR="002B517B">
        <w:rPr>
          <w:sz w:val="28"/>
          <w:szCs w:val="28"/>
        </w:rPr>
        <w:t>Школьная</w:t>
      </w:r>
      <w:proofErr w:type="gramEnd"/>
      <w:r w:rsidR="002B517B">
        <w:rPr>
          <w:sz w:val="28"/>
          <w:szCs w:val="28"/>
        </w:rPr>
        <w:t xml:space="preserve"> д.114, техническое обслуживание газопровода, газового оборудования и сооружений,</w:t>
      </w:r>
    </w:p>
    <w:p w:rsidR="001D0EC5" w:rsidRPr="00477C64" w:rsidRDefault="001D0EC5" w:rsidP="00C53C3B">
      <w:pPr>
        <w:ind w:firstLine="567"/>
        <w:jc w:val="both"/>
        <w:rPr>
          <w:sz w:val="28"/>
          <w:szCs w:val="28"/>
        </w:rPr>
      </w:pPr>
      <w:r w:rsidRPr="00477C64">
        <w:rPr>
          <w:sz w:val="28"/>
          <w:szCs w:val="28"/>
        </w:rPr>
        <w:t xml:space="preserve">- ремонт </w:t>
      </w:r>
      <w:r w:rsidR="002B517B">
        <w:rPr>
          <w:sz w:val="28"/>
          <w:szCs w:val="28"/>
        </w:rPr>
        <w:t xml:space="preserve">квартиры, расположенной по адресу ул. </w:t>
      </w:r>
      <w:proofErr w:type="gramStart"/>
      <w:r w:rsidR="002B517B">
        <w:rPr>
          <w:sz w:val="28"/>
          <w:szCs w:val="28"/>
        </w:rPr>
        <w:t>Школьная</w:t>
      </w:r>
      <w:proofErr w:type="gramEnd"/>
      <w:r w:rsidR="002B517B">
        <w:rPr>
          <w:sz w:val="28"/>
          <w:szCs w:val="28"/>
        </w:rPr>
        <w:t xml:space="preserve"> д. 52 кв. 1</w:t>
      </w:r>
      <w:r w:rsidRPr="00477C64">
        <w:rPr>
          <w:sz w:val="28"/>
          <w:szCs w:val="28"/>
        </w:rPr>
        <w:t>,</w:t>
      </w:r>
    </w:p>
    <w:p w:rsidR="001D0EC5" w:rsidRPr="00477C64" w:rsidRDefault="001D0EC5" w:rsidP="00C53C3B">
      <w:pPr>
        <w:ind w:firstLine="567"/>
        <w:jc w:val="both"/>
        <w:rPr>
          <w:sz w:val="28"/>
          <w:szCs w:val="28"/>
        </w:rPr>
      </w:pPr>
      <w:r w:rsidRPr="00477C64">
        <w:rPr>
          <w:sz w:val="28"/>
          <w:szCs w:val="28"/>
        </w:rPr>
        <w:t xml:space="preserve">- </w:t>
      </w:r>
      <w:r w:rsidR="002B517B">
        <w:rPr>
          <w:sz w:val="28"/>
          <w:szCs w:val="28"/>
        </w:rPr>
        <w:t>уплату взносов на капитальный ремонт</w:t>
      </w:r>
      <w:r w:rsidRPr="00477C64">
        <w:rPr>
          <w:sz w:val="28"/>
          <w:szCs w:val="28"/>
        </w:rPr>
        <w:t>.</w:t>
      </w:r>
    </w:p>
    <w:p w:rsidR="002B517B" w:rsidRDefault="001D0EC5" w:rsidP="00390073">
      <w:pPr>
        <w:ind w:firstLine="567"/>
        <w:jc w:val="both"/>
        <w:rPr>
          <w:sz w:val="28"/>
          <w:szCs w:val="28"/>
        </w:rPr>
      </w:pPr>
      <w:r w:rsidRPr="00477C64">
        <w:rPr>
          <w:sz w:val="28"/>
          <w:szCs w:val="28"/>
        </w:rPr>
        <w:t xml:space="preserve">Нецелевого использования бюджетных средств </w:t>
      </w:r>
      <w:r w:rsidR="00866F75">
        <w:rPr>
          <w:sz w:val="28"/>
          <w:szCs w:val="28"/>
        </w:rPr>
        <w:t>по данному</w:t>
      </w:r>
      <w:r w:rsidRPr="00477C64">
        <w:rPr>
          <w:sz w:val="28"/>
          <w:szCs w:val="28"/>
        </w:rPr>
        <w:t xml:space="preserve"> подраздел</w:t>
      </w:r>
      <w:r w:rsidR="00866F75">
        <w:rPr>
          <w:sz w:val="28"/>
          <w:szCs w:val="28"/>
        </w:rPr>
        <w:t>у</w:t>
      </w:r>
      <w:r w:rsidRPr="00477C64">
        <w:rPr>
          <w:sz w:val="28"/>
          <w:szCs w:val="28"/>
        </w:rPr>
        <w:t xml:space="preserve"> не выявлено. </w:t>
      </w:r>
    </w:p>
    <w:p w:rsidR="002B517B" w:rsidRDefault="00F40D38" w:rsidP="00390073">
      <w:pPr>
        <w:ind w:firstLine="567"/>
        <w:jc w:val="both"/>
        <w:rPr>
          <w:sz w:val="28"/>
          <w:szCs w:val="28"/>
        </w:rPr>
      </w:pPr>
      <w:r>
        <w:rPr>
          <w:sz w:val="28"/>
          <w:szCs w:val="28"/>
        </w:rPr>
        <w:t>В результате контрольного мероприятия  установлен факт несвоевременного</w:t>
      </w:r>
      <w:r w:rsidR="0095623C">
        <w:rPr>
          <w:sz w:val="28"/>
          <w:szCs w:val="28"/>
        </w:rPr>
        <w:t xml:space="preserve"> и необоснованного </w:t>
      </w:r>
      <w:r>
        <w:rPr>
          <w:sz w:val="28"/>
          <w:szCs w:val="28"/>
        </w:rPr>
        <w:t xml:space="preserve"> списания материальных ценностей</w:t>
      </w:r>
      <w:r w:rsidR="00217175">
        <w:rPr>
          <w:sz w:val="28"/>
          <w:szCs w:val="28"/>
        </w:rPr>
        <w:t xml:space="preserve">  на сумму 25788,00 руб. (договор розничной купли-продажи непродовольственного товара от 06.03.</w:t>
      </w:r>
      <w:r w:rsidR="0095623C">
        <w:rPr>
          <w:sz w:val="28"/>
          <w:szCs w:val="28"/>
        </w:rPr>
        <w:t>2017г.  ИП Нилова Л.С., товарн</w:t>
      </w:r>
      <w:r w:rsidR="00573512">
        <w:rPr>
          <w:sz w:val="28"/>
          <w:szCs w:val="28"/>
        </w:rPr>
        <w:t xml:space="preserve">ая накладная от 06.03.2017 №2). Материалы списаны по акту о списании материальных запасов от 31.03.2017 № 12. </w:t>
      </w:r>
    </w:p>
    <w:p w:rsidR="00573512" w:rsidRPr="00573512" w:rsidRDefault="00573512" w:rsidP="00390073">
      <w:pPr>
        <w:ind w:firstLine="567"/>
        <w:jc w:val="both"/>
        <w:rPr>
          <w:sz w:val="28"/>
          <w:szCs w:val="28"/>
        </w:rPr>
      </w:pPr>
      <w:r>
        <w:rPr>
          <w:sz w:val="28"/>
          <w:szCs w:val="28"/>
        </w:rPr>
        <w:t>Данные материалы были использова</w:t>
      </w:r>
      <w:r w:rsidR="00DD215C">
        <w:rPr>
          <w:sz w:val="28"/>
          <w:szCs w:val="28"/>
        </w:rPr>
        <w:t>ны</w:t>
      </w:r>
      <w:r>
        <w:rPr>
          <w:sz w:val="28"/>
          <w:szCs w:val="28"/>
        </w:rPr>
        <w:t xml:space="preserve"> для ремонта муниципальной  квартиры, расположенной по адресу п. Сосновка, ул. Школьная д. 52, кв. 1. Основание</w:t>
      </w:r>
      <w:r w:rsidRPr="00573512">
        <w:rPr>
          <w:sz w:val="28"/>
          <w:szCs w:val="28"/>
        </w:rPr>
        <w:t xml:space="preserve">: </w:t>
      </w:r>
      <w:r>
        <w:rPr>
          <w:sz w:val="28"/>
          <w:szCs w:val="28"/>
        </w:rPr>
        <w:t>договор от 01.04.2017 года №12 на ремонт квартиры.  Срок выполнения работ с 01 апреля по 10 апреля 2017 года. Акт выполненных работ сторонами подписан 10 апреля 2017 года.  Следовало спис</w:t>
      </w:r>
      <w:r w:rsidR="00904DDA">
        <w:rPr>
          <w:sz w:val="28"/>
          <w:szCs w:val="28"/>
        </w:rPr>
        <w:t>ать</w:t>
      </w:r>
      <w:r>
        <w:rPr>
          <w:sz w:val="28"/>
          <w:szCs w:val="28"/>
        </w:rPr>
        <w:t xml:space="preserve"> материальные ценности после их использования при выполнении ремонтных работ. Также в </w:t>
      </w:r>
      <w:r w:rsidR="007E7A95">
        <w:rPr>
          <w:sz w:val="28"/>
          <w:szCs w:val="28"/>
        </w:rPr>
        <w:t xml:space="preserve">данном </w:t>
      </w:r>
      <w:r>
        <w:rPr>
          <w:sz w:val="28"/>
          <w:szCs w:val="28"/>
        </w:rPr>
        <w:t xml:space="preserve">договоре на ремонтные работы </w:t>
      </w:r>
      <w:r w:rsidR="00C41915">
        <w:rPr>
          <w:sz w:val="28"/>
          <w:szCs w:val="28"/>
        </w:rPr>
        <w:t>отсутствуют</w:t>
      </w:r>
      <w:r>
        <w:rPr>
          <w:sz w:val="28"/>
          <w:szCs w:val="28"/>
        </w:rPr>
        <w:t xml:space="preserve"> условия о </w:t>
      </w:r>
      <w:r w:rsidR="00C41915">
        <w:rPr>
          <w:sz w:val="28"/>
          <w:szCs w:val="28"/>
        </w:rPr>
        <w:t>предоставлении материал</w:t>
      </w:r>
      <w:r w:rsidR="007E7A95">
        <w:rPr>
          <w:sz w:val="28"/>
          <w:szCs w:val="28"/>
        </w:rPr>
        <w:t>ов</w:t>
      </w:r>
      <w:r w:rsidR="00C41915">
        <w:rPr>
          <w:sz w:val="28"/>
          <w:szCs w:val="28"/>
        </w:rPr>
        <w:t xml:space="preserve">  Подрядчику</w:t>
      </w:r>
      <w:r w:rsidR="007E7A95">
        <w:rPr>
          <w:sz w:val="28"/>
          <w:szCs w:val="28"/>
        </w:rPr>
        <w:t xml:space="preserve"> для выполнения работ. </w:t>
      </w:r>
    </w:p>
    <w:p w:rsidR="00AC5BA8" w:rsidRDefault="00DD215C" w:rsidP="00390073">
      <w:pPr>
        <w:ind w:firstLine="567"/>
        <w:jc w:val="both"/>
        <w:rPr>
          <w:rFonts w:eastAsiaTheme="minorHAnsi"/>
          <w:sz w:val="28"/>
          <w:szCs w:val="28"/>
          <w:lang w:eastAsia="en-US"/>
        </w:rPr>
      </w:pPr>
      <w:r>
        <w:rPr>
          <w:sz w:val="28"/>
          <w:szCs w:val="28"/>
        </w:rPr>
        <w:lastRenderedPageBreak/>
        <w:t>В соответствии со статей 734 Гражданского кодекса РФ е</w:t>
      </w:r>
      <w:r w:rsidR="007E7A95">
        <w:rPr>
          <w:rFonts w:eastAsiaTheme="minorHAnsi"/>
          <w:sz w:val="28"/>
          <w:szCs w:val="28"/>
          <w:lang w:eastAsia="en-US"/>
        </w:rPr>
        <w:t xml:space="preserve">сли работа по договору бытового подряда выполняется из материала заказчика, </w:t>
      </w:r>
      <w:r>
        <w:rPr>
          <w:rFonts w:eastAsiaTheme="minorHAnsi"/>
          <w:sz w:val="28"/>
          <w:szCs w:val="28"/>
          <w:lang w:eastAsia="en-US"/>
        </w:rPr>
        <w:t xml:space="preserve">то </w:t>
      </w:r>
      <w:r w:rsidR="007E7A95">
        <w:rPr>
          <w:rFonts w:eastAsiaTheme="minorHAnsi"/>
          <w:sz w:val="28"/>
          <w:szCs w:val="28"/>
          <w:lang w:eastAsia="en-US"/>
        </w:rPr>
        <w:t xml:space="preserve"> при заключении договора, должны быть указаны точное наименование, описание и цена материала, определяемая по соглашению сторон. </w:t>
      </w:r>
    </w:p>
    <w:p w:rsidR="00904DDA" w:rsidRDefault="00904DDA" w:rsidP="00904DDA">
      <w:pPr>
        <w:autoSpaceDE w:val="0"/>
        <w:autoSpaceDN w:val="0"/>
        <w:adjustRightInd w:val="0"/>
        <w:ind w:firstLine="540"/>
        <w:jc w:val="both"/>
        <w:rPr>
          <w:rFonts w:eastAsiaTheme="minorHAnsi"/>
          <w:sz w:val="28"/>
          <w:szCs w:val="28"/>
          <w:lang w:eastAsia="en-US"/>
        </w:rPr>
      </w:pPr>
      <w:r>
        <w:rPr>
          <w:rFonts w:eastAsiaTheme="minorHAnsi"/>
          <w:sz w:val="28"/>
          <w:szCs w:val="28"/>
          <w:lang w:eastAsia="en-US"/>
        </w:rPr>
        <w:t xml:space="preserve">Также согласно нормам </w:t>
      </w:r>
      <w:hyperlink r:id="rId10" w:history="1">
        <w:r>
          <w:rPr>
            <w:rFonts w:eastAsiaTheme="minorHAnsi"/>
            <w:color w:val="0000FF"/>
            <w:sz w:val="28"/>
            <w:szCs w:val="28"/>
            <w:lang w:eastAsia="en-US"/>
          </w:rPr>
          <w:t>п. 9</w:t>
        </w:r>
      </w:hyperlink>
      <w:r>
        <w:rPr>
          <w:rFonts w:eastAsiaTheme="minorHAnsi"/>
          <w:sz w:val="28"/>
          <w:szCs w:val="28"/>
          <w:lang w:eastAsia="en-US"/>
        </w:rPr>
        <w:t xml:space="preserve"> Инструкции N 157н в  целях обеспечения своевременного и достоверного отражения в бухгалтерском учете фактов хозяйственной жизни (результатов операций) субъект учета формирует первичный учетный документ </w:t>
      </w:r>
      <w:r w:rsidRPr="00904DDA">
        <w:rPr>
          <w:rFonts w:eastAsiaTheme="minorHAnsi"/>
          <w:i/>
          <w:sz w:val="28"/>
          <w:szCs w:val="28"/>
          <w:lang w:eastAsia="en-US"/>
        </w:rPr>
        <w:t>в момент совершения факта хозяйственной жизни</w:t>
      </w:r>
      <w:r>
        <w:rPr>
          <w:rFonts w:eastAsiaTheme="minorHAnsi"/>
          <w:sz w:val="28"/>
          <w:szCs w:val="28"/>
          <w:lang w:eastAsia="en-US"/>
        </w:rPr>
        <w:t>, а если это не представляется возможным - непосредственно по окончании операции.</w:t>
      </w:r>
    </w:p>
    <w:p w:rsidR="00DD215C" w:rsidRDefault="00704C33" w:rsidP="00390073">
      <w:pPr>
        <w:ind w:firstLine="567"/>
        <w:jc w:val="both"/>
        <w:rPr>
          <w:sz w:val="28"/>
          <w:szCs w:val="28"/>
        </w:rPr>
      </w:pPr>
      <w:r>
        <w:rPr>
          <w:sz w:val="28"/>
          <w:szCs w:val="28"/>
        </w:rPr>
        <w:t>В</w:t>
      </w:r>
      <w:r w:rsidR="005239B5">
        <w:rPr>
          <w:sz w:val="28"/>
          <w:szCs w:val="28"/>
        </w:rPr>
        <w:t xml:space="preserve"> приложении к </w:t>
      </w:r>
      <w:r>
        <w:rPr>
          <w:sz w:val="28"/>
          <w:szCs w:val="28"/>
        </w:rPr>
        <w:t xml:space="preserve"> договор</w:t>
      </w:r>
      <w:r w:rsidR="005239B5">
        <w:rPr>
          <w:sz w:val="28"/>
          <w:szCs w:val="28"/>
        </w:rPr>
        <w:t>у</w:t>
      </w:r>
      <w:r>
        <w:rPr>
          <w:sz w:val="28"/>
          <w:szCs w:val="28"/>
        </w:rPr>
        <w:t xml:space="preserve"> </w:t>
      </w:r>
      <w:r w:rsidR="005239B5">
        <w:rPr>
          <w:sz w:val="28"/>
          <w:szCs w:val="28"/>
        </w:rPr>
        <w:t>от 09.12.2016г. №ТОГ-Вол-Д 02062 на техническое обслуживание газопроводов, газового оборудования и сооружений, расположенных на них с АО «Газпром газораспределение Тверь» на сумму 72044,88 рублей некорректно указан адрес объекта, где осуществляются данные работы – «п. Сосновка, ул. Школьная, д.100». Также неправильно указан адрес объекта в актах выполненных работ от 26.01.2017г. №3-00286, от 27.02.2017 №3-01226. Фактически работы осуществлял</w:t>
      </w:r>
      <w:r w:rsidR="00866F75">
        <w:rPr>
          <w:sz w:val="28"/>
          <w:szCs w:val="28"/>
        </w:rPr>
        <w:t>и</w:t>
      </w:r>
      <w:r w:rsidR="005239B5">
        <w:rPr>
          <w:sz w:val="28"/>
          <w:szCs w:val="28"/>
        </w:rPr>
        <w:t>сь в муниципальном многоквартирном доме, расположенном по адресу п. Сосновка, ул. Школьная, д. 114.</w:t>
      </w:r>
    </w:p>
    <w:p w:rsidR="00704C33" w:rsidRDefault="00704C33" w:rsidP="00390073">
      <w:pPr>
        <w:ind w:firstLine="567"/>
        <w:jc w:val="both"/>
        <w:rPr>
          <w:sz w:val="28"/>
          <w:szCs w:val="28"/>
        </w:rPr>
      </w:pPr>
    </w:p>
    <w:p w:rsidR="000051EF" w:rsidRPr="000051EF" w:rsidRDefault="000051EF" w:rsidP="001C0CA0">
      <w:pPr>
        <w:ind w:right="97" w:firstLine="737"/>
        <w:jc w:val="both"/>
        <w:rPr>
          <w:b/>
          <w:sz w:val="28"/>
          <w:szCs w:val="28"/>
        </w:rPr>
      </w:pPr>
      <w:r w:rsidRPr="000051EF">
        <w:rPr>
          <w:b/>
          <w:sz w:val="28"/>
          <w:szCs w:val="28"/>
        </w:rPr>
        <w:t>Заключение:</w:t>
      </w:r>
    </w:p>
    <w:p w:rsidR="000051EF" w:rsidRPr="000051EF" w:rsidRDefault="000051EF" w:rsidP="000051EF">
      <w:pPr>
        <w:tabs>
          <w:tab w:val="left" w:pos="142"/>
          <w:tab w:val="left" w:pos="567"/>
          <w:tab w:val="left" w:pos="2835"/>
        </w:tabs>
        <w:ind w:firstLine="737"/>
        <w:jc w:val="both"/>
        <w:outlineLvl w:val="1"/>
        <w:rPr>
          <w:sz w:val="28"/>
          <w:szCs w:val="28"/>
        </w:rPr>
      </w:pPr>
      <w:r w:rsidRPr="000051EF">
        <w:rPr>
          <w:sz w:val="28"/>
          <w:szCs w:val="28"/>
        </w:rPr>
        <w:t xml:space="preserve">В результате проверки целевого и эффективного использования </w:t>
      </w:r>
      <w:proofErr w:type="gramStart"/>
      <w:r w:rsidRPr="000051EF">
        <w:rPr>
          <w:sz w:val="28"/>
          <w:szCs w:val="28"/>
        </w:rPr>
        <w:t>бюджетных средств, выделенных на мероприятия по</w:t>
      </w:r>
      <w:r w:rsidRPr="000051EF">
        <w:rPr>
          <w:b/>
          <w:color w:val="000000"/>
          <w:sz w:val="28"/>
          <w:szCs w:val="28"/>
        </w:rPr>
        <w:t xml:space="preserve"> </w:t>
      </w:r>
      <w:r w:rsidRPr="000051EF">
        <w:rPr>
          <w:color w:val="000000"/>
          <w:sz w:val="28"/>
          <w:szCs w:val="28"/>
        </w:rPr>
        <w:t xml:space="preserve">благоустройству </w:t>
      </w:r>
      <w:r w:rsidR="00045911">
        <w:rPr>
          <w:color w:val="000000"/>
          <w:sz w:val="28"/>
          <w:szCs w:val="28"/>
        </w:rPr>
        <w:t xml:space="preserve">и содержание жилищного фонда </w:t>
      </w:r>
      <w:r>
        <w:rPr>
          <w:sz w:val="28"/>
          <w:szCs w:val="28"/>
        </w:rPr>
        <w:t xml:space="preserve">в </w:t>
      </w:r>
      <w:r w:rsidR="00DD215C">
        <w:rPr>
          <w:sz w:val="28"/>
          <w:szCs w:val="28"/>
        </w:rPr>
        <w:t xml:space="preserve">Великооктябрьском </w:t>
      </w:r>
      <w:r>
        <w:rPr>
          <w:sz w:val="28"/>
          <w:szCs w:val="28"/>
        </w:rPr>
        <w:t>сельском поселении</w:t>
      </w:r>
      <w:r w:rsidRPr="000051EF">
        <w:rPr>
          <w:sz w:val="28"/>
          <w:szCs w:val="28"/>
        </w:rPr>
        <w:t xml:space="preserve"> за период с 01.01.201</w:t>
      </w:r>
      <w:r>
        <w:rPr>
          <w:sz w:val="28"/>
          <w:szCs w:val="28"/>
        </w:rPr>
        <w:t>7</w:t>
      </w:r>
      <w:r w:rsidRPr="000051EF">
        <w:rPr>
          <w:sz w:val="28"/>
          <w:szCs w:val="28"/>
        </w:rPr>
        <w:t xml:space="preserve"> по </w:t>
      </w:r>
      <w:r>
        <w:rPr>
          <w:sz w:val="28"/>
          <w:szCs w:val="28"/>
        </w:rPr>
        <w:t>30</w:t>
      </w:r>
      <w:r w:rsidRPr="000051EF">
        <w:rPr>
          <w:sz w:val="28"/>
          <w:szCs w:val="28"/>
        </w:rPr>
        <w:t>.06.201</w:t>
      </w:r>
      <w:r>
        <w:rPr>
          <w:sz w:val="28"/>
          <w:szCs w:val="28"/>
        </w:rPr>
        <w:t>7</w:t>
      </w:r>
      <w:r w:rsidRPr="000051EF">
        <w:rPr>
          <w:sz w:val="28"/>
          <w:szCs w:val="28"/>
        </w:rPr>
        <w:t xml:space="preserve"> установлено</w:t>
      </w:r>
      <w:proofErr w:type="gramEnd"/>
      <w:r w:rsidRPr="000051EF">
        <w:rPr>
          <w:sz w:val="28"/>
          <w:szCs w:val="28"/>
        </w:rPr>
        <w:t xml:space="preserve"> следующее:</w:t>
      </w:r>
    </w:p>
    <w:p w:rsidR="000051EF" w:rsidRDefault="00B26F75" w:rsidP="00B26F75">
      <w:pPr>
        <w:pStyle w:val="a7"/>
        <w:numPr>
          <w:ilvl w:val="0"/>
          <w:numId w:val="4"/>
        </w:numPr>
        <w:tabs>
          <w:tab w:val="left" w:pos="142"/>
          <w:tab w:val="left" w:pos="567"/>
          <w:tab w:val="left" w:pos="2835"/>
        </w:tabs>
        <w:jc w:val="both"/>
        <w:outlineLvl w:val="1"/>
        <w:rPr>
          <w:sz w:val="28"/>
          <w:szCs w:val="28"/>
        </w:rPr>
      </w:pPr>
      <w:r w:rsidRPr="00B26F75">
        <w:rPr>
          <w:sz w:val="28"/>
          <w:szCs w:val="28"/>
        </w:rPr>
        <w:t>О</w:t>
      </w:r>
      <w:r w:rsidR="000051EF" w:rsidRPr="00B26F75">
        <w:rPr>
          <w:sz w:val="28"/>
          <w:szCs w:val="28"/>
        </w:rPr>
        <w:t xml:space="preserve">бъем проверенных бюджетных средств составил </w:t>
      </w:r>
      <w:r w:rsidR="00DD215C">
        <w:rPr>
          <w:sz w:val="28"/>
          <w:szCs w:val="28"/>
        </w:rPr>
        <w:t>789398,79</w:t>
      </w:r>
      <w:r w:rsidR="000051EF" w:rsidRPr="00B26F75">
        <w:rPr>
          <w:sz w:val="28"/>
          <w:szCs w:val="28"/>
        </w:rPr>
        <w:t xml:space="preserve">  рублей;</w:t>
      </w:r>
    </w:p>
    <w:p w:rsidR="00B22886" w:rsidRDefault="00B22886" w:rsidP="00B26F75">
      <w:pPr>
        <w:pStyle w:val="a7"/>
        <w:numPr>
          <w:ilvl w:val="0"/>
          <w:numId w:val="4"/>
        </w:numPr>
        <w:tabs>
          <w:tab w:val="left" w:pos="142"/>
          <w:tab w:val="left" w:pos="567"/>
          <w:tab w:val="left" w:pos="2835"/>
        </w:tabs>
        <w:jc w:val="both"/>
        <w:outlineLvl w:val="1"/>
        <w:rPr>
          <w:sz w:val="28"/>
          <w:szCs w:val="28"/>
        </w:rPr>
      </w:pPr>
      <w:r>
        <w:rPr>
          <w:sz w:val="28"/>
          <w:szCs w:val="28"/>
        </w:rPr>
        <w:t>На момент проведения проверки не разработан Порядок учета жилищного фонда на территории поселения</w:t>
      </w:r>
      <w:r w:rsidRPr="00B22886">
        <w:rPr>
          <w:sz w:val="28"/>
          <w:szCs w:val="28"/>
        </w:rPr>
        <w:t>;</w:t>
      </w:r>
    </w:p>
    <w:p w:rsidR="00D758E9" w:rsidRPr="00B26F75" w:rsidRDefault="00D758E9" w:rsidP="00D758E9">
      <w:pPr>
        <w:pStyle w:val="a7"/>
        <w:numPr>
          <w:ilvl w:val="0"/>
          <w:numId w:val="4"/>
        </w:numPr>
        <w:tabs>
          <w:tab w:val="left" w:pos="142"/>
          <w:tab w:val="left" w:pos="567"/>
          <w:tab w:val="left" w:pos="2835"/>
        </w:tabs>
        <w:jc w:val="both"/>
        <w:outlineLvl w:val="1"/>
        <w:rPr>
          <w:sz w:val="28"/>
          <w:szCs w:val="28"/>
        </w:rPr>
      </w:pPr>
      <w:r w:rsidRPr="00D758E9">
        <w:rPr>
          <w:sz w:val="28"/>
          <w:szCs w:val="28"/>
        </w:rPr>
        <w:t>Установлены нарушения Инструкции по применению Единого плана счетов бухгалтерского учета для органов государственной власти (государственных органов), органов местного самоуправления, органов управления государственными внебюджетными фондами, государственных академий наук, государственных (муниципальных) учреждений, утвержденной Приказом Минфина России от 01.12.2010 N 157н.</w:t>
      </w:r>
    </w:p>
    <w:p w:rsidR="00904DDA" w:rsidRDefault="00904DDA" w:rsidP="00904DDA">
      <w:pPr>
        <w:pStyle w:val="a7"/>
        <w:numPr>
          <w:ilvl w:val="0"/>
          <w:numId w:val="4"/>
        </w:numPr>
        <w:jc w:val="both"/>
        <w:rPr>
          <w:sz w:val="28"/>
          <w:szCs w:val="28"/>
        </w:rPr>
      </w:pPr>
      <w:r>
        <w:rPr>
          <w:sz w:val="28"/>
          <w:szCs w:val="28"/>
        </w:rPr>
        <w:t xml:space="preserve">Выявлены </w:t>
      </w:r>
      <w:r w:rsidR="00D758E9">
        <w:rPr>
          <w:sz w:val="28"/>
          <w:szCs w:val="28"/>
        </w:rPr>
        <w:t xml:space="preserve">нарушения </w:t>
      </w:r>
      <w:r>
        <w:rPr>
          <w:sz w:val="28"/>
          <w:szCs w:val="28"/>
        </w:rPr>
        <w:t>Гражданского кодекса РФ,</w:t>
      </w:r>
    </w:p>
    <w:p w:rsidR="00904DDA" w:rsidRPr="00B26F75" w:rsidRDefault="00904DDA" w:rsidP="00904DDA">
      <w:pPr>
        <w:pStyle w:val="a7"/>
        <w:numPr>
          <w:ilvl w:val="0"/>
          <w:numId w:val="4"/>
        </w:numPr>
        <w:ind w:right="-104"/>
        <w:jc w:val="both"/>
        <w:rPr>
          <w:sz w:val="28"/>
          <w:szCs w:val="28"/>
        </w:rPr>
      </w:pPr>
      <w:r>
        <w:rPr>
          <w:sz w:val="28"/>
          <w:szCs w:val="28"/>
        </w:rPr>
        <w:t>Н</w:t>
      </w:r>
      <w:r w:rsidRPr="00B26F75">
        <w:rPr>
          <w:sz w:val="28"/>
          <w:szCs w:val="28"/>
        </w:rPr>
        <w:t>ецелевого использования бюджетных средств по подраздел</w:t>
      </w:r>
      <w:r>
        <w:rPr>
          <w:sz w:val="28"/>
          <w:szCs w:val="28"/>
        </w:rPr>
        <w:t>ам 0501 «Жилищное хозяйство» и</w:t>
      </w:r>
      <w:r w:rsidRPr="00B26F75">
        <w:rPr>
          <w:sz w:val="28"/>
          <w:szCs w:val="28"/>
        </w:rPr>
        <w:t xml:space="preserve"> 0503 «Благоустройство» не установлено</w:t>
      </w:r>
      <w:r>
        <w:rPr>
          <w:sz w:val="28"/>
          <w:szCs w:val="28"/>
        </w:rPr>
        <w:t>.</w:t>
      </w:r>
    </w:p>
    <w:p w:rsidR="00904DDA" w:rsidRDefault="00904DDA" w:rsidP="00904DDA">
      <w:pPr>
        <w:pStyle w:val="a7"/>
        <w:ind w:left="1457"/>
        <w:jc w:val="both"/>
        <w:rPr>
          <w:sz w:val="28"/>
          <w:szCs w:val="28"/>
        </w:rPr>
      </w:pPr>
    </w:p>
    <w:p w:rsidR="00904DDA" w:rsidRDefault="00904DDA" w:rsidP="00904DDA">
      <w:pPr>
        <w:pStyle w:val="a7"/>
        <w:ind w:left="1457"/>
        <w:jc w:val="both"/>
        <w:rPr>
          <w:sz w:val="28"/>
          <w:szCs w:val="28"/>
        </w:rPr>
      </w:pPr>
    </w:p>
    <w:p w:rsidR="000051EF" w:rsidRPr="00904DDA" w:rsidRDefault="000051EF" w:rsidP="00904DDA">
      <w:pPr>
        <w:ind w:firstLine="567"/>
        <w:jc w:val="both"/>
        <w:rPr>
          <w:sz w:val="28"/>
          <w:szCs w:val="28"/>
        </w:rPr>
      </w:pPr>
      <w:r w:rsidRPr="00904DDA">
        <w:rPr>
          <w:sz w:val="28"/>
          <w:szCs w:val="28"/>
        </w:rPr>
        <w:lastRenderedPageBreak/>
        <w:t xml:space="preserve">По результатам проверки </w:t>
      </w:r>
      <w:r w:rsidR="0012064E" w:rsidRPr="00904DDA">
        <w:rPr>
          <w:sz w:val="28"/>
          <w:szCs w:val="28"/>
        </w:rPr>
        <w:t>к</w:t>
      </w:r>
      <w:r w:rsidRPr="00904DDA">
        <w:rPr>
          <w:sz w:val="28"/>
          <w:szCs w:val="28"/>
        </w:rPr>
        <w:t>онтрольно-</w:t>
      </w:r>
      <w:r w:rsidR="0012064E" w:rsidRPr="00904DDA">
        <w:rPr>
          <w:sz w:val="28"/>
          <w:szCs w:val="28"/>
        </w:rPr>
        <w:t xml:space="preserve">ревизионное управление </w:t>
      </w:r>
      <w:proofErr w:type="spellStart"/>
      <w:r w:rsidR="0012064E" w:rsidRPr="00904DDA">
        <w:rPr>
          <w:sz w:val="28"/>
          <w:szCs w:val="28"/>
        </w:rPr>
        <w:t>Фировского</w:t>
      </w:r>
      <w:proofErr w:type="spellEnd"/>
      <w:r w:rsidR="0012064E" w:rsidRPr="00904DDA">
        <w:rPr>
          <w:sz w:val="28"/>
          <w:szCs w:val="28"/>
        </w:rPr>
        <w:t xml:space="preserve"> района </w:t>
      </w:r>
      <w:r w:rsidRPr="00904DDA">
        <w:rPr>
          <w:sz w:val="28"/>
          <w:szCs w:val="28"/>
        </w:rPr>
        <w:t>предлагает</w:t>
      </w:r>
      <w:r w:rsidR="0012064E" w:rsidRPr="00904DDA">
        <w:rPr>
          <w:sz w:val="28"/>
          <w:szCs w:val="28"/>
        </w:rPr>
        <w:t xml:space="preserve"> Администрации </w:t>
      </w:r>
      <w:r w:rsidR="00904DDA">
        <w:rPr>
          <w:sz w:val="28"/>
          <w:szCs w:val="28"/>
        </w:rPr>
        <w:t>Великооктябрьского</w:t>
      </w:r>
      <w:r w:rsidR="0012064E" w:rsidRPr="00904DDA">
        <w:rPr>
          <w:sz w:val="28"/>
          <w:szCs w:val="28"/>
        </w:rPr>
        <w:t xml:space="preserve"> сельского поселения</w:t>
      </w:r>
      <w:r w:rsidRPr="00904DDA">
        <w:rPr>
          <w:sz w:val="28"/>
          <w:szCs w:val="28"/>
        </w:rPr>
        <w:t>:</w:t>
      </w:r>
    </w:p>
    <w:p w:rsidR="00C5053B" w:rsidRPr="00D758E9" w:rsidRDefault="00C5053B" w:rsidP="00C5053B">
      <w:pPr>
        <w:pStyle w:val="Default"/>
        <w:numPr>
          <w:ilvl w:val="0"/>
          <w:numId w:val="5"/>
        </w:numPr>
        <w:ind w:left="0" w:firstLine="567"/>
        <w:jc w:val="both"/>
        <w:rPr>
          <w:b/>
          <w:bCs/>
          <w:sz w:val="28"/>
          <w:szCs w:val="28"/>
        </w:rPr>
      </w:pPr>
      <w:r w:rsidRPr="00C5053B">
        <w:rPr>
          <w:sz w:val="28"/>
          <w:szCs w:val="28"/>
        </w:rPr>
        <w:t>Рассмотреть  и проанализировать  результаты настоящего контрольного мероприятия. Принять меры к устранению указанных выше нарушений</w:t>
      </w:r>
      <w:r w:rsidR="00045911">
        <w:rPr>
          <w:sz w:val="28"/>
          <w:szCs w:val="28"/>
        </w:rPr>
        <w:t>.</w:t>
      </w:r>
    </w:p>
    <w:p w:rsidR="00D758E9" w:rsidRPr="00C5053B" w:rsidRDefault="00187A46" w:rsidP="00C5053B">
      <w:pPr>
        <w:pStyle w:val="Default"/>
        <w:numPr>
          <w:ilvl w:val="0"/>
          <w:numId w:val="5"/>
        </w:numPr>
        <w:ind w:left="0" w:firstLine="567"/>
        <w:jc w:val="both"/>
        <w:rPr>
          <w:b/>
          <w:bCs/>
          <w:sz w:val="28"/>
          <w:szCs w:val="28"/>
        </w:rPr>
      </w:pPr>
      <w:r>
        <w:rPr>
          <w:sz w:val="28"/>
          <w:szCs w:val="28"/>
        </w:rPr>
        <w:t>Разработать</w:t>
      </w:r>
      <w:r w:rsidR="00D758E9">
        <w:rPr>
          <w:sz w:val="28"/>
          <w:szCs w:val="28"/>
        </w:rPr>
        <w:t xml:space="preserve"> соответствующие нормативно-правовые акты </w:t>
      </w:r>
      <w:r>
        <w:rPr>
          <w:sz w:val="28"/>
          <w:szCs w:val="28"/>
        </w:rPr>
        <w:t>по учету муниципального жилищного фонда.</w:t>
      </w:r>
    </w:p>
    <w:p w:rsidR="00C5053B" w:rsidRPr="00D758E9" w:rsidRDefault="00D758E9" w:rsidP="00C5053B">
      <w:pPr>
        <w:numPr>
          <w:ilvl w:val="0"/>
          <w:numId w:val="5"/>
        </w:numPr>
        <w:suppressAutoHyphens/>
        <w:autoSpaceDE w:val="0"/>
        <w:autoSpaceDN w:val="0"/>
        <w:adjustRightInd w:val="0"/>
        <w:spacing w:line="276" w:lineRule="auto"/>
        <w:ind w:left="0" w:firstLine="567"/>
        <w:jc w:val="both"/>
        <w:rPr>
          <w:rFonts w:eastAsia="Calibri"/>
          <w:color w:val="000000"/>
          <w:sz w:val="28"/>
          <w:szCs w:val="28"/>
        </w:rPr>
      </w:pPr>
      <w:proofErr w:type="gramStart"/>
      <w:r w:rsidRPr="00D758E9">
        <w:rPr>
          <w:rFonts w:eastAsia="Calibri"/>
          <w:color w:val="000000"/>
          <w:sz w:val="28"/>
          <w:szCs w:val="28"/>
        </w:rPr>
        <w:t>Организацию и ведение бухгалтерского учета осуществлять в строгом соответствии с положениями и нормами Приказ</w:t>
      </w:r>
      <w:r w:rsidR="00954094">
        <w:rPr>
          <w:rFonts w:eastAsia="Calibri"/>
          <w:color w:val="000000"/>
          <w:sz w:val="28"/>
          <w:szCs w:val="28"/>
        </w:rPr>
        <w:t>ов</w:t>
      </w:r>
      <w:r w:rsidRPr="00D758E9">
        <w:rPr>
          <w:rFonts w:eastAsia="Calibri"/>
          <w:color w:val="000000"/>
          <w:sz w:val="28"/>
          <w:szCs w:val="28"/>
        </w:rPr>
        <w:t xml:space="preserve"> Минфина РФ от 01.12.2010 N157н "Об утверждении Единого плана счетов бухгалтерского учета для органов государственной власти (государственных органов), органов местного самоуправления, органов управления государственными внебюджетными фондами, государственных академий наук, государственных (муниципальных) учреждений и Инструкции по его применению"</w:t>
      </w:r>
      <w:r w:rsidR="00C5053B" w:rsidRPr="00C5053B">
        <w:rPr>
          <w:rFonts w:eastAsia="Calibri"/>
          <w:color w:val="000000"/>
          <w:sz w:val="28"/>
          <w:szCs w:val="28"/>
        </w:rPr>
        <w:t xml:space="preserve">, </w:t>
      </w:r>
      <w:r w:rsidR="00954094">
        <w:rPr>
          <w:rFonts w:eastAsia="Calibri"/>
          <w:color w:val="000000"/>
          <w:sz w:val="28"/>
          <w:szCs w:val="28"/>
        </w:rPr>
        <w:t xml:space="preserve">от 06.12.2010 </w:t>
      </w:r>
      <w:r w:rsidR="00C5053B" w:rsidRPr="00C5053B">
        <w:rPr>
          <w:sz w:val="28"/>
          <w:szCs w:val="28"/>
        </w:rPr>
        <w:t>№162н</w:t>
      </w:r>
      <w:r w:rsidR="00C5053B" w:rsidRPr="00C5053B">
        <w:rPr>
          <w:iCs/>
          <w:sz w:val="28"/>
          <w:szCs w:val="28"/>
        </w:rPr>
        <w:t xml:space="preserve"> "Об утверждении Плана счетов бюджетного учета</w:t>
      </w:r>
      <w:proofErr w:type="gramEnd"/>
      <w:r w:rsidR="00C5053B" w:rsidRPr="00C5053B">
        <w:rPr>
          <w:iCs/>
          <w:sz w:val="28"/>
          <w:szCs w:val="28"/>
        </w:rPr>
        <w:t xml:space="preserve"> и Инструкции по его применению"</w:t>
      </w:r>
      <w:r>
        <w:rPr>
          <w:iCs/>
          <w:sz w:val="28"/>
          <w:szCs w:val="28"/>
        </w:rPr>
        <w:t>.</w:t>
      </w:r>
    </w:p>
    <w:p w:rsidR="000051EF" w:rsidRPr="000051EF" w:rsidRDefault="00C5053B" w:rsidP="00C5053B">
      <w:pPr>
        <w:numPr>
          <w:ilvl w:val="0"/>
          <w:numId w:val="5"/>
        </w:numPr>
        <w:suppressAutoHyphens/>
        <w:autoSpaceDE w:val="0"/>
        <w:autoSpaceDN w:val="0"/>
        <w:adjustRightInd w:val="0"/>
        <w:spacing w:line="276" w:lineRule="auto"/>
        <w:ind w:left="0" w:firstLine="567"/>
        <w:jc w:val="both"/>
        <w:rPr>
          <w:sz w:val="28"/>
          <w:szCs w:val="28"/>
        </w:rPr>
      </w:pPr>
      <w:r w:rsidRPr="00C5053B">
        <w:rPr>
          <w:sz w:val="28"/>
          <w:szCs w:val="28"/>
        </w:rPr>
        <w:t>У</w:t>
      </w:r>
      <w:r w:rsidR="000051EF" w:rsidRPr="000051EF">
        <w:rPr>
          <w:sz w:val="28"/>
          <w:szCs w:val="28"/>
        </w:rPr>
        <w:t>честь предложения</w:t>
      </w:r>
      <w:r w:rsidR="00954094">
        <w:rPr>
          <w:sz w:val="28"/>
          <w:szCs w:val="28"/>
        </w:rPr>
        <w:t xml:space="preserve">, </w:t>
      </w:r>
      <w:r w:rsidR="000051EF" w:rsidRPr="000051EF">
        <w:rPr>
          <w:sz w:val="28"/>
          <w:szCs w:val="28"/>
        </w:rPr>
        <w:t xml:space="preserve">устранить нарушения и замечания, выявленные в результате контрольного мероприятия и не позднее </w:t>
      </w:r>
      <w:r w:rsidR="00F00D17">
        <w:rPr>
          <w:sz w:val="28"/>
          <w:szCs w:val="28"/>
        </w:rPr>
        <w:t>02.10</w:t>
      </w:r>
      <w:r w:rsidR="000051EF" w:rsidRPr="000051EF">
        <w:rPr>
          <w:sz w:val="28"/>
          <w:szCs w:val="28"/>
        </w:rPr>
        <w:t>.201</w:t>
      </w:r>
      <w:r w:rsidRPr="00C5053B">
        <w:rPr>
          <w:sz w:val="28"/>
          <w:szCs w:val="28"/>
        </w:rPr>
        <w:t>7</w:t>
      </w:r>
      <w:r w:rsidR="000051EF" w:rsidRPr="000051EF">
        <w:rPr>
          <w:sz w:val="28"/>
          <w:szCs w:val="28"/>
        </w:rPr>
        <w:t xml:space="preserve"> сообщить о принятых мерах  в </w:t>
      </w:r>
      <w:r w:rsidRPr="00C5053B">
        <w:rPr>
          <w:sz w:val="28"/>
          <w:szCs w:val="28"/>
        </w:rPr>
        <w:t xml:space="preserve">КРУ </w:t>
      </w:r>
      <w:proofErr w:type="spellStart"/>
      <w:r w:rsidRPr="00C5053B">
        <w:rPr>
          <w:sz w:val="28"/>
          <w:szCs w:val="28"/>
        </w:rPr>
        <w:t>Фировского</w:t>
      </w:r>
      <w:proofErr w:type="spellEnd"/>
      <w:r w:rsidRPr="00C5053B">
        <w:rPr>
          <w:sz w:val="28"/>
          <w:szCs w:val="28"/>
        </w:rPr>
        <w:t xml:space="preserve"> района</w:t>
      </w:r>
      <w:r w:rsidR="000051EF" w:rsidRPr="000051EF">
        <w:rPr>
          <w:sz w:val="28"/>
          <w:szCs w:val="28"/>
        </w:rPr>
        <w:t xml:space="preserve">. </w:t>
      </w:r>
    </w:p>
    <w:p w:rsidR="00646665" w:rsidRPr="00C5053B" w:rsidRDefault="00646665" w:rsidP="000051EF">
      <w:pPr>
        <w:ind w:right="-104" w:firstLine="737"/>
        <w:jc w:val="both"/>
        <w:rPr>
          <w:sz w:val="28"/>
          <w:szCs w:val="28"/>
        </w:rPr>
      </w:pPr>
    </w:p>
    <w:p w:rsidR="00F00D17" w:rsidRDefault="00F00D17" w:rsidP="00643B1D">
      <w:pPr>
        <w:ind w:firstLine="709"/>
        <w:jc w:val="both"/>
        <w:rPr>
          <w:sz w:val="28"/>
          <w:szCs w:val="28"/>
        </w:rPr>
      </w:pPr>
    </w:p>
    <w:p w:rsidR="00F00D17" w:rsidRDefault="00F00D17" w:rsidP="00643B1D">
      <w:pPr>
        <w:ind w:firstLine="709"/>
        <w:jc w:val="both"/>
        <w:rPr>
          <w:sz w:val="28"/>
          <w:szCs w:val="28"/>
        </w:rPr>
      </w:pPr>
    </w:p>
    <w:p w:rsidR="00F00D17" w:rsidRDefault="00F00D17" w:rsidP="00643B1D">
      <w:pPr>
        <w:ind w:firstLine="709"/>
        <w:jc w:val="both"/>
        <w:rPr>
          <w:sz w:val="28"/>
          <w:szCs w:val="28"/>
        </w:rPr>
      </w:pPr>
    </w:p>
    <w:p w:rsidR="00643B1D" w:rsidRPr="00643B1D" w:rsidRDefault="00643B1D" w:rsidP="00643B1D">
      <w:pPr>
        <w:ind w:firstLine="709"/>
        <w:jc w:val="both"/>
        <w:rPr>
          <w:sz w:val="28"/>
          <w:szCs w:val="28"/>
        </w:rPr>
      </w:pPr>
      <w:r w:rsidRPr="00643B1D">
        <w:rPr>
          <w:sz w:val="28"/>
          <w:szCs w:val="28"/>
        </w:rPr>
        <w:t>Руководитель контрольно-</w:t>
      </w:r>
    </w:p>
    <w:p w:rsidR="00643B1D" w:rsidRPr="00643B1D" w:rsidRDefault="00643B1D" w:rsidP="00643B1D">
      <w:pPr>
        <w:ind w:firstLine="709"/>
        <w:jc w:val="both"/>
        <w:rPr>
          <w:sz w:val="28"/>
          <w:szCs w:val="28"/>
        </w:rPr>
      </w:pPr>
      <w:r w:rsidRPr="00643B1D">
        <w:rPr>
          <w:sz w:val="28"/>
          <w:szCs w:val="28"/>
        </w:rPr>
        <w:t xml:space="preserve">ревизионного </w:t>
      </w:r>
      <w:r>
        <w:rPr>
          <w:sz w:val="28"/>
          <w:szCs w:val="28"/>
        </w:rPr>
        <w:t>управления</w:t>
      </w:r>
      <w:r w:rsidRPr="00643B1D">
        <w:rPr>
          <w:sz w:val="28"/>
          <w:szCs w:val="28"/>
        </w:rPr>
        <w:t xml:space="preserve"> </w:t>
      </w:r>
    </w:p>
    <w:p w:rsidR="00643B1D" w:rsidRPr="00643B1D" w:rsidRDefault="00643B1D" w:rsidP="00643B1D">
      <w:pPr>
        <w:ind w:firstLine="709"/>
        <w:jc w:val="both"/>
        <w:rPr>
          <w:sz w:val="28"/>
          <w:szCs w:val="28"/>
        </w:rPr>
      </w:pPr>
      <w:proofErr w:type="spellStart"/>
      <w:r>
        <w:rPr>
          <w:sz w:val="28"/>
          <w:szCs w:val="28"/>
        </w:rPr>
        <w:t>Фировского</w:t>
      </w:r>
      <w:proofErr w:type="spellEnd"/>
      <w:r>
        <w:rPr>
          <w:sz w:val="28"/>
          <w:szCs w:val="28"/>
        </w:rPr>
        <w:t xml:space="preserve"> района</w:t>
      </w:r>
      <w:r w:rsidRPr="00643B1D">
        <w:rPr>
          <w:sz w:val="28"/>
          <w:szCs w:val="28"/>
        </w:rPr>
        <w:t xml:space="preserve">         </w:t>
      </w:r>
      <w:r>
        <w:rPr>
          <w:sz w:val="28"/>
          <w:szCs w:val="28"/>
        </w:rPr>
        <w:t xml:space="preserve">                 </w:t>
      </w:r>
      <w:r w:rsidRPr="00643B1D">
        <w:rPr>
          <w:sz w:val="28"/>
          <w:szCs w:val="28"/>
        </w:rPr>
        <w:t xml:space="preserve">                              </w:t>
      </w:r>
      <w:proofErr w:type="spellStart"/>
      <w:r w:rsidRPr="00643B1D">
        <w:rPr>
          <w:sz w:val="28"/>
          <w:szCs w:val="28"/>
        </w:rPr>
        <w:t>Н.Е.Ефимова</w:t>
      </w:r>
      <w:proofErr w:type="spellEnd"/>
    </w:p>
    <w:p w:rsidR="00643B1D" w:rsidRPr="00643B1D" w:rsidRDefault="00643B1D" w:rsidP="00643B1D">
      <w:pPr>
        <w:ind w:firstLine="709"/>
        <w:jc w:val="both"/>
        <w:rPr>
          <w:sz w:val="28"/>
          <w:szCs w:val="28"/>
        </w:rPr>
      </w:pPr>
    </w:p>
    <w:p w:rsidR="008C6B1A" w:rsidRPr="00C5053B" w:rsidRDefault="008C6B1A" w:rsidP="000051EF">
      <w:pPr>
        <w:autoSpaceDE w:val="0"/>
        <w:autoSpaceDN w:val="0"/>
        <w:adjustRightInd w:val="0"/>
        <w:ind w:firstLine="737"/>
        <w:jc w:val="both"/>
        <w:rPr>
          <w:sz w:val="28"/>
          <w:szCs w:val="28"/>
          <w:highlight w:val="yellow"/>
        </w:rPr>
      </w:pPr>
      <w:bookmarkStart w:id="0" w:name="_GoBack"/>
      <w:bookmarkEnd w:id="0"/>
    </w:p>
    <w:sectPr w:rsidR="008C6B1A" w:rsidRPr="00C5053B">
      <w:footerReference w:type="default" r:id="rId11"/>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E7CEC" w:rsidRDefault="008E7CEC" w:rsidP="008C6B1A">
      <w:r>
        <w:separator/>
      </w:r>
    </w:p>
  </w:endnote>
  <w:endnote w:type="continuationSeparator" w:id="0">
    <w:p w:rsidR="008E7CEC" w:rsidRDefault="008E7CEC" w:rsidP="008C6B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49037372"/>
      <w:docPartObj>
        <w:docPartGallery w:val="Page Numbers (Bottom of Page)"/>
        <w:docPartUnique/>
      </w:docPartObj>
    </w:sdtPr>
    <w:sdtEndPr/>
    <w:sdtContent>
      <w:p w:rsidR="00D76B52" w:rsidRDefault="00D76B52">
        <w:pPr>
          <w:pStyle w:val="a5"/>
          <w:jc w:val="right"/>
        </w:pPr>
        <w:r>
          <w:fldChar w:fldCharType="begin"/>
        </w:r>
        <w:r>
          <w:instrText>PAGE   \* MERGEFORMAT</w:instrText>
        </w:r>
        <w:r>
          <w:fldChar w:fldCharType="separate"/>
        </w:r>
        <w:r w:rsidR="00925E36">
          <w:rPr>
            <w:noProof/>
          </w:rPr>
          <w:t>8</w:t>
        </w:r>
        <w:r>
          <w:fldChar w:fldCharType="end"/>
        </w:r>
      </w:p>
    </w:sdtContent>
  </w:sdt>
  <w:p w:rsidR="00D76B52" w:rsidRDefault="00D76B52">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E7CEC" w:rsidRDefault="008E7CEC" w:rsidP="008C6B1A">
      <w:r>
        <w:separator/>
      </w:r>
    </w:p>
  </w:footnote>
  <w:footnote w:type="continuationSeparator" w:id="0">
    <w:p w:rsidR="008E7CEC" w:rsidRDefault="008E7CEC" w:rsidP="008C6B1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0A1744"/>
    <w:multiLevelType w:val="hybridMultilevel"/>
    <w:tmpl w:val="D0CCBF12"/>
    <w:lvl w:ilvl="0" w:tplc="3DEAA8F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nsid w:val="21E918A9"/>
    <w:multiLevelType w:val="hybridMultilevel"/>
    <w:tmpl w:val="A5BEF3EC"/>
    <w:lvl w:ilvl="0" w:tplc="0419000D">
      <w:start w:val="1"/>
      <w:numFmt w:val="bullet"/>
      <w:lvlText w:val=""/>
      <w:lvlJc w:val="left"/>
      <w:pPr>
        <w:ind w:left="1457" w:hanging="360"/>
      </w:pPr>
      <w:rPr>
        <w:rFonts w:ascii="Wingdings" w:hAnsi="Wingdings" w:hint="default"/>
      </w:rPr>
    </w:lvl>
    <w:lvl w:ilvl="1" w:tplc="04190003" w:tentative="1">
      <w:start w:val="1"/>
      <w:numFmt w:val="bullet"/>
      <w:lvlText w:val="o"/>
      <w:lvlJc w:val="left"/>
      <w:pPr>
        <w:ind w:left="2177" w:hanging="360"/>
      </w:pPr>
      <w:rPr>
        <w:rFonts w:ascii="Courier New" w:hAnsi="Courier New" w:cs="Courier New" w:hint="default"/>
      </w:rPr>
    </w:lvl>
    <w:lvl w:ilvl="2" w:tplc="04190005" w:tentative="1">
      <w:start w:val="1"/>
      <w:numFmt w:val="bullet"/>
      <w:lvlText w:val=""/>
      <w:lvlJc w:val="left"/>
      <w:pPr>
        <w:ind w:left="2897" w:hanging="360"/>
      </w:pPr>
      <w:rPr>
        <w:rFonts w:ascii="Wingdings" w:hAnsi="Wingdings" w:hint="default"/>
      </w:rPr>
    </w:lvl>
    <w:lvl w:ilvl="3" w:tplc="04190001" w:tentative="1">
      <w:start w:val="1"/>
      <w:numFmt w:val="bullet"/>
      <w:lvlText w:val=""/>
      <w:lvlJc w:val="left"/>
      <w:pPr>
        <w:ind w:left="3617" w:hanging="360"/>
      </w:pPr>
      <w:rPr>
        <w:rFonts w:ascii="Symbol" w:hAnsi="Symbol" w:hint="default"/>
      </w:rPr>
    </w:lvl>
    <w:lvl w:ilvl="4" w:tplc="04190003" w:tentative="1">
      <w:start w:val="1"/>
      <w:numFmt w:val="bullet"/>
      <w:lvlText w:val="o"/>
      <w:lvlJc w:val="left"/>
      <w:pPr>
        <w:ind w:left="4337" w:hanging="360"/>
      </w:pPr>
      <w:rPr>
        <w:rFonts w:ascii="Courier New" w:hAnsi="Courier New" w:cs="Courier New" w:hint="default"/>
      </w:rPr>
    </w:lvl>
    <w:lvl w:ilvl="5" w:tplc="04190005" w:tentative="1">
      <w:start w:val="1"/>
      <w:numFmt w:val="bullet"/>
      <w:lvlText w:val=""/>
      <w:lvlJc w:val="left"/>
      <w:pPr>
        <w:ind w:left="5057" w:hanging="360"/>
      </w:pPr>
      <w:rPr>
        <w:rFonts w:ascii="Wingdings" w:hAnsi="Wingdings" w:hint="default"/>
      </w:rPr>
    </w:lvl>
    <w:lvl w:ilvl="6" w:tplc="04190001" w:tentative="1">
      <w:start w:val="1"/>
      <w:numFmt w:val="bullet"/>
      <w:lvlText w:val=""/>
      <w:lvlJc w:val="left"/>
      <w:pPr>
        <w:ind w:left="5777" w:hanging="360"/>
      </w:pPr>
      <w:rPr>
        <w:rFonts w:ascii="Symbol" w:hAnsi="Symbol" w:hint="default"/>
      </w:rPr>
    </w:lvl>
    <w:lvl w:ilvl="7" w:tplc="04190003" w:tentative="1">
      <w:start w:val="1"/>
      <w:numFmt w:val="bullet"/>
      <w:lvlText w:val="o"/>
      <w:lvlJc w:val="left"/>
      <w:pPr>
        <w:ind w:left="6497" w:hanging="360"/>
      </w:pPr>
      <w:rPr>
        <w:rFonts w:ascii="Courier New" w:hAnsi="Courier New" w:cs="Courier New" w:hint="default"/>
      </w:rPr>
    </w:lvl>
    <w:lvl w:ilvl="8" w:tplc="04190005" w:tentative="1">
      <w:start w:val="1"/>
      <w:numFmt w:val="bullet"/>
      <w:lvlText w:val=""/>
      <w:lvlJc w:val="left"/>
      <w:pPr>
        <w:ind w:left="7217" w:hanging="360"/>
      </w:pPr>
      <w:rPr>
        <w:rFonts w:ascii="Wingdings" w:hAnsi="Wingdings" w:hint="default"/>
      </w:rPr>
    </w:lvl>
  </w:abstractNum>
  <w:abstractNum w:abstractNumId="2">
    <w:nsid w:val="317E5E0B"/>
    <w:multiLevelType w:val="hybridMultilevel"/>
    <w:tmpl w:val="41F27748"/>
    <w:lvl w:ilvl="0" w:tplc="0419000D">
      <w:start w:val="1"/>
      <w:numFmt w:val="bullet"/>
      <w:lvlText w:val=""/>
      <w:lvlJc w:val="left"/>
      <w:pPr>
        <w:ind w:left="1353" w:hanging="360"/>
      </w:pPr>
      <w:rPr>
        <w:rFonts w:ascii="Wingdings" w:hAnsi="Wingdings" w:hint="default"/>
      </w:rPr>
    </w:lvl>
    <w:lvl w:ilvl="1" w:tplc="04190003" w:tentative="1">
      <w:start w:val="1"/>
      <w:numFmt w:val="bullet"/>
      <w:lvlText w:val="o"/>
      <w:lvlJc w:val="left"/>
      <w:pPr>
        <w:ind w:left="2177" w:hanging="360"/>
      </w:pPr>
      <w:rPr>
        <w:rFonts w:ascii="Courier New" w:hAnsi="Courier New" w:cs="Courier New" w:hint="default"/>
      </w:rPr>
    </w:lvl>
    <w:lvl w:ilvl="2" w:tplc="04190005" w:tentative="1">
      <w:start w:val="1"/>
      <w:numFmt w:val="bullet"/>
      <w:lvlText w:val=""/>
      <w:lvlJc w:val="left"/>
      <w:pPr>
        <w:ind w:left="2897" w:hanging="360"/>
      </w:pPr>
      <w:rPr>
        <w:rFonts w:ascii="Wingdings" w:hAnsi="Wingdings" w:hint="default"/>
      </w:rPr>
    </w:lvl>
    <w:lvl w:ilvl="3" w:tplc="04190001" w:tentative="1">
      <w:start w:val="1"/>
      <w:numFmt w:val="bullet"/>
      <w:lvlText w:val=""/>
      <w:lvlJc w:val="left"/>
      <w:pPr>
        <w:ind w:left="3617" w:hanging="360"/>
      </w:pPr>
      <w:rPr>
        <w:rFonts w:ascii="Symbol" w:hAnsi="Symbol" w:hint="default"/>
      </w:rPr>
    </w:lvl>
    <w:lvl w:ilvl="4" w:tplc="04190003" w:tentative="1">
      <w:start w:val="1"/>
      <w:numFmt w:val="bullet"/>
      <w:lvlText w:val="o"/>
      <w:lvlJc w:val="left"/>
      <w:pPr>
        <w:ind w:left="4337" w:hanging="360"/>
      </w:pPr>
      <w:rPr>
        <w:rFonts w:ascii="Courier New" w:hAnsi="Courier New" w:cs="Courier New" w:hint="default"/>
      </w:rPr>
    </w:lvl>
    <w:lvl w:ilvl="5" w:tplc="04190005" w:tentative="1">
      <w:start w:val="1"/>
      <w:numFmt w:val="bullet"/>
      <w:lvlText w:val=""/>
      <w:lvlJc w:val="left"/>
      <w:pPr>
        <w:ind w:left="5057" w:hanging="360"/>
      </w:pPr>
      <w:rPr>
        <w:rFonts w:ascii="Wingdings" w:hAnsi="Wingdings" w:hint="default"/>
      </w:rPr>
    </w:lvl>
    <w:lvl w:ilvl="6" w:tplc="04190001" w:tentative="1">
      <w:start w:val="1"/>
      <w:numFmt w:val="bullet"/>
      <w:lvlText w:val=""/>
      <w:lvlJc w:val="left"/>
      <w:pPr>
        <w:ind w:left="5777" w:hanging="360"/>
      </w:pPr>
      <w:rPr>
        <w:rFonts w:ascii="Symbol" w:hAnsi="Symbol" w:hint="default"/>
      </w:rPr>
    </w:lvl>
    <w:lvl w:ilvl="7" w:tplc="04190003" w:tentative="1">
      <w:start w:val="1"/>
      <w:numFmt w:val="bullet"/>
      <w:lvlText w:val="o"/>
      <w:lvlJc w:val="left"/>
      <w:pPr>
        <w:ind w:left="6497" w:hanging="360"/>
      </w:pPr>
      <w:rPr>
        <w:rFonts w:ascii="Courier New" w:hAnsi="Courier New" w:cs="Courier New" w:hint="default"/>
      </w:rPr>
    </w:lvl>
    <w:lvl w:ilvl="8" w:tplc="04190005" w:tentative="1">
      <w:start w:val="1"/>
      <w:numFmt w:val="bullet"/>
      <w:lvlText w:val=""/>
      <w:lvlJc w:val="left"/>
      <w:pPr>
        <w:ind w:left="7217" w:hanging="360"/>
      </w:pPr>
      <w:rPr>
        <w:rFonts w:ascii="Wingdings" w:hAnsi="Wingdings" w:hint="default"/>
      </w:rPr>
    </w:lvl>
  </w:abstractNum>
  <w:abstractNum w:abstractNumId="3">
    <w:nsid w:val="41842FC7"/>
    <w:multiLevelType w:val="hybridMultilevel"/>
    <w:tmpl w:val="624A201A"/>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466D02BA"/>
    <w:multiLevelType w:val="hybridMultilevel"/>
    <w:tmpl w:val="41A0EED6"/>
    <w:lvl w:ilvl="0" w:tplc="C5282B94">
      <w:start w:val="1"/>
      <w:numFmt w:val="decimal"/>
      <w:lvlText w:val="%1."/>
      <w:lvlJc w:val="left"/>
      <w:pPr>
        <w:tabs>
          <w:tab w:val="num" w:pos="1743"/>
        </w:tabs>
        <w:ind w:left="1743" w:hanging="1035"/>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5">
    <w:nsid w:val="491745AB"/>
    <w:multiLevelType w:val="hybridMultilevel"/>
    <w:tmpl w:val="976A26D4"/>
    <w:lvl w:ilvl="0" w:tplc="3DEAA8F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6">
    <w:nsid w:val="50175411"/>
    <w:multiLevelType w:val="hybridMultilevel"/>
    <w:tmpl w:val="C174004C"/>
    <w:lvl w:ilvl="0" w:tplc="0419000B">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7">
    <w:nsid w:val="529A15A9"/>
    <w:multiLevelType w:val="hybridMultilevel"/>
    <w:tmpl w:val="277C3E78"/>
    <w:lvl w:ilvl="0" w:tplc="702261D8">
      <w:start w:val="7"/>
      <w:numFmt w:val="bullet"/>
      <w:lvlText w:val="-"/>
      <w:lvlJc w:val="left"/>
      <w:pPr>
        <w:tabs>
          <w:tab w:val="num" w:pos="1069"/>
        </w:tabs>
        <w:ind w:left="1069" w:hanging="360"/>
      </w:pPr>
      <w:rPr>
        <w:rFonts w:ascii="Times New Roman" w:eastAsia="Times New Roman" w:hAnsi="Times New Roman" w:cs="Times New Roman" w:hint="default"/>
      </w:rPr>
    </w:lvl>
    <w:lvl w:ilvl="1" w:tplc="04190003" w:tentative="1">
      <w:start w:val="1"/>
      <w:numFmt w:val="bullet"/>
      <w:lvlText w:val="o"/>
      <w:lvlJc w:val="left"/>
      <w:pPr>
        <w:tabs>
          <w:tab w:val="num" w:pos="1789"/>
        </w:tabs>
        <w:ind w:left="1789" w:hanging="360"/>
      </w:pPr>
      <w:rPr>
        <w:rFonts w:ascii="Courier New" w:hAnsi="Courier New" w:cs="Courier New" w:hint="default"/>
      </w:rPr>
    </w:lvl>
    <w:lvl w:ilvl="2" w:tplc="04190005" w:tentative="1">
      <w:start w:val="1"/>
      <w:numFmt w:val="bullet"/>
      <w:lvlText w:val=""/>
      <w:lvlJc w:val="left"/>
      <w:pPr>
        <w:tabs>
          <w:tab w:val="num" w:pos="2509"/>
        </w:tabs>
        <w:ind w:left="2509" w:hanging="360"/>
      </w:pPr>
      <w:rPr>
        <w:rFonts w:ascii="Wingdings" w:hAnsi="Wingdings" w:hint="default"/>
      </w:rPr>
    </w:lvl>
    <w:lvl w:ilvl="3" w:tplc="04190001" w:tentative="1">
      <w:start w:val="1"/>
      <w:numFmt w:val="bullet"/>
      <w:lvlText w:val=""/>
      <w:lvlJc w:val="left"/>
      <w:pPr>
        <w:tabs>
          <w:tab w:val="num" w:pos="3229"/>
        </w:tabs>
        <w:ind w:left="3229" w:hanging="360"/>
      </w:pPr>
      <w:rPr>
        <w:rFonts w:ascii="Symbol" w:hAnsi="Symbol" w:hint="default"/>
      </w:rPr>
    </w:lvl>
    <w:lvl w:ilvl="4" w:tplc="04190003" w:tentative="1">
      <w:start w:val="1"/>
      <w:numFmt w:val="bullet"/>
      <w:lvlText w:val="o"/>
      <w:lvlJc w:val="left"/>
      <w:pPr>
        <w:tabs>
          <w:tab w:val="num" w:pos="3949"/>
        </w:tabs>
        <w:ind w:left="3949" w:hanging="360"/>
      </w:pPr>
      <w:rPr>
        <w:rFonts w:ascii="Courier New" w:hAnsi="Courier New" w:cs="Courier New" w:hint="default"/>
      </w:rPr>
    </w:lvl>
    <w:lvl w:ilvl="5" w:tplc="04190005" w:tentative="1">
      <w:start w:val="1"/>
      <w:numFmt w:val="bullet"/>
      <w:lvlText w:val=""/>
      <w:lvlJc w:val="left"/>
      <w:pPr>
        <w:tabs>
          <w:tab w:val="num" w:pos="4669"/>
        </w:tabs>
        <w:ind w:left="4669" w:hanging="360"/>
      </w:pPr>
      <w:rPr>
        <w:rFonts w:ascii="Wingdings" w:hAnsi="Wingdings" w:hint="default"/>
      </w:rPr>
    </w:lvl>
    <w:lvl w:ilvl="6" w:tplc="04190001" w:tentative="1">
      <w:start w:val="1"/>
      <w:numFmt w:val="bullet"/>
      <w:lvlText w:val=""/>
      <w:lvlJc w:val="left"/>
      <w:pPr>
        <w:tabs>
          <w:tab w:val="num" w:pos="5389"/>
        </w:tabs>
        <w:ind w:left="5389" w:hanging="360"/>
      </w:pPr>
      <w:rPr>
        <w:rFonts w:ascii="Symbol" w:hAnsi="Symbol" w:hint="default"/>
      </w:rPr>
    </w:lvl>
    <w:lvl w:ilvl="7" w:tplc="04190003" w:tentative="1">
      <w:start w:val="1"/>
      <w:numFmt w:val="bullet"/>
      <w:lvlText w:val="o"/>
      <w:lvlJc w:val="left"/>
      <w:pPr>
        <w:tabs>
          <w:tab w:val="num" w:pos="6109"/>
        </w:tabs>
        <w:ind w:left="6109" w:hanging="360"/>
      </w:pPr>
      <w:rPr>
        <w:rFonts w:ascii="Courier New" w:hAnsi="Courier New" w:cs="Courier New" w:hint="default"/>
      </w:rPr>
    </w:lvl>
    <w:lvl w:ilvl="8" w:tplc="04190005" w:tentative="1">
      <w:start w:val="1"/>
      <w:numFmt w:val="bullet"/>
      <w:lvlText w:val=""/>
      <w:lvlJc w:val="left"/>
      <w:pPr>
        <w:tabs>
          <w:tab w:val="num" w:pos="6829"/>
        </w:tabs>
        <w:ind w:left="6829" w:hanging="360"/>
      </w:pPr>
      <w:rPr>
        <w:rFonts w:ascii="Wingdings" w:hAnsi="Wingdings" w:hint="default"/>
      </w:rPr>
    </w:lvl>
  </w:abstractNum>
  <w:abstractNum w:abstractNumId="8">
    <w:nsid w:val="589639BD"/>
    <w:multiLevelType w:val="hybridMultilevel"/>
    <w:tmpl w:val="0FEC1666"/>
    <w:lvl w:ilvl="0" w:tplc="4C223106">
      <w:start w:val="1"/>
      <w:numFmt w:val="decimal"/>
      <w:lvlText w:val="%1)"/>
      <w:lvlJc w:val="left"/>
      <w:pPr>
        <w:ind w:left="900" w:hanging="360"/>
      </w:pPr>
      <w:rPr>
        <w:rFonts w:eastAsia="Times New Roman"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9">
    <w:nsid w:val="64A437D4"/>
    <w:multiLevelType w:val="hybridMultilevel"/>
    <w:tmpl w:val="00AC47D4"/>
    <w:lvl w:ilvl="0" w:tplc="0419000F">
      <w:start w:val="1"/>
      <w:numFmt w:val="decimal"/>
      <w:lvlText w:val="%1."/>
      <w:lvlJc w:val="left"/>
      <w:pPr>
        <w:ind w:left="786"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nsid w:val="6C60005D"/>
    <w:multiLevelType w:val="hybridMultilevel"/>
    <w:tmpl w:val="1E96D148"/>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1">
    <w:nsid w:val="7F4A1733"/>
    <w:multiLevelType w:val="hybridMultilevel"/>
    <w:tmpl w:val="20D858BE"/>
    <w:lvl w:ilvl="0" w:tplc="18C6BCF2">
      <w:start w:val="1"/>
      <w:numFmt w:val="decimal"/>
      <w:lvlText w:val="%1.)"/>
      <w:lvlJc w:val="left"/>
      <w:pPr>
        <w:ind w:left="1097" w:hanging="360"/>
      </w:pPr>
      <w:rPr>
        <w:rFonts w:hint="default"/>
      </w:rPr>
    </w:lvl>
    <w:lvl w:ilvl="1" w:tplc="04190019" w:tentative="1">
      <w:start w:val="1"/>
      <w:numFmt w:val="lowerLetter"/>
      <w:lvlText w:val="%2."/>
      <w:lvlJc w:val="left"/>
      <w:pPr>
        <w:ind w:left="1817" w:hanging="360"/>
      </w:pPr>
    </w:lvl>
    <w:lvl w:ilvl="2" w:tplc="0419001B" w:tentative="1">
      <w:start w:val="1"/>
      <w:numFmt w:val="lowerRoman"/>
      <w:lvlText w:val="%3."/>
      <w:lvlJc w:val="right"/>
      <w:pPr>
        <w:ind w:left="2537" w:hanging="180"/>
      </w:pPr>
    </w:lvl>
    <w:lvl w:ilvl="3" w:tplc="0419000F" w:tentative="1">
      <w:start w:val="1"/>
      <w:numFmt w:val="decimal"/>
      <w:lvlText w:val="%4."/>
      <w:lvlJc w:val="left"/>
      <w:pPr>
        <w:ind w:left="3257" w:hanging="360"/>
      </w:pPr>
    </w:lvl>
    <w:lvl w:ilvl="4" w:tplc="04190019" w:tentative="1">
      <w:start w:val="1"/>
      <w:numFmt w:val="lowerLetter"/>
      <w:lvlText w:val="%5."/>
      <w:lvlJc w:val="left"/>
      <w:pPr>
        <w:ind w:left="3977" w:hanging="360"/>
      </w:pPr>
    </w:lvl>
    <w:lvl w:ilvl="5" w:tplc="0419001B" w:tentative="1">
      <w:start w:val="1"/>
      <w:numFmt w:val="lowerRoman"/>
      <w:lvlText w:val="%6."/>
      <w:lvlJc w:val="right"/>
      <w:pPr>
        <w:ind w:left="4697" w:hanging="180"/>
      </w:pPr>
    </w:lvl>
    <w:lvl w:ilvl="6" w:tplc="0419000F" w:tentative="1">
      <w:start w:val="1"/>
      <w:numFmt w:val="decimal"/>
      <w:lvlText w:val="%7."/>
      <w:lvlJc w:val="left"/>
      <w:pPr>
        <w:ind w:left="5417" w:hanging="360"/>
      </w:pPr>
    </w:lvl>
    <w:lvl w:ilvl="7" w:tplc="04190019" w:tentative="1">
      <w:start w:val="1"/>
      <w:numFmt w:val="lowerLetter"/>
      <w:lvlText w:val="%8."/>
      <w:lvlJc w:val="left"/>
      <w:pPr>
        <w:ind w:left="6137" w:hanging="360"/>
      </w:pPr>
    </w:lvl>
    <w:lvl w:ilvl="8" w:tplc="0419001B" w:tentative="1">
      <w:start w:val="1"/>
      <w:numFmt w:val="lowerRoman"/>
      <w:lvlText w:val="%9."/>
      <w:lvlJc w:val="right"/>
      <w:pPr>
        <w:ind w:left="6857" w:hanging="180"/>
      </w:pPr>
    </w:lvl>
  </w:abstractNum>
  <w:num w:numId="1">
    <w:abstractNumId w:val="3"/>
  </w:num>
  <w:num w:numId="2">
    <w:abstractNumId w:val="4"/>
  </w:num>
  <w:num w:numId="3">
    <w:abstractNumId w:val="7"/>
  </w:num>
  <w:num w:numId="4">
    <w:abstractNumId w:val="1"/>
  </w:num>
  <w:num w:numId="5">
    <w:abstractNumId w:val="9"/>
  </w:num>
  <w:num w:numId="6">
    <w:abstractNumId w:val="10"/>
  </w:num>
  <w:num w:numId="7">
    <w:abstractNumId w:val="2"/>
  </w:num>
  <w:num w:numId="8">
    <w:abstractNumId w:val="11"/>
  </w:num>
  <w:num w:numId="9">
    <w:abstractNumId w:val="6"/>
  </w:num>
  <w:num w:numId="10">
    <w:abstractNumId w:val="5"/>
  </w:num>
  <w:num w:numId="11">
    <w:abstractNumId w:val="0"/>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C6B1A"/>
    <w:rsid w:val="00002F9F"/>
    <w:rsid w:val="000051EF"/>
    <w:rsid w:val="00007673"/>
    <w:rsid w:val="00036938"/>
    <w:rsid w:val="00041B8D"/>
    <w:rsid w:val="00045911"/>
    <w:rsid w:val="00060892"/>
    <w:rsid w:val="00072487"/>
    <w:rsid w:val="0009353F"/>
    <w:rsid w:val="000938B1"/>
    <w:rsid w:val="00097F49"/>
    <w:rsid w:val="000B00F5"/>
    <w:rsid w:val="000E7F97"/>
    <w:rsid w:val="00104B78"/>
    <w:rsid w:val="001067EA"/>
    <w:rsid w:val="00106926"/>
    <w:rsid w:val="001204EC"/>
    <w:rsid w:val="00120503"/>
    <w:rsid w:val="0012064E"/>
    <w:rsid w:val="001249A4"/>
    <w:rsid w:val="00124FD7"/>
    <w:rsid w:val="00144C6A"/>
    <w:rsid w:val="00144C8A"/>
    <w:rsid w:val="0018223B"/>
    <w:rsid w:val="00186DA7"/>
    <w:rsid w:val="00187A46"/>
    <w:rsid w:val="001C0CA0"/>
    <w:rsid w:val="001D0EC5"/>
    <w:rsid w:val="001D1527"/>
    <w:rsid w:val="001D4126"/>
    <w:rsid w:val="001E1322"/>
    <w:rsid w:val="001E1E01"/>
    <w:rsid w:val="001E219E"/>
    <w:rsid w:val="001F385F"/>
    <w:rsid w:val="001F5485"/>
    <w:rsid w:val="00207B9D"/>
    <w:rsid w:val="00213D8D"/>
    <w:rsid w:val="0021404D"/>
    <w:rsid w:val="00217175"/>
    <w:rsid w:val="002426C6"/>
    <w:rsid w:val="00246BF0"/>
    <w:rsid w:val="00250D1E"/>
    <w:rsid w:val="00261E39"/>
    <w:rsid w:val="00266E80"/>
    <w:rsid w:val="0028094E"/>
    <w:rsid w:val="00286A92"/>
    <w:rsid w:val="00291755"/>
    <w:rsid w:val="00293A90"/>
    <w:rsid w:val="0029698D"/>
    <w:rsid w:val="002A4024"/>
    <w:rsid w:val="002B08E0"/>
    <w:rsid w:val="002B517B"/>
    <w:rsid w:val="002C7F21"/>
    <w:rsid w:val="002D539F"/>
    <w:rsid w:val="002D58F5"/>
    <w:rsid w:val="002D5B10"/>
    <w:rsid w:val="002E2785"/>
    <w:rsid w:val="002E406A"/>
    <w:rsid w:val="002F2B61"/>
    <w:rsid w:val="002F378F"/>
    <w:rsid w:val="002F7946"/>
    <w:rsid w:val="003126D8"/>
    <w:rsid w:val="0032140B"/>
    <w:rsid w:val="00321DC2"/>
    <w:rsid w:val="0032458D"/>
    <w:rsid w:val="00336DB0"/>
    <w:rsid w:val="00341029"/>
    <w:rsid w:val="00345F55"/>
    <w:rsid w:val="0036067F"/>
    <w:rsid w:val="00380C90"/>
    <w:rsid w:val="00381039"/>
    <w:rsid w:val="00390073"/>
    <w:rsid w:val="0039148E"/>
    <w:rsid w:val="003A2892"/>
    <w:rsid w:val="003A389A"/>
    <w:rsid w:val="003A43CB"/>
    <w:rsid w:val="003C48F1"/>
    <w:rsid w:val="003D618B"/>
    <w:rsid w:val="003F475B"/>
    <w:rsid w:val="003F666C"/>
    <w:rsid w:val="00407637"/>
    <w:rsid w:val="004210FF"/>
    <w:rsid w:val="004307A6"/>
    <w:rsid w:val="00432CEE"/>
    <w:rsid w:val="00432D45"/>
    <w:rsid w:val="0043347F"/>
    <w:rsid w:val="00443A7C"/>
    <w:rsid w:val="00452AA7"/>
    <w:rsid w:val="00456D38"/>
    <w:rsid w:val="00477AFC"/>
    <w:rsid w:val="00477C64"/>
    <w:rsid w:val="00477E81"/>
    <w:rsid w:val="00485151"/>
    <w:rsid w:val="00494FA4"/>
    <w:rsid w:val="00497035"/>
    <w:rsid w:val="004A07C2"/>
    <w:rsid w:val="004C39E5"/>
    <w:rsid w:val="004D0468"/>
    <w:rsid w:val="004F3AC5"/>
    <w:rsid w:val="004F58ED"/>
    <w:rsid w:val="00505934"/>
    <w:rsid w:val="00505DD8"/>
    <w:rsid w:val="0051508D"/>
    <w:rsid w:val="005207EB"/>
    <w:rsid w:val="005239B5"/>
    <w:rsid w:val="00533C28"/>
    <w:rsid w:val="005344B4"/>
    <w:rsid w:val="00552785"/>
    <w:rsid w:val="005614F5"/>
    <w:rsid w:val="005647CD"/>
    <w:rsid w:val="00573512"/>
    <w:rsid w:val="0057431E"/>
    <w:rsid w:val="005771D8"/>
    <w:rsid w:val="0058310F"/>
    <w:rsid w:val="00587003"/>
    <w:rsid w:val="005A3CE0"/>
    <w:rsid w:val="005D4740"/>
    <w:rsid w:val="005E0C92"/>
    <w:rsid w:val="005E2EDE"/>
    <w:rsid w:val="006019FF"/>
    <w:rsid w:val="00610B57"/>
    <w:rsid w:val="00636B83"/>
    <w:rsid w:val="006377AA"/>
    <w:rsid w:val="00643B1D"/>
    <w:rsid w:val="00646665"/>
    <w:rsid w:val="006619A8"/>
    <w:rsid w:val="00663C8A"/>
    <w:rsid w:val="00667985"/>
    <w:rsid w:val="006703DC"/>
    <w:rsid w:val="00670D01"/>
    <w:rsid w:val="00696E17"/>
    <w:rsid w:val="00697306"/>
    <w:rsid w:val="006979A5"/>
    <w:rsid w:val="006A1638"/>
    <w:rsid w:val="006A1848"/>
    <w:rsid w:val="006C2018"/>
    <w:rsid w:val="006E2282"/>
    <w:rsid w:val="006F7454"/>
    <w:rsid w:val="00704C33"/>
    <w:rsid w:val="00717D43"/>
    <w:rsid w:val="0072221F"/>
    <w:rsid w:val="00733029"/>
    <w:rsid w:val="00740FB4"/>
    <w:rsid w:val="007463CC"/>
    <w:rsid w:val="007528E0"/>
    <w:rsid w:val="00771502"/>
    <w:rsid w:val="007746F4"/>
    <w:rsid w:val="007A608E"/>
    <w:rsid w:val="007A7FBE"/>
    <w:rsid w:val="007C2B62"/>
    <w:rsid w:val="007C561A"/>
    <w:rsid w:val="007D58DC"/>
    <w:rsid w:val="007E3A4B"/>
    <w:rsid w:val="007E3BDE"/>
    <w:rsid w:val="007E7A95"/>
    <w:rsid w:val="00826C01"/>
    <w:rsid w:val="00837F72"/>
    <w:rsid w:val="00845E49"/>
    <w:rsid w:val="00863A85"/>
    <w:rsid w:val="008663BC"/>
    <w:rsid w:val="00866BA8"/>
    <w:rsid w:val="00866F75"/>
    <w:rsid w:val="00872B92"/>
    <w:rsid w:val="00880E0A"/>
    <w:rsid w:val="00894996"/>
    <w:rsid w:val="008B17CB"/>
    <w:rsid w:val="008B5081"/>
    <w:rsid w:val="008C6B1A"/>
    <w:rsid w:val="008C6ECA"/>
    <w:rsid w:val="008D1DDD"/>
    <w:rsid w:val="008D4766"/>
    <w:rsid w:val="008E4DFF"/>
    <w:rsid w:val="008E5326"/>
    <w:rsid w:val="008E7CEC"/>
    <w:rsid w:val="00903249"/>
    <w:rsid w:val="00904DDA"/>
    <w:rsid w:val="00920E36"/>
    <w:rsid w:val="00925E36"/>
    <w:rsid w:val="00925FBC"/>
    <w:rsid w:val="00932C58"/>
    <w:rsid w:val="00940FB2"/>
    <w:rsid w:val="00954094"/>
    <w:rsid w:val="009540D9"/>
    <w:rsid w:val="009549F3"/>
    <w:rsid w:val="0095623C"/>
    <w:rsid w:val="009662D9"/>
    <w:rsid w:val="0098513F"/>
    <w:rsid w:val="009972EB"/>
    <w:rsid w:val="009A213C"/>
    <w:rsid w:val="009B54B7"/>
    <w:rsid w:val="009D7556"/>
    <w:rsid w:val="009E049C"/>
    <w:rsid w:val="009E1487"/>
    <w:rsid w:val="009F63D1"/>
    <w:rsid w:val="009F7F4B"/>
    <w:rsid w:val="00A15763"/>
    <w:rsid w:val="00A15FEF"/>
    <w:rsid w:val="00A323BC"/>
    <w:rsid w:val="00A32E60"/>
    <w:rsid w:val="00A708C2"/>
    <w:rsid w:val="00A71D77"/>
    <w:rsid w:val="00A75586"/>
    <w:rsid w:val="00A77364"/>
    <w:rsid w:val="00A834B1"/>
    <w:rsid w:val="00A83654"/>
    <w:rsid w:val="00A84AC4"/>
    <w:rsid w:val="00A877E9"/>
    <w:rsid w:val="00AA18C2"/>
    <w:rsid w:val="00AA3946"/>
    <w:rsid w:val="00AA3A48"/>
    <w:rsid w:val="00AA45EB"/>
    <w:rsid w:val="00AA700A"/>
    <w:rsid w:val="00AB2B17"/>
    <w:rsid w:val="00AC49FC"/>
    <w:rsid w:val="00AC5BA8"/>
    <w:rsid w:val="00AE0934"/>
    <w:rsid w:val="00AE354A"/>
    <w:rsid w:val="00AF1AA3"/>
    <w:rsid w:val="00AF622D"/>
    <w:rsid w:val="00B072B5"/>
    <w:rsid w:val="00B13448"/>
    <w:rsid w:val="00B21FA6"/>
    <w:rsid w:val="00B22886"/>
    <w:rsid w:val="00B26F75"/>
    <w:rsid w:val="00B50449"/>
    <w:rsid w:val="00B504C5"/>
    <w:rsid w:val="00B633D4"/>
    <w:rsid w:val="00B63CCF"/>
    <w:rsid w:val="00B6710A"/>
    <w:rsid w:val="00B87374"/>
    <w:rsid w:val="00B960C4"/>
    <w:rsid w:val="00BA0823"/>
    <w:rsid w:val="00BA11D5"/>
    <w:rsid w:val="00BA5967"/>
    <w:rsid w:val="00BC4250"/>
    <w:rsid w:val="00BD2DCF"/>
    <w:rsid w:val="00BD3920"/>
    <w:rsid w:val="00BE26CA"/>
    <w:rsid w:val="00BE52F3"/>
    <w:rsid w:val="00BF2ADA"/>
    <w:rsid w:val="00C1007B"/>
    <w:rsid w:val="00C268DD"/>
    <w:rsid w:val="00C33BB5"/>
    <w:rsid w:val="00C41915"/>
    <w:rsid w:val="00C46EE5"/>
    <w:rsid w:val="00C5053B"/>
    <w:rsid w:val="00C53C3B"/>
    <w:rsid w:val="00C55D61"/>
    <w:rsid w:val="00C56BA2"/>
    <w:rsid w:val="00C73622"/>
    <w:rsid w:val="00C73838"/>
    <w:rsid w:val="00C80F7C"/>
    <w:rsid w:val="00C9372E"/>
    <w:rsid w:val="00CB3E03"/>
    <w:rsid w:val="00CB73AC"/>
    <w:rsid w:val="00CB7BE6"/>
    <w:rsid w:val="00CC11D1"/>
    <w:rsid w:val="00CC4719"/>
    <w:rsid w:val="00CC68FE"/>
    <w:rsid w:val="00CE1710"/>
    <w:rsid w:val="00CE17CE"/>
    <w:rsid w:val="00CE6EA6"/>
    <w:rsid w:val="00CF2F23"/>
    <w:rsid w:val="00CF6137"/>
    <w:rsid w:val="00D0780D"/>
    <w:rsid w:val="00D173D4"/>
    <w:rsid w:val="00D2512A"/>
    <w:rsid w:val="00D2547F"/>
    <w:rsid w:val="00D34B00"/>
    <w:rsid w:val="00D372D7"/>
    <w:rsid w:val="00D40517"/>
    <w:rsid w:val="00D6196A"/>
    <w:rsid w:val="00D6240E"/>
    <w:rsid w:val="00D74319"/>
    <w:rsid w:val="00D758E9"/>
    <w:rsid w:val="00D76B52"/>
    <w:rsid w:val="00D80807"/>
    <w:rsid w:val="00D858CF"/>
    <w:rsid w:val="00D938D3"/>
    <w:rsid w:val="00DB095D"/>
    <w:rsid w:val="00DB2EE1"/>
    <w:rsid w:val="00DC5AEC"/>
    <w:rsid w:val="00DD215C"/>
    <w:rsid w:val="00DD7787"/>
    <w:rsid w:val="00DE0D05"/>
    <w:rsid w:val="00DF1219"/>
    <w:rsid w:val="00E069E8"/>
    <w:rsid w:val="00E149A2"/>
    <w:rsid w:val="00E172F1"/>
    <w:rsid w:val="00E20236"/>
    <w:rsid w:val="00E478E7"/>
    <w:rsid w:val="00E53499"/>
    <w:rsid w:val="00E64857"/>
    <w:rsid w:val="00E70F9A"/>
    <w:rsid w:val="00E75D8D"/>
    <w:rsid w:val="00E81197"/>
    <w:rsid w:val="00E81C69"/>
    <w:rsid w:val="00E81E38"/>
    <w:rsid w:val="00EA644A"/>
    <w:rsid w:val="00EC3C77"/>
    <w:rsid w:val="00ED2F0D"/>
    <w:rsid w:val="00ED5945"/>
    <w:rsid w:val="00ED7510"/>
    <w:rsid w:val="00EE1C96"/>
    <w:rsid w:val="00EE3BAF"/>
    <w:rsid w:val="00EF5369"/>
    <w:rsid w:val="00F00D17"/>
    <w:rsid w:val="00F11B44"/>
    <w:rsid w:val="00F12CF7"/>
    <w:rsid w:val="00F12D94"/>
    <w:rsid w:val="00F166FE"/>
    <w:rsid w:val="00F17104"/>
    <w:rsid w:val="00F23643"/>
    <w:rsid w:val="00F32DAD"/>
    <w:rsid w:val="00F40263"/>
    <w:rsid w:val="00F40D38"/>
    <w:rsid w:val="00F41120"/>
    <w:rsid w:val="00F44B7C"/>
    <w:rsid w:val="00F45074"/>
    <w:rsid w:val="00F46271"/>
    <w:rsid w:val="00F537E4"/>
    <w:rsid w:val="00F62378"/>
    <w:rsid w:val="00F66666"/>
    <w:rsid w:val="00F849CF"/>
    <w:rsid w:val="00FD4595"/>
    <w:rsid w:val="00FE06CF"/>
    <w:rsid w:val="00FE6162"/>
    <w:rsid w:val="00FE792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C6B1A"/>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C6B1A"/>
    <w:pPr>
      <w:tabs>
        <w:tab w:val="center" w:pos="4677"/>
        <w:tab w:val="right" w:pos="9355"/>
      </w:tabs>
    </w:pPr>
  </w:style>
  <w:style w:type="character" w:customStyle="1" w:styleId="a4">
    <w:name w:val="Верхний колонтитул Знак"/>
    <w:basedOn w:val="a0"/>
    <w:link w:val="a3"/>
    <w:uiPriority w:val="99"/>
    <w:rsid w:val="008C6B1A"/>
    <w:rPr>
      <w:rFonts w:ascii="Times New Roman" w:eastAsia="Times New Roman" w:hAnsi="Times New Roman" w:cs="Times New Roman"/>
      <w:sz w:val="24"/>
      <w:szCs w:val="24"/>
      <w:lang w:eastAsia="ru-RU"/>
    </w:rPr>
  </w:style>
  <w:style w:type="paragraph" w:styleId="a5">
    <w:name w:val="footer"/>
    <w:basedOn w:val="a"/>
    <w:link w:val="a6"/>
    <w:uiPriority w:val="99"/>
    <w:unhideWhenUsed/>
    <w:rsid w:val="008C6B1A"/>
    <w:pPr>
      <w:tabs>
        <w:tab w:val="center" w:pos="4677"/>
        <w:tab w:val="right" w:pos="9355"/>
      </w:tabs>
    </w:pPr>
  </w:style>
  <w:style w:type="character" w:customStyle="1" w:styleId="a6">
    <w:name w:val="Нижний колонтитул Знак"/>
    <w:basedOn w:val="a0"/>
    <w:link w:val="a5"/>
    <w:uiPriority w:val="99"/>
    <w:rsid w:val="008C6B1A"/>
    <w:rPr>
      <w:rFonts w:ascii="Times New Roman" w:eastAsia="Times New Roman" w:hAnsi="Times New Roman" w:cs="Times New Roman"/>
      <w:sz w:val="24"/>
      <w:szCs w:val="24"/>
      <w:lang w:eastAsia="ru-RU"/>
    </w:rPr>
  </w:style>
  <w:style w:type="character" w:customStyle="1" w:styleId="2">
    <w:name w:val="Основной текст с отступом 2 Знак"/>
    <w:link w:val="20"/>
    <w:locked/>
    <w:rsid w:val="008C6B1A"/>
    <w:rPr>
      <w:sz w:val="24"/>
      <w:szCs w:val="24"/>
      <w:lang w:eastAsia="ru-RU"/>
    </w:rPr>
  </w:style>
  <w:style w:type="paragraph" w:styleId="20">
    <w:name w:val="Body Text Indent 2"/>
    <w:basedOn w:val="a"/>
    <w:link w:val="2"/>
    <w:rsid w:val="008C6B1A"/>
    <w:pPr>
      <w:spacing w:after="120" w:line="480" w:lineRule="auto"/>
      <w:ind w:left="283"/>
    </w:pPr>
    <w:rPr>
      <w:rFonts w:asciiTheme="minorHAnsi" w:eastAsiaTheme="minorHAnsi" w:hAnsiTheme="minorHAnsi" w:cstheme="minorBidi"/>
    </w:rPr>
  </w:style>
  <w:style w:type="character" w:customStyle="1" w:styleId="21">
    <w:name w:val="Основной текст с отступом 2 Знак1"/>
    <w:basedOn w:val="a0"/>
    <w:uiPriority w:val="99"/>
    <w:semiHidden/>
    <w:rsid w:val="008C6B1A"/>
    <w:rPr>
      <w:rFonts w:ascii="Times New Roman" w:eastAsia="Times New Roman" w:hAnsi="Times New Roman" w:cs="Times New Roman"/>
      <w:sz w:val="24"/>
      <w:szCs w:val="24"/>
      <w:lang w:eastAsia="ru-RU"/>
    </w:rPr>
  </w:style>
  <w:style w:type="paragraph" w:styleId="a7">
    <w:name w:val="List Paragraph"/>
    <w:basedOn w:val="a"/>
    <w:uiPriority w:val="34"/>
    <w:qFormat/>
    <w:rsid w:val="00837F72"/>
    <w:pPr>
      <w:ind w:left="720"/>
      <w:contextualSpacing/>
    </w:pPr>
  </w:style>
  <w:style w:type="paragraph" w:styleId="a8">
    <w:name w:val="Balloon Text"/>
    <w:basedOn w:val="a"/>
    <w:link w:val="a9"/>
    <w:uiPriority w:val="99"/>
    <w:semiHidden/>
    <w:unhideWhenUsed/>
    <w:rsid w:val="00D80807"/>
    <w:rPr>
      <w:rFonts w:ascii="Tahoma" w:hAnsi="Tahoma" w:cs="Tahoma"/>
      <w:sz w:val="16"/>
      <w:szCs w:val="16"/>
    </w:rPr>
  </w:style>
  <w:style w:type="character" w:customStyle="1" w:styleId="a9">
    <w:name w:val="Текст выноски Знак"/>
    <w:basedOn w:val="a0"/>
    <w:link w:val="a8"/>
    <w:uiPriority w:val="99"/>
    <w:semiHidden/>
    <w:rsid w:val="00D80807"/>
    <w:rPr>
      <w:rFonts w:ascii="Tahoma" w:eastAsia="Times New Roman" w:hAnsi="Tahoma" w:cs="Tahoma"/>
      <w:sz w:val="16"/>
      <w:szCs w:val="16"/>
      <w:lang w:eastAsia="ru-RU"/>
    </w:rPr>
  </w:style>
  <w:style w:type="paragraph" w:customStyle="1" w:styleId="Default">
    <w:name w:val="Default"/>
    <w:rsid w:val="00C5053B"/>
    <w:pPr>
      <w:autoSpaceDE w:val="0"/>
      <w:autoSpaceDN w:val="0"/>
      <w:adjustRightInd w:val="0"/>
      <w:spacing w:after="0" w:line="240" w:lineRule="auto"/>
    </w:pPr>
    <w:rPr>
      <w:rFonts w:ascii="Times New Roman" w:eastAsia="Calibri" w:hAnsi="Times New Roman" w:cs="Times New Roman"/>
      <w:color w:val="000000"/>
      <w:sz w:val="24"/>
      <w:szCs w:val="24"/>
      <w:lang w:eastAsia="ru-RU"/>
    </w:rPr>
  </w:style>
  <w:style w:type="paragraph" w:styleId="aa">
    <w:name w:val="Normal (Web)"/>
    <w:basedOn w:val="a"/>
    <w:unhideWhenUsed/>
    <w:rsid w:val="00341029"/>
    <w:pPr>
      <w:spacing w:before="100" w:beforeAutospacing="1" w:after="100" w:afterAutospacing="1"/>
    </w:pPr>
  </w:style>
  <w:style w:type="table" w:styleId="ab">
    <w:name w:val="Table Grid"/>
    <w:basedOn w:val="a1"/>
    <w:rsid w:val="00C9372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c">
    <w:name w:val="Hyperlink"/>
    <w:basedOn w:val="a0"/>
    <w:uiPriority w:val="99"/>
    <w:unhideWhenUsed/>
    <w:rsid w:val="00505DD8"/>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C6B1A"/>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C6B1A"/>
    <w:pPr>
      <w:tabs>
        <w:tab w:val="center" w:pos="4677"/>
        <w:tab w:val="right" w:pos="9355"/>
      </w:tabs>
    </w:pPr>
  </w:style>
  <w:style w:type="character" w:customStyle="1" w:styleId="a4">
    <w:name w:val="Верхний колонтитул Знак"/>
    <w:basedOn w:val="a0"/>
    <w:link w:val="a3"/>
    <w:uiPriority w:val="99"/>
    <w:rsid w:val="008C6B1A"/>
    <w:rPr>
      <w:rFonts w:ascii="Times New Roman" w:eastAsia="Times New Roman" w:hAnsi="Times New Roman" w:cs="Times New Roman"/>
      <w:sz w:val="24"/>
      <w:szCs w:val="24"/>
      <w:lang w:eastAsia="ru-RU"/>
    </w:rPr>
  </w:style>
  <w:style w:type="paragraph" w:styleId="a5">
    <w:name w:val="footer"/>
    <w:basedOn w:val="a"/>
    <w:link w:val="a6"/>
    <w:uiPriority w:val="99"/>
    <w:unhideWhenUsed/>
    <w:rsid w:val="008C6B1A"/>
    <w:pPr>
      <w:tabs>
        <w:tab w:val="center" w:pos="4677"/>
        <w:tab w:val="right" w:pos="9355"/>
      </w:tabs>
    </w:pPr>
  </w:style>
  <w:style w:type="character" w:customStyle="1" w:styleId="a6">
    <w:name w:val="Нижний колонтитул Знак"/>
    <w:basedOn w:val="a0"/>
    <w:link w:val="a5"/>
    <w:uiPriority w:val="99"/>
    <w:rsid w:val="008C6B1A"/>
    <w:rPr>
      <w:rFonts w:ascii="Times New Roman" w:eastAsia="Times New Roman" w:hAnsi="Times New Roman" w:cs="Times New Roman"/>
      <w:sz w:val="24"/>
      <w:szCs w:val="24"/>
      <w:lang w:eastAsia="ru-RU"/>
    </w:rPr>
  </w:style>
  <w:style w:type="character" w:customStyle="1" w:styleId="2">
    <w:name w:val="Основной текст с отступом 2 Знак"/>
    <w:link w:val="20"/>
    <w:locked/>
    <w:rsid w:val="008C6B1A"/>
    <w:rPr>
      <w:sz w:val="24"/>
      <w:szCs w:val="24"/>
      <w:lang w:eastAsia="ru-RU"/>
    </w:rPr>
  </w:style>
  <w:style w:type="paragraph" w:styleId="20">
    <w:name w:val="Body Text Indent 2"/>
    <w:basedOn w:val="a"/>
    <w:link w:val="2"/>
    <w:rsid w:val="008C6B1A"/>
    <w:pPr>
      <w:spacing w:after="120" w:line="480" w:lineRule="auto"/>
      <w:ind w:left="283"/>
    </w:pPr>
    <w:rPr>
      <w:rFonts w:asciiTheme="minorHAnsi" w:eastAsiaTheme="minorHAnsi" w:hAnsiTheme="minorHAnsi" w:cstheme="minorBidi"/>
    </w:rPr>
  </w:style>
  <w:style w:type="character" w:customStyle="1" w:styleId="21">
    <w:name w:val="Основной текст с отступом 2 Знак1"/>
    <w:basedOn w:val="a0"/>
    <w:uiPriority w:val="99"/>
    <w:semiHidden/>
    <w:rsid w:val="008C6B1A"/>
    <w:rPr>
      <w:rFonts w:ascii="Times New Roman" w:eastAsia="Times New Roman" w:hAnsi="Times New Roman" w:cs="Times New Roman"/>
      <w:sz w:val="24"/>
      <w:szCs w:val="24"/>
      <w:lang w:eastAsia="ru-RU"/>
    </w:rPr>
  </w:style>
  <w:style w:type="paragraph" w:styleId="a7">
    <w:name w:val="List Paragraph"/>
    <w:basedOn w:val="a"/>
    <w:uiPriority w:val="34"/>
    <w:qFormat/>
    <w:rsid w:val="00837F72"/>
    <w:pPr>
      <w:ind w:left="720"/>
      <w:contextualSpacing/>
    </w:pPr>
  </w:style>
  <w:style w:type="paragraph" w:styleId="a8">
    <w:name w:val="Balloon Text"/>
    <w:basedOn w:val="a"/>
    <w:link w:val="a9"/>
    <w:uiPriority w:val="99"/>
    <w:semiHidden/>
    <w:unhideWhenUsed/>
    <w:rsid w:val="00D80807"/>
    <w:rPr>
      <w:rFonts w:ascii="Tahoma" w:hAnsi="Tahoma" w:cs="Tahoma"/>
      <w:sz w:val="16"/>
      <w:szCs w:val="16"/>
    </w:rPr>
  </w:style>
  <w:style w:type="character" w:customStyle="1" w:styleId="a9">
    <w:name w:val="Текст выноски Знак"/>
    <w:basedOn w:val="a0"/>
    <w:link w:val="a8"/>
    <w:uiPriority w:val="99"/>
    <w:semiHidden/>
    <w:rsid w:val="00D80807"/>
    <w:rPr>
      <w:rFonts w:ascii="Tahoma" w:eastAsia="Times New Roman" w:hAnsi="Tahoma" w:cs="Tahoma"/>
      <w:sz w:val="16"/>
      <w:szCs w:val="16"/>
      <w:lang w:eastAsia="ru-RU"/>
    </w:rPr>
  </w:style>
  <w:style w:type="paragraph" w:customStyle="1" w:styleId="Default">
    <w:name w:val="Default"/>
    <w:rsid w:val="00C5053B"/>
    <w:pPr>
      <w:autoSpaceDE w:val="0"/>
      <w:autoSpaceDN w:val="0"/>
      <w:adjustRightInd w:val="0"/>
      <w:spacing w:after="0" w:line="240" w:lineRule="auto"/>
    </w:pPr>
    <w:rPr>
      <w:rFonts w:ascii="Times New Roman" w:eastAsia="Calibri" w:hAnsi="Times New Roman" w:cs="Times New Roman"/>
      <w:color w:val="000000"/>
      <w:sz w:val="24"/>
      <w:szCs w:val="24"/>
      <w:lang w:eastAsia="ru-RU"/>
    </w:rPr>
  </w:style>
  <w:style w:type="paragraph" w:styleId="aa">
    <w:name w:val="Normal (Web)"/>
    <w:basedOn w:val="a"/>
    <w:unhideWhenUsed/>
    <w:rsid w:val="00341029"/>
    <w:pPr>
      <w:spacing w:before="100" w:beforeAutospacing="1" w:after="100" w:afterAutospacing="1"/>
    </w:pPr>
  </w:style>
  <w:style w:type="table" w:styleId="ab">
    <w:name w:val="Table Grid"/>
    <w:basedOn w:val="a1"/>
    <w:rsid w:val="00C9372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c">
    <w:name w:val="Hyperlink"/>
    <w:basedOn w:val="a0"/>
    <w:uiPriority w:val="99"/>
    <w:unhideWhenUsed/>
    <w:rsid w:val="00505DD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8127720">
      <w:bodyDiv w:val="1"/>
      <w:marLeft w:val="0"/>
      <w:marRight w:val="0"/>
      <w:marTop w:val="0"/>
      <w:marBottom w:val="0"/>
      <w:divBdr>
        <w:top w:val="none" w:sz="0" w:space="0" w:color="auto"/>
        <w:left w:val="none" w:sz="0" w:space="0" w:color="auto"/>
        <w:bottom w:val="none" w:sz="0" w:space="0" w:color="auto"/>
        <w:right w:val="none" w:sz="0" w:space="0" w:color="auto"/>
      </w:divBdr>
    </w:div>
    <w:div w:id="1051198361">
      <w:bodyDiv w:val="1"/>
      <w:marLeft w:val="0"/>
      <w:marRight w:val="0"/>
      <w:marTop w:val="0"/>
      <w:marBottom w:val="0"/>
      <w:divBdr>
        <w:top w:val="none" w:sz="0" w:space="0" w:color="auto"/>
        <w:left w:val="none" w:sz="0" w:space="0" w:color="auto"/>
        <w:bottom w:val="none" w:sz="0" w:space="0" w:color="auto"/>
        <w:right w:val="none" w:sz="0" w:space="0" w:color="auto"/>
      </w:divBdr>
    </w:div>
    <w:div w:id="21294245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CA1F2CE5989FADD85BD9754C3FA3A7F9C1DA8B7292FE39335C6A46AFF13DD641E3D5E5DAmCpDQ"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consultantplus://offline/ref=39235148B04D1E3D2B76942283283A04237D9F1EECA03FC131BAA5A8C09B93DC8C17D1D1UAgDK" TargetMode="External"/><Relationship Id="rId4" Type="http://schemas.openxmlformats.org/officeDocument/2006/relationships/settings" Target="settings.xml"/><Relationship Id="rId9" Type="http://schemas.openxmlformats.org/officeDocument/2006/relationships/hyperlink" Target="consultantplus://offline/ref=F1D7339F013E8A74CF9233A8997AAA77B2B8CA7F9CAC1DA7E5C51C15C14A46F8A2616B5006A95D70P8P9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2239</TotalTime>
  <Pages>9</Pages>
  <Words>2976</Words>
  <Characters>16967</Characters>
  <Application>Microsoft Office Word</Application>
  <DocSecurity>0</DocSecurity>
  <Lines>141</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19904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Никифорова</dc:creator>
  <cp:lastModifiedBy>Никифорова</cp:lastModifiedBy>
  <cp:revision>137</cp:revision>
  <cp:lastPrinted>2017-09-07T11:21:00Z</cp:lastPrinted>
  <dcterms:created xsi:type="dcterms:W3CDTF">2017-08-05T19:01:00Z</dcterms:created>
  <dcterms:modified xsi:type="dcterms:W3CDTF">2017-09-19T10:51:00Z</dcterms:modified>
</cp:coreProperties>
</file>