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060D1D" w:rsidRDefault="00BA1306" w:rsidP="001F42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C81E01" w:rsidRPr="00060D1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456948" w:rsidRPr="00060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0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81E01" w:rsidRPr="00060D1D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7E2B9D" w:rsidRPr="00060D1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2168B" w:rsidRPr="00060D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E2B9D" w:rsidRPr="00060D1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2168B" w:rsidRPr="00060D1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04409D" w:rsidRPr="00060D1D" w:rsidRDefault="0004409D" w:rsidP="001F42A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1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CDD48B7" wp14:editId="103B6183">
            <wp:extent cx="561645" cy="685800"/>
            <wp:effectExtent l="0" t="0" r="0" b="0"/>
            <wp:docPr id="2" name="Рисунок 2" descr="C:\Users\Никифорова\Downloads\gerb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форова\Downloads\gerb1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58" cy="686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306" w:rsidRPr="00060D1D" w:rsidRDefault="00BA1306" w:rsidP="001F42AB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060D1D" w:rsidRDefault="00BA1306" w:rsidP="001F42AB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060D1D" w:rsidRDefault="00BA1306" w:rsidP="001F42AB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0D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060D1D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0D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060D1D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060D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060D1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060D1D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060D1D" w:rsidRDefault="00452429" w:rsidP="001F42AB">
      <w:pPr>
        <w:spacing w:after="0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060D1D" w:rsidRDefault="00BA1306" w:rsidP="001F42A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060D1D" w:rsidRDefault="00BA1306" w:rsidP="001F42A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 внесении изменений </w:t>
      </w:r>
      <w:r w:rsidR="00C27DD7"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F67A11"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="00C27DD7"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F67A11"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27DD7"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F67A11"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2D09F7"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</w:t>
      </w:r>
      <w:r w:rsidR="002D09F7"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Социальная поддержка граждан</w:t>
      </w:r>
      <w:r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F67A11"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F67A11"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0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060D1D" w:rsidRDefault="00DE11E4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060D1D" w:rsidRDefault="00452429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060D1D" w:rsidRDefault="00AF3451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060D1D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  <w:proofErr w:type="gramEnd"/>
    </w:p>
    <w:p w:rsidR="00F67A11" w:rsidRPr="00060D1D" w:rsidRDefault="00AF3451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пункт 2.3. раздела 2 «Экспертно-аналитические мероприятия» Плана работы Контрольно-ревизионного управления </w:t>
      </w:r>
      <w:proofErr w:type="spellStart"/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</w:t>
      </w:r>
      <w:r w:rsidR="006F4B9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утвержденного приказом Контрольно-ревизионного управления </w:t>
      </w:r>
      <w:proofErr w:type="spellStart"/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</w:t>
      </w:r>
      <w:r w:rsidR="006F4B9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6F4B9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F4B9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802EB" w:rsidRPr="00060D1D" w:rsidRDefault="00304875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="008802EB" w:rsidRPr="00060D1D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8802EB" w:rsidRPr="00060D1D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512564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Социальная поддержка граждан</w:t>
      </w:r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="008802EB" w:rsidRPr="00060D1D">
        <w:rPr>
          <w:rFonts w:ascii="Times New Roman" w:hAnsi="Times New Roman" w:cs="Times New Roman"/>
          <w:sz w:val="26"/>
          <w:szCs w:val="26"/>
        </w:rPr>
        <w:t>подтверждение обоснованности размера расходных обязатель</w:t>
      </w:r>
      <w:proofErr w:type="gramStart"/>
      <w:r w:rsidR="008802EB" w:rsidRPr="00060D1D">
        <w:rPr>
          <w:rFonts w:ascii="Times New Roman" w:hAnsi="Times New Roman" w:cs="Times New Roman"/>
          <w:sz w:val="26"/>
          <w:szCs w:val="26"/>
        </w:rPr>
        <w:t xml:space="preserve">ств </w:t>
      </w:r>
      <w:r w:rsidR="008802EB" w:rsidRPr="00060D1D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="008802EB" w:rsidRPr="00060D1D"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304875" w:rsidRPr="00060D1D" w:rsidRDefault="00304875" w:rsidP="001F42AB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060D1D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="008802E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8E1FD0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E1FD0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512564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512564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Социальная поддержка граждан</w:t>
      </w:r>
      <w:r w:rsidR="008E1FD0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E1FD0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67A11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E1FD0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9B3928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Проект П</w:t>
      </w:r>
      <w:r w:rsidR="008802EB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остановления)</w:t>
      </w:r>
      <w:r w:rsidR="009B3928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60D1D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060D1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60D1D">
        <w:rPr>
          <w:rFonts w:ascii="Times New Roman" w:hAnsi="Times New Roman" w:cs="Times New Roman"/>
          <w:sz w:val="26"/>
          <w:szCs w:val="26"/>
        </w:rPr>
        <w:t xml:space="preserve"> </w:t>
      </w:r>
      <w:r w:rsidRPr="00060D1D">
        <w:rPr>
          <w:rFonts w:ascii="Times New Roman" w:hAnsi="Times New Roman" w:cs="Times New Roman"/>
          <w:sz w:val="26"/>
          <w:szCs w:val="26"/>
        </w:rPr>
        <w:lastRenderedPageBreak/>
        <w:t xml:space="preserve">района исполнителем Программы – отделом </w:t>
      </w:r>
      <w:r w:rsidR="00512564" w:rsidRPr="00060D1D">
        <w:rPr>
          <w:rFonts w:ascii="Times New Roman" w:hAnsi="Times New Roman" w:cs="Times New Roman"/>
          <w:sz w:val="26"/>
          <w:szCs w:val="26"/>
        </w:rPr>
        <w:t>образования</w:t>
      </w:r>
      <w:r w:rsidRPr="00060D1D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060D1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60D1D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512564" w:rsidRPr="00060D1D">
        <w:rPr>
          <w:rFonts w:ascii="Times New Roman" w:hAnsi="Times New Roman" w:cs="Times New Roman"/>
          <w:sz w:val="26"/>
          <w:szCs w:val="26"/>
        </w:rPr>
        <w:t>31</w:t>
      </w:r>
      <w:r w:rsidRPr="00060D1D">
        <w:rPr>
          <w:rFonts w:ascii="Times New Roman" w:hAnsi="Times New Roman" w:cs="Times New Roman"/>
          <w:sz w:val="26"/>
          <w:szCs w:val="26"/>
        </w:rPr>
        <w:t xml:space="preserve"> </w:t>
      </w:r>
      <w:r w:rsidR="00A3087B" w:rsidRPr="00060D1D">
        <w:rPr>
          <w:rFonts w:ascii="Times New Roman" w:hAnsi="Times New Roman" w:cs="Times New Roman"/>
          <w:sz w:val="26"/>
          <w:szCs w:val="26"/>
        </w:rPr>
        <w:t>января</w:t>
      </w:r>
      <w:r w:rsidRPr="00060D1D">
        <w:rPr>
          <w:rFonts w:ascii="Times New Roman" w:hAnsi="Times New Roman" w:cs="Times New Roman"/>
          <w:sz w:val="26"/>
          <w:szCs w:val="26"/>
        </w:rPr>
        <w:t xml:space="preserve"> 20</w:t>
      </w:r>
      <w:r w:rsidR="00A3087B" w:rsidRPr="00060D1D">
        <w:rPr>
          <w:rFonts w:ascii="Times New Roman" w:hAnsi="Times New Roman" w:cs="Times New Roman"/>
          <w:sz w:val="26"/>
          <w:szCs w:val="26"/>
        </w:rPr>
        <w:t>20</w:t>
      </w:r>
      <w:r w:rsidRPr="00060D1D">
        <w:rPr>
          <w:rFonts w:ascii="Times New Roman" w:hAnsi="Times New Roman" w:cs="Times New Roman"/>
          <w:sz w:val="26"/>
          <w:szCs w:val="26"/>
        </w:rPr>
        <w:t xml:space="preserve"> года (сопроводительное письмо от </w:t>
      </w:r>
      <w:r w:rsidR="00512564" w:rsidRPr="00060D1D">
        <w:rPr>
          <w:rFonts w:ascii="Times New Roman" w:hAnsi="Times New Roman" w:cs="Times New Roman"/>
          <w:sz w:val="26"/>
          <w:szCs w:val="26"/>
        </w:rPr>
        <w:t>30</w:t>
      </w:r>
      <w:r w:rsidRPr="00060D1D">
        <w:rPr>
          <w:rFonts w:ascii="Times New Roman" w:hAnsi="Times New Roman" w:cs="Times New Roman"/>
          <w:sz w:val="26"/>
          <w:szCs w:val="26"/>
        </w:rPr>
        <w:t>.0</w:t>
      </w:r>
      <w:r w:rsidR="00A3087B" w:rsidRPr="00060D1D">
        <w:rPr>
          <w:rFonts w:ascii="Times New Roman" w:hAnsi="Times New Roman" w:cs="Times New Roman"/>
          <w:sz w:val="26"/>
          <w:szCs w:val="26"/>
        </w:rPr>
        <w:t>1</w:t>
      </w:r>
      <w:r w:rsidRPr="00060D1D">
        <w:rPr>
          <w:rFonts w:ascii="Times New Roman" w:hAnsi="Times New Roman" w:cs="Times New Roman"/>
          <w:sz w:val="26"/>
          <w:szCs w:val="26"/>
        </w:rPr>
        <w:t>.20</w:t>
      </w:r>
      <w:r w:rsidR="00A3087B" w:rsidRPr="00060D1D">
        <w:rPr>
          <w:rFonts w:ascii="Times New Roman" w:hAnsi="Times New Roman" w:cs="Times New Roman"/>
          <w:sz w:val="26"/>
          <w:szCs w:val="26"/>
        </w:rPr>
        <w:t>20</w:t>
      </w:r>
      <w:r w:rsidRPr="00060D1D">
        <w:rPr>
          <w:rFonts w:ascii="Times New Roman" w:hAnsi="Times New Roman" w:cs="Times New Roman"/>
          <w:sz w:val="26"/>
          <w:szCs w:val="26"/>
        </w:rPr>
        <w:t xml:space="preserve"> № </w:t>
      </w:r>
      <w:r w:rsidR="00512564" w:rsidRPr="00060D1D">
        <w:rPr>
          <w:rFonts w:ascii="Times New Roman" w:hAnsi="Times New Roman" w:cs="Times New Roman"/>
          <w:sz w:val="26"/>
          <w:szCs w:val="26"/>
        </w:rPr>
        <w:t>0</w:t>
      </w:r>
      <w:r w:rsidR="00A3087B" w:rsidRPr="00060D1D">
        <w:rPr>
          <w:rFonts w:ascii="Times New Roman" w:hAnsi="Times New Roman" w:cs="Times New Roman"/>
          <w:sz w:val="26"/>
          <w:szCs w:val="26"/>
        </w:rPr>
        <w:t>2</w:t>
      </w:r>
      <w:r w:rsidR="00512564" w:rsidRPr="00060D1D">
        <w:rPr>
          <w:rFonts w:ascii="Times New Roman" w:hAnsi="Times New Roman" w:cs="Times New Roman"/>
          <w:sz w:val="26"/>
          <w:szCs w:val="26"/>
        </w:rPr>
        <w:t>-07/70/2</w:t>
      </w:r>
      <w:r w:rsidR="008E1FD0" w:rsidRPr="00060D1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B3928" w:rsidRPr="00060D1D" w:rsidRDefault="009B3928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ED5305" w:rsidRPr="00060D1D" w:rsidRDefault="00ED5305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Тверской области от </w:t>
      </w:r>
      <w:r w:rsidR="000424D4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0424D4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</w:t>
      </w:r>
      <w:r w:rsidR="00ED6679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</w:t>
      </w:r>
      <w:r w:rsidR="000424D4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внесении изменений в решение Собрания депутатов от 25.12.201</w:t>
      </w:r>
      <w:r w:rsidR="00ED6679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№1</w:t>
      </w:r>
      <w:r w:rsidR="00ED6679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78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муниципального образования </w:t>
      </w:r>
      <w:proofErr w:type="spellStart"/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Фировский</w:t>
      </w:r>
      <w:proofErr w:type="spellEnd"/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 на 201</w:t>
      </w:r>
      <w:r w:rsidR="00ED6679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на плановый период 20</w:t>
      </w:r>
      <w:r w:rsidR="00ED6679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2021 годов»</w:t>
      </w:r>
      <w:r w:rsidR="00A60A1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- </w:t>
      </w:r>
      <w:r w:rsidR="00A60A1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Решение Собрания депутатов</w:t>
      </w:r>
      <w:r w:rsidR="00A60A1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№18)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D5305" w:rsidRPr="00060D1D" w:rsidRDefault="00ED5305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Муниципальная программа муниципального образования </w:t>
      </w:r>
      <w:proofErr w:type="spellStart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512564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Социальная поддержка граждан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ED6679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D6679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</w:t>
      </w:r>
      <w:r w:rsidR="00ED6679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утвержденная постановлением Администрации </w:t>
      </w:r>
      <w:proofErr w:type="spellStart"/>
      <w:r w:rsidR="00ED6679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ED6679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</w:t>
      </w:r>
      <w:r w:rsidR="00512564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 </w:t>
      </w:r>
      <w:r w:rsidR="00ED6679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</w:t>
      </w:r>
      <w:r w:rsidR="000424D4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 же </w:t>
      </w:r>
      <w:r w:rsidR="00ED6679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Программа);</w:t>
      </w:r>
    </w:p>
    <w:p w:rsidR="00AF3451" w:rsidRPr="00060D1D" w:rsidRDefault="00AF3451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Проект </w:t>
      </w:r>
      <w:r w:rsidR="009B3928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Постановления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F3451" w:rsidRPr="00060D1D" w:rsidRDefault="00ED6679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записка;</w:t>
      </w:r>
    </w:p>
    <w:p w:rsidR="00ED6679" w:rsidRPr="00060D1D" w:rsidRDefault="00ED6679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Финансово - экономическое обоснование.</w:t>
      </w:r>
    </w:p>
    <w:p w:rsidR="00AF3451" w:rsidRPr="00060D1D" w:rsidRDefault="00AF3451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A60A1B" w:rsidRPr="00060D1D" w:rsidRDefault="00A60A1B" w:rsidP="00A60A1B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По текстовой части программы имеются следующие </w:t>
      </w:r>
      <w:r w:rsidRPr="00060D1D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замечания:</w:t>
      </w:r>
    </w:p>
    <w:p w:rsidR="00A60A1B" w:rsidRPr="00060D1D" w:rsidRDefault="00A60A1B" w:rsidP="00A60A1B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 Приложени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</w:t>
      </w:r>
      <w:r w:rsidR="0011511E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Проекту Постановления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указано, что финансирование подпрограммы 2 осуществляется в пределах средств, выделяемых по отрасли «Культура». Согласно 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Решени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Собрания депутатов №18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бюджетные ассигнования по подпрограмме 2 запланированы по ГРБС - Администрация </w:t>
      </w:r>
      <w:proofErr w:type="spellStart"/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района;</w:t>
      </w:r>
    </w:p>
    <w:p w:rsidR="00A60A1B" w:rsidRPr="00060D1D" w:rsidRDefault="00A60A1B" w:rsidP="00A60A1B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0208B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Приложении </w:t>
      </w:r>
      <w:r w:rsidR="000208B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0208B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Проекту Постановления</w:t>
      </w:r>
      <w:r w:rsidR="00C6435E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не отражены пункты </w:t>
      </w:r>
      <w:r w:rsidR="000208B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 и 2 об объеме бюджетных ассигнований;</w:t>
      </w:r>
    </w:p>
    <w:p w:rsidR="00294ACE" w:rsidRPr="00060D1D" w:rsidRDefault="00294ACE" w:rsidP="00A60A1B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согласно Паспорту программы и Характеристики муниципальной программы (приложение 4 к Проекту Постановления) добавляется показатель цели программы «Количество молодых семей, ежегодно улучшающие свои жилищные условия». В разделе 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II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«Цели муниципальной программы» </w:t>
      </w:r>
      <w:r w:rsidR="00AA3AE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текстовой части программы 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это дополнение не о</w:t>
      </w:r>
      <w:r w:rsidR="00AA3AE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ажено.</w:t>
      </w:r>
    </w:p>
    <w:p w:rsidR="00A60A1B" w:rsidRPr="00060D1D" w:rsidRDefault="00A60A1B" w:rsidP="00A60A1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</w:t>
      </w:r>
      <w:r w:rsidRPr="00060D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части изменения объема финансовых ресурсов, необходимых для реализации программы установлено следующее:</w:t>
      </w:r>
    </w:p>
    <w:p w:rsidR="00801CC6" w:rsidRPr="00060D1D" w:rsidRDefault="00DE11E4" w:rsidP="001F42AB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Проектом постановления предлагается внести изменения в </w:t>
      </w:r>
      <w:r w:rsidR="00AF3451" w:rsidRPr="00060D1D">
        <w:rPr>
          <w:rFonts w:ascii="Times New Roman" w:eastAsia="Calibri" w:hAnsi="Times New Roman" w:cs="Times New Roman"/>
          <w:sz w:val="26"/>
          <w:szCs w:val="26"/>
        </w:rPr>
        <w:t>Программу,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="00801CC6" w:rsidRPr="00060D1D">
        <w:rPr>
          <w:rFonts w:ascii="Times New Roman" w:eastAsia="Calibri" w:hAnsi="Times New Roman" w:cs="Times New Roman"/>
          <w:sz w:val="26"/>
          <w:szCs w:val="26"/>
        </w:rPr>
        <w:t>увеличения</w:t>
      </w:r>
      <w:r w:rsidR="00C13B15" w:rsidRPr="00060D1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общего </w:t>
      </w:r>
      <w:r w:rsidRPr="00060D1D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060D1D">
        <w:rPr>
          <w:rFonts w:ascii="Times New Roman" w:eastAsia="Calibri" w:hAnsi="Times New Roman" w:cs="Times New Roman"/>
          <w:sz w:val="26"/>
          <w:szCs w:val="26"/>
        </w:rPr>
        <w:t>а</w:t>
      </w:r>
      <w:r w:rsidRPr="00060D1D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D14AE4" w:rsidRPr="00060D1D">
        <w:rPr>
          <w:rFonts w:ascii="Times New Roman" w:eastAsia="Calibri" w:hAnsi="Times New Roman" w:cs="Times New Roman"/>
          <w:sz w:val="26"/>
          <w:szCs w:val="26"/>
        </w:rPr>
        <w:t>финансового</w:t>
      </w: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 обеспечения</w:t>
      </w:r>
      <w:r w:rsidRPr="00060D1D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801CC6" w:rsidRPr="00060D1D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060D1D">
        <w:rPr>
          <w:rFonts w:ascii="Times New Roman" w:eastAsia="Calibri" w:hAnsi="Times New Roman" w:cs="Times New Roman"/>
          <w:sz w:val="26"/>
          <w:szCs w:val="26"/>
          <w:lang w:val="x-none"/>
        </w:rPr>
        <w:t>сумм</w:t>
      </w:r>
      <w:r w:rsidR="001F42AB" w:rsidRPr="00060D1D">
        <w:rPr>
          <w:rFonts w:ascii="Times New Roman" w:eastAsia="Calibri" w:hAnsi="Times New Roman" w:cs="Times New Roman"/>
          <w:sz w:val="26"/>
          <w:szCs w:val="26"/>
        </w:rPr>
        <w:t>е</w:t>
      </w:r>
      <w:r w:rsidRPr="00060D1D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у </w:t>
      </w:r>
      <w:r w:rsidR="00794D85" w:rsidRPr="00060D1D">
        <w:rPr>
          <w:rFonts w:ascii="Times New Roman" w:eastAsia="Calibri" w:hAnsi="Times New Roman" w:cs="Times New Roman"/>
          <w:sz w:val="26"/>
          <w:szCs w:val="26"/>
        </w:rPr>
        <w:t>566,4</w:t>
      </w:r>
      <w:r w:rsidRPr="00060D1D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="00AF3451" w:rsidRPr="00060D1D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794D85" w:rsidRPr="00060D1D">
        <w:rPr>
          <w:rFonts w:ascii="Times New Roman" w:eastAsia="Calibri" w:hAnsi="Times New Roman" w:cs="Times New Roman"/>
          <w:sz w:val="26"/>
          <w:szCs w:val="26"/>
        </w:rPr>
        <w:t>3,9 %, в том числе по годам:</w:t>
      </w:r>
    </w:p>
    <w:p w:rsidR="00794D85" w:rsidRPr="00060D1D" w:rsidRDefault="00794D85" w:rsidP="00794D8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- ассигнования 2019 года снизить на </w:t>
      </w:r>
      <w:r w:rsidRPr="00060D1D">
        <w:rPr>
          <w:rFonts w:ascii="Times New Roman" w:eastAsia="Calibri" w:hAnsi="Times New Roman" w:cs="Times New Roman"/>
          <w:sz w:val="26"/>
          <w:szCs w:val="26"/>
        </w:rPr>
        <w:t>36,0</w:t>
      </w: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 тыс. рублей или на </w:t>
      </w:r>
      <w:r w:rsidR="0065734F" w:rsidRPr="00060D1D">
        <w:rPr>
          <w:rFonts w:ascii="Times New Roman" w:eastAsia="Calibri" w:hAnsi="Times New Roman" w:cs="Times New Roman"/>
          <w:sz w:val="26"/>
          <w:szCs w:val="26"/>
        </w:rPr>
        <w:t>0</w:t>
      </w:r>
      <w:r w:rsidRPr="00060D1D">
        <w:rPr>
          <w:rFonts w:ascii="Times New Roman" w:eastAsia="Calibri" w:hAnsi="Times New Roman" w:cs="Times New Roman"/>
          <w:sz w:val="26"/>
          <w:szCs w:val="26"/>
        </w:rPr>
        <w:t>,8%;</w:t>
      </w:r>
    </w:p>
    <w:p w:rsidR="00794D85" w:rsidRPr="00060D1D" w:rsidRDefault="00794D85" w:rsidP="00794D8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- ассигнования 2020 года увеличить на </w:t>
      </w:r>
      <w:r w:rsidRPr="00060D1D">
        <w:rPr>
          <w:rFonts w:ascii="Times New Roman" w:eastAsia="Calibri" w:hAnsi="Times New Roman" w:cs="Times New Roman"/>
          <w:sz w:val="26"/>
          <w:szCs w:val="26"/>
        </w:rPr>
        <w:t>302,4</w:t>
      </w: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 тыс. рублей или на </w:t>
      </w:r>
      <w:r w:rsidR="0065734F" w:rsidRPr="00060D1D">
        <w:rPr>
          <w:rFonts w:ascii="Times New Roman" w:eastAsia="Calibri" w:hAnsi="Times New Roman" w:cs="Times New Roman"/>
          <w:sz w:val="26"/>
          <w:szCs w:val="26"/>
        </w:rPr>
        <w:t>6,0</w:t>
      </w:r>
      <w:r w:rsidRPr="00060D1D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794D85" w:rsidRPr="00060D1D" w:rsidRDefault="00794D85" w:rsidP="00794D8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0D1D">
        <w:rPr>
          <w:rFonts w:ascii="Times New Roman" w:eastAsia="Calibri" w:hAnsi="Times New Roman" w:cs="Times New Roman"/>
          <w:sz w:val="26"/>
          <w:szCs w:val="26"/>
        </w:rPr>
        <w:t>- ассигнования 202</w:t>
      </w:r>
      <w:r w:rsidRPr="00060D1D">
        <w:rPr>
          <w:rFonts w:ascii="Times New Roman" w:eastAsia="Calibri" w:hAnsi="Times New Roman" w:cs="Times New Roman"/>
          <w:sz w:val="26"/>
          <w:szCs w:val="26"/>
        </w:rPr>
        <w:t>1</w:t>
      </w: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 года увеличить на </w:t>
      </w:r>
      <w:r w:rsidRPr="00060D1D">
        <w:rPr>
          <w:rFonts w:ascii="Times New Roman" w:eastAsia="Calibri" w:hAnsi="Times New Roman" w:cs="Times New Roman"/>
          <w:sz w:val="26"/>
          <w:szCs w:val="26"/>
        </w:rPr>
        <w:t>300,0</w:t>
      </w: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 тыс. рублей или на </w:t>
      </w:r>
      <w:r w:rsidR="0065734F" w:rsidRPr="00060D1D">
        <w:rPr>
          <w:rFonts w:ascii="Times New Roman" w:eastAsia="Calibri" w:hAnsi="Times New Roman" w:cs="Times New Roman"/>
          <w:sz w:val="26"/>
          <w:szCs w:val="26"/>
        </w:rPr>
        <w:t>5,9</w:t>
      </w:r>
      <w:r w:rsidRPr="00060D1D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DE11E4" w:rsidRPr="00060D1D" w:rsidRDefault="00DE11E4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060D1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DE11E4" w:rsidRPr="00060D1D" w:rsidRDefault="00DE11E4" w:rsidP="001F42AB">
      <w:pPr>
        <w:spacing w:after="0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Таблица 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060D1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060D1D" w:rsidRPr="00060D1D" w:rsidTr="00797350">
        <w:trPr>
          <w:trHeight w:val="300"/>
        </w:trPr>
        <w:tc>
          <w:tcPr>
            <w:tcW w:w="3841" w:type="dxa"/>
            <w:hideMark/>
          </w:tcPr>
          <w:p w:rsidR="00AF3451" w:rsidRPr="00060D1D" w:rsidRDefault="00AF3451" w:rsidP="001F42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Наименование </w:t>
            </w:r>
            <w:r w:rsidR="00D14AE4" w:rsidRPr="00060D1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060D1D" w:rsidRDefault="00AF3451" w:rsidP="001F42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</w:t>
            </w:r>
            <w:r w:rsidR="00801CC6"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AF3451" w:rsidRPr="00060D1D" w:rsidRDefault="00AF3451" w:rsidP="001F42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="00801CC6"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384" w:type="dxa"/>
            <w:vAlign w:val="bottom"/>
            <w:hideMark/>
          </w:tcPr>
          <w:p w:rsidR="00AF3451" w:rsidRPr="00060D1D" w:rsidRDefault="00AF3451" w:rsidP="001F42AB">
            <w:pPr>
              <w:spacing w:after="0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801CC6"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AF3451" w:rsidRPr="00060D1D" w:rsidRDefault="00AF3451" w:rsidP="001F42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</w:tr>
      <w:tr w:rsidR="00060D1D" w:rsidRPr="00060D1D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284EED" w:rsidRPr="00060D1D" w:rsidRDefault="00284EED" w:rsidP="001F42A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284EED" w:rsidRPr="00060D1D" w:rsidRDefault="003A5B19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4 518,6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284EED" w:rsidRPr="00060D1D" w:rsidRDefault="003A5B19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5 073,9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284EED" w:rsidRPr="00060D1D" w:rsidRDefault="003A5B19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5 073,9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284EED" w:rsidRPr="00060D1D" w:rsidRDefault="003A5B19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14 666,4</w:t>
            </w:r>
          </w:p>
        </w:tc>
      </w:tr>
      <w:tr w:rsidR="00060D1D" w:rsidRPr="00060D1D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284EED" w:rsidRPr="00060D1D" w:rsidRDefault="00284EED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284EED" w:rsidRPr="00060D1D" w:rsidRDefault="003A5B19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178,0</w:t>
            </w:r>
          </w:p>
        </w:tc>
        <w:tc>
          <w:tcPr>
            <w:tcW w:w="1276" w:type="dxa"/>
            <w:vAlign w:val="center"/>
          </w:tcPr>
          <w:p w:rsidR="00284EED" w:rsidRPr="00060D1D" w:rsidRDefault="003A5B19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174,0</w:t>
            </w:r>
          </w:p>
        </w:tc>
        <w:tc>
          <w:tcPr>
            <w:tcW w:w="1384" w:type="dxa"/>
            <w:vAlign w:val="center"/>
          </w:tcPr>
          <w:p w:rsidR="00284EED" w:rsidRPr="00060D1D" w:rsidRDefault="003A5B19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174,0</w:t>
            </w:r>
          </w:p>
        </w:tc>
        <w:tc>
          <w:tcPr>
            <w:tcW w:w="1451" w:type="dxa"/>
            <w:vAlign w:val="center"/>
          </w:tcPr>
          <w:p w:rsidR="00284EED" w:rsidRPr="00060D1D" w:rsidRDefault="003A5B19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526,0</w:t>
            </w:r>
          </w:p>
        </w:tc>
      </w:tr>
      <w:tr w:rsidR="00060D1D" w:rsidRPr="00060D1D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284EED" w:rsidRPr="00060D1D" w:rsidRDefault="00284EED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559" w:type="dxa"/>
            <w:vAlign w:val="center"/>
          </w:tcPr>
          <w:p w:rsidR="00284EED" w:rsidRPr="00060D1D" w:rsidRDefault="003A5B19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4 340,6</w:t>
            </w:r>
          </w:p>
        </w:tc>
        <w:tc>
          <w:tcPr>
            <w:tcW w:w="1276" w:type="dxa"/>
            <w:vAlign w:val="center"/>
          </w:tcPr>
          <w:p w:rsidR="00284EED" w:rsidRPr="00060D1D" w:rsidRDefault="003A5B19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4 899,9</w:t>
            </w:r>
          </w:p>
        </w:tc>
        <w:tc>
          <w:tcPr>
            <w:tcW w:w="1384" w:type="dxa"/>
            <w:vAlign w:val="center"/>
          </w:tcPr>
          <w:p w:rsidR="00284EED" w:rsidRPr="00060D1D" w:rsidRDefault="003A5B19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4 899,9</w:t>
            </w:r>
          </w:p>
        </w:tc>
        <w:tc>
          <w:tcPr>
            <w:tcW w:w="1451" w:type="dxa"/>
            <w:vAlign w:val="center"/>
          </w:tcPr>
          <w:p w:rsidR="00284EED" w:rsidRPr="00060D1D" w:rsidRDefault="003A5B19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14 140,4</w:t>
            </w:r>
          </w:p>
        </w:tc>
      </w:tr>
      <w:tr w:rsidR="00060D1D" w:rsidRPr="00060D1D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060D1D" w:rsidRDefault="00AF3451" w:rsidP="001F42A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Проект </w:t>
            </w:r>
            <w:r w:rsidR="009B3928"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Постановления</w:t>
            </w: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060D1D" w:rsidRDefault="00CF45B3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4 482,6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060D1D" w:rsidRDefault="00CF45B3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5 376,3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060D1D" w:rsidRDefault="00CF45B3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5 373,9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060D1D" w:rsidRDefault="00CF45B3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15 232,8</w:t>
            </w:r>
          </w:p>
        </w:tc>
      </w:tr>
      <w:tr w:rsidR="00060D1D" w:rsidRPr="00060D1D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AF3451" w:rsidRPr="00060D1D" w:rsidRDefault="00AF3451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060D1D" w:rsidRDefault="00CF45B3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142,0</w:t>
            </w:r>
          </w:p>
        </w:tc>
        <w:tc>
          <w:tcPr>
            <w:tcW w:w="1276" w:type="dxa"/>
            <w:vAlign w:val="center"/>
          </w:tcPr>
          <w:p w:rsidR="00AF3451" w:rsidRPr="00060D1D" w:rsidRDefault="00CF45B3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476,4</w:t>
            </w:r>
          </w:p>
        </w:tc>
        <w:tc>
          <w:tcPr>
            <w:tcW w:w="1384" w:type="dxa"/>
            <w:vAlign w:val="center"/>
          </w:tcPr>
          <w:p w:rsidR="00AF3451" w:rsidRPr="00060D1D" w:rsidRDefault="00CF45B3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474,0</w:t>
            </w:r>
          </w:p>
        </w:tc>
        <w:tc>
          <w:tcPr>
            <w:tcW w:w="1451" w:type="dxa"/>
            <w:vAlign w:val="center"/>
          </w:tcPr>
          <w:p w:rsidR="00AF3451" w:rsidRPr="00060D1D" w:rsidRDefault="00CF45B3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1 092,4</w:t>
            </w:r>
          </w:p>
        </w:tc>
      </w:tr>
      <w:tr w:rsidR="00060D1D" w:rsidRPr="00060D1D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CF45B3" w:rsidRPr="00060D1D" w:rsidRDefault="00CF45B3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CF45B3" w:rsidRPr="00060D1D" w:rsidRDefault="00CF45B3" w:rsidP="00CF45B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4 340,6</w:t>
            </w:r>
          </w:p>
        </w:tc>
        <w:tc>
          <w:tcPr>
            <w:tcW w:w="1276" w:type="dxa"/>
            <w:vAlign w:val="center"/>
          </w:tcPr>
          <w:p w:rsidR="00CF45B3" w:rsidRPr="00060D1D" w:rsidRDefault="00CF45B3" w:rsidP="00355F9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4 899,9</w:t>
            </w:r>
          </w:p>
        </w:tc>
        <w:tc>
          <w:tcPr>
            <w:tcW w:w="1384" w:type="dxa"/>
            <w:vAlign w:val="center"/>
          </w:tcPr>
          <w:p w:rsidR="00CF45B3" w:rsidRPr="00060D1D" w:rsidRDefault="00CF45B3" w:rsidP="00355F9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4 899,9</w:t>
            </w:r>
          </w:p>
        </w:tc>
        <w:tc>
          <w:tcPr>
            <w:tcW w:w="1451" w:type="dxa"/>
            <w:vAlign w:val="center"/>
          </w:tcPr>
          <w:p w:rsidR="00CF45B3" w:rsidRPr="00060D1D" w:rsidRDefault="00CF45B3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14 140,4</w:t>
            </w:r>
          </w:p>
        </w:tc>
      </w:tr>
      <w:tr w:rsidR="00060D1D" w:rsidRPr="00060D1D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060D1D" w:rsidRDefault="00D14AE4" w:rsidP="001F42A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</w:t>
            </w:r>
            <w:r w:rsidR="00AF3451"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060D1D" w:rsidRDefault="00794D85" w:rsidP="001F42AB">
            <w:pPr>
              <w:spacing w:after="0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-36,0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060D1D" w:rsidRDefault="00794D8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+302,4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060D1D" w:rsidRDefault="00794D8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+300,0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060D1D" w:rsidRDefault="00794D8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+566,4</w:t>
            </w:r>
          </w:p>
        </w:tc>
      </w:tr>
      <w:tr w:rsidR="00060D1D" w:rsidRPr="00060D1D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AF3451" w:rsidRPr="00060D1D" w:rsidRDefault="00AF3451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060D1D" w:rsidRDefault="00794D8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-36,0</w:t>
            </w:r>
          </w:p>
        </w:tc>
        <w:tc>
          <w:tcPr>
            <w:tcW w:w="1276" w:type="dxa"/>
            <w:vAlign w:val="center"/>
          </w:tcPr>
          <w:p w:rsidR="00AF3451" w:rsidRPr="00060D1D" w:rsidRDefault="00794D8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+302,4</w:t>
            </w:r>
          </w:p>
        </w:tc>
        <w:tc>
          <w:tcPr>
            <w:tcW w:w="1384" w:type="dxa"/>
            <w:vAlign w:val="center"/>
          </w:tcPr>
          <w:p w:rsidR="00AF3451" w:rsidRPr="00060D1D" w:rsidRDefault="00794D8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+300,0</w:t>
            </w:r>
          </w:p>
        </w:tc>
        <w:tc>
          <w:tcPr>
            <w:tcW w:w="1451" w:type="dxa"/>
            <w:vAlign w:val="center"/>
          </w:tcPr>
          <w:p w:rsidR="00AF3451" w:rsidRPr="00060D1D" w:rsidRDefault="00794D8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+566,4</w:t>
            </w:r>
          </w:p>
        </w:tc>
      </w:tr>
      <w:tr w:rsidR="00060D1D" w:rsidRPr="00060D1D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AF3451" w:rsidRPr="00060D1D" w:rsidRDefault="009B336D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060D1D" w:rsidRDefault="00794D8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F3451" w:rsidRPr="00060D1D" w:rsidRDefault="00794D8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060D1D" w:rsidRDefault="00794D8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060D1D" w:rsidRDefault="00794D8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60D1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</w:t>
            </w:r>
          </w:p>
        </w:tc>
      </w:tr>
    </w:tbl>
    <w:p w:rsidR="00304875" w:rsidRPr="00060D1D" w:rsidRDefault="00166CF2" w:rsidP="001F42AB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</w:t>
      </w:r>
      <w:r w:rsidR="00304875" w:rsidRPr="00060D1D">
        <w:rPr>
          <w:rFonts w:ascii="Times New Roman" w:eastAsia="Calibri" w:hAnsi="Times New Roman" w:cs="Times New Roman"/>
          <w:sz w:val="26"/>
          <w:szCs w:val="26"/>
        </w:rPr>
        <w:t>финансового обеспечения пред</w:t>
      </w:r>
      <w:r w:rsidRPr="00060D1D">
        <w:rPr>
          <w:rFonts w:ascii="Times New Roman" w:eastAsia="Calibri" w:hAnsi="Times New Roman" w:cs="Times New Roman"/>
          <w:sz w:val="26"/>
          <w:szCs w:val="26"/>
        </w:rPr>
        <w:t>усмотрены</w:t>
      </w:r>
      <w:r w:rsidR="00304875" w:rsidRPr="00060D1D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284EED" w:rsidRPr="00060D1D">
        <w:rPr>
          <w:rFonts w:ascii="Times New Roman" w:eastAsia="Calibri" w:hAnsi="Times New Roman" w:cs="Times New Roman"/>
          <w:sz w:val="26"/>
          <w:szCs w:val="26"/>
        </w:rPr>
        <w:t>2</w:t>
      </w:r>
      <w:r w:rsidR="00304875" w:rsidRPr="00060D1D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73516F" w:rsidRPr="00060D1D">
        <w:rPr>
          <w:rFonts w:ascii="Times New Roman" w:eastAsia="Calibri" w:hAnsi="Times New Roman" w:cs="Times New Roman"/>
          <w:sz w:val="26"/>
          <w:szCs w:val="26"/>
        </w:rPr>
        <w:t xml:space="preserve">4 </w:t>
      </w:r>
      <w:r w:rsidR="00304875" w:rsidRPr="00060D1D">
        <w:rPr>
          <w:rFonts w:ascii="Times New Roman" w:eastAsia="Calibri" w:hAnsi="Times New Roman" w:cs="Times New Roman"/>
          <w:sz w:val="26"/>
          <w:szCs w:val="26"/>
        </w:rPr>
        <w:t xml:space="preserve">подпрограмм </w:t>
      </w:r>
      <w:r w:rsidR="009B3928" w:rsidRPr="00060D1D">
        <w:rPr>
          <w:rFonts w:ascii="Times New Roman" w:eastAsia="Calibri" w:hAnsi="Times New Roman" w:cs="Times New Roman"/>
          <w:sz w:val="26"/>
          <w:szCs w:val="26"/>
        </w:rPr>
        <w:t>Программы</w:t>
      </w:r>
      <w:r w:rsidR="00801CC6" w:rsidRPr="00060D1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84EED" w:rsidRPr="00060D1D" w:rsidRDefault="0073516F" w:rsidP="001F42A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284EED"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подпрограмме </w:t>
      </w: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284EED"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060D1D">
        <w:rPr>
          <w:rFonts w:ascii="Times New Roman" w:hAnsi="Times New Roman" w:cs="Times New Roman"/>
          <w:b/>
          <w:bCs/>
          <w:sz w:val="26"/>
          <w:szCs w:val="26"/>
        </w:rPr>
        <w:t>Обеспечение жильем молодых семей</w:t>
      </w:r>
      <w:r w:rsidR="00284EED" w:rsidRPr="00060D1D">
        <w:rPr>
          <w:rFonts w:ascii="Times New Roman" w:hAnsi="Times New Roman" w:cs="Times New Roman"/>
          <w:b/>
          <w:bCs/>
          <w:sz w:val="26"/>
          <w:szCs w:val="26"/>
        </w:rPr>
        <w:t>»:</w:t>
      </w:r>
    </w:p>
    <w:p w:rsidR="00A02568" w:rsidRPr="00060D1D" w:rsidRDefault="00A02568" w:rsidP="001F42A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0D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</w:t>
      </w:r>
      <w:r w:rsidR="0073516F" w:rsidRPr="00060D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Pr="00060D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="0073516F" w:rsidRPr="00060D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Обеспечение поддержки органами местного самоуправления инициативы молодых семей по улучшению своих жилищных и социально-бытовых условий»</w:t>
      </w:r>
      <w:r w:rsidR="0073516F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предлагается </w:t>
      </w:r>
      <w:r w:rsidR="0073516F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 на 602,4 тыс. рублей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73516F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100%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4F487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целях реализации мероприятий в плановом периоде по обеспечению жильем молодых семей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частности, объем финансового обеспечения подпрограммы приведен в соответствие с бюджетными ассигнованиями, предусмотренными </w:t>
      </w:r>
      <w:r w:rsidR="004F4873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Решение</w:t>
      </w:r>
      <w:r w:rsidR="004F4873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4F4873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Собрания депутатов №18</w:t>
      </w:r>
      <w:r w:rsidR="004F4873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263A96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Вышеназванные изменения предусмотрены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мероприятию </w:t>
      </w:r>
      <w:r w:rsidR="004F487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.001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4F487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субсидии молодым семьям из бюдж</w:t>
      </w:r>
      <w:r w:rsidR="004F487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ета муниципального образования </w:t>
      </w:r>
      <w:proofErr w:type="spellStart"/>
      <w:r w:rsidR="004F487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4F487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4F487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целях </w:t>
      </w:r>
      <w:proofErr w:type="spellStart"/>
      <w:r w:rsidR="004F487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="004F487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на приобретение (строительство) жилья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4F4873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060D1D">
        <w:rPr>
          <w:rFonts w:ascii="Times New Roman" w:hAnsi="Times New Roman" w:cs="Times New Roman"/>
          <w:sz w:val="26"/>
          <w:szCs w:val="26"/>
        </w:rPr>
        <w:t>Значение целевого показателя эффективности, характеризующее вышеуказанное мероприятие «</w:t>
      </w:r>
      <w:r w:rsidR="004F4873" w:rsidRPr="00060D1D">
        <w:rPr>
          <w:rFonts w:ascii="Times New Roman" w:hAnsi="Times New Roman" w:cs="Times New Roman"/>
          <w:sz w:val="26"/>
          <w:szCs w:val="26"/>
        </w:rPr>
        <w:t>Количество семей, получивших субсидию</w:t>
      </w:r>
      <w:r w:rsidRPr="00060D1D">
        <w:rPr>
          <w:rFonts w:ascii="Times New Roman" w:hAnsi="Times New Roman" w:cs="Times New Roman"/>
          <w:sz w:val="26"/>
          <w:szCs w:val="26"/>
        </w:rPr>
        <w:t xml:space="preserve">» </w:t>
      </w:r>
      <w:r w:rsidR="004F4873" w:rsidRPr="00060D1D">
        <w:rPr>
          <w:rFonts w:ascii="Times New Roman" w:hAnsi="Times New Roman" w:cs="Times New Roman"/>
          <w:sz w:val="26"/>
          <w:szCs w:val="26"/>
        </w:rPr>
        <w:t>установлено</w:t>
      </w:r>
      <w:r w:rsidR="00C8528D" w:rsidRPr="00060D1D">
        <w:rPr>
          <w:rFonts w:ascii="Times New Roman" w:hAnsi="Times New Roman" w:cs="Times New Roman"/>
          <w:sz w:val="26"/>
          <w:szCs w:val="26"/>
        </w:rPr>
        <w:t xml:space="preserve"> 6 единиц, в том числе </w:t>
      </w:r>
      <w:r w:rsidR="00C6435E" w:rsidRPr="00060D1D">
        <w:rPr>
          <w:rFonts w:ascii="Times New Roman" w:hAnsi="Times New Roman" w:cs="Times New Roman"/>
          <w:sz w:val="26"/>
          <w:szCs w:val="26"/>
        </w:rPr>
        <w:t xml:space="preserve">по </w:t>
      </w:r>
      <w:r w:rsidR="00C8528D" w:rsidRPr="00060D1D">
        <w:rPr>
          <w:rFonts w:ascii="Times New Roman" w:hAnsi="Times New Roman" w:cs="Times New Roman"/>
          <w:sz w:val="26"/>
          <w:szCs w:val="26"/>
        </w:rPr>
        <w:t>3 семьи на каждый год планового периода.</w:t>
      </w:r>
    </w:p>
    <w:p w:rsidR="0061294F" w:rsidRPr="00060D1D" w:rsidRDefault="0061294F" w:rsidP="001F42A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294F" w:rsidRPr="00060D1D" w:rsidRDefault="0061294F" w:rsidP="001F42AB">
      <w:pPr>
        <w:pStyle w:val="a4"/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060D1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Замечание: </w:t>
      </w:r>
      <w:r w:rsidR="00FB67AA" w:rsidRPr="00060D1D">
        <w:rPr>
          <w:rFonts w:ascii="Times New Roman" w:hAnsi="Times New Roman" w:cs="Times New Roman"/>
          <w:i/>
          <w:sz w:val="26"/>
          <w:szCs w:val="26"/>
          <w:u w:val="single"/>
        </w:rPr>
        <w:t>В Х</w:t>
      </w:r>
      <w:r w:rsidRPr="00060D1D">
        <w:rPr>
          <w:rFonts w:ascii="Times New Roman" w:hAnsi="Times New Roman" w:cs="Times New Roman"/>
          <w:i/>
          <w:sz w:val="26"/>
          <w:szCs w:val="26"/>
          <w:u w:val="single"/>
        </w:rPr>
        <w:t xml:space="preserve">арактеристике к муниципальной программе (приложение 4 к Проекту Постановления) неверно закодированы мероприятия задачи 2 </w:t>
      </w:r>
      <w:r w:rsidRPr="00060D1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«Обеспечение поддержки органами местного самоуправления инициативы молодых семей по улучшению своих жилищных и социально-бытовых условий»</w:t>
      </w:r>
      <w:r w:rsidRPr="00060D1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(1.001, 1 002, 1.003). Следует кодировать 2.001, 2.002 ,2.003.</w:t>
      </w:r>
    </w:p>
    <w:p w:rsidR="0061294F" w:rsidRPr="00060D1D" w:rsidRDefault="0061294F" w:rsidP="001F42A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6B0B39" w:rsidRPr="00060D1D" w:rsidRDefault="00487EEA" w:rsidP="001F42A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66763"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подпрограмме </w:t>
      </w: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A66763"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Социальная поддержка отдельных категорий граждан</w:t>
      </w:r>
      <w:r w:rsidR="00A66763" w:rsidRPr="00060D1D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6B0B39" w:rsidRPr="00060D1D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6B0B39" w:rsidRPr="00060D1D" w:rsidRDefault="006B0B39" w:rsidP="00060D1D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0D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- в задаче 1 «</w:t>
      </w:r>
      <w:r w:rsidR="00453EA5" w:rsidRPr="00060D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Усиление социальной поддержки отдельных категорий граждан</w:t>
      </w:r>
      <w:r w:rsidRPr="00060D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060D1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6676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="00453EA5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снизить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A6676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3EA5"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36,0</w:t>
      </w:r>
      <w:r w:rsidR="00A66763"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A6676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263A96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53EA5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1,1</w:t>
      </w:r>
      <w:r w:rsidR="00263A96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EC2D96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связи с</w:t>
      </w:r>
      <w:r w:rsidR="00453EA5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снижением числа студентов обучающихся по целевому договору</w:t>
      </w:r>
      <w:r w:rsidR="00EC2D96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6676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3A96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453EA5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Решением Собрания депутатов №18. </w:t>
      </w:r>
      <w:r w:rsidR="00A6676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мероприяти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 </w:t>
      </w:r>
      <w:r w:rsidR="00A66763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1.00</w:t>
      </w:r>
      <w:r w:rsidR="00453EA5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66763" w:rsidRPr="00060D1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="00A66763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453EA5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Материальная поддержка студентов и молодых специалистов, проживающих и работающих на территории </w:t>
      </w:r>
      <w:proofErr w:type="spellStart"/>
      <w:r w:rsidR="00453EA5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453EA5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A66763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  <w:r w:rsidR="006F5F9C" w:rsidRPr="00060D1D">
        <w:rPr>
          <w:rFonts w:ascii="Times New Roman" w:hAnsi="Times New Roman" w:cs="Times New Roman"/>
          <w:sz w:val="26"/>
          <w:szCs w:val="26"/>
        </w:rPr>
        <w:t xml:space="preserve"> 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После внесения соответствующих изменений объем 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финансирования по данному мероприятию составит </w:t>
      </w:r>
      <w:r w:rsidR="00453EA5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132,0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 </w:t>
      </w:r>
      <w:r w:rsidRPr="00060D1D">
        <w:rPr>
          <w:rFonts w:ascii="Times New Roman" w:hAnsi="Times New Roman" w:cs="Times New Roman"/>
          <w:sz w:val="26"/>
          <w:szCs w:val="26"/>
        </w:rPr>
        <w:t xml:space="preserve">Целевой показатель эффективности, характеризующий вышеуказанное мероприятие «Количество </w:t>
      </w:r>
      <w:r w:rsidR="00453EA5" w:rsidRPr="00060D1D">
        <w:rPr>
          <w:rFonts w:ascii="Times New Roman" w:hAnsi="Times New Roman" w:cs="Times New Roman"/>
          <w:sz w:val="26"/>
          <w:szCs w:val="26"/>
        </w:rPr>
        <w:t>студентов и молодых специалистов</w:t>
      </w:r>
      <w:r w:rsidR="00A23D96" w:rsidRPr="00060D1D">
        <w:rPr>
          <w:rFonts w:ascii="Times New Roman" w:hAnsi="Times New Roman" w:cs="Times New Roman"/>
          <w:sz w:val="26"/>
          <w:szCs w:val="26"/>
        </w:rPr>
        <w:t>,</w:t>
      </w:r>
      <w:r w:rsidR="00A23D96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D96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проживающих и работающих на территории </w:t>
      </w:r>
      <w:proofErr w:type="spellStart"/>
      <w:r w:rsidR="00A23D96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A23D96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A23D96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получивших материальную поддержку</w:t>
      </w:r>
      <w:r w:rsidRPr="00060D1D">
        <w:rPr>
          <w:rFonts w:ascii="Times New Roman" w:hAnsi="Times New Roman" w:cs="Times New Roman"/>
          <w:sz w:val="26"/>
          <w:szCs w:val="26"/>
        </w:rPr>
        <w:t xml:space="preserve">» </w:t>
      </w:r>
      <w:r w:rsidR="00A23D96" w:rsidRPr="00060D1D">
        <w:rPr>
          <w:rFonts w:ascii="Times New Roman" w:hAnsi="Times New Roman" w:cs="Times New Roman"/>
          <w:sz w:val="26"/>
          <w:szCs w:val="26"/>
        </w:rPr>
        <w:t>не меняется (4 человека)</w:t>
      </w:r>
      <w:r w:rsidRPr="00060D1D">
        <w:rPr>
          <w:rFonts w:ascii="Times New Roman" w:hAnsi="Times New Roman" w:cs="Times New Roman"/>
          <w:sz w:val="26"/>
          <w:szCs w:val="26"/>
        </w:rPr>
        <w:t>.</w:t>
      </w:r>
    </w:p>
    <w:p w:rsidR="00AF3451" w:rsidRPr="00060D1D" w:rsidRDefault="00AF3451" w:rsidP="00060D1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6C67E7" w:rsidRPr="00060D1D" w:rsidRDefault="00FA1C77" w:rsidP="00060D1D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C67E7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Программы вырастет на </w:t>
      </w:r>
      <w:r w:rsidR="0065734F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566,4</w:t>
      </w:r>
      <w:r w:rsidR="006C67E7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65734F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3,9</w:t>
      </w:r>
      <w:r w:rsidR="006C67E7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составит </w:t>
      </w:r>
      <w:r w:rsidR="0065734F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15 232,8</w:t>
      </w:r>
      <w:r w:rsidR="006C67E7"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том числе по годам:</w:t>
      </w:r>
    </w:p>
    <w:p w:rsidR="0065734F" w:rsidRPr="00060D1D" w:rsidRDefault="0065734F" w:rsidP="00060D1D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- ассигнования 2019 года </w:t>
      </w:r>
      <w:r w:rsidR="0073516F" w:rsidRPr="00060D1D">
        <w:rPr>
          <w:rFonts w:ascii="Times New Roman" w:eastAsia="Calibri" w:hAnsi="Times New Roman" w:cs="Times New Roman"/>
          <w:sz w:val="26"/>
          <w:szCs w:val="26"/>
        </w:rPr>
        <w:t>снизятся</w:t>
      </w: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 на 36,0 тыс. рублей или на 0,8%;</w:t>
      </w:r>
    </w:p>
    <w:p w:rsidR="0065734F" w:rsidRPr="00060D1D" w:rsidRDefault="0065734F" w:rsidP="00060D1D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- ассигнования 2020 года </w:t>
      </w:r>
      <w:r w:rsidRPr="00060D1D">
        <w:rPr>
          <w:rFonts w:ascii="Times New Roman" w:eastAsia="Calibri" w:hAnsi="Times New Roman" w:cs="Times New Roman"/>
          <w:sz w:val="26"/>
          <w:szCs w:val="26"/>
        </w:rPr>
        <w:t>вырастут</w:t>
      </w:r>
      <w:r w:rsidRPr="00060D1D">
        <w:rPr>
          <w:rFonts w:ascii="Times New Roman" w:eastAsia="Calibri" w:hAnsi="Times New Roman" w:cs="Times New Roman"/>
          <w:sz w:val="26"/>
          <w:szCs w:val="26"/>
        </w:rPr>
        <w:t xml:space="preserve"> на 302,4 тыс. рублей или на 6,0%.</w:t>
      </w:r>
    </w:p>
    <w:p w:rsidR="0065734F" w:rsidRPr="00060D1D" w:rsidRDefault="0065734F" w:rsidP="00060D1D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0D1D">
        <w:rPr>
          <w:rFonts w:ascii="Times New Roman" w:eastAsia="Calibri" w:hAnsi="Times New Roman" w:cs="Times New Roman"/>
          <w:sz w:val="26"/>
          <w:szCs w:val="26"/>
        </w:rPr>
        <w:t>- ассигнования 2021 года вырастут на 300,0 тыс. рублей или на 5,9%.</w:t>
      </w:r>
    </w:p>
    <w:p w:rsidR="006C67E7" w:rsidRPr="00060D1D" w:rsidRDefault="006C67E7" w:rsidP="00060D1D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 мнению Контрольно-ревизионного управления предлагаемые внесения изменений в Программу, не создают условий неправомерного и неэффективного использования средств бюджета муниципального образования </w:t>
      </w:r>
      <w:proofErr w:type="spellStart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6C67E7" w:rsidRPr="00060D1D" w:rsidRDefault="006C67E7" w:rsidP="00060D1D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Заявленный размер увеличения </w:t>
      </w:r>
      <w:r w:rsidRPr="00060D1D">
        <w:rPr>
          <w:rFonts w:ascii="Times New Roman" w:hAnsi="Times New Roman" w:cs="Times New Roman"/>
          <w:sz w:val="26"/>
          <w:szCs w:val="26"/>
        </w:rPr>
        <w:t>расходных обязатель</w:t>
      </w:r>
      <w:proofErr w:type="gramStart"/>
      <w:r w:rsidRPr="00060D1D">
        <w:rPr>
          <w:rFonts w:ascii="Times New Roman" w:hAnsi="Times New Roman" w:cs="Times New Roman"/>
          <w:sz w:val="26"/>
          <w:szCs w:val="26"/>
        </w:rPr>
        <w:t xml:space="preserve">ств </w:t>
      </w:r>
      <w:r w:rsidRPr="00060D1D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060D1D">
        <w:rPr>
          <w:rFonts w:ascii="Times New Roman" w:hAnsi="Times New Roman" w:cs="Times New Roman"/>
          <w:bCs/>
          <w:sz w:val="26"/>
          <w:szCs w:val="26"/>
        </w:rPr>
        <w:t>ограммы</w:t>
      </w:r>
      <w:r w:rsidRPr="00060D1D">
        <w:rPr>
          <w:rFonts w:ascii="Times New Roman" w:hAnsi="Times New Roman" w:cs="Times New Roman"/>
          <w:sz w:val="26"/>
          <w:szCs w:val="26"/>
        </w:rPr>
        <w:t xml:space="preserve"> является обоснованным</w:t>
      </w:r>
      <w:r w:rsidRPr="00060D1D">
        <w:rPr>
          <w:rFonts w:ascii="Times New Roman" w:hAnsi="Times New Roman" w:cs="Times New Roman"/>
          <w:bCs/>
          <w:sz w:val="26"/>
          <w:szCs w:val="26"/>
        </w:rPr>
        <w:t>.</w:t>
      </w:r>
    </w:p>
    <w:p w:rsidR="00AF3451" w:rsidRPr="00060D1D" w:rsidRDefault="00AF3451" w:rsidP="00060D1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A60A1B" w:rsidRPr="00060D1D" w:rsidRDefault="00A60A1B" w:rsidP="00060D1D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="0011511E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приложении 2 к </w:t>
      </w:r>
      <w:r w:rsidR="009F294E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Проекту П</w:t>
      </w:r>
      <w:r w:rsidR="0011511E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остановления</w:t>
      </w:r>
      <w:r w:rsidR="009F294E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пункт 1 изложить в следующей редакции:</w:t>
      </w:r>
    </w:p>
    <w:p w:rsidR="009F294E" w:rsidRPr="00060D1D" w:rsidRDefault="009F294E" w:rsidP="00060D1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«1. Общий объем бюджетных ассигнований, выделенных на реализацию подпрограммы 2 составляет 602,4 тыс. рублей</w:t>
      </w:r>
      <w:proofErr w:type="gramStart"/>
      <w:r w:rsidRPr="00060D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.»;</w:t>
      </w:r>
      <w:proofErr w:type="gramEnd"/>
    </w:p>
    <w:p w:rsidR="000208BB" w:rsidRPr="00060D1D" w:rsidRDefault="000208BB" w:rsidP="00060D1D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Приложении 3 к Проекту Постановления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добавить пункты 1 и 2 изложив их в следующей редакции:</w:t>
      </w:r>
    </w:p>
    <w:p w:rsidR="000208BB" w:rsidRPr="00060D1D" w:rsidRDefault="000208BB" w:rsidP="00060D1D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Общий объем бюджетных ассигнований, выделенный на реализацию подпрограммы 3, составляет 10</w:t>
      </w: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146,0</w:t>
      </w: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</w:t>
      </w: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лей</w:t>
      </w: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0208BB" w:rsidRPr="00060D1D" w:rsidRDefault="000208BB" w:rsidP="00060D1D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Объем бюджетных ассигнований, выделенный на реализацию подпрограммы 3, по годам реализации муниципальной программы в разрезе задач приведен в таблице 2</w:t>
      </w: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060D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0208BB" w:rsidRPr="00060D1D" w:rsidRDefault="00294ACE" w:rsidP="00060D1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</w:t>
      </w:r>
      <w:r w:rsidR="00AA3AEB" w:rsidRPr="00060D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Дополнить Проект Постановления еще одним приложением</w:t>
      </w:r>
      <w:r w:rsidR="00AA3AE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 котором Раздел</w:t>
      </w:r>
      <w:r w:rsidR="00AA3AE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A3AEB" w:rsidRPr="00060D1D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II</w:t>
      </w:r>
      <w:r w:rsidR="00AA3AE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«Цели муниципальной программы» текстовой части программы</w:t>
      </w:r>
      <w:r w:rsidR="00AA3AE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изложить в новой редакции, дополнив показателем </w:t>
      </w:r>
      <w:r w:rsidR="00AA3AE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«Количество молодых семей, ежегодно улучшающие свои жилищные условия»</w:t>
      </w:r>
      <w:r w:rsidR="00AA3AEB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B67AA" w:rsidRPr="00060D1D" w:rsidRDefault="00FB67AA" w:rsidP="00060D1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В приложении 4 к Проекту Постановления </w:t>
      </w:r>
      <w:r w:rsidRPr="00060D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установить правильную кодировку </w:t>
      </w:r>
      <w:r w:rsidRPr="00060D1D">
        <w:rPr>
          <w:rFonts w:ascii="Times New Roman" w:hAnsi="Times New Roman" w:cs="Times New Roman"/>
          <w:b/>
          <w:sz w:val="26"/>
          <w:szCs w:val="26"/>
        </w:rPr>
        <w:t>мероприяти</w:t>
      </w:r>
      <w:r w:rsidRPr="00060D1D">
        <w:rPr>
          <w:rFonts w:ascii="Times New Roman" w:hAnsi="Times New Roman" w:cs="Times New Roman"/>
          <w:b/>
          <w:sz w:val="26"/>
          <w:szCs w:val="26"/>
        </w:rPr>
        <w:t>й</w:t>
      </w:r>
      <w:r w:rsidRPr="00060D1D">
        <w:rPr>
          <w:rFonts w:ascii="Times New Roman" w:hAnsi="Times New Roman" w:cs="Times New Roman"/>
          <w:b/>
          <w:sz w:val="26"/>
          <w:szCs w:val="26"/>
        </w:rPr>
        <w:t xml:space="preserve"> задачи 2</w:t>
      </w:r>
      <w:r w:rsidRPr="00060D1D">
        <w:rPr>
          <w:rFonts w:ascii="Times New Roman" w:hAnsi="Times New Roman" w:cs="Times New Roman"/>
          <w:sz w:val="26"/>
          <w:szCs w:val="26"/>
        </w:rPr>
        <w:t xml:space="preserve"> 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«Обеспечение поддержки органами местного самоуправления инициативы молодых семей по улучшению своих жилищных и социально-бытовых условий»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подпрограммы 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2 «</w:t>
      </w:r>
      <w:r w:rsidRPr="00060D1D">
        <w:rPr>
          <w:rFonts w:ascii="Times New Roman" w:hAnsi="Times New Roman" w:cs="Times New Roman"/>
          <w:bCs/>
          <w:sz w:val="26"/>
          <w:szCs w:val="26"/>
        </w:rPr>
        <w:t>Обеспечение жильем молодых семей»</w:t>
      </w:r>
      <w:r w:rsidRPr="00060D1D">
        <w:rPr>
          <w:rFonts w:ascii="Times New Roman" w:hAnsi="Times New Roman" w:cs="Times New Roman"/>
          <w:bCs/>
          <w:sz w:val="26"/>
          <w:szCs w:val="26"/>
        </w:rPr>
        <w:t>.</w:t>
      </w:r>
    </w:p>
    <w:p w:rsidR="00FB67AA" w:rsidRPr="00060D1D" w:rsidRDefault="00FB67AA" w:rsidP="00060D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60D1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5. </w:t>
      </w:r>
      <w:r w:rsidRPr="00060D1D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Администрации </w:t>
      </w:r>
      <w:proofErr w:type="spellStart"/>
      <w:r w:rsidRPr="00060D1D">
        <w:rPr>
          <w:rFonts w:ascii="Times New Roman" w:hAnsi="Times New Roman" w:cs="Times New Roman"/>
          <w:sz w:val="27"/>
          <w:szCs w:val="27"/>
          <w:shd w:val="clear" w:color="auto" w:fill="FFFFFF"/>
        </w:rPr>
        <w:t>Фировского</w:t>
      </w:r>
      <w:proofErr w:type="spellEnd"/>
      <w:r w:rsidRPr="00060D1D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района рассмотреть и принять проект постановления 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постановление Администрации </w:t>
      </w:r>
      <w:proofErr w:type="spellStart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№2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Социальная 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поддержка граждан</w:t>
      </w:r>
      <w:r w:rsidRPr="00060D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2019-2021 годы», </w:t>
      </w:r>
      <w:r w:rsidRPr="00060D1D">
        <w:rPr>
          <w:rFonts w:ascii="Times New Roman" w:eastAsia="Times New Roman" w:hAnsi="Times New Roman" w:cs="Times New Roman"/>
          <w:sz w:val="27"/>
          <w:szCs w:val="27"/>
          <w:lang w:eastAsia="ru-RU"/>
        </w:rPr>
        <w:t>с учетом замечаний и предложений, указанных в настоящем Заключении.</w:t>
      </w:r>
    </w:p>
    <w:p w:rsidR="00C828C3" w:rsidRPr="00060D1D" w:rsidRDefault="00C828C3" w:rsidP="001F42A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2429" w:rsidRPr="00060D1D" w:rsidRDefault="00452429" w:rsidP="001F42A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060D1D" w:rsidRDefault="00AF3451" w:rsidP="001F42AB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Pr="00060D1D" w:rsidRDefault="00AF3451" w:rsidP="001F42AB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               </w:t>
      </w:r>
      <w:r w:rsidR="00452429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</w:t>
      </w:r>
      <w:r w:rsidR="0011741F"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Pr="00060D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О.В. Никитина</w:t>
      </w:r>
    </w:p>
    <w:sectPr w:rsidR="00AF3451" w:rsidRPr="00060D1D" w:rsidSect="001174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A6A" w:rsidRDefault="008C0A6A" w:rsidP="00C66F00">
      <w:pPr>
        <w:spacing w:after="0" w:line="240" w:lineRule="auto"/>
      </w:pPr>
      <w:r>
        <w:separator/>
      </w:r>
    </w:p>
  </w:endnote>
  <w:endnote w:type="continuationSeparator" w:id="0">
    <w:p w:rsidR="008C0A6A" w:rsidRDefault="008C0A6A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340255"/>
      <w:docPartObj>
        <w:docPartGallery w:val="Page Numbers (Bottom of Page)"/>
        <w:docPartUnique/>
      </w:docPartObj>
    </w:sdtPr>
    <w:sdtEndPr/>
    <w:sdtContent>
      <w:p w:rsidR="004D39F3" w:rsidRDefault="004D39F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D1D">
          <w:rPr>
            <w:noProof/>
          </w:rPr>
          <w:t>1</w:t>
        </w:r>
        <w:r>
          <w:fldChar w:fldCharType="end"/>
        </w:r>
      </w:p>
    </w:sdtContent>
  </w:sdt>
  <w:p w:rsidR="004D39F3" w:rsidRDefault="004D39F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A6A" w:rsidRDefault="008C0A6A" w:rsidP="00C66F00">
      <w:pPr>
        <w:spacing w:after="0" w:line="240" w:lineRule="auto"/>
      </w:pPr>
      <w:r>
        <w:separator/>
      </w:r>
    </w:p>
  </w:footnote>
  <w:footnote w:type="continuationSeparator" w:id="0">
    <w:p w:rsidR="008C0A6A" w:rsidRDefault="008C0A6A" w:rsidP="00C66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673"/>
    <w:rsid w:val="000142F6"/>
    <w:rsid w:val="000148BF"/>
    <w:rsid w:val="00017DFE"/>
    <w:rsid w:val="000208BB"/>
    <w:rsid w:val="00024DDA"/>
    <w:rsid w:val="00033B49"/>
    <w:rsid w:val="00034015"/>
    <w:rsid w:val="00036AD3"/>
    <w:rsid w:val="00037CD9"/>
    <w:rsid w:val="00040B27"/>
    <w:rsid w:val="000424D4"/>
    <w:rsid w:val="0004409D"/>
    <w:rsid w:val="00045A2B"/>
    <w:rsid w:val="00047489"/>
    <w:rsid w:val="00052BCA"/>
    <w:rsid w:val="00055651"/>
    <w:rsid w:val="00060D1D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8B1"/>
    <w:rsid w:val="00096398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5AD0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11E"/>
    <w:rsid w:val="001157AC"/>
    <w:rsid w:val="00116AB4"/>
    <w:rsid w:val="0011741F"/>
    <w:rsid w:val="001178FA"/>
    <w:rsid w:val="001204EC"/>
    <w:rsid w:val="001240DC"/>
    <w:rsid w:val="001248B9"/>
    <w:rsid w:val="0013209E"/>
    <w:rsid w:val="00133248"/>
    <w:rsid w:val="001447DF"/>
    <w:rsid w:val="00144A74"/>
    <w:rsid w:val="00144C6A"/>
    <w:rsid w:val="00145F8D"/>
    <w:rsid w:val="001508B8"/>
    <w:rsid w:val="00155554"/>
    <w:rsid w:val="0015746F"/>
    <w:rsid w:val="00160574"/>
    <w:rsid w:val="00166CF2"/>
    <w:rsid w:val="00171D59"/>
    <w:rsid w:val="00175A7A"/>
    <w:rsid w:val="00177195"/>
    <w:rsid w:val="0018599C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F10D4"/>
    <w:rsid w:val="001F1346"/>
    <w:rsid w:val="001F385F"/>
    <w:rsid w:val="001F42AB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319D"/>
    <w:rsid w:val="002561C0"/>
    <w:rsid w:val="00256B8E"/>
    <w:rsid w:val="00261455"/>
    <w:rsid w:val="002622EA"/>
    <w:rsid w:val="00263A96"/>
    <w:rsid w:val="002657C0"/>
    <w:rsid w:val="00267178"/>
    <w:rsid w:val="00270D6A"/>
    <w:rsid w:val="002775B7"/>
    <w:rsid w:val="00280009"/>
    <w:rsid w:val="0028094E"/>
    <w:rsid w:val="00284737"/>
    <w:rsid w:val="00284EED"/>
    <w:rsid w:val="00294ACE"/>
    <w:rsid w:val="0029698D"/>
    <w:rsid w:val="002A30DF"/>
    <w:rsid w:val="002A4024"/>
    <w:rsid w:val="002B459B"/>
    <w:rsid w:val="002B46C0"/>
    <w:rsid w:val="002B7971"/>
    <w:rsid w:val="002C0905"/>
    <w:rsid w:val="002C0BEC"/>
    <w:rsid w:val="002C7F21"/>
    <w:rsid w:val="002D09F7"/>
    <w:rsid w:val="002D58F5"/>
    <w:rsid w:val="002D5B10"/>
    <w:rsid w:val="002D6355"/>
    <w:rsid w:val="002E0338"/>
    <w:rsid w:val="002E22FD"/>
    <w:rsid w:val="002E260C"/>
    <w:rsid w:val="002E2785"/>
    <w:rsid w:val="002E406A"/>
    <w:rsid w:val="002E5417"/>
    <w:rsid w:val="002F1491"/>
    <w:rsid w:val="002F378F"/>
    <w:rsid w:val="00301A6D"/>
    <w:rsid w:val="00304875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5B19"/>
    <w:rsid w:val="003B07AC"/>
    <w:rsid w:val="003B4C57"/>
    <w:rsid w:val="003C0049"/>
    <w:rsid w:val="003C20A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43E4"/>
    <w:rsid w:val="00426BC5"/>
    <w:rsid w:val="00426E5C"/>
    <w:rsid w:val="00432CEE"/>
    <w:rsid w:val="00432D8E"/>
    <w:rsid w:val="00434DD3"/>
    <w:rsid w:val="00452429"/>
    <w:rsid w:val="00452AA7"/>
    <w:rsid w:val="00453EA5"/>
    <w:rsid w:val="00456948"/>
    <w:rsid w:val="00456D38"/>
    <w:rsid w:val="00471F60"/>
    <w:rsid w:val="0047443B"/>
    <w:rsid w:val="00476E14"/>
    <w:rsid w:val="00477E81"/>
    <w:rsid w:val="00485AB6"/>
    <w:rsid w:val="00487065"/>
    <w:rsid w:val="00487EEA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39F3"/>
    <w:rsid w:val="004D6033"/>
    <w:rsid w:val="004E79F6"/>
    <w:rsid w:val="004F4873"/>
    <w:rsid w:val="00501745"/>
    <w:rsid w:val="00505934"/>
    <w:rsid w:val="005070E6"/>
    <w:rsid w:val="00512564"/>
    <w:rsid w:val="0052168B"/>
    <w:rsid w:val="0052276B"/>
    <w:rsid w:val="005245E0"/>
    <w:rsid w:val="00532886"/>
    <w:rsid w:val="00533C77"/>
    <w:rsid w:val="00534BDE"/>
    <w:rsid w:val="00537EED"/>
    <w:rsid w:val="00544403"/>
    <w:rsid w:val="0054469D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184F"/>
    <w:rsid w:val="005C22FE"/>
    <w:rsid w:val="005D1B9B"/>
    <w:rsid w:val="005D4740"/>
    <w:rsid w:val="005E163D"/>
    <w:rsid w:val="005E2EDE"/>
    <w:rsid w:val="005F122D"/>
    <w:rsid w:val="005F277A"/>
    <w:rsid w:val="005F31C6"/>
    <w:rsid w:val="005F6264"/>
    <w:rsid w:val="00602C22"/>
    <w:rsid w:val="00610B57"/>
    <w:rsid w:val="0061294F"/>
    <w:rsid w:val="00616BC1"/>
    <w:rsid w:val="00620AB7"/>
    <w:rsid w:val="006217CE"/>
    <w:rsid w:val="00624A10"/>
    <w:rsid w:val="006375D5"/>
    <w:rsid w:val="006433A2"/>
    <w:rsid w:val="00654C48"/>
    <w:rsid w:val="0065734F"/>
    <w:rsid w:val="00660319"/>
    <w:rsid w:val="00660E41"/>
    <w:rsid w:val="00666C9D"/>
    <w:rsid w:val="006703DC"/>
    <w:rsid w:val="00692ACE"/>
    <w:rsid w:val="00694B17"/>
    <w:rsid w:val="00697306"/>
    <w:rsid w:val="006979A5"/>
    <w:rsid w:val="006A1848"/>
    <w:rsid w:val="006B0B39"/>
    <w:rsid w:val="006B71CF"/>
    <w:rsid w:val="006C18BA"/>
    <w:rsid w:val="006C2ABD"/>
    <w:rsid w:val="006C3330"/>
    <w:rsid w:val="006C354B"/>
    <w:rsid w:val="006C6208"/>
    <w:rsid w:val="006C67E7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4B91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16F"/>
    <w:rsid w:val="007354DE"/>
    <w:rsid w:val="00740FB4"/>
    <w:rsid w:val="00743D49"/>
    <w:rsid w:val="007440A2"/>
    <w:rsid w:val="007523C9"/>
    <w:rsid w:val="00755F88"/>
    <w:rsid w:val="00756CCF"/>
    <w:rsid w:val="007573F3"/>
    <w:rsid w:val="007674B7"/>
    <w:rsid w:val="00786C6D"/>
    <w:rsid w:val="00792443"/>
    <w:rsid w:val="007946E2"/>
    <w:rsid w:val="00794A2E"/>
    <w:rsid w:val="00794D85"/>
    <w:rsid w:val="00797350"/>
    <w:rsid w:val="0079747F"/>
    <w:rsid w:val="007A08B0"/>
    <w:rsid w:val="007A3E67"/>
    <w:rsid w:val="007A7FBE"/>
    <w:rsid w:val="007B24F2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801CC6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6A"/>
    <w:rsid w:val="008C0AC6"/>
    <w:rsid w:val="008D35C7"/>
    <w:rsid w:val="008D4766"/>
    <w:rsid w:val="008D6A3B"/>
    <w:rsid w:val="008E1FD0"/>
    <w:rsid w:val="008E2C79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42666"/>
    <w:rsid w:val="00954133"/>
    <w:rsid w:val="009549F3"/>
    <w:rsid w:val="00961372"/>
    <w:rsid w:val="009662D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F294E"/>
    <w:rsid w:val="009F361F"/>
    <w:rsid w:val="009F43DD"/>
    <w:rsid w:val="00A02568"/>
    <w:rsid w:val="00A03AF8"/>
    <w:rsid w:val="00A1059F"/>
    <w:rsid w:val="00A11439"/>
    <w:rsid w:val="00A12798"/>
    <w:rsid w:val="00A139A4"/>
    <w:rsid w:val="00A17983"/>
    <w:rsid w:val="00A213AB"/>
    <w:rsid w:val="00A226DF"/>
    <w:rsid w:val="00A23D96"/>
    <w:rsid w:val="00A24459"/>
    <w:rsid w:val="00A3087B"/>
    <w:rsid w:val="00A323BC"/>
    <w:rsid w:val="00A349D7"/>
    <w:rsid w:val="00A3762A"/>
    <w:rsid w:val="00A42436"/>
    <w:rsid w:val="00A52AD9"/>
    <w:rsid w:val="00A550EE"/>
    <w:rsid w:val="00A56E16"/>
    <w:rsid w:val="00A57BFD"/>
    <w:rsid w:val="00A60A1B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A1842"/>
    <w:rsid w:val="00AA18C2"/>
    <w:rsid w:val="00AA3A48"/>
    <w:rsid w:val="00AA3AEB"/>
    <w:rsid w:val="00AA4FD7"/>
    <w:rsid w:val="00AA700A"/>
    <w:rsid w:val="00AA7587"/>
    <w:rsid w:val="00AB2D6B"/>
    <w:rsid w:val="00AB6B9B"/>
    <w:rsid w:val="00AD2CED"/>
    <w:rsid w:val="00AF0556"/>
    <w:rsid w:val="00AF3451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16EC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F65"/>
    <w:rsid w:val="00BA5967"/>
    <w:rsid w:val="00BA6D01"/>
    <w:rsid w:val="00BA7B92"/>
    <w:rsid w:val="00BB0A9F"/>
    <w:rsid w:val="00BB2BFF"/>
    <w:rsid w:val="00BB31F9"/>
    <w:rsid w:val="00BB6090"/>
    <w:rsid w:val="00BB6FE1"/>
    <w:rsid w:val="00BB7572"/>
    <w:rsid w:val="00BC5DBF"/>
    <w:rsid w:val="00BC7915"/>
    <w:rsid w:val="00BC7F7A"/>
    <w:rsid w:val="00BD3920"/>
    <w:rsid w:val="00BD3C9E"/>
    <w:rsid w:val="00BE26CA"/>
    <w:rsid w:val="00BF0600"/>
    <w:rsid w:val="00BF162D"/>
    <w:rsid w:val="00BF35CF"/>
    <w:rsid w:val="00C007EB"/>
    <w:rsid w:val="00C01B48"/>
    <w:rsid w:val="00C13B15"/>
    <w:rsid w:val="00C23073"/>
    <w:rsid w:val="00C245BF"/>
    <w:rsid w:val="00C268DD"/>
    <w:rsid w:val="00C27DD7"/>
    <w:rsid w:val="00C35725"/>
    <w:rsid w:val="00C54ED1"/>
    <w:rsid w:val="00C6435E"/>
    <w:rsid w:val="00C66F00"/>
    <w:rsid w:val="00C73622"/>
    <w:rsid w:val="00C73672"/>
    <w:rsid w:val="00C73838"/>
    <w:rsid w:val="00C74465"/>
    <w:rsid w:val="00C77DF5"/>
    <w:rsid w:val="00C80DC5"/>
    <w:rsid w:val="00C81E01"/>
    <w:rsid w:val="00C828C3"/>
    <w:rsid w:val="00C83962"/>
    <w:rsid w:val="00C84218"/>
    <w:rsid w:val="00C8528D"/>
    <w:rsid w:val="00C85D98"/>
    <w:rsid w:val="00C93ECD"/>
    <w:rsid w:val="00C9680C"/>
    <w:rsid w:val="00CA7AF5"/>
    <w:rsid w:val="00CB0D09"/>
    <w:rsid w:val="00CB3E03"/>
    <w:rsid w:val="00CC4719"/>
    <w:rsid w:val="00CD170B"/>
    <w:rsid w:val="00CD7589"/>
    <w:rsid w:val="00CE1677"/>
    <w:rsid w:val="00CE1710"/>
    <w:rsid w:val="00CE17CE"/>
    <w:rsid w:val="00CE6EA6"/>
    <w:rsid w:val="00CF1F17"/>
    <w:rsid w:val="00CF21D7"/>
    <w:rsid w:val="00CF2F23"/>
    <w:rsid w:val="00CF45B3"/>
    <w:rsid w:val="00CF53A0"/>
    <w:rsid w:val="00CF6137"/>
    <w:rsid w:val="00D01ECF"/>
    <w:rsid w:val="00D101FD"/>
    <w:rsid w:val="00D12A19"/>
    <w:rsid w:val="00D1496D"/>
    <w:rsid w:val="00D14AE4"/>
    <w:rsid w:val="00D173D4"/>
    <w:rsid w:val="00D23265"/>
    <w:rsid w:val="00D2512A"/>
    <w:rsid w:val="00D40517"/>
    <w:rsid w:val="00D40ED1"/>
    <w:rsid w:val="00D41D67"/>
    <w:rsid w:val="00D44343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92B62"/>
    <w:rsid w:val="00D938D3"/>
    <w:rsid w:val="00D96A0F"/>
    <w:rsid w:val="00D972CA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6B69"/>
    <w:rsid w:val="00E20236"/>
    <w:rsid w:val="00E21C02"/>
    <w:rsid w:val="00E233B2"/>
    <w:rsid w:val="00E32ED4"/>
    <w:rsid w:val="00E36932"/>
    <w:rsid w:val="00E44700"/>
    <w:rsid w:val="00E50A19"/>
    <w:rsid w:val="00E52573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2D96"/>
    <w:rsid w:val="00EC3C77"/>
    <w:rsid w:val="00EC5CEB"/>
    <w:rsid w:val="00ED1EAB"/>
    <w:rsid w:val="00ED28DB"/>
    <w:rsid w:val="00ED3C81"/>
    <w:rsid w:val="00ED5305"/>
    <w:rsid w:val="00ED6679"/>
    <w:rsid w:val="00ED682F"/>
    <w:rsid w:val="00ED7510"/>
    <w:rsid w:val="00EE1C96"/>
    <w:rsid w:val="00EE3BAF"/>
    <w:rsid w:val="00EE57BE"/>
    <w:rsid w:val="00EE6478"/>
    <w:rsid w:val="00EE696D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2B9B"/>
    <w:rsid w:val="00F32DAD"/>
    <w:rsid w:val="00F357C5"/>
    <w:rsid w:val="00F44B55"/>
    <w:rsid w:val="00F44B7C"/>
    <w:rsid w:val="00F45074"/>
    <w:rsid w:val="00F502D7"/>
    <w:rsid w:val="00F50779"/>
    <w:rsid w:val="00F537E4"/>
    <w:rsid w:val="00F62378"/>
    <w:rsid w:val="00F638E2"/>
    <w:rsid w:val="00F63B80"/>
    <w:rsid w:val="00F66666"/>
    <w:rsid w:val="00F67A11"/>
    <w:rsid w:val="00F80A60"/>
    <w:rsid w:val="00F8468E"/>
    <w:rsid w:val="00F940AF"/>
    <w:rsid w:val="00FA0D28"/>
    <w:rsid w:val="00FA1C77"/>
    <w:rsid w:val="00FA2E5B"/>
    <w:rsid w:val="00FA6F71"/>
    <w:rsid w:val="00FB3C6C"/>
    <w:rsid w:val="00FB67AA"/>
    <w:rsid w:val="00FB7A13"/>
    <w:rsid w:val="00FC20F9"/>
    <w:rsid w:val="00FC6AEF"/>
    <w:rsid w:val="00FD00FC"/>
    <w:rsid w:val="00FD4595"/>
    <w:rsid w:val="00FD6A67"/>
    <w:rsid w:val="00FE4E31"/>
    <w:rsid w:val="00FE6F45"/>
    <w:rsid w:val="00FE7927"/>
    <w:rsid w:val="00FF5AE6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39F3"/>
  </w:style>
  <w:style w:type="paragraph" w:styleId="aa">
    <w:name w:val="footer"/>
    <w:basedOn w:val="a"/>
    <w:link w:val="ab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39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39F3"/>
  </w:style>
  <w:style w:type="paragraph" w:styleId="aa">
    <w:name w:val="footer"/>
    <w:basedOn w:val="a"/>
    <w:link w:val="ab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3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5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61</cp:revision>
  <cp:lastPrinted>2020-02-08T11:19:00Z</cp:lastPrinted>
  <dcterms:created xsi:type="dcterms:W3CDTF">2019-01-18T13:56:00Z</dcterms:created>
  <dcterms:modified xsi:type="dcterms:W3CDTF">2020-02-08T11:21:00Z</dcterms:modified>
</cp:coreProperties>
</file>