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1306" w:rsidRPr="00220DCF" w:rsidRDefault="00BA1306" w:rsidP="00BA13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0D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Исх. № </w:t>
      </w:r>
      <w:r w:rsidR="003A0DF9" w:rsidRPr="00220DCF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456948" w:rsidRPr="00220D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20D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3A0DF9" w:rsidRPr="00220DCF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CF4C49" w:rsidRPr="00220DCF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456948" w:rsidRPr="00220DCF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3A0DF9" w:rsidRPr="00220DCF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456948" w:rsidRPr="00220DCF"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 w:rsidR="003A0DF9" w:rsidRPr="00220DCF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</w:p>
    <w:p w:rsidR="00836023" w:rsidRPr="00220DCF" w:rsidRDefault="00836023" w:rsidP="00BA13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1306" w:rsidRPr="00220DCF" w:rsidRDefault="000A0B23" w:rsidP="00836023">
      <w:pPr>
        <w:widowControl w:val="0"/>
        <w:tabs>
          <w:tab w:val="left" w:pos="3686"/>
          <w:tab w:val="left" w:pos="4820"/>
        </w:tabs>
        <w:spacing w:after="0"/>
        <w:jc w:val="center"/>
        <w:rPr>
          <w:rFonts w:ascii="Times New Roman" w:eastAsia="Times New Roman" w:hAnsi="Times New Roman" w:cs="Times New Roman"/>
          <w:sz w:val="26"/>
          <w:szCs w:val="26"/>
          <w:highlight w:val="yellow"/>
          <w:lang w:eastAsia="ru-RU"/>
        </w:rPr>
      </w:pPr>
      <w:r w:rsidRPr="00220DCF"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 wp14:anchorId="032FFF4C" wp14:editId="6361B789">
            <wp:extent cx="581025" cy="723900"/>
            <wp:effectExtent l="0" t="0" r="9525" b="0"/>
            <wp:docPr id="2" name="Рисунок 2" descr="C:\Users\Никифорова\Downloads\gerb1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Никифорова\Downloads\gerb1 (1)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616" cy="7246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1306" w:rsidRPr="00220DCF" w:rsidRDefault="00BA1306" w:rsidP="00BA1306">
      <w:pPr>
        <w:widowControl w:val="0"/>
        <w:spacing w:after="0"/>
        <w:rPr>
          <w:rFonts w:ascii="Courier New" w:eastAsia="Times New Roman" w:hAnsi="Courier New" w:cs="Times New Roman"/>
          <w:sz w:val="2"/>
          <w:szCs w:val="2"/>
          <w:lang w:eastAsia="ru-RU"/>
        </w:rPr>
      </w:pPr>
    </w:p>
    <w:p w:rsidR="00BA1306" w:rsidRPr="00220DCF" w:rsidRDefault="00BA1306" w:rsidP="00BA1306">
      <w:pPr>
        <w:keepNext/>
        <w:tabs>
          <w:tab w:val="num" w:pos="0"/>
        </w:tabs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A1306" w:rsidRPr="00220DCF" w:rsidRDefault="00BA1306" w:rsidP="000A0B23">
      <w:pPr>
        <w:keepNext/>
        <w:tabs>
          <w:tab w:val="num" w:pos="0"/>
        </w:tabs>
        <w:suppressAutoHyphens/>
        <w:spacing w:after="0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20DC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КОНТРОЛЬНО-РЕВИЗИОННОЕ УПРАВЛЕНИЕ</w:t>
      </w:r>
    </w:p>
    <w:p w:rsidR="00BA1306" w:rsidRPr="00220DCF" w:rsidRDefault="00BA1306" w:rsidP="000A0B23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20DC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ФИРОВСКОГО РАЙОНА </w:t>
      </w:r>
    </w:p>
    <w:p w:rsidR="00BA1306" w:rsidRPr="00220DCF" w:rsidRDefault="00BA1306" w:rsidP="000A0B23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0D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172721 п. Фирово, ул. </w:t>
      </w:r>
      <w:proofErr w:type="gramStart"/>
      <w:r w:rsidRPr="00220DCF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Советская</w:t>
      </w:r>
      <w:proofErr w:type="gramEnd"/>
      <w:r w:rsidRPr="00220DCF">
        <w:rPr>
          <w:rFonts w:ascii="Times New Roman" w:eastAsia="Times New Roman" w:hAnsi="Times New Roman" w:cs="Times New Roman"/>
          <w:sz w:val="28"/>
          <w:szCs w:val="28"/>
          <w:lang w:eastAsia="ru-RU"/>
        </w:rPr>
        <w:t>, д.21, тел. 3-17-30, факс 3-17-30</w:t>
      </w:r>
    </w:p>
    <w:p w:rsidR="00BA1306" w:rsidRPr="00220DCF" w:rsidRDefault="00BA1306" w:rsidP="000A0B23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A1306" w:rsidRPr="00220DCF" w:rsidRDefault="00BA1306" w:rsidP="000A0B23">
      <w:pPr>
        <w:keepNext/>
        <w:spacing w:after="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A1306" w:rsidRPr="00220DCF" w:rsidRDefault="00BA1306" w:rsidP="000A0B23">
      <w:pPr>
        <w:shd w:val="clear" w:color="auto" w:fill="FFFFFF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0DC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ЗАКЛЮЧЕНИЕ</w:t>
      </w:r>
    </w:p>
    <w:p w:rsidR="00DE11E4" w:rsidRPr="00220DCF" w:rsidRDefault="00BA1306" w:rsidP="000A0B23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20DC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 результатам экспертизы проекта постановления «О внесении изменений и дополнений в Постановление Администрации </w:t>
      </w:r>
      <w:proofErr w:type="spellStart"/>
      <w:r w:rsidRPr="00220DC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Фировского</w:t>
      </w:r>
      <w:proofErr w:type="spellEnd"/>
      <w:r w:rsidRPr="00220DC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района от </w:t>
      </w:r>
      <w:r w:rsidR="00675FE7" w:rsidRPr="00220DC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23</w:t>
      </w:r>
      <w:r w:rsidRPr="00220DC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января 2018 года №</w:t>
      </w:r>
      <w:r w:rsidR="00675FE7" w:rsidRPr="00220DC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 w:rsidR="00836023" w:rsidRPr="00220DC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«Об утверждении м</w:t>
      </w:r>
      <w:r w:rsidRPr="00220DC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униципальной программы муниципального образования </w:t>
      </w:r>
      <w:proofErr w:type="spellStart"/>
      <w:r w:rsidRPr="00220DC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Фировский</w:t>
      </w:r>
      <w:proofErr w:type="spellEnd"/>
      <w:r w:rsidRPr="00220DC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район Тверской области «Обеспечение безопасности населения» на 201</w:t>
      </w:r>
      <w:r w:rsidR="00675FE7" w:rsidRPr="00220DC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</w:t>
      </w:r>
      <w:r w:rsidRPr="00220DC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-202</w:t>
      </w:r>
      <w:r w:rsidR="00675FE7" w:rsidRPr="00220DC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Pr="00220DC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</w:t>
      </w:r>
      <w:r w:rsidR="00797350" w:rsidRPr="00220DC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ы</w:t>
      </w:r>
    </w:p>
    <w:p w:rsidR="00DE11E4" w:rsidRPr="00220DCF" w:rsidRDefault="00DE11E4" w:rsidP="000A0B23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E11E4" w:rsidRPr="00220DCF" w:rsidRDefault="00DE11E4" w:rsidP="000A0B23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F3451" w:rsidRPr="00220DCF" w:rsidRDefault="00AF3451" w:rsidP="000A0B23">
      <w:pPr>
        <w:widowControl w:val="0"/>
        <w:spacing w:after="0"/>
        <w:ind w:firstLine="70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220DC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Заключение подготовлено в соответствии со статьей 6 Положения о Контрольно-ревизионном управлении </w:t>
      </w:r>
      <w:proofErr w:type="spellStart"/>
      <w:r w:rsidRPr="00220DCF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Фировского</w:t>
      </w:r>
      <w:proofErr w:type="spellEnd"/>
      <w:r w:rsidRPr="00220DC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района, утвержденного решением Собрания депутатов </w:t>
      </w:r>
      <w:proofErr w:type="spellStart"/>
      <w:r w:rsidRPr="00220DCF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Фировского</w:t>
      </w:r>
      <w:proofErr w:type="spellEnd"/>
      <w:r w:rsidRPr="00220DC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 от 25.09.2012 №188 «О создании Контрольно-ревизионного управления </w:t>
      </w:r>
      <w:proofErr w:type="spellStart"/>
      <w:r w:rsidRPr="00220DCF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Фировского</w:t>
      </w:r>
      <w:proofErr w:type="spellEnd"/>
      <w:r w:rsidRPr="00220DC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района» и стандартом финансового контроля </w:t>
      </w:r>
      <w:r w:rsidRPr="00220DCF">
        <w:rPr>
          <w:rFonts w:ascii="Times New Roman" w:eastAsia="Calibri" w:hAnsi="Times New Roman" w:cs="Times New Roman"/>
          <w:sz w:val="26"/>
          <w:szCs w:val="26"/>
        </w:rPr>
        <w:t>СФК-07 «</w:t>
      </w:r>
      <w:r w:rsidRPr="00220DC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Требования к проведению экспертизы муниципальных программ муниципального образования </w:t>
      </w:r>
      <w:proofErr w:type="spellStart"/>
      <w:r w:rsidRPr="00220DCF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Фировский</w:t>
      </w:r>
      <w:proofErr w:type="spellEnd"/>
      <w:r w:rsidRPr="00220DC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</w:t>
      </w:r>
      <w:r w:rsidRPr="00220DCF">
        <w:rPr>
          <w:rFonts w:ascii="Times New Roman" w:eastAsia="Calibri" w:hAnsi="Times New Roman" w:cs="Times New Roman"/>
          <w:sz w:val="26"/>
          <w:szCs w:val="26"/>
        </w:rPr>
        <w:t xml:space="preserve">», утвержденным приказом </w:t>
      </w:r>
      <w:r w:rsidRPr="00220DC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Контрольно-ревизионного управления </w:t>
      </w:r>
      <w:proofErr w:type="spellStart"/>
      <w:r w:rsidRPr="00220DCF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Фировского</w:t>
      </w:r>
      <w:proofErr w:type="spellEnd"/>
      <w:r w:rsidRPr="00220DC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 от 04.09.2018 №</w:t>
      </w:r>
      <w:r w:rsidR="00797350" w:rsidRPr="00220DC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220DCF">
        <w:rPr>
          <w:rFonts w:ascii="Times New Roman" w:eastAsia="Times New Roman" w:hAnsi="Times New Roman" w:cs="Times New Roman"/>
          <w:sz w:val="26"/>
          <w:szCs w:val="26"/>
          <w:lang w:eastAsia="ru-RU"/>
        </w:rPr>
        <w:t>29.</w:t>
      </w:r>
      <w:proofErr w:type="gramEnd"/>
    </w:p>
    <w:p w:rsidR="00304875" w:rsidRPr="00220DCF" w:rsidRDefault="00AF3451" w:rsidP="000A0B23">
      <w:pPr>
        <w:widowControl w:val="0"/>
        <w:spacing w:after="0"/>
        <w:ind w:firstLine="69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20DC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Основание для проведения мероприятия: </w:t>
      </w:r>
      <w:r w:rsidRPr="00220DCF">
        <w:rPr>
          <w:rFonts w:ascii="Times New Roman" w:eastAsia="Times New Roman" w:hAnsi="Times New Roman" w:cs="Times New Roman"/>
          <w:sz w:val="26"/>
          <w:szCs w:val="26"/>
          <w:lang w:eastAsia="ru-RU"/>
        </w:rPr>
        <w:t>статья 157 Бюджетного кодекса Российской Федерации, пункт 2.3</w:t>
      </w:r>
      <w:r w:rsidR="000935FF" w:rsidRPr="00220DCF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220DC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935FF" w:rsidRPr="00220DCF">
        <w:rPr>
          <w:rFonts w:ascii="Times New Roman" w:eastAsia="Times New Roman" w:hAnsi="Times New Roman" w:cs="Times New Roman"/>
          <w:sz w:val="26"/>
          <w:szCs w:val="26"/>
          <w:lang w:eastAsia="ru-RU"/>
        </w:rPr>
        <w:t>раздела 2 «Экспертно-аналитические мероприятия» П</w:t>
      </w:r>
      <w:r w:rsidRPr="00220DC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лана работы Контрольно-ревизионного управления </w:t>
      </w:r>
      <w:proofErr w:type="spellStart"/>
      <w:r w:rsidRPr="00220DCF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Фировского</w:t>
      </w:r>
      <w:proofErr w:type="spellEnd"/>
      <w:r w:rsidRPr="00220DC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 на 20</w:t>
      </w:r>
      <w:r w:rsidR="007D0660" w:rsidRPr="00220DCF"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 w:rsidRPr="00220DC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год, утвержденного приказом Контрольно-ревизионного управления </w:t>
      </w:r>
      <w:proofErr w:type="spellStart"/>
      <w:r w:rsidRPr="00220DCF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Фировского</w:t>
      </w:r>
      <w:proofErr w:type="spellEnd"/>
      <w:r w:rsidRPr="00220DC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 от 2</w:t>
      </w:r>
      <w:r w:rsidR="007D0660" w:rsidRPr="00220DCF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Pr="00220DCF">
        <w:rPr>
          <w:rFonts w:ascii="Times New Roman" w:eastAsia="Times New Roman" w:hAnsi="Times New Roman" w:cs="Times New Roman"/>
          <w:sz w:val="26"/>
          <w:szCs w:val="26"/>
          <w:lang w:eastAsia="ru-RU"/>
        </w:rPr>
        <w:t>.12.201</w:t>
      </w:r>
      <w:r w:rsidR="007D0660" w:rsidRPr="00220DCF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Pr="00220DC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</w:t>
      </w:r>
      <w:r w:rsidR="00797350" w:rsidRPr="00220DC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D0660" w:rsidRPr="00220DCF">
        <w:rPr>
          <w:rFonts w:ascii="Times New Roman" w:eastAsia="Times New Roman" w:hAnsi="Times New Roman" w:cs="Times New Roman"/>
          <w:sz w:val="26"/>
          <w:szCs w:val="26"/>
          <w:lang w:eastAsia="ru-RU"/>
        </w:rPr>
        <w:t>10</w:t>
      </w:r>
      <w:r w:rsidRPr="00220DCF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8802EB" w:rsidRPr="00220DCF" w:rsidRDefault="00304875" w:rsidP="000A0B23">
      <w:pPr>
        <w:widowControl w:val="0"/>
        <w:spacing w:after="0"/>
        <w:ind w:firstLine="69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20DC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Цель экспертизы:</w:t>
      </w:r>
      <w:r w:rsidR="008802EB" w:rsidRPr="00220DC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выявление или подтверждение отсутствия нарушений и недостатков</w:t>
      </w:r>
      <w:r w:rsidR="008802EB" w:rsidRPr="00220DCF">
        <w:rPr>
          <w:rFonts w:ascii="Times New Roman" w:hAnsi="Times New Roman" w:cs="Times New Roman"/>
          <w:bCs/>
          <w:sz w:val="26"/>
          <w:szCs w:val="26"/>
        </w:rPr>
        <w:t xml:space="preserve"> муниципальной программы</w:t>
      </w:r>
      <w:r w:rsidR="008802EB" w:rsidRPr="00220DCF">
        <w:rPr>
          <w:rFonts w:ascii="Times New Roman" w:hAnsi="Times New Roman" w:cs="Times New Roman"/>
          <w:sz w:val="26"/>
          <w:szCs w:val="26"/>
        </w:rPr>
        <w:t xml:space="preserve"> </w:t>
      </w:r>
      <w:r w:rsidR="008802EB" w:rsidRPr="00220DC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муниципального образования </w:t>
      </w:r>
      <w:proofErr w:type="spellStart"/>
      <w:r w:rsidR="008802EB" w:rsidRPr="00220DCF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Фировский</w:t>
      </w:r>
      <w:proofErr w:type="spellEnd"/>
      <w:r w:rsidR="008802EB" w:rsidRPr="00220DC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 Тверской области «Обеспечение безопасности населения» на 201</w:t>
      </w:r>
      <w:r w:rsidR="000935FF" w:rsidRPr="00220DCF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="008802EB" w:rsidRPr="00220DCF">
        <w:rPr>
          <w:rFonts w:ascii="Times New Roman" w:eastAsia="Times New Roman" w:hAnsi="Times New Roman" w:cs="Times New Roman"/>
          <w:sz w:val="26"/>
          <w:szCs w:val="26"/>
          <w:lang w:eastAsia="ru-RU"/>
        </w:rPr>
        <w:t>-202</w:t>
      </w:r>
      <w:r w:rsidR="000935FF" w:rsidRPr="00220DCF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8802EB" w:rsidRPr="00220DC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годы (далее – Программа), создающих условия неправомерного и (или) неэффективного использования средств бюджета муниципального образования </w:t>
      </w:r>
      <w:proofErr w:type="spellStart"/>
      <w:r w:rsidR="008802EB" w:rsidRPr="00220DCF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Фировский</w:t>
      </w:r>
      <w:proofErr w:type="spellEnd"/>
      <w:r w:rsidR="008802EB" w:rsidRPr="00220DC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район, </w:t>
      </w:r>
      <w:r w:rsidR="008802EB" w:rsidRPr="00220DCF">
        <w:rPr>
          <w:rFonts w:ascii="Times New Roman" w:hAnsi="Times New Roman" w:cs="Times New Roman"/>
          <w:sz w:val="26"/>
          <w:szCs w:val="26"/>
        </w:rPr>
        <w:t>подтверждение обоснованности размера расходных обязатель</w:t>
      </w:r>
      <w:proofErr w:type="gramStart"/>
      <w:r w:rsidR="008802EB" w:rsidRPr="00220DCF">
        <w:rPr>
          <w:rFonts w:ascii="Times New Roman" w:hAnsi="Times New Roman" w:cs="Times New Roman"/>
          <w:sz w:val="26"/>
          <w:szCs w:val="26"/>
        </w:rPr>
        <w:t xml:space="preserve">ств </w:t>
      </w:r>
      <w:r w:rsidR="008802EB" w:rsidRPr="00220DCF">
        <w:rPr>
          <w:rFonts w:ascii="Times New Roman" w:hAnsi="Times New Roman" w:cs="Times New Roman"/>
          <w:bCs/>
          <w:sz w:val="26"/>
          <w:szCs w:val="26"/>
        </w:rPr>
        <w:t>Пр</w:t>
      </w:r>
      <w:proofErr w:type="gramEnd"/>
      <w:r w:rsidR="008802EB" w:rsidRPr="00220DCF">
        <w:rPr>
          <w:rFonts w:ascii="Times New Roman" w:hAnsi="Times New Roman" w:cs="Times New Roman"/>
          <w:bCs/>
          <w:sz w:val="26"/>
          <w:szCs w:val="26"/>
        </w:rPr>
        <w:t>ограммы.</w:t>
      </w:r>
    </w:p>
    <w:p w:rsidR="00304875" w:rsidRPr="00220DCF" w:rsidRDefault="00304875" w:rsidP="000A0B23">
      <w:pPr>
        <w:widowControl w:val="0"/>
        <w:spacing w:after="0"/>
        <w:ind w:firstLine="697"/>
        <w:jc w:val="both"/>
        <w:rPr>
          <w:rFonts w:ascii="Times New Roman" w:eastAsia="Calibri" w:hAnsi="Times New Roman" w:cs="Times New Roman"/>
          <w:sz w:val="26"/>
          <w:szCs w:val="26"/>
        </w:rPr>
      </w:pPr>
      <w:proofErr w:type="gramStart"/>
      <w:r w:rsidRPr="00220DCF">
        <w:rPr>
          <w:rFonts w:ascii="Times New Roman" w:hAnsi="Times New Roman" w:cs="Times New Roman"/>
          <w:sz w:val="26"/>
          <w:szCs w:val="26"/>
        </w:rPr>
        <w:t xml:space="preserve">Проект постановления </w:t>
      </w:r>
      <w:r w:rsidR="008802EB" w:rsidRPr="00220DC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«О </w:t>
      </w:r>
      <w:r w:rsidR="008802EB" w:rsidRPr="00220DC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внесении изменений и дополнений в Постановление Администрации </w:t>
      </w:r>
      <w:proofErr w:type="spellStart"/>
      <w:r w:rsidR="008802EB" w:rsidRPr="00220DCF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Фировского</w:t>
      </w:r>
      <w:proofErr w:type="spellEnd"/>
      <w:r w:rsidR="008802EB" w:rsidRPr="00220DC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 от </w:t>
      </w:r>
      <w:r w:rsidR="000935FF" w:rsidRPr="00220DCF">
        <w:rPr>
          <w:rFonts w:ascii="Times New Roman" w:eastAsia="Times New Roman" w:hAnsi="Times New Roman" w:cs="Times New Roman"/>
          <w:sz w:val="26"/>
          <w:szCs w:val="26"/>
          <w:lang w:eastAsia="ru-RU"/>
        </w:rPr>
        <w:t>23</w:t>
      </w:r>
      <w:r w:rsidR="008802EB" w:rsidRPr="00220DC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января 2018 года №</w:t>
      </w:r>
      <w:r w:rsidR="000935FF" w:rsidRPr="00220DCF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836023" w:rsidRPr="00220DC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«Об утверждении м</w:t>
      </w:r>
      <w:r w:rsidR="008802EB" w:rsidRPr="00220DC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униципальной программы муниципального образования </w:t>
      </w:r>
      <w:proofErr w:type="spellStart"/>
      <w:r w:rsidR="008802EB" w:rsidRPr="00220DCF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Фировский</w:t>
      </w:r>
      <w:proofErr w:type="spellEnd"/>
      <w:r w:rsidR="008802EB" w:rsidRPr="00220DC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 Тверской </w:t>
      </w:r>
      <w:r w:rsidR="008802EB" w:rsidRPr="00220DCF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области «Обеспечение безопасности населения» на 201</w:t>
      </w:r>
      <w:r w:rsidR="000935FF" w:rsidRPr="00220DCF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="008802EB" w:rsidRPr="00220DCF">
        <w:rPr>
          <w:rFonts w:ascii="Times New Roman" w:eastAsia="Times New Roman" w:hAnsi="Times New Roman" w:cs="Times New Roman"/>
          <w:sz w:val="26"/>
          <w:szCs w:val="26"/>
          <w:lang w:eastAsia="ru-RU"/>
        </w:rPr>
        <w:t>-202</w:t>
      </w:r>
      <w:r w:rsidR="000935FF" w:rsidRPr="00220DCF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8802EB" w:rsidRPr="00220DC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</w:t>
      </w:r>
      <w:r w:rsidR="009B3928" w:rsidRPr="00220DCF">
        <w:rPr>
          <w:rFonts w:ascii="Times New Roman" w:eastAsia="Times New Roman" w:hAnsi="Times New Roman" w:cs="Times New Roman"/>
          <w:sz w:val="26"/>
          <w:szCs w:val="26"/>
          <w:lang w:eastAsia="ru-RU"/>
        </w:rPr>
        <w:t>ы» (далее - Проект П</w:t>
      </w:r>
      <w:r w:rsidR="008802EB" w:rsidRPr="00220DCF">
        <w:rPr>
          <w:rFonts w:ascii="Times New Roman" w:eastAsia="Times New Roman" w:hAnsi="Times New Roman" w:cs="Times New Roman"/>
          <w:sz w:val="26"/>
          <w:szCs w:val="26"/>
          <w:lang w:eastAsia="ru-RU"/>
        </w:rPr>
        <w:t>остановления)</w:t>
      </w:r>
      <w:r w:rsidR="009B3928" w:rsidRPr="00220DC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220DCF">
        <w:rPr>
          <w:rFonts w:ascii="Times New Roman" w:hAnsi="Times New Roman" w:cs="Times New Roman"/>
          <w:sz w:val="26"/>
          <w:szCs w:val="26"/>
        </w:rPr>
        <w:t xml:space="preserve">представлен в Контрольно-ревизионное управление </w:t>
      </w:r>
      <w:proofErr w:type="spellStart"/>
      <w:r w:rsidRPr="00220DCF">
        <w:rPr>
          <w:rFonts w:ascii="Times New Roman" w:hAnsi="Times New Roman" w:cs="Times New Roman"/>
          <w:sz w:val="26"/>
          <w:szCs w:val="26"/>
        </w:rPr>
        <w:t>Фировского</w:t>
      </w:r>
      <w:proofErr w:type="spellEnd"/>
      <w:r w:rsidRPr="00220DCF">
        <w:rPr>
          <w:rFonts w:ascii="Times New Roman" w:hAnsi="Times New Roman" w:cs="Times New Roman"/>
          <w:sz w:val="26"/>
          <w:szCs w:val="26"/>
        </w:rPr>
        <w:t xml:space="preserve"> района ответственным исполнителем Программы – отделом ГО ЧС и МП администрации </w:t>
      </w:r>
      <w:proofErr w:type="spellStart"/>
      <w:r w:rsidRPr="00220DCF">
        <w:rPr>
          <w:rFonts w:ascii="Times New Roman" w:hAnsi="Times New Roman" w:cs="Times New Roman"/>
          <w:sz w:val="26"/>
          <w:szCs w:val="26"/>
        </w:rPr>
        <w:t>Фировского</w:t>
      </w:r>
      <w:proofErr w:type="spellEnd"/>
      <w:r w:rsidRPr="00220DCF">
        <w:rPr>
          <w:rFonts w:ascii="Times New Roman" w:hAnsi="Times New Roman" w:cs="Times New Roman"/>
          <w:sz w:val="26"/>
          <w:szCs w:val="26"/>
        </w:rPr>
        <w:t xml:space="preserve"> района </w:t>
      </w:r>
      <w:r w:rsidR="007D0660" w:rsidRPr="00220DCF">
        <w:rPr>
          <w:rFonts w:ascii="Times New Roman" w:hAnsi="Times New Roman" w:cs="Times New Roman"/>
          <w:sz w:val="26"/>
          <w:szCs w:val="26"/>
        </w:rPr>
        <w:t>21</w:t>
      </w:r>
      <w:r w:rsidRPr="00220DCF">
        <w:rPr>
          <w:rFonts w:ascii="Times New Roman" w:hAnsi="Times New Roman" w:cs="Times New Roman"/>
          <w:sz w:val="26"/>
          <w:szCs w:val="26"/>
        </w:rPr>
        <w:t xml:space="preserve"> </w:t>
      </w:r>
      <w:r w:rsidR="007D0660" w:rsidRPr="00220DCF">
        <w:rPr>
          <w:rFonts w:ascii="Times New Roman" w:hAnsi="Times New Roman" w:cs="Times New Roman"/>
          <w:sz w:val="26"/>
          <w:szCs w:val="26"/>
        </w:rPr>
        <w:t>января</w:t>
      </w:r>
      <w:r w:rsidRPr="00220DCF">
        <w:rPr>
          <w:rFonts w:ascii="Times New Roman" w:hAnsi="Times New Roman" w:cs="Times New Roman"/>
          <w:sz w:val="26"/>
          <w:szCs w:val="26"/>
        </w:rPr>
        <w:t xml:space="preserve"> 20</w:t>
      </w:r>
      <w:r w:rsidR="007D0660" w:rsidRPr="00220DCF">
        <w:rPr>
          <w:rFonts w:ascii="Times New Roman" w:hAnsi="Times New Roman" w:cs="Times New Roman"/>
          <w:sz w:val="26"/>
          <w:szCs w:val="26"/>
        </w:rPr>
        <w:t>20</w:t>
      </w:r>
      <w:r w:rsidRPr="00220DCF">
        <w:rPr>
          <w:rFonts w:ascii="Times New Roman" w:hAnsi="Times New Roman" w:cs="Times New Roman"/>
          <w:sz w:val="26"/>
          <w:szCs w:val="26"/>
        </w:rPr>
        <w:t xml:space="preserve"> года (сопроводительное письмо</w:t>
      </w:r>
      <w:proofErr w:type="gramEnd"/>
      <w:r w:rsidRPr="00220DCF">
        <w:rPr>
          <w:rFonts w:ascii="Times New Roman" w:hAnsi="Times New Roman" w:cs="Times New Roman"/>
          <w:sz w:val="26"/>
          <w:szCs w:val="26"/>
        </w:rPr>
        <w:t xml:space="preserve"> от </w:t>
      </w:r>
      <w:r w:rsidR="000935FF" w:rsidRPr="00220DCF">
        <w:rPr>
          <w:rFonts w:ascii="Times New Roman" w:hAnsi="Times New Roman" w:cs="Times New Roman"/>
          <w:sz w:val="26"/>
          <w:szCs w:val="26"/>
        </w:rPr>
        <w:t>2</w:t>
      </w:r>
      <w:r w:rsidR="007D0660" w:rsidRPr="00220DCF">
        <w:rPr>
          <w:rFonts w:ascii="Times New Roman" w:hAnsi="Times New Roman" w:cs="Times New Roman"/>
          <w:sz w:val="26"/>
          <w:szCs w:val="26"/>
        </w:rPr>
        <w:t>1</w:t>
      </w:r>
      <w:r w:rsidRPr="00220DCF">
        <w:rPr>
          <w:rFonts w:ascii="Times New Roman" w:hAnsi="Times New Roman" w:cs="Times New Roman"/>
          <w:sz w:val="26"/>
          <w:szCs w:val="26"/>
        </w:rPr>
        <w:t>.0</w:t>
      </w:r>
      <w:r w:rsidR="007D0660" w:rsidRPr="00220DCF">
        <w:rPr>
          <w:rFonts w:ascii="Times New Roman" w:hAnsi="Times New Roman" w:cs="Times New Roman"/>
          <w:sz w:val="26"/>
          <w:szCs w:val="26"/>
        </w:rPr>
        <w:t>1</w:t>
      </w:r>
      <w:r w:rsidRPr="00220DCF">
        <w:rPr>
          <w:rFonts w:ascii="Times New Roman" w:hAnsi="Times New Roman" w:cs="Times New Roman"/>
          <w:sz w:val="26"/>
          <w:szCs w:val="26"/>
        </w:rPr>
        <w:t>.20</w:t>
      </w:r>
      <w:r w:rsidR="007D0660" w:rsidRPr="00220DCF">
        <w:rPr>
          <w:rFonts w:ascii="Times New Roman" w:hAnsi="Times New Roman" w:cs="Times New Roman"/>
          <w:sz w:val="26"/>
          <w:szCs w:val="26"/>
        </w:rPr>
        <w:t>20</w:t>
      </w:r>
      <w:r w:rsidRPr="00220DCF">
        <w:rPr>
          <w:rFonts w:ascii="Times New Roman" w:hAnsi="Times New Roman" w:cs="Times New Roman"/>
          <w:sz w:val="26"/>
          <w:szCs w:val="26"/>
        </w:rPr>
        <w:t xml:space="preserve"> № </w:t>
      </w:r>
      <w:r w:rsidR="000935FF" w:rsidRPr="00220DCF">
        <w:rPr>
          <w:rFonts w:ascii="Times New Roman" w:hAnsi="Times New Roman" w:cs="Times New Roman"/>
          <w:sz w:val="26"/>
          <w:szCs w:val="26"/>
        </w:rPr>
        <w:t>75</w:t>
      </w:r>
      <w:r w:rsidR="007D0660" w:rsidRPr="00220DCF">
        <w:rPr>
          <w:rFonts w:ascii="Times New Roman" w:hAnsi="Times New Roman" w:cs="Times New Roman"/>
          <w:sz w:val="26"/>
          <w:szCs w:val="26"/>
        </w:rPr>
        <w:t>-1</w:t>
      </w:r>
      <w:r w:rsidRPr="00220DCF">
        <w:rPr>
          <w:rFonts w:ascii="Times New Roman" w:hAnsi="Times New Roman" w:cs="Times New Roman"/>
          <w:sz w:val="26"/>
          <w:szCs w:val="26"/>
        </w:rPr>
        <w:t>).</w:t>
      </w:r>
    </w:p>
    <w:p w:rsidR="009B3928" w:rsidRPr="00220DCF" w:rsidRDefault="009B3928" w:rsidP="000A0B23">
      <w:pPr>
        <w:widowControl w:val="0"/>
        <w:spacing w:after="0"/>
        <w:ind w:firstLine="700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220DC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При проведении экспертизы и подготовке заключения использованы следующие документы:</w:t>
      </w:r>
    </w:p>
    <w:p w:rsidR="00AF3451" w:rsidRPr="00220DCF" w:rsidRDefault="00AF3451" w:rsidP="000A0B23">
      <w:pPr>
        <w:widowControl w:val="0"/>
        <w:spacing w:after="0"/>
        <w:ind w:firstLine="70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20DC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- Проект </w:t>
      </w:r>
      <w:r w:rsidR="009B3928" w:rsidRPr="00220DC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Постановления</w:t>
      </w:r>
      <w:r w:rsidRPr="00220DCF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9B3928" w:rsidRPr="00220DCF" w:rsidRDefault="00836023" w:rsidP="000A0B23">
      <w:pPr>
        <w:widowControl w:val="0"/>
        <w:spacing w:after="0"/>
        <w:ind w:firstLine="70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20DCF">
        <w:rPr>
          <w:rFonts w:ascii="Times New Roman" w:eastAsia="Times New Roman" w:hAnsi="Times New Roman" w:cs="Times New Roman"/>
          <w:sz w:val="26"/>
          <w:szCs w:val="26"/>
          <w:lang w:eastAsia="ru-RU"/>
        </w:rPr>
        <w:t>- Муниципальная программа м</w:t>
      </w:r>
      <w:r w:rsidR="009B3928" w:rsidRPr="00220DC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униципального образования </w:t>
      </w:r>
      <w:proofErr w:type="spellStart"/>
      <w:r w:rsidR="009B3928" w:rsidRPr="00220DCF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Фировский</w:t>
      </w:r>
      <w:proofErr w:type="spellEnd"/>
      <w:r w:rsidR="009B3928" w:rsidRPr="00220DC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 Тверской области «Обеспечение безопасности населения» на 201</w:t>
      </w:r>
      <w:r w:rsidR="00EE383D" w:rsidRPr="00220DCF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="009B3928" w:rsidRPr="00220DCF">
        <w:rPr>
          <w:rFonts w:ascii="Times New Roman" w:eastAsia="Times New Roman" w:hAnsi="Times New Roman" w:cs="Times New Roman"/>
          <w:sz w:val="26"/>
          <w:szCs w:val="26"/>
          <w:lang w:eastAsia="ru-RU"/>
        </w:rPr>
        <w:t>-202</w:t>
      </w:r>
      <w:r w:rsidR="00EE383D" w:rsidRPr="00220DCF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9B3928" w:rsidRPr="00220DC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годы»</w:t>
      </w:r>
      <w:r w:rsidR="00EE383D" w:rsidRPr="00220DC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9B3928" w:rsidRPr="00220DC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E383D" w:rsidRPr="00220DC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утвержденная </w:t>
      </w:r>
      <w:r w:rsidR="00E03A35" w:rsidRPr="00220DC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постановлением Администрации </w:t>
      </w:r>
      <w:proofErr w:type="spellStart"/>
      <w:r w:rsidR="00E03A35" w:rsidRPr="00220DCF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Фировского</w:t>
      </w:r>
      <w:proofErr w:type="spellEnd"/>
      <w:r w:rsidR="00E03A35" w:rsidRPr="00220DC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 от 23 января 2018 года №5</w:t>
      </w:r>
      <w:r w:rsidR="007D0660" w:rsidRPr="00220DC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в редакции </w:t>
      </w:r>
      <w:r w:rsidR="001606D8" w:rsidRPr="00220DCF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постановления</w:t>
      </w:r>
      <w:r w:rsidR="007D0660" w:rsidRPr="00220DC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 </w:t>
      </w:r>
      <w:r w:rsidR="00371E3A" w:rsidRPr="00220DCF">
        <w:rPr>
          <w:rFonts w:ascii="Times New Roman" w:eastAsia="Times New Roman" w:hAnsi="Times New Roman" w:cs="Times New Roman"/>
          <w:sz w:val="26"/>
          <w:szCs w:val="26"/>
          <w:lang w:eastAsia="ru-RU"/>
        </w:rPr>
        <w:t>05</w:t>
      </w:r>
      <w:r w:rsidR="001606D8" w:rsidRPr="00220DCF">
        <w:rPr>
          <w:rFonts w:ascii="Times New Roman" w:eastAsia="Times New Roman" w:hAnsi="Times New Roman" w:cs="Times New Roman"/>
          <w:sz w:val="26"/>
          <w:szCs w:val="26"/>
          <w:lang w:eastAsia="ru-RU"/>
        </w:rPr>
        <w:t>.08.2019№</w:t>
      </w:r>
      <w:r w:rsidR="00371E3A" w:rsidRPr="00220DCF">
        <w:rPr>
          <w:rFonts w:ascii="Times New Roman" w:eastAsia="Times New Roman" w:hAnsi="Times New Roman" w:cs="Times New Roman"/>
          <w:sz w:val="26"/>
          <w:szCs w:val="26"/>
          <w:lang w:eastAsia="ru-RU"/>
        </w:rPr>
        <w:t>71</w:t>
      </w:r>
      <w:r w:rsidR="009B3928" w:rsidRPr="00220DC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(далее – Программа);</w:t>
      </w:r>
    </w:p>
    <w:p w:rsidR="00AF3451" w:rsidRPr="00220DCF" w:rsidRDefault="00AF3451" w:rsidP="000A0B23">
      <w:pPr>
        <w:widowControl w:val="0"/>
        <w:spacing w:after="0"/>
        <w:ind w:firstLine="70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20DCF">
        <w:rPr>
          <w:rFonts w:ascii="Times New Roman" w:eastAsia="Times New Roman" w:hAnsi="Times New Roman" w:cs="Times New Roman"/>
          <w:sz w:val="26"/>
          <w:szCs w:val="26"/>
          <w:lang w:eastAsia="ru-RU"/>
        </w:rPr>
        <w:t>- Пояснительная записка.</w:t>
      </w:r>
    </w:p>
    <w:p w:rsidR="00AF3451" w:rsidRPr="00220DCF" w:rsidRDefault="00AF3451" w:rsidP="000A0B23">
      <w:pPr>
        <w:widowControl w:val="0"/>
        <w:spacing w:after="0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220DC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Результаты экспертизы:</w:t>
      </w:r>
    </w:p>
    <w:p w:rsidR="00AD4801" w:rsidRPr="00220DCF" w:rsidRDefault="00AD4801" w:rsidP="000A0B23">
      <w:pPr>
        <w:widowControl w:val="0"/>
        <w:spacing w:after="0"/>
        <w:ind w:firstLine="700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220DC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1. По текстовой части программы име</w:t>
      </w:r>
      <w:r w:rsidRPr="00220DC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е</w:t>
      </w:r>
      <w:r w:rsidRPr="00220DC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тся следующ</w:t>
      </w:r>
      <w:r w:rsidRPr="00220DC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е</w:t>
      </w:r>
      <w:r w:rsidRPr="00220DC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е </w:t>
      </w:r>
      <w:r w:rsidRPr="00220DC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замечани</w:t>
      </w:r>
      <w:r w:rsidRPr="00220DC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е</w:t>
      </w:r>
      <w:r w:rsidRPr="00220DC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:</w:t>
      </w:r>
    </w:p>
    <w:p w:rsidR="00AD4801" w:rsidRPr="00220DCF" w:rsidRDefault="00AD4801" w:rsidP="000A0B23">
      <w:pPr>
        <w:widowControl w:val="0"/>
        <w:spacing w:after="0"/>
        <w:ind w:firstLine="700"/>
        <w:jc w:val="both"/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</w:pPr>
      <w:r w:rsidRPr="00220DCF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Ожидаемы</w:t>
      </w:r>
      <w:r w:rsidRPr="00220DCF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й</w:t>
      </w:r>
      <w:r w:rsidRPr="00220DCF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 xml:space="preserve"> результат реализации Программы, указанны</w:t>
      </w:r>
      <w:r w:rsidRPr="00220DCF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й</w:t>
      </w:r>
      <w:r w:rsidRPr="00220DCF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 xml:space="preserve"> в Паспорте Программы</w:t>
      </w:r>
      <w:r w:rsidRPr="00220DCF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 xml:space="preserve">, а именно </w:t>
      </w:r>
      <w:r w:rsidRPr="00220DCF">
        <w:rPr>
          <w:rFonts w:ascii="Times New Roman" w:eastAsia="Times New Roman" w:hAnsi="Times New Roman" w:cs="Times New Roman"/>
          <w:b/>
          <w:iCs/>
          <w:sz w:val="26"/>
          <w:szCs w:val="26"/>
          <w:lang w:eastAsia="ru-RU"/>
        </w:rPr>
        <w:t>«Снижение числа преступлений в год со 185 до 180 к 2021 году»</w:t>
      </w:r>
      <w:r w:rsidRPr="00220DCF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 xml:space="preserve"> не соответствуют числов</w:t>
      </w:r>
      <w:r w:rsidR="00BE253F" w:rsidRPr="00220DCF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ому</w:t>
      </w:r>
      <w:r w:rsidRPr="00220DCF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 xml:space="preserve"> показател</w:t>
      </w:r>
      <w:r w:rsidR="00BE253F" w:rsidRPr="00220DCF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ю</w:t>
      </w:r>
      <w:r w:rsidRPr="00220DCF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 xml:space="preserve"> цели Программы</w:t>
      </w:r>
      <w:r w:rsidR="00BE253F" w:rsidRPr="00220DCF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 xml:space="preserve"> 3</w:t>
      </w:r>
      <w:r w:rsidRPr="00220DCF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 xml:space="preserve"> </w:t>
      </w:r>
      <w:r w:rsidR="00BE253F" w:rsidRPr="00220DCF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 xml:space="preserve">«Число преступлений в год» </w:t>
      </w:r>
      <w:r w:rsidR="00BE253F" w:rsidRPr="00220DCF">
        <w:rPr>
          <w:rFonts w:ascii="Times New Roman" w:eastAsia="Times New Roman" w:hAnsi="Times New Roman" w:cs="Times New Roman"/>
          <w:b/>
          <w:iCs/>
          <w:sz w:val="26"/>
          <w:szCs w:val="26"/>
          <w:lang w:eastAsia="ru-RU"/>
        </w:rPr>
        <w:t xml:space="preserve">на 2021 год </w:t>
      </w:r>
      <w:r w:rsidRPr="00220DCF">
        <w:rPr>
          <w:rFonts w:ascii="Times New Roman" w:eastAsia="Times New Roman" w:hAnsi="Times New Roman" w:cs="Times New Roman"/>
          <w:b/>
          <w:iCs/>
          <w:sz w:val="26"/>
          <w:szCs w:val="26"/>
          <w:lang w:eastAsia="ru-RU"/>
        </w:rPr>
        <w:t>(</w:t>
      </w:r>
      <w:r w:rsidR="00BE253F" w:rsidRPr="00220DCF">
        <w:rPr>
          <w:rFonts w:ascii="Times New Roman" w:eastAsia="Times New Roman" w:hAnsi="Times New Roman" w:cs="Times New Roman"/>
          <w:b/>
          <w:iCs/>
          <w:sz w:val="26"/>
          <w:szCs w:val="26"/>
          <w:lang w:eastAsia="ru-RU"/>
        </w:rPr>
        <w:t>175 единиц</w:t>
      </w:r>
      <w:r w:rsidRPr="00220DCF">
        <w:rPr>
          <w:rFonts w:ascii="Times New Roman" w:eastAsia="Times New Roman" w:hAnsi="Times New Roman" w:cs="Times New Roman"/>
          <w:b/>
          <w:iCs/>
          <w:sz w:val="26"/>
          <w:szCs w:val="26"/>
          <w:lang w:eastAsia="ru-RU"/>
        </w:rPr>
        <w:t>)</w:t>
      </w:r>
      <w:r w:rsidRPr="00220DCF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, указанн</w:t>
      </w:r>
      <w:r w:rsidR="00BE253F" w:rsidRPr="00220DCF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ому</w:t>
      </w:r>
      <w:r w:rsidRPr="00220DCF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 xml:space="preserve"> в Приложени</w:t>
      </w:r>
      <w:r w:rsidR="00BE253F" w:rsidRPr="00220DCF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и</w:t>
      </w:r>
      <w:r w:rsidRPr="00220DCF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 xml:space="preserve"> 1 к Программе.</w:t>
      </w:r>
    </w:p>
    <w:p w:rsidR="00AD4801" w:rsidRPr="00220DCF" w:rsidRDefault="00AD4801" w:rsidP="000A0B23">
      <w:pPr>
        <w:widowControl w:val="0"/>
        <w:spacing w:after="0"/>
        <w:ind w:firstLine="700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220DC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2. В части изменения объема финансовых ресурсов, необходимых для реализации программы установлено следующее:</w:t>
      </w:r>
    </w:p>
    <w:p w:rsidR="00DE11E4" w:rsidRPr="00220DCF" w:rsidRDefault="00DE11E4" w:rsidP="000A0B23">
      <w:pPr>
        <w:spacing w:after="0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220DCF">
        <w:rPr>
          <w:rFonts w:ascii="Times New Roman" w:eastAsia="Calibri" w:hAnsi="Times New Roman" w:cs="Times New Roman"/>
          <w:sz w:val="26"/>
          <w:szCs w:val="26"/>
        </w:rPr>
        <w:t xml:space="preserve">Проектом постановления предлагается внести изменения в </w:t>
      </w:r>
      <w:r w:rsidR="00AF3451" w:rsidRPr="00220DCF">
        <w:rPr>
          <w:rFonts w:ascii="Times New Roman" w:eastAsia="Calibri" w:hAnsi="Times New Roman" w:cs="Times New Roman"/>
          <w:sz w:val="26"/>
          <w:szCs w:val="26"/>
        </w:rPr>
        <w:t>Программу,</w:t>
      </w:r>
      <w:r w:rsidRPr="00220DC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в части </w:t>
      </w:r>
      <w:r w:rsidR="00DB2C05" w:rsidRPr="00220DCF">
        <w:rPr>
          <w:rFonts w:ascii="Times New Roman" w:eastAsia="Calibri" w:hAnsi="Times New Roman" w:cs="Times New Roman"/>
          <w:sz w:val="26"/>
          <w:szCs w:val="26"/>
        </w:rPr>
        <w:t xml:space="preserve">снижения </w:t>
      </w:r>
      <w:r w:rsidRPr="00220DCF">
        <w:rPr>
          <w:rFonts w:ascii="Times New Roman" w:eastAsia="Calibri" w:hAnsi="Times New Roman" w:cs="Times New Roman"/>
          <w:sz w:val="26"/>
          <w:szCs w:val="26"/>
        </w:rPr>
        <w:t xml:space="preserve">общего </w:t>
      </w:r>
      <w:r w:rsidRPr="00220DCF">
        <w:rPr>
          <w:rFonts w:ascii="Times New Roman" w:eastAsia="Calibri" w:hAnsi="Times New Roman" w:cs="Times New Roman"/>
          <w:sz w:val="26"/>
          <w:szCs w:val="26"/>
          <w:lang w:val="x-none"/>
        </w:rPr>
        <w:t>объем</w:t>
      </w:r>
      <w:r w:rsidRPr="00220DCF">
        <w:rPr>
          <w:rFonts w:ascii="Times New Roman" w:eastAsia="Calibri" w:hAnsi="Times New Roman" w:cs="Times New Roman"/>
          <w:sz w:val="26"/>
          <w:szCs w:val="26"/>
        </w:rPr>
        <w:t>а</w:t>
      </w:r>
      <w:r w:rsidRPr="00220DCF">
        <w:rPr>
          <w:rFonts w:ascii="Times New Roman" w:eastAsia="Calibri" w:hAnsi="Times New Roman" w:cs="Times New Roman"/>
          <w:sz w:val="26"/>
          <w:szCs w:val="26"/>
          <w:lang w:val="x-none"/>
        </w:rPr>
        <w:t xml:space="preserve"> </w:t>
      </w:r>
      <w:r w:rsidR="00D14AE4" w:rsidRPr="00220DCF">
        <w:rPr>
          <w:rFonts w:ascii="Times New Roman" w:eastAsia="Calibri" w:hAnsi="Times New Roman" w:cs="Times New Roman"/>
          <w:sz w:val="26"/>
          <w:szCs w:val="26"/>
        </w:rPr>
        <w:t>финансового</w:t>
      </w:r>
      <w:r w:rsidRPr="00220DCF">
        <w:rPr>
          <w:rFonts w:ascii="Times New Roman" w:eastAsia="Calibri" w:hAnsi="Times New Roman" w:cs="Times New Roman"/>
          <w:sz w:val="26"/>
          <w:szCs w:val="26"/>
        </w:rPr>
        <w:t xml:space="preserve"> обеспечения</w:t>
      </w:r>
      <w:r w:rsidRPr="00220DCF">
        <w:rPr>
          <w:rFonts w:ascii="Times New Roman" w:eastAsia="Calibri" w:hAnsi="Times New Roman" w:cs="Times New Roman"/>
          <w:sz w:val="26"/>
          <w:szCs w:val="26"/>
          <w:lang w:val="x-none"/>
        </w:rPr>
        <w:t xml:space="preserve"> сумму </w:t>
      </w:r>
      <w:r w:rsidR="00DB2C05" w:rsidRPr="00220DCF">
        <w:rPr>
          <w:rFonts w:ascii="Times New Roman" w:eastAsia="Calibri" w:hAnsi="Times New Roman" w:cs="Times New Roman"/>
          <w:sz w:val="26"/>
          <w:szCs w:val="26"/>
        </w:rPr>
        <w:t>51,7</w:t>
      </w:r>
      <w:r w:rsidRPr="00220DCF">
        <w:rPr>
          <w:rFonts w:ascii="Times New Roman" w:eastAsia="Calibri" w:hAnsi="Times New Roman" w:cs="Times New Roman"/>
          <w:sz w:val="26"/>
          <w:szCs w:val="26"/>
          <w:lang w:val="x-none"/>
        </w:rPr>
        <w:t xml:space="preserve"> тыс. руб. </w:t>
      </w:r>
      <w:r w:rsidR="00AF3451" w:rsidRPr="00220DCF">
        <w:rPr>
          <w:rFonts w:ascii="Times New Roman" w:eastAsia="Calibri" w:hAnsi="Times New Roman" w:cs="Times New Roman"/>
          <w:sz w:val="26"/>
          <w:szCs w:val="26"/>
        </w:rPr>
        <w:t xml:space="preserve">или на </w:t>
      </w:r>
      <w:r w:rsidR="00DB2C05" w:rsidRPr="00220DCF">
        <w:rPr>
          <w:rFonts w:ascii="Times New Roman" w:eastAsia="Calibri" w:hAnsi="Times New Roman" w:cs="Times New Roman"/>
          <w:sz w:val="26"/>
          <w:szCs w:val="26"/>
        </w:rPr>
        <w:t>1,2</w:t>
      </w:r>
      <w:r w:rsidR="00AF3451" w:rsidRPr="00220DCF">
        <w:rPr>
          <w:rFonts w:ascii="Times New Roman" w:eastAsia="Calibri" w:hAnsi="Times New Roman" w:cs="Times New Roman"/>
          <w:sz w:val="26"/>
          <w:szCs w:val="26"/>
        </w:rPr>
        <w:t xml:space="preserve"> %.</w:t>
      </w:r>
    </w:p>
    <w:p w:rsidR="00DE11E4" w:rsidRPr="00220DCF" w:rsidRDefault="00DE11E4" w:rsidP="000A0B23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220DCF">
        <w:rPr>
          <w:rFonts w:ascii="Times New Roman" w:eastAsia="Times New Roman" w:hAnsi="Times New Roman" w:cs="Times New Roman"/>
          <w:sz w:val="26"/>
          <w:szCs w:val="26"/>
          <w:lang w:val="x-none" w:eastAsia="ru-RU"/>
        </w:rPr>
        <w:t xml:space="preserve">Изменение объемов финансирования </w:t>
      </w:r>
      <w:r w:rsidRPr="00220DC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годам </w:t>
      </w:r>
      <w:r w:rsidRPr="00220DCF">
        <w:rPr>
          <w:rFonts w:ascii="Times New Roman" w:eastAsia="Times New Roman" w:hAnsi="Times New Roman" w:cs="Times New Roman"/>
          <w:sz w:val="26"/>
          <w:szCs w:val="26"/>
          <w:lang w:val="x-none" w:eastAsia="ru-RU"/>
        </w:rPr>
        <w:t xml:space="preserve">представлено в </w:t>
      </w:r>
      <w:r w:rsidRPr="00220DCF">
        <w:rPr>
          <w:rFonts w:ascii="Times New Roman" w:eastAsia="Times New Roman" w:hAnsi="Times New Roman" w:cs="Times New Roman"/>
          <w:sz w:val="26"/>
          <w:szCs w:val="26"/>
          <w:lang w:eastAsia="ru-RU"/>
        </w:rPr>
        <w:t>Таблице</w:t>
      </w:r>
      <w:r w:rsidR="00D00753" w:rsidRPr="00220DC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1</w:t>
      </w:r>
      <w:r w:rsidRPr="00220DCF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DE11E4" w:rsidRPr="00220DCF" w:rsidRDefault="00DE11E4" w:rsidP="000A0B23">
      <w:pPr>
        <w:spacing w:after="0"/>
        <w:ind w:left="709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20DCF">
        <w:rPr>
          <w:rFonts w:ascii="Times New Roman" w:eastAsia="Times New Roman" w:hAnsi="Times New Roman" w:cs="Times New Roman"/>
          <w:sz w:val="26"/>
          <w:szCs w:val="26"/>
          <w:lang w:val="x-none" w:eastAsia="ru-RU"/>
        </w:rPr>
        <w:t>Таблица</w:t>
      </w:r>
      <w:r w:rsidRPr="00220DC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00753" w:rsidRPr="00220DCF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Pr="00220DCF">
        <w:rPr>
          <w:rFonts w:ascii="Times New Roman" w:eastAsia="Times New Roman" w:hAnsi="Times New Roman" w:cs="Times New Roman"/>
          <w:sz w:val="26"/>
          <w:szCs w:val="26"/>
          <w:lang w:val="x-none" w:eastAsia="ru-RU"/>
        </w:rPr>
        <w:t xml:space="preserve"> </w:t>
      </w:r>
      <w:r w:rsidRPr="00220DCF">
        <w:rPr>
          <w:rFonts w:ascii="Times New Roman" w:eastAsia="Times New Roman" w:hAnsi="Times New Roman" w:cs="Times New Roman"/>
          <w:sz w:val="26"/>
          <w:szCs w:val="26"/>
          <w:lang w:eastAsia="ru-RU"/>
        </w:rPr>
        <w:t>(</w:t>
      </w:r>
      <w:r w:rsidRPr="00220DCF">
        <w:rPr>
          <w:rFonts w:ascii="Times New Roman" w:eastAsia="Times New Roman" w:hAnsi="Times New Roman" w:cs="Times New Roman"/>
          <w:sz w:val="26"/>
          <w:szCs w:val="26"/>
          <w:lang w:val="x-none" w:eastAsia="ru-RU"/>
        </w:rPr>
        <w:t>тыс. руб.</w:t>
      </w:r>
      <w:r w:rsidRPr="00220DCF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</w:p>
    <w:tbl>
      <w:tblPr>
        <w:tblW w:w="9511" w:type="dxa"/>
        <w:tblInd w:w="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41"/>
        <w:gridCol w:w="1559"/>
        <w:gridCol w:w="1276"/>
        <w:gridCol w:w="1384"/>
        <w:gridCol w:w="1451"/>
      </w:tblGrid>
      <w:tr w:rsidR="00220DCF" w:rsidRPr="00220DCF" w:rsidTr="00797350">
        <w:trPr>
          <w:trHeight w:val="300"/>
        </w:trPr>
        <w:tc>
          <w:tcPr>
            <w:tcW w:w="3841" w:type="dxa"/>
            <w:hideMark/>
          </w:tcPr>
          <w:p w:rsidR="00AF3451" w:rsidRPr="00220DCF" w:rsidRDefault="00AF3451" w:rsidP="000A0B2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20D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Наименование </w:t>
            </w:r>
            <w:r w:rsidR="00D14AE4" w:rsidRPr="00220D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показателя</w:t>
            </w:r>
          </w:p>
        </w:tc>
        <w:tc>
          <w:tcPr>
            <w:tcW w:w="1559" w:type="dxa"/>
            <w:vAlign w:val="bottom"/>
            <w:hideMark/>
          </w:tcPr>
          <w:p w:rsidR="00AF3451" w:rsidRPr="00220DCF" w:rsidRDefault="00AF3451" w:rsidP="000A0B2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0D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201</w:t>
            </w:r>
            <w:r w:rsidR="00062AD8" w:rsidRPr="00220D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  <w:r w:rsidRPr="00220D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276" w:type="dxa"/>
            <w:vAlign w:val="bottom"/>
            <w:hideMark/>
          </w:tcPr>
          <w:p w:rsidR="00AF3451" w:rsidRPr="00220DCF" w:rsidRDefault="00AF3451" w:rsidP="000A0B2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0D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</w:t>
            </w:r>
            <w:r w:rsidR="00062AD8" w:rsidRPr="00220D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</w:t>
            </w:r>
            <w:r w:rsidRPr="00220D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384" w:type="dxa"/>
            <w:vAlign w:val="bottom"/>
            <w:hideMark/>
          </w:tcPr>
          <w:p w:rsidR="00AF3451" w:rsidRPr="00220DCF" w:rsidRDefault="00AF3451" w:rsidP="000A0B23">
            <w:pPr>
              <w:spacing w:after="0"/>
              <w:ind w:right="-12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0D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</w:t>
            </w:r>
            <w:r w:rsidR="00062AD8" w:rsidRPr="00220D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Pr="00220D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451" w:type="dxa"/>
            <w:vAlign w:val="bottom"/>
            <w:hideMark/>
          </w:tcPr>
          <w:p w:rsidR="00AF3451" w:rsidRPr="00220DCF" w:rsidRDefault="00AF3451" w:rsidP="000A0B2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0D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</w:tr>
      <w:tr w:rsidR="00220DCF" w:rsidRPr="00220DCF" w:rsidTr="00797350">
        <w:trPr>
          <w:trHeight w:val="445"/>
        </w:trPr>
        <w:tc>
          <w:tcPr>
            <w:tcW w:w="3841" w:type="dxa"/>
            <w:shd w:val="clear" w:color="auto" w:fill="E5DFEC" w:themeFill="accent4" w:themeFillTint="33"/>
            <w:vAlign w:val="center"/>
            <w:hideMark/>
          </w:tcPr>
          <w:p w:rsidR="001606D8" w:rsidRPr="00220DCF" w:rsidRDefault="001606D8" w:rsidP="000A0B23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0D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Программа, в том числе: </w:t>
            </w:r>
          </w:p>
        </w:tc>
        <w:tc>
          <w:tcPr>
            <w:tcW w:w="1559" w:type="dxa"/>
            <w:shd w:val="clear" w:color="auto" w:fill="E5DFEC" w:themeFill="accent4" w:themeFillTint="33"/>
            <w:vAlign w:val="center"/>
          </w:tcPr>
          <w:p w:rsidR="001606D8" w:rsidRPr="00220DCF" w:rsidRDefault="001606D8" w:rsidP="000A0B23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0D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2 480,1</w:t>
            </w:r>
          </w:p>
        </w:tc>
        <w:tc>
          <w:tcPr>
            <w:tcW w:w="1276" w:type="dxa"/>
            <w:shd w:val="clear" w:color="auto" w:fill="E5DFEC" w:themeFill="accent4" w:themeFillTint="33"/>
            <w:vAlign w:val="center"/>
          </w:tcPr>
          <w:p w:rsidR="001606D8" w:rsidRPr="00220DCF" w:rsidRDefault="001606D8" w:rsidP="000A0B23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0D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987,6</w:t>
            </w:r>
          </w:p>
        </w:tc>
        <w:tc>
          <w:tcPr>
            <w:tcW w:w="1384" w:type="dxa"/>
            <w:shd w:val="clear" w:color="auto" w:fill="E5DFEC" w:themeFill="accent4" w:themeFillTint="33"/>
            <w:vAlign w:val="center"/>
          </w:tcPr>
          <w:p w:rsidR="001606D8" w:rsidRPr="00220DCF" w:rsidRDefault="001606D8" w:rsidP="000A0B23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0D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975,5</w:t>
            </w:r>
          </w:p>
        </w:tc>
        <w:tc>
          <w:tcPr>
            <w:tcW w:w="1451" w:type="dxa"/>
            <w:shd w:val="clear" w:color="auto" w:fill="E5DFEC" w:themeFill="accent4" w:themeFillTint="33"/>
            <w:vAlign w:val="center"/>
          </w:tcPr>
          <w:p w:rsidR="001606D8" w:rsidRPr="00220DCF" w:rsidRDefault="001606D8" w:rsidP="000A0B23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0D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4 443,2</w:t>
            </w:r>
          </w:p>
        </w:tc>
      </w:tr>
      <w:tr w:rsidR="00220DCF" w:rsidRPr="00220DCF" w:rsidTr="00797350">
        <w:trPr>
          <w:trHeight w:val="202"/>
        </w:trPr>
        <w:tc>
          <w:tcPr>
            <w:tcW w:w="3841" w:type="dxa"/>
            <w:vAlign w:val="center"/>
            <w:hideMark/>
          </w:tcPr>
          <w:p w:rsidR="001606D8" w:rsidRPr="00220DCF" w:rsidRDefault="001606D8" w:rsidP="000A0B23">
            <w:pPr>
              <w:spacing w:after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20DC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559" w:type="dxa"/>
            <w:vAlign w:val="center"/>
          </w:tcPr>
          <w:p w:rsidR="001606D8" w:rsidRPr="00220DCF" w:rsidRDefault="001606D8" w:rsidP="000A0B23">
            <w:pPr>
              <w:spacing w:after="0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20DC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1 555,1</w:t>
            </w:r>
          </w:p>
        </w:tc>
        <w:tc>
          <w:tcPr>
            <w:tcW w:w="1276" w:type="dxa"/>
            <w:vAlign w:val="center"/>
          </w:tcPr>
          <w:p w:rsidR="001606D8" w:rsidRPr="00220DCF" w:rsidRDefault="001606D8" w:rsidP="000A0B23">
            <w:pPr>
              <w:spacing w:after="0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20DC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908,6</w:t>
            </w:r>
          </w:p>
        </w:tc>
        <w:tc>
          <w:tcPr>
            <w:tcW w:w="1384" w:type="dxa"/>
            <w:vAlign w:val="center"/>
          </w:tcPr>
          <w:p w:rsidR="001606D8" w:rsidRPr="00220DCF" w:rsidRDefault="001606D8" w:rsidP="000A0B23">
            <w:pPr>
              <w:spacing w:after="0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20DC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908,6</w:t>
            </w:r>
          </w:p>
        </w:tc>
        <w:tc>
          <w:tcPr>
            <w:tcW w:w="1451" w:type="dxa"/>
            <w:vAlign w:val="center"/>
          </w:tcPr>
          <w:p w:rsidR="001606D8" w:rsidRPr="00220DCF" w:rsidRDefault="001606D8" w:rsidP="000A0B23">
            <w:pPr>
              <w:spacing w:after="0"/>
              <w:jc w:val="right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220DCF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3 372,3</w:t>
            </w:r>
          </w:p>
        </w:tc>
      </w:tr>
      <w:tr w:rsidR="00220DCF" w:rsidRPr="00220DCF" w:rsidTr="00797350">
        <w:trPr>
          <w:trHeight w:val="133"/>
        </w:trPr>
        <w:tc>
          <w:tcPr>
            <w:tcW w:w="3841" w:type="dxa"/>
            <w:vAlign w:val="center"/>
            <w:hideMark/>
          </w:tcPr>
          <w:p w:rsidR="001606D8" w:rsidRPr="00220DCF" w:rsidRDefault="001606D8" w:rsidP="000A0B23">
            <w:pPr>
              <w:spacing w:after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20DC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559" w:type="dxa"/>
            <w:vAlign w:val="center"/>
          </w:tcPr>
          <w:p w:rsidR="001606D8" w:rsidRPr="00220DCF" w:rsidRDefault="001606D8" w:rsidP="000A0B23">
            <w:pPr>
              <w:spacing w:after="0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20DC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925,0</w:t>
            </w:r>
          </w:p>
        </w:tc>
        <w:tc>
          <w:tcPr>
            <w:tcW w:w="1276" w:type="dxa"/>
            <w:vAlign w:val="center"/>
          </w:tcPr>
          <w:p w:rsidR="001606D8" w:rsidRPr="00220DCF" w:rsidRDefault="001606D8" w:rsidP="000A0B23">
            <w:pPr>
              <w:spacing w:after="0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20DC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79,0</w:t>
            </w:r>
          </w:p>
        </w:tc>
        <w:tc>
          <w:tcPr>
            <w:tcW w:w="1384" w:type="dxa"/>
            <w:vAlign w:val="center"/>
          </w:tcPr>
          <w:p w:rsidR="001606D8" w:rsidRPr="00220DCF" w:rsidRDefault="001606D8" w:rsidP="000A0B23">
            <w:pPr>
              <w:spacing w:after="0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20DC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66,9</w:t>
            </w:r>
          </w:p>
        </w:tc>
        <w:tc>
          <w:tcPr>
            <w:tcW w:w="1451" w:type="dxa"/>
            <w:vAlign w:val="center"/>
          </w:tcPr>
          <w:p w:rsidR="001606D8" w:rsidRPr="00220DCF" w:rsidRDefault="001606D8" w:rsidP="000A0B23">
            <w:pPr>
              <w:spacing w:after="0"/>
              <w:jc w:val="right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220DCF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1 070,9</w:t>
            </w:r>
          </w:p>
        </w:tc>
      </w:tr>
      <w:tr w:rsidR="00220DCF" w:rsidRPr="00220DCF" w:rsidTr="00797350">
        <w:trPr>
          <w:trHeight w:val="218"/>
        </w:trPr>
        <w:tc>
          <w:tcPr>
            <w:tcW w:w="3841" w:type="dxa"/>
            <w:shd w:val="clear" w:color="auto" w:fill="E5DFEC" w:themeFill="accent4" w:themeFillTint="33"/>
            <w:vAlign w:val="center"/>
            <w:hideMark/>
          </w:tcPr>
          <w:p w:rsidR="00062AD8" w:rsidRPr="00220DCF" w:rsidRDefault="00062AD8" w:rsidP="000A0B23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0D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Проект Постановления, в том числе: </w:t>
            </w:r>
          </w:p>
        </w:tc>
        <w:tc>
          <w:tcPr>
            <w:tcW w:w="1559" w:type="dxa"/>
            <w:shd w:val="clear" w:color="auto" w:fill="E5DFEC" w:themeFill="accent4" w:themeFillTint="33"/>
            <w:vAlign w:val="center"/>
          </w:tcPr>
          <w:p w:rsidR="00062AD8" w:rsidRPr="00220DCF" w:rsidRDefault="001606D8" w:rsidP="000A0B23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0D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2 428,4</w:t>
            </w:r>
          </w:p>
        </w:tc>
        <w:tc>
          <w:tcPr>
            <w:tcW w:w="1276" w:type="dxa"/>
            <w:shd w:val="clear" w:color="auto" w:fill="E5DFEC" w:themeFill="accent4" w:themeFillTint="33"/>
            <w:vAlign w:val="center"/>
          </w:tcPr>
          <w:p w:rsidR="00062AD8" w:rsidRPr="00220DCF" w:rsidRDefault="001606D8" w:rsidP="000A0B23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0D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987,6</w:t>
            </w:r>
          </w:p>
        </w:tc>
        <w:tc>
          <w:tcPr>
            <w:tcW w:w="1384" w:type="dxa"/>
            <w:shd w:val="clear" w:color="auto" w:fill="E5DFEC" w:themeFill="accent4" w:themeFillTint="33"/>
            <w:vAlign w:val="center"/>
          </w:tcPr>
          <w:p w:rsidR="00062AD8" w:rsidRPr="00220DCF" w:rsidRDefault="001606D8" w:rsidP="000A0B23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0D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975,5</w:t>
            </w:r>
          </w:p>
        </w:tc>
        <w:tc>
          <w:tcPr>
            <w:tcW w:w="1451" w:type="dxa"/>
            <w:shd w:val="clear" w:color="auto" w:fill="E5DFEC" w:themeFill="accent4" w:themeFillTint="33"/>
            <w:vAlign w:val="center"/>
          </w:tcPr>
          <w:p w:rsidR="00062AD8" w:rsidRPr="00220DCF" w:rsidRDefault="001606D8" w:rsidP="000A0B23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0D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4 391,5</w:t>
            </w:r>
          </w:p>
        </w:tc>
      </w:tr>
      <w:tr w:rsidR="00220DCF" w:rsidRPr="00220DCF" w:rsidTr="00797350">
        <w:trPr>
          <w:trHeight w:val="193"/>
        </w:trPr>
        <w:tc>
          <w:tcPr>
            <w:tcW w:w="3841" w:type="dxa"/>
            <w:vAlign w:val="center"/>
            <w:hideMark/>
          </w:tcPr>
          <w:p w:rsidR="001606D8" w:rsidRPr="00220DCF" w:rsidRDefault="001606D8" w:rsidP="000A0B23">
            <w:pPr>
              <w:spacing w:after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20DC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559" w:type="dxa"/>
            <w:vAlign w:val="center"/>
          </w:tcPr>
          <w:p w:rsidR="001606D8" w:rsidRPr="00220DCF" w:rsidRDefault="001606D8" w:rsidP="000A0B23">
            <w:pPr>
              <w:spacing w:after="0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20DC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1 503,4</w:t>
            </w:r>
          </w:p>
        </w:tc>
        <w:tc>
          <w:tcPr>
            <w:tcW w:w="1276" w:type="dxa"/>
            <w:vAlign w:val="center"/>
          </w:tcPr>
          <w:p w:rsidR="001606D8" w:rsidRPr="00220DCF" w:rsidRDefault="001606D8" w:rsidP="000A0B23">
            <w:pPr>
              <w:spacing w:after="0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20DC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908,6</w:t>
            </w:r>
          </w:p>
        </w:tc>
        <w:tc>
          <w:tcPr>
            <w:tcW w:w="1384" w:type="dxa"/>
            <w:vAlign w:val="center"/>
          </w:tcPr>
          <w:p w:rsidR="001606D8" w:rsidRPr="00220DCF" w:rsidRDefault="001606D8" w:rsidP="000A0B23">
            <w:pPr>
              <w:spacing w:after="0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20DC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908,6</w:t>
            </w:r>
          </w:p>
        </w:tc>
        <w:tc>
          <w:tcPr>
            <w:tcW w:w="1451" w:type="dxa"/>
            <w:vAlign w:val="center"/>
          </w:tcPr>
          <w:p w:rsidR="001606D8" w:rsidRPr="00220DCF" w:rsidRDefault="001606D8" w:rsidP="000A0B23">
            <w:pPr>
              <w:spacing w:after="0"/>
              <w:jc w:val="right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220DCF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3 320,6</w:t>
            </w:r>
          </w:p>
        </w:tc>
      </w:tr>
      <w:tr w:rsidR="00220DCF" w:rsidRPr="00220DCF" w:rsidTr="00797350">
        <w:trPr>
          <w:trHeight w:val="126"/>
        </w:trPr>
        <w:tc>
          <w:tcPr>
            <w:tcW w:w="3841" w:type="dxa"/>
            <w:vAlign w:val="center"/>
            <w:hideMark/>
          </w:tcPr>
          <w:p w:rsidR="001606D8" w:rsidRPr="00220DCF" w:rsidRDefault="001606D8" w:rsidP="000A0B23">
            <w:pPr>
              <w:spacing w:after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20DC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559" w:type="dxa"/>
            <w:vAlign w:val="center"/>
          </w:tcPr>
          <w:p w:rsidR="001606D8" w:rsidRPr="00220DCF" w:rsidRDefault="001606D8" w:rsidP="000A0B23">
            <w:pPr>
              <w:spacing w:after="0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20DC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925,0</w:t>
            </w:r>
          </w:p>
        </w:tc>
        <w:tc>
          <w:tcPr>
            <w:tcW w:w="1276" w:type="dxa"/>
            <w:vAlign w:val="center"/>
          </w:tcPr>
          <w:p w:rsidR="001606D8" w:rsidRPr="00220DCF" w:rsidRDefault="001606D8" w:rsidP="000A0B23">
            <w:pPr>
              <w:spacing w:after="0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20DC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79,0</w:t>
            </w:r>
          </w:p>
        </w:tc>
        <w:tc>
          <w:tcPr>
            <w:tcW w:w="1384" w:type="dxa"/>
            <w:vAlign w:val="center"/>
          </w:tcPr>
          <w:p w:rsidR="001606D8" w:rsidRPr="00220DCF" w:rsidRDefault="001606D8" w:rsidP="000A0B23">
            <w:pPr>
              <w:spacing w:after="0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20DC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66,9</w:t>
            </w:r>
          </w:p>
        </w:tc>
        <w:tc>
          <w:tcPr>
            <w:tcW w:w="1451" w:type="dxa"/>
            <w:vAlign w:val="center"/>
          </w:tcPr>
          <w:p w:rsidR="001606D8" w:rsidRPr="00220DCF" w:rsidRDefault="001606D8" w:rsidP="000A0B23">
            <w:pPr>
              <w:spacing w:after="0"/>
              <w:jc w:val="right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220DCF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1 070,9</w:t>
            </w:r>
          </w:p>
        </w:tc>
      </w:tr>
      <w:tr w:rsidR="00220DCF" w:rsidRPr="00220DCF" w:rsidTr="00797350">
        <w:trPr>
          <w:trHeight w:val="181"/>
        </w:trPr>
        <w:tc>
          <w:tcPr>
            <w:tcW w:w="3841" w:type="dxa"/>
            <w:shd w:val="clear" w:color="auto" w:fill="E5DFEC" w:themeFill="accent4" w:themeFillTint="33"/>
            <w:vAlign w:val="center"/>
            <w:hideMark/>
          </w:tcPr>
          <w:p w:rsidR="00AF3451" w:rsidRPr="00220DCF" w:rsidRDefault="00D14AE4" w:rsidP="000A0B23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0D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</w:t>
            </w:r>
            <w:r w:rsidR="00AF3451" w:rsidRPr="00220D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клонение, в том числе: </w:t>
            </w:r>
          </w:p>
        </w:tc>
        <w:tc>
          <w:tcPr>
            <w:tcW w:w="1559" w:type="dxa"/>
            <w:shd w:val="clear" w:color="auto" w:fill="E5DFEC" w:themeFill="accent4" w:themeFillTint="33"/>
            <w:vAlign w:val="center"/>
          </w:tcPr>
          <w:p w:rsidR="00AF3451" w:rsidRPr="00220DCF" w:rsidRDefault="001606D8" w:rsidP="000A0B23">
            <w:pPr>
              <w:spacing w:after="0"/>
              <w:ind w:right="-50" w:hanging="143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0D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-51,7</w:t>
            </w:r>
          </w:p>
        </w:tc>
        <w:tc>
          <w:tcPr>
            <w:tcW w:w="1276" w:type="dxa"/>
            <w:shd w:val="clear" w:color="auto" w:fill="E5DFEC" w:themeFill="accent4" w:themeFillTint="33"/>
            <w:vAlign w:val="center"/>
          </w:tcPr>
          <w:p w:rsidR="00AF3451" w:rsidRPr="00220DCF" w:rsidRDefault="001606D8" w:rsidP="000A0B23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0D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84" w:type="dxa"/>
            <w:shd w:val="clear" w:color="auto" w:fill="E5DFEC" w:themeFill="accent4" w:themeFillTint="33"/>
            <w:vAlign w:val="center"/>
          </w:tcPr>
          <w:p w:rsidR="00AF3451" w:rsidRPr="00220DCF" w:rsidRDefault="001606D8" w:rsidP="000A0B23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0D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51" w:type="dxa"/>
            <w:shd w:val="clear" w:color="auto" w:fill="E5DFEC" w:themeFill="accent4" w:themeFillTint="33"/>
            <w:vAlign w:val="center"/>
          </w:tcPr>
          <w:p w:rsidR="00AF3451" w:rsidRPr="00220DCF" w:rsidRDefault="001606D8" w:rsidP="000A0B23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20D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-51,7</w:t>
            </w:r>
          </w:p>
        </w:tc>
      </w:tr>
      <w:tr w:rsidR="00220DCF" w:rsidRPr="00220DCF" w:rsidTr="00797350">
        <w:trPr>
          <w:trHeight w:val="158"/>
        </w:trPr>
        <w:tc>
          <w:tcPr>
            <w:tcW w:w="3841" w:type="dxa"/>
            <w:vAlign w:val="center"/>
            <w:hideMark/>
          </w:tcPr>
          <w:p w:rsidR="00AF3451" w:rsidRPr="00220DCF" w:rsidRDefault="00AF3451" w:rsidP="000A0B23">
            <w:pPr>
              <w:spacing w:after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20DC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559" w:type="dxa"/>
            <w:vAlign w:val="center"/>
          </w:tcPr>
          <w:p w:rsidR="00AF3451" w:rsidRPr="00220DCF" w:rsidRDefault="001606D8" w:rsidP="000A0B23">
            <w:pPr>
              <w:spacing w:after="0"/>
              <w:jc w:val="right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20DC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-51,7</w:t>
            </w:r>
          </w:p>
        </w:tc>
        <w:tc>
          <w:tcPr>
            <w:tcW w:w="1276" w:type="dxa"/>
            <w:vAlign w:val="center"/>
          </w:tcPr>
          <w:p w:rsidR="00AF3451" w:rsidRPr="00220DCF" w:rsidRDefault="001606D8" w:rsidP="000A0B23">
            <w:pPr>
              <w:spacing w:after="0"/>
              <w:jc w:val="right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20DC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84" w:type="dxa"/>
            <w:vAlign w:val="center"/>
          </w:tcPr>
          <w:p w:rsidR="00AF3451" w:rsidRPr="00220DCF" w:rsidRDefault="001606D8" w:rsidP="000A0B23">
            <w:pPr>
              <w:spacing w:after="0"/>
              <w:jc w:val="right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20DC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51" w:type="dxa"/>
            <w:vAlign w:val="center"/>
          </w:tcPr>
          <w:p w:rsidR="00AF3451" w:rsidRPr="00220DCF" w:rsidRDefault="001606D8" w:rsidP="000A0B23">
            <w:pPr>
              <w:spacing w:after="0"/>
              <w:jc w:val="right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20DC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-51,7</w:t>
            </w:r>
          </w:p>
        </w:tc>
      </w:tr>
      <w:tr w:rsidR="00220DCF" w:rsidRPr="00220DCF" w:rsidTr="00797350">
        <w:trPr>
          <w:trHeight w:val="217"/>
        </w:trPr>
        <w:tc>
          <w:tcPr>
            <w:tcW w:w="3841" w:type="dxa"/>
            <w:vAlign w:val="center"/>
            <w:hideMark/>
          </w:tcPr>
          <w:p w:rsidR="00AF3451" w:rsidRPr="00220DCF" w:rsidRDefault="009B336D" w:rsidP="000A0B23">
            <w:pPr>
              <w:spacing w:after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20DC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559" w:type="dxa"/>
            <w:vAlign w:val="center"/>
          </w:tcPr>
          <w:p w:rsidR="00AF3451" w:rsidRPr="00220DCF" w:rsidRDefault="001606D8" w:rsidP="000A0B23">
            <w:pPr>
              <w:spacing w:after="0"/>
              <w:jc w:val="right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20DC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vAlign w:val="center"/>
          </w:tcPr>
          <w:p w:rsidR="00AF3451" w:rsidRPr="00220DCF" w:rsidRDefault="001606D8" w:rsidP="000A0B23">
            <w:pPr>
              <w:spacing w:after="0"/>
              <w:jc w:val="right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20DC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84" w:type="dxa"/>
            <w:vAlign w:val="center"/>
          </w:tcPr>
          <w:p w:rsidR="00AF3451" w:rsidRPr="00220DCF" w:rsidRDefault="001606D8" w:rsidP="000A0B23">
            <w:pPr>
              <w:spacing w:after="0"/>
              <w:jc w:val="right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20DC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51" w:type="dxa"/>
            <w:vAlign w:val="center"/>
          </w:tcPr>
          <w:p w:rsidR="00AF3451" w:rsidRPr="00220DCF" w:rsidRDefault="001606D8" w:rsidP="000A0B23">
            <w:pPr>
              <w:spacing w:after="0"/>
              <w:jc w:val="right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20DC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0,0</w:t>
            </w:r>
          </w:p>
        </w:tc>
      </w:tr>
    </w:tbl>
    <w:p w:rsidR="00304875" w:rsidRPr="00220DCF" w:rsidRDefault="00166CF2" w:rsidP="000A0B23">
      <w:pPr>
        <w:spacing w:after="0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220DCF">
        <w:rPr>
          <w:rFonts w:ascii="Times New Roman" w:eastAsia="Calibri" w:hAnsi="Times New Roman" w:cs="Times New Roman"/>
          <w:sz w:val="26"/>
          <w:szCs w:val="26"/>
        </w:rPr>
        <w:t xml:space="preserve">Данные изменения </w:t>
      </w:r>
      <w:r w:rsidR="00304875" w:rsidRPr="00220DCF">
        <w:rPr>
          <w:rFonts w:ascii="Times New Roman" w:eastAsia="Calibri" w:hAnsi="Times New Roman" w:cs="Times New Roman"/>
          <w:sz w:val="26"/>
          <w:szCs w:val="26"/>
        </w:rPr>
        <w:t>финансового обеспечения пред</w:t>
      </w:r>
      <w:r w:rsidRPr="00220DCF">
        <w:rPr>
          <w:rFonts w:ascii="Times New Roman" w:eastAsia="Calibri" w:hAnsi="Times New Roman" w:cs="Times New Roman"/>
          <w:sz w:val="26"/>
          <w:szCs w:val="26"/>
        </w:rPr>
        <w:t>усмотрены</w:t>
      </w:r>
      <w:r w:rsidR="00304875" w:rsidRPr="00220DCF">
        <w:rPr>
          <w:rFonts w:ascii="Times New Roman" w:eastAsia="Calibri" w:hAnsi="Times New Roman" w:cs="Times New Roman"/>
          <w:sz w:val="26"/>
          <w:szCs w:val="26"/>
        </w:rPr>
        <w:t xml:space="preserve"> по </w:t>
      </w:r>
      <w:r w:rsidR="001606D8" w:rsidRPr="00220DCF">
        <w:rPr>
          <w:rFonts w:ascii="Times New Roman" w:eastAsia="Calibri" w:hAnsi="Times New Roman" w:cs="Times New Roman"/>
          <w:sz w:val="26"/>
          <w:szCs w:val="26"/>
        </w:rPr>
        <w:t>3</w:t>
      </w:r>
      <w:r w:rsidR="00304875" w:rsidRPr="00220DCF">
        <w:rPr>
          <w:rFonts w:ascii="Times New Roman" w:eastAsia="Calibri" w:hAnsi="Times New Roman" w:cs="Times New Roman"/>
          <w:sz w:val="26"/>
          <w:szCs w:val="26"/>
        </w:rPr>
        <w:t xml:space="preserve"> из </w:t>
      </w:r>
      <w:r w:rsidR="009B3928" w:rsidRPr="00220DCF">
        <w:rPr>
          <w:rFonts w:ascii="Times New Roman" w:eastAsia="Calibri" w:hAnsi="Times New Roman" w:cs="Times New Roman"/>
          <w:sz w:val="26"/>
          <w:szCs w:val="26"/>
        </w:rPr>
        <w:t>5</w:t>
      </w:r>
      <w:r w:rsidR="00304875" w:rsidRPr="00220DCF">
        <w:rPr>
          <w:rFonts w:ascii="Times New Roman" w:eastAsia="Calibri" w:hAnsi="Times New Roman" w:cs="Times New Roman"/>
          <w:sz w:val="26"/>
          <w:szCs w:val="26"/>
        </w:rPr>
        <w:t xml:space="preserve"> подпрограмм </w:t>
      </w:r>
      <w:r w:rsidR="009B3928" w:rsidRPr="00220DCF">
        <w:rPr>
          <w:rFonts w:ascii="Times New Roman" w:eastAsia="Calibri" w:hAnsi="Times New Roman" w:cs="Times New Roman"/>
          <w:sz w:val="26"/>
          <w:szCs w:val="26"/>
        </w:rPr>
        <w:t>Программы</w:t>
      </w:r>
      <w:r w:rsidR="00304875" w:rsidRPr="00220DCF">
        <w:rPr>
          <w:rFonts w:ascii="Times New Roman" w:eastAsia="Calibri" w:hAnsi="Times New Roman" w:cs="Times New Roman"/>
          <w:sz w:val="26"/>
          <w:szCs w:val="26"/>
        </w:rPr>
        <w:t>:</w:t>
      </w:r>
    </w:p>
    <w:p w:rsidR="00DB2C05" w:rsidRPr="00220DCF" w:rsidRDefault="001606D8" w:rsidP="000A0B23">
      <w:pPr>
        <w:pStyle w:val="a4"/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20DCF">
        <w:rPr>
          <w:rFonts w:ascii="Times New Roman" w:eastAsia="Calibri" w:hAnsi="Times New Roman" w:cs="Times New Roman"/>
          <w:b/>
          <w:sz w:val="26"/>
          <w:szCs w:val="26"/>
        </w:rPr>
        <w:t>1)</w:t>
      </w:r>
      <w:r w:rsidRPr="00220DCF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220DCF">
        <w:rPr>
          <w:rFonts w:ascii="Times New Roman" w:eastAsia="Calibri" w:hAnsi="Times New Roman" w:cs="Times New Roman"/>
          <w:b/>
          <w:sz w:val="26"/>
          <w:szCs w:val="26"/>
        </w:rPr>
        <w:t xml:space="preserve">По подпрограмме </w:t>
      </w:r>
      <w:r w:rsidR="004D0FA7" w:rsidRPr="00220DCF">
        <w:rPr>
          <w:rFonts w:ascii="Times New Roman" w:eastAsia="Calibri" w:hAnsi="Times New Roman" w:cs="Times New Roman"/>
          <w:b/>
          <w:sz w:val="26"/>
          <w:szCs w:val="26"/>
        </w:rPr>
        <w:t>1</w:t>
      </w:r>
      <w:r w:rsidRPr="00220DCF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4D0FA7" w:rsidRPr="00220DCF">
        <w:rPr>
          <w:rFonts w:ascii="Times New Roman" w:eastAsia="Calibri" w:hAnsi="Times New Roman" w:cs="Times New Roman"/>
          <w:sz w:val="26"/>
          <w:szCs w:val="26"/>
        </w:rPr>
        <w:t>«</w:t>
      </w:r>
      <w:r w:rsidR="004D0FA7" w:rsidRPr="00220DCF">
        <w:rPr>
          <w:rFonts w:ascii="Times New Roman" w:hAnsi="Times New Roman" w:cs="Times New Roman"/>
          <w:sz w:val="26"/>
          <w:szCs w:val="26"/>
        </w:rPr>
        <w:t>Обеспечение предупреждения и ликвидации последствий чрезвычайных ситуаций и стихийных бедствий»</w:t>
      </w:r>
      <w:r w:rsidR="004D0FA7" w:rsidRPr="00220DCF">
        <w:rPr>
          <w:rFonts w:ascii="Times New Roman" w:hAnsi="Times New Roman" w:cs="Times New Roman"/>
          <w:sz w:val="26"/>
          <w:szCs w:val="26"/>
        </w:rPr>
        <w:t>, задаче 1 «</w:t>
      </w:r>
      <w:r w:rsidR="004D0FA7" w:rsidRPr="00220DCF">
        <w:rPr>
          <w:rFonts w:ascii="Times New Roman" w:hAnsi="Times New Roman" w:cs="Times New Roman"/>
          <w:sz w:val="26"/>
          <w:szCs w:val="26"/>
        </w:rPr>
        <w:t xml:space="preserve">Обеспечение </w:t>
      </w:r>
      <w:r w:rsidR="004D0FA7" w:rsidRPr="00220DCF">
        <w:rPr>
          <w:rFonts w:ascii="Times New Roman" w:hAnsi="Times New Roman" w:cs="Times New Roman"/>
          <w:sz w:val="26"/>
          <w:szCs w:val="26"/>
        </w:rPr>
        <w:lastRenderedPageBreak/>
        <w:t>защиты населения и территории района от чрезвычайных ситуаций природного и техногенного характера</w:t>
      </w:r>
      <w:r w:rsidR="004D0FA7" w:rsidRPr="00220DCF">
        <w:rPr>
          <w:rFonts w:ascii="Times New Roman" w:hAnsi="Times New Roman" w:cs="Times New Roman"/>
          <w:sz w:val="26"/>
          <w:szCs w:val="26"/>
        </w:rPr>
        <w:t xml:space="preserve">» </w:t>
      </w:r>
      <w:r w:rsidR="004D0FA7" w:rsidRPr="00220DCF">
        <w:rPr>
          <w:rFonts w:ascii="Times New Roman" w:eastAsia="Times New Roman" w:hAnsi="Times New Roman" w:cs="Times New Roman"/>
          <w:sz w:val="26"/>
          <w:szCs w:val="26"/>
          <w:lang w:eastAsia="ru-RU"/>
        </w:rPr>
        <w:t>общий объем финансирования предлагается</w:t>
      </w:r>
      <w:r w:rsidR="004D0FA7" w:rsidRPr="00220DC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уменьшить на </w:t>
      </w:r>
      <w:r w:rsidR="004D0FA7" w:rsidRPr="00220DC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8,5 тыс. рублей </w:t>
      </w:r>
      <w:r w:rsidR="004D0FA7" w:rsidRPr="00220DCF">
        <w:rPr>
          <w:rFonts w:ascii="Times New Roman" w:eastAsia="Times New Roman" w:hAnsi="Times New Roman" w:cs="Times New Roman"/>
          <w:sz w:val="26"/>
          <w:szCs w:val="26"/>
          <w:lang w:eastAsia="ru-RU"/>
        </w:rPr>
        <w:t>или на 8,5%.</w:t>
      </w:r>
    </w:p>
    <w:p w:rsidR="00576E09" w:rsidRPr="00220DCF" w:rsidRDefault="004D0FA7" w:rsidP="000A0B23">
      <w:pPr>
        <w:pStyle w:val="a4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220DC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частности, объем финансового обеспечения подпрограммы приведен в соответствие с бюджетными ассигнованиями, предусмотренными </w:t>
      </w:r>
      <w:r w:rsidRPr="00220DCF">
        <w:rPr>
          <w:rFonts w:ascii="Times New Roman" w:eastAsia="Times New Roman" w:hAnsi="Times New Roman" w:cs="Times New Roman"/>
          <w:sz w:val="26"/>
          <w:szCs w:val="26"/>
          <w:lang w:val="x-none" w:eastAsia="ru-RU"/>
        </w:rPr>
        <w:t>решени</w:t>
      </w:r>
      <w:r w:rsidRPr="00220DCF">
        <w:rPr>
          <w:rFonts w:ascii="Times New Roman" w:eastAsia="Times New Roman" w:hAnsi="Times New Roman" w:cs="Times New Roman"/>
          <w:sz w:val="26"/>
          <w:szCs w:val="26"/>
          <w:lang w:eastAsia="ru-RU"/>
        </w:rPr>
        <w:t>ем</w:t>
      </w:r>
      <w:r w:rsidRPr="00220DCF">
        <w:rPr>
          <w:rFonts w:ascii="Times New Roman" w:eastAsia="Times New Roman" w:hAnsi="Times New Roman" w:cs="Times New Roman"/>
          <w:sz w:val="26"/>
          <w:szCs w:val="26"/>
          <w:lang w:val="x-none" w:eastAsia="ru-RU"/>
        </w:rPr>
        <w:t xml:space="preserve"> </w:t>
      </w:r>
      <w:r w:rsidRPr="00220DC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Собрания депутатов </w:t>
      </w:r>
      <w:proofErr w:type="spellStart"/>
      <w:r w:rsidRPr="00220DCF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Фировского</w:t>
      </w:r>
      <w:proofErr w:type="spellEnd"/>
      <w:r w:rsidRPr="00220DC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</w:t>
      </w:r>
      <w:r w:rsidRPr="00220DCF">
        <w:rPr>
          <w:rFonts w:ascii="Times New Roman" w:eastAsia="Times New Roman" w:hAnsi="Times New Roman" w:cs="Times New Roman"/>
          <w:sz w:val="26"/>
          <w:szCs w:val="26"/>
          <w:lang w:val="x-none" w:eastAsia="ru-RU"/>
        </w:rPr>
        <w:t xml:space="preserve"> от </w:t>
      </w:r>
      <w:r w:rsidRPr="00220DCF">
        <w:rPr>
          <w:rFonts w:ascii="Times New Roman" w:eastAsia="Times New Roman" w:hAnsi="Times New Roman" w:cs="Times New Roman"/>
          <w:sz w:val="26"/>
          <w:szCs w:val="26"/>
          <w:lang w:eastAsia="ru-RU"/>
        </w:rPr>
        <w:t>25</w:t>
      </w:r>
      <w:r w:rsidRPr="00220DCF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DB2C05" w:rsidRPr="00220DCF">
        <w:rPr>
          <w:rFonts w:ascii="Times New Roman" w:eastAsia="Times New Roman" w:hAnsi="Times New Roman" w:cs="Times New Roman"/>
          <w:sz w:val="26"/>
          <w:szCs w:val="26"/>
          <w:lang w:eastAsia="ru-RU"/>
        </w:rPr>
        <w:t>12</w:t>
      </w:r>
      <w:r w:rsidRPr="00220DCF">
        <w:rPr>
          <w:rFonts w:ascii="Times New Roman" w:eastAsia="Times New Roman" w:hAnsi="Times New Roman" w:cs="Times New Roman"/>
          <w:sz w:val="26"/>
          <w:szCs w:val="26"/>
          <w:lang w:eastAsia="ru-RU"/>
        </w:rPr>
        <w:t>.2019</w:t>
      </w:r>
      <w:r w:rsidRPr="00220DCF">
        <w:rPr>
          <w:rFonts w:ascii="Times New Roman" w:eastAsia="Times New Roman" w:hAnsi="Times New Roman" w:cs="Times New Roman"/>
          <w:sz w:val="26"/>
          <w:szCs w:val="26"/>
          <w:lang w:val="x-none" w:eastAsia="ru-RU"/>
        </w:rPr>
        <w:t xml:space="preserve"> № </w:t>
      </w:r>
      <w:r w:rsidRPr="00220DCF">
        <w:rPr>
          <w:rFonts w:ascii="Times New Roman" w:eastAsia="Times New Roman" w:hAnsi="Times New Roman" w:cs="Times New Roman"/>
          <w:sz w:val="26"/>
          <w:szCs w:val="26"/>
          <w:lang w:eastAsia="ru-RU"/>
        </w:rPr>
        <w:t>18</w:t>
      </w:r>
      <w:r w:rsidRPr="00220DCF">
        <w:rPr>
          <w:rFonts w:ascii="Times New Roman" w:eastAsia="Times New Roman" w:hAnsi="Times New Roman" w:cs="Times New Roman"/>
          <w:sz w:val="26"/>
          <w:szCs w:val="26"/>
          <w:lang w:val="x-none" w:eastAsia="ru-RU"/>
        </w:rPr>
        <w:t xml:space="preserve"> «О </w:t>
      </w:r>
      <w:r w:rsidRPr="00220DC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внесении изменений в Решение Собрания депутатов от 25.12.2018 №178 «О </w:t>
      </w:r>
      <w:r w:rsidRPr="00220DCF">
        <w:rPr>
          <w:rFonts w:ascii="Times New Roman" w:eastAsia="Times New Roman" w:hAnsi="Times New Roman" w:cs="Times New Roman"/>
          <w:sz w:val="26"/>
          <w:szCs w:val="26"/>
          <w:lang w:val="x-none" w:eastAsia="ru-RU"/>
        </w:rPr>
        <w:t xml:space="preserve">бюджете муниципального образования </w:t>
      </w:r>
      <w:proofErr w:type="spellStart"/>
      <w:r w:rsidRPr="00220DCF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Фировский</w:t>
      </w:r>
      <w:proofErr w:type="spellEnd"/>
      <w:r w:rsidRPr="00220DC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</w:t>
      </w:r>
      <w:r w:rsidRPr="00220DCF">
        <w:rPr>
          <w:rFonts w:ascii="Times New Roman" w:eastAsia="Times New Roman" w:hAnsi="Times New Roman" w:cs="Times New Roman"/>
          <w:sz w:val="26"/>
          <w:szCs w:val="26"/>
          <w:lang w:val="x-none" w:eastAsia="ru-RU"/>
        </w:rPr>
        <w:t xml:space="preserve"> на 201</w:t>
      </w:r>
      <w:r w:rsidRPr="00220DCF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Pr="00220DCF">
        <w:rPr>
          <w:rFonts w:ascii="Times New Roman" w:eastAsia="Times New Roman" w:hAnsi="Times New Roman" w:cs="Times New Roman"/>
          <w:sz w:val="26"/>
          <w:szCs w:val="26"/>
          <w:lang w:val="x-none" w:eastAsia="ru-RU"/>
        </w:rPr>
        <w:t xml:space="preserve"> год и на плановый период 20</w:t>
      </w:r>
      <w:r w:rsidRPr="00220DCF"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 w:rsidRPr="00220DCF">
        <w:rPr>
          <w:rFonts w:ascii="Times New Roman" w:eastAsia="Times New Roman" w:hAnsi="Times New Roman" w:cs="Times New Roman"/>
          <w:sz w:val="26"/>
          <w:szCs w:val="26"/>
          <w:lang w:val="x-none" w:eastAsia="ru-RU"/>
        </w:rPr>
        <w:t xml:space="preserve"> и 202</w:t>
      </w:r>
      <w:r w:rsidRPr="00220DCF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Pr="00220DCF">
        <w:rPr>
          <w:rFonts w:ascii="Times New Roman" w:eastAsia="Times New Roman" w:hAnsi="Times New Roman" w:cs="Times New Roman"/>
          <w:sz w:val="26"/>
          <w:szCs w:val="26"/>
          <w:lang w:val="x-none" w:eastAsia="ru-RU"/>
        </w:rPr>
        <w:t xml:space="preserve"> годов»</w:t>
      </w:r>
      <w:r w:rsidRPr="00220DCF">
        <w:rPr>
          <w:rFonts w:ascii="Times New Roman" w:eastAsia="Times New Roman" w:hAnsi="Times New Roman" w:cs="Times New Roman"/>
          <w:sz w:val="26"/>
          <w:szCs w:val="26"/>
          <w:lang w:eastAsia="ru-RU"/>
        </w:rPr>
        <w:t>» по мероприяти</w:t>
      </w:r>
      <w:r w:rsidR="00576E09" w:rsidRPr="00220DC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ю </w:t>
      </w:r>
      <w:r w:rsidR="00576E09" w:rsidRPr="00220DCF">
        <w:rPr>
          <w:rFonts w:ascii="Times New Roman" w:hAnsi="Times New Roman" w:cs="Times New Roman"/>
          <w:sz w:val="26"/>
          <w:szCs w:val="26"/>
        </w:rPr>
        <w:t>1.007 «</w:t>
      </w:r>
      <w:r w:rsidR="00576E09" w:rsidRPr="00220DCF">
        <w:rPr>
          <w:rFonts w:ascii="Times New Roman" w:hAnsi="Times New Roman" w:cs="Times New Roman"/>
          <w:sz w:val="26"/>
          <w:szCs w:val="26"/>
        </w:rPr>
        <w:t>Создание резерва материальных средств для ликвидации последствий чрезвычайных ситуаций</w:t>
      </w:r>
      <w:proofErr w:type="gramEnd"/>
      <w:r w:rsidR="00576E09" w:rsidRPr="00220DCF">
        <w:rPr>
          <w:rFonts w:ascii="Times New Roman" w:hAnsi="Times New Roman" w:cs="Times New Roman"/>
          <w:sz w:val="26"/>
          <w:szCs w:val="26"/>
        </w:rPr>
        <w:t xml:space="preserve"> и аварий</w:t>
      </w:r>
      <w:r w:rsidR="00576E09" w:rsidRPr="00220DCF">
        <w:rPr>
          <w:rFonts w:ascii="Times New Roman" w:hAnsi="Times New Roman" w:cs="Times New Roman"/>
          <w:sz w:val="26"/>
          <w:szCs w:val="26"/>
        </w:rPr>
        <w:t xml:space="preserve">». Снижение ассигнований произошло в связи с сокращением количества потребности скважинных насосов, необходимых для восполнения резерва по устранению технологических нарушений на объектах водоснабжения. </w:t>
      </w:r>
      <w:r w:rsidR="00576E09" w:rsidRPr="00220DCF">
        <w:rPr>
          <w:rFonts w:ascii="Times New Roman" w:hAnsi="Times New Roman" w:cs="Times New Roman"/>
          <w:sz w:val="26"/>
          <w:szCs w:val="26"/>
        </w:rPr>
        <w:t>При этом значение целевого показателя эффективности, характеризующее вышеуказанное мероприятие «</w:t>
      </w:r>
      <w:r w:rsidR="00D00753" w:rsidRPr="00220DCF">
        <w:rPr>
          <w:rFonts w:ascii="Times New Roman" w:hAnsi="Times New Roman" w:cs="Times New Roman"/>
          <w:sz w:val="26"/>
          <w:szCs w:val="26"/>
        </w:rPr>
        <w:t>Доля обеспеченности резервными запасами материальных сре</w:t>
      </w:r>
      <w:proofErr w:type="gramStart"/>
      <w:r w:rsidR="00D00753" w:rsidRPr="00220DCF">
        <w:rPr>
          <w:rFonts w:ascii="Times New Roman" w:hAnsi="Times New Roman" w:cs="Times New Roman"/>
          <w:sz w:val="26"/>
          <w:szCs w:val="26"/>
        </w:rPr>
        <w:t>дств дл</w:t>
      </w:r>
      <w:proofErr w:type="gramEnd"/>
      <w:r w:rsidR="00D00753" w:rsidRPr="00220DCF">
        <w:rPr>
          <w:rFonts w:ascii="Times New Roman" w:hAnsi="Times New Roman" w:cs="Times New Roman"/>
          <w:sz w:val="26"/>
          <w:szCs w:val="26"/>
        </w:rPr>
        <w:t>я ликвидации последствий чрезвычайных ситуаций и аварий</w:t>
      </w:r>
      <w:r w:rsidR="00B05BB9" w:rsidRPr="00220DCF">
        <w:rPr>
          <w:rFonts w:ascii="Times New Roman" w:hAnsi="Times New Roman" w:cs="Times New Roman"/>
          <w:sz w:val="26"/>
          <w:szCs w:val="26"/>
        </w:rPr>
        <w:t xml:space="preserve">» не </w:t>
      </w:r>
      <w:r w:rsidR="00576E09" w:rsidRPr="00220DCF">
        <w:rPr>
          <w:rFonts w:ascii="Times New Roman" w:hAnsi="Times New Roman" w:cs="Times New Roman"/>
          <w:sz w:val="26"/>
          <w:szCs w:val="26"/>
        </w:rPr>
        <w:t>меняется (</w:t>
      </w:r>
      <w:r w:rsidR="00D00753" w:rsidRPr="00220DCF">
        <w:rPr>
          <w:rFonts w:ascii="Times New Roman" w:hAnsi="Times New Roman" w:cs="Times New Roman"/>
          <w:sz w:val="26"/>
          <w:szCs w:val="26"/>
        </w:rPr>
        <w:t>60%</w:t>
      </w:r>
      <w:r w:rsidR="00576E09" w:rsidRPr="00220DCF">
        <w:rPr>
          <w:rFonts w:ascii="Times New Roman" w:hAnsi="Times New Roman" w:cs="Times New Roman"/>
          <w:sz w:val="26"/>
          <w:szCs w:val="26"/>
        </w:rPr>
        <w:t>).</w:t>
      </w:r>
    </w:p>
    <w:p w:rsidR="00DB2C05" w:rsidRPr="00220DCF" w:rsidRDefault="004D0FA7" w:rsidP="000A0B23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20DCF">
        <w:rPr>
          <w:rFonts w:ascii="Times New Roman" w:eastAsia="Calibri" w:hAnsi="Times New Roman" w:cs="Times New Roman"/>
          <w:b/>
          <w:sz w:val="26"/>
          <w:szCs w:val="26"/>
        </w:rPr>
        <w:t>2</w:t>
      </w:r>
      <w:r w:rsidR="001E0D2F" w:rsidRPr="00220DCF">
        <w:rPr>
          <w:rFonts w:ascii="Times New Roman" w:eastAsia="Calibri" w:hAnsi="Times New Roman" w:cs="Times New Roman"/>
          <w:b/>
          <w:sz w:val="26"/>
          <w:szCs w:val="26"/>
        </w:rPr>
        <w:t>) П</w:t>
      </w:r>
      <w:r w:rsidR="00C66F00" w:rsidRPr="00220DCF">
        <w:rPr>
          <w:rFonts w:ascii="Times New Roman" w:eastAsia="Calibri" w:hAnsi="Times New Roman" w:cs="Times New Roman"/>
          <w:b/>
          <w:sz w:val="26"/>
          <w:szCs w:val="26"/>
        </w:rPr>
        <w:t xml:space="preserve">о подпрограмме </w:t>
      </w:r>
      <w:r w:rsidR="006A5209" w:rsidRPr="00220DCF">
        <w:rPr>
          <w:rFonts w:ascii="Times New Roman" w:eastAsia="Calibri" w:hAnsi="Times New Roman" w:cs="Times New Roman"/>
          <w:b/>
          <w:sz w:val="26"/>
          <w:szCs w:val="26"/>
        </w:rPr>
        <w:t>4</w:t>
      </w:r>
      <w:r w:rsidR="00C66F00" w:rsidRPr="00220DCF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C66F00" w:rsidRPr="00220DCF">
        <w:rPr>
          <w:rFonts w:ascii="Times New Roman" w:eastAsia="Times New Roman" w:hAnsi="Times New Roman" w:cs="Times New Roman"/>
          <w:sz w:val="26"/>
          <w:szCs w:val="26"/>
          <w:lang w:val="x-none" w:eastAsia="ru-RU"/>
        </w:rPr>
        <w:t>«</w:t>
      </w:r>
      <w:r w:rsidR="009B3928" w:rsidRPr="00220DCF">
        <w:rPr>
          <w:rFonts w:ascii="Times New Roman" w:hAnsi="Times New Roman" w:cs="Times New Roman"/>
          <w:sz w:val="26"/>
          <w:szCs w:val="26"/>
        </w:rPr>
        <w:t xml:space="preserve">Обеспечение </w:t>
      </w:r>
      <w:r w:rsidR="00C76CB6" w:rsidRPr="00220DCF">
        <w:rPr>
          <w:rFonts w:ascii="Times New Roman" w:hAnsi="Times New Roman" w:cs="Times New Roman"/>
          <w:sz w:val="26"/>
          <w:szCs w:val="26"/>
        </w:rPr>
        <w:t>безопасности дорожного движения</w:t>
      </w:r>
      <w:r w:rsidR="00C66F00" w:rsidRPr="00220DCF">
        <w:rPr>
          <w:rFonts w:ascii="Times New Roman" w:eastAsia="Times New Roman" w:hAnsi="Times New Roman" w:cs="Times New Roman"/>
          <w:sz w:val="26"/>
          <w:szCs w:val="26"/>
          <w:lang w:val="x-none" w:eastAsia="ru-RU"/>
        </w:rPr>
        <w:t>»</w:t>
      </w:r>
      <w:r w:rsidR="00C6251A" w:rsidRPr="00220DC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задаче 2 «Профилактика дорожно-транспортных происшествий» </w:t>
      </w:r>
      <w:r w:rsidR="00C66F00" w:rsidRPr="00220DC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общий объем финансирования </w:t>
      </w:r>
      <w:r w:rsidR="00534E70" w:rsidRPr="00220DC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предлагается </w:t>
      </w:r>
      <w:r w:rsidR="00DB2C05" w:rsidRPr="00220DCF">
        <w:rPr>
          <w:rFonts w:ascii="Times New Roman" w:eastAsia="Times New Roman" w:hAnsi="Times New Roman" w:cs="Times New Roman"/>
          <w:sz w:val="26"/>
          <w:szCs w:val="26"/>
          <w:lang w:eastAsia="ru-RU"/>
        </w:rPr>
        <w:t>уменьшить</w:t>
      </w:r>
      <w:r w:rsidR="00C66F00" w:rsidRPr="00220DC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66F00" w:rsidRPr="00220DC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на </w:t>
      </w:r>
      <w:r w:rsidR="00DB2C05" w:rsidRPr="00220DC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59,5</w:t>
      </w:r>
      <w:r w:rsidR="00C77DF5" w:rsidRPr="00220DC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тыс. рублей</w:t>
      </w:r>
      <w:r w:rsidR="00C66F00" w:rsidRPr="00220DC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или на </w:t>
      </w:r>
      <w:r w:rsidR="00DB2C05" w:rsidRPr="00220DCF">
        <w:rPr>
          <w:rFonts w:ascii="Times New Roman" w:eastAsia="Times New Roman" w:hAnsi="Times New Roman" w:cs="Times New Roman"/>
          <w:sz w:val="26"/>
          <w:szCs w:val="26"/>
          <w:lang w:eastAsia="ru-RU"/>
        </w:rPr>
        <w:t>5,6</w:t>
      </w:r>
      <w:r w:rsidR="00C66F00" w:rsidRPr="00220DC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%</w:t>
      </w:r>
      <w:r w:rsidR="00DB2C05" w:rsidRPr="00220DCF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E605B1" w:rsidRPr="00220DCF" w:rsidRDefault="00DB2C05" w:rsidP="000A0B23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proofErr w:type="gramStart"/>
      <w:r w:rsidRPr="00220DC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частности, объем финансового обеспечения подпрограммы приведен в соответствие с бюджетными ассигнованиями, предусмотренными </w:t>
      </w:r>
      <w:r w:rsidRPr="00220DCF">
        <w:rPr>
          <w:rFonts w:ascii="Times New Roman" w:eastAsia="Times New Roman" w:hAnsi="Times New Roman" w:cs="Times New Roman"/>
          <w:sz w:val="26"/>
          <w:szCs w:val="26"/>
          <w:lang w:val="x-none" w:eastAsia="ru-RU"/>
        </w:rPr>
        <w:t>решени</w:t>
      </w:r>
      <w:r w:rsidRPr="00220DCF">
        <w:rPr>
          <w:rFonts w:ascii="Times New Roman" w:eastAsia="Times New Roman" w:hAnsi="Times New Roman" w:cs="Times New Roman"/>
          <w:sz w:val="26"/>
          <w:szCs w:val="26"/>
          <w:lang w:eastAsia="ru-RU"/>
        </w:rPr>
        <w:t>ем</w:t>
      </w:r>
      <w:r w:rsidRPr="00220DCF">
        <w:rPr>
          <w:rFonts w:ascii="Times New Roman" w:eastAsia="Times New Roman" w:hAnsi="Times New Roman" w:cs="Times New Roman"/>
          <w:sz w:val="26"/>
          <w:szCs w:val="26"/>
          <w:lang w:val="x-none" w:eastAsia="ru-RU"/>
        </w:rPr>
        <w:t xml:space="preserve"> </w:t>
      </w:r>
      <w:r w:rsidRPr="00220DC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Собрания депутатов </w:t>
      </w:r>
      <w:proofErr w:type="spellStart"/>
      <w:r w:rsidRPr="00220DCF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Фировского</w:t>
      </w:r>
      <w:proofErr w:type="spellEnd"/>
      <w:r w:rsidRPr="00220DC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</w:t>
      </w:r>
      <w:r w:rsidRPr="00220DCF">
        <w:rPr>
          <w:rFonts w:ascii="Times New Roman" w:eastAsia="Times New Roman" w:hAnsi="Times New Roman" w:cs="Times New Roman"/>
          <w:sz w:val="26"/>
          <w:szCs w:val="26"/>
          <w:lang w:val="x-none" w:eastAsia="ru-RU"/>
        </w:rPr>
        <w:t xml:space="preserve"> от </w:t>
      </w:r>
      <w:r w:rsidRPr="00220DCF">
        <w:rPr>
          <w:rFonts w:ascii="Times New Roman" w:eastAsia="Times New Roman" w:hAnsi="Times New Roman" w:cs="Times New Roman"/>
          <w:sz w:val="26"/>
          <w:szCs w:val="26"/>
          <w:lang w:eastAsia="ru-RU"/>
        </w:rPr>
        <w:t>25.</w:t>
      </w:r>
      <w:r w:rsidRPr="00220DCF">
        <w:rPr>
          <w:rFonts w:ascii="Times New Roman" w:eastAsia="Times New Roman" w:hAnsi="Times New Roman" w:cs="Times New Roman"/>
          <w:sz w:val="26"/>
          <w:szCs w:val="26"/>
          <w:lang w:eastAsia="ru-RU"/>
        </w:rPr>
        <w:t>12</w:t>
      </w:r>
      <w:r w:rsidRPr="00220DCF">
        <w:rPr>
          <w:rFonts w:ascii="Times New Roman" w:eastAsia="Times New Roman" w:hAnsi="Times New Roman" w:cs="Times New Roman"/>
          <w:sz w:val="26"/>
          <w:szCs w:val="26"/>
          <w:lang w:eastAsia="ru-RU"/>
        </w:rPr>
        <w:t>.2019</w:t>
      </w:r>
      <w:r w:rsidRPr="00220DCF">
        <w:rPr>
          <w:rFonts w:ascii="Times New Roman" w:eastAsia="Times New Roman" w:hAnsi="Times New Roman" w:cs="Times New Roman"/>
          <w:sz w:val="26"/>
          <w:szCs w:val="26"/>
          <w:lang w:val="x-none" w:eastAsia="ru-RU"/>
        </w:rPr>
        <w:t xml:space="preserve"> № </w:t>
      </w:r>
      <w:r w:rsidRPr="00220DCF">
        <w:rPr>
          <w:rFonts w:ascii="Times New Roman" w:eastAsia="Times New Roman" w:hAnsi="Times New Roman" w:cs="Times New Roman"/>
          <w:sz w:val="26"/>
          <w:szCs w:val="26"/>
          <w:lang w:eastAsia="ru-RU"/>
        </w:rPr>
        <w:t>18</w:t>
      </w:r>
      <w:r w:rsidRPr="00220DCF">
        <w:rPr>
          <w:rFonts w:ascii="Times New Roman" w:eastAsia="Times New Roman" w:hAnsi="Times New Roman" w:cs="Times New Roman"/>
          <w:sz w:val="26"/>
          <w:szCs w:val="26"/>
          <w:lang w:val="x-none" w:eastAsia="ru-RU"/>
        </w:rPr>
        <w:t xml:space="preserve"> «О </w:t>
      </w:r>
      <w:r w:rsidRPr="00220DC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внесении изменений в Решение Собрания депутатов от 25.12.2018 №178 «О </w:t>
      </w:r>
      <w:r w:rsidRPr="00220DCF">
        <w:rPr>
          <w:rFonts w:ascii="Times New Roman" w:eastAsia="Times New Roman" w:hAnsi="Times New Roman" w:cs="Times New Roman"/>
          <w:sz w:val="26"/>
          <w:szCs w:val="26"/>
          <w:lang w:val="x-none" w:eastAsia="ru-RU"/>
        </w:rPr>
        <w:t xml:space="preserve">бюджете муниципального образования </w:t>
      </w:r>
      <w:proofErr w:type="spellStart"/>
      <w:r w:rsidRPr="00220DCF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Фировский</w:t>
      </w:r>
      <w:proofErr w:type="spellEnd"/>
      <w:r w:rsidRPr="00220DC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</w:t>
      </w:r>
      <w:r w:rsidRPr="00220DCF">
        <w:rPr>
          <w:rFonts w:ascii="Times New Roman" w:eastAsia="Times New Roman" w:hAnsi="Times New Roman" w:cs="Times New Roman"/>
          <w:sz w:val="26"/>
          <w:szCs w:val="26"/>
          <w:lang w:val="x-none" w:eastAsia="ru-RU"/>
        </w:rPr>
        <w:t xml:space="preserve"> на 201</w:t>
      </w:r>
      <w:r w:rsidRPr="00220DCF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Pr="00220DCF">
        <w:rPr>
          <w:rFonts w:ascii="Times New Roman" w:eastAsia="Times New Roman" w:hAnsi="Times New Roman" w:cs="Times New Roman"/>
          <w:sz w:val="26"/>
          <w:szCs w:val="26"/>
          <w:lang w:val="x-none" w:eastAsia="ru-RU"/>
        </w:rPr>
        <w:t xml:space="preserve"> год и на плановый период 20</w:t>
      </w:r>
      <w:r w:rsidRPr="00220DCF"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 w:rsidRPr="00220DCF">
        <w:rPr>
          <w:rFonts w:ascii="Times New Roman" w:eastAsia="Times New Roman" w:hAnsi="Times New Roman" w:cs="Times New Roman"/>
          <w:sz w:val="26"/>
          <w:szCs w:val="26"/>
          <w:lang w:val="x-none" w:eastAsia="ru-RU"/>
        </w:rPr>
        <w:t xml:space="preserve"> и 202</w:t>
      </w:r>
      <w:r w:rsidRPr="00220DCF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Pr="00220DCF">
        <w:rPr>
          <w:rFonts w:ascii="Times New Roman" w:eastAsia="Times New Roman" w:hAnsi="Times New Roman" w:cs="Times New Roman"/>
          <w:sz w:val="26"/>
          <w:szCs w:val="26"/>
          <w:lang w:val="x-none" w:eastAsia="ru-RU"/>
        </w:rPr>
        <w:t xml:space="preserve"> годов»</w:t>
      </w:r>
      <w:r w:rsidRPr="00220DC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 </w:t>
      </w:r>
      <w:r w:rsidR="0071594A" w:rsidRPr="00220DCF">
        <w:rPr>
          <w:rFonts w:ascii="Times New Roman" w:eastAsia="Times New Roman" w:hAnsi="Times New Roman" w:cs="Times New Roman"/>
          <w:sz w:val="26"/>
          <w:szCs w:val="26"/>
          <w:lang w:eastAsia="ru-RU"/>
        </w:rPr>
        <w:t>по мероприятию 2.006</w:t>
      </w:r>
      <w:r w:rsidR="00E605B1" w:rsidRPr="00220DC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76CB6" w:rsidRPr="00220DC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«</w:t>
      </w:r>
      <w:r w:rsidR="00D665D6" w:rsidRPr="00220DCF">
        <w:rPr>
          <w:rFonts w:ascii="Times New Roman" w:hAnsi="Times New Roman" w:cs="Times New Roman"/>
          <w:sz w:val="26"/>
          <w:szCs w:val="26"/>
        </w:rPr>
        <w:t>Обеспечение проведения мероприятий в целях обеспечения безопасности дорожного движения</w:t>
      </w:r>
      <w:proofErr w:type="gramEnd"/>
      <w:r w:rsidR="00D665D6" w:rsidRPr="00220DCF">
        <w:rPr>
          <w:rFonts w:ascii="Times New Roman" w:hAnsi="Times New Roman" w:cs="Times New Roman"/>
          <w:sz w:val="26"/>
          <w:szCs w:val="26"/>
        </w:rPr>
        <w:t xml:space="preserve"> на автомобильных дорогах общего</w:t>
      </w:r>
      <w:r w:rsidR="00E605B1" w:rsidRPr="00220DCF">
        <w:rPr>
          <w:rFonts w:ascii="Times New Roman" w:hAnsi="Times New Roman" w:cs="Times New Roman"/>
          <w:sz w:val="26"/>
          <w:szCs w:val="26"/>
        </w:rPr>
        <w:t xml:space="preserve"> пользования местного значения»</w:t>
      </w:r>
      <w:r w:rsidR="00C66F00" w:rsidRPr="00220DC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</w:t>
      </w:r>
      <w:r w:rsidR="00E605B1" w:rsidRPr="00220DC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Снижение ассигнований произошло в связи с экономией бюджетных средств</w:t>
      </w:r>
      <w:r w:rsidR="00836023" w:rsidRPr="00220DC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,</w:t>
      </w:r>
      <w:r w:rsidR="00E605B1" w:rsidRPr="00220DC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при закупке товаров, работ и услуг для муниципальных нужд.</w:t>
      </w:r>
    </w:p>
    <w:p w:rsidR="00C6251A" w:rsidRPr="00220DCF" w:rsidRDefault="00E605B1" w:rsidP="000A0B23">
      <w:pPr>
        <w:pStyle w:val="a4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20DCF">
        <w:rPr>
          <w:rFonts w:ascii="Times New Roman" w:hAnsi="Times New Roman" w:cs="Times New Roman"/>
          <w:sz w:val="26"/>
          <w:szCs w:val="26"/>
        </w:rPr>
        <w:t xml:space="preserve">При этом значение целевого показателя эффективности, характеризующее вышеуказанное мероприятие </w:t>
      </w:r>
      <w:r w:rsidR="00C6251A" w:rsidRPr="00220DCF">
        <w:rPr>
          <w:rFonts w:ascii="Times New Roman" w:hAnsi="Times New Roman" w:cs="Times New Roman"/>
          <w:sz w:val="26"/>
          <w:szCs w:val="26"/>
        </w:rPr>
        <w:t>«</w:t>
      </w:r>
      <w:r w:rsidR="00140129" w:rsidRPr="00220DCF">
        <w:rPr>
          <w:rFonts w:ascii="Times New Roman" w:hAnsi="Times New Roman" w:cs="Times New Roman"/>
          <w:sz w:val="26"/>
          <w:szCs w:val="26"/>
        </w:rPr>
        <w:t>Количество проведенных мероприятий, направленных на обеспечение безопасности дорожного движения</w:t>
      </w:r>
      <w:r w:rsidR="00C6251A" w:rsidRPr="00220DCF">
        <w:rPr>
          <w:rFonts w:ascii="Times New Roman" w:hAnsi="Times New Roman" w:cs="Times New Roman"/>
          <w:sz w:val="26"/>
          <w:szCs w:val="26"/>
        </w:rPr>
        <w:t xml:space="preserve">» </w:t>
      </w:r>
      <w:r w:rsidR="00B05BB9" w:rsidRPr="00220DCF">
        <w:rPr>
          <w:rFonts w:ascii="Times New Roman" w:hAnsi="Times New Roman" w:cs="Times New Roman"/>
          <w:sz w:val="26"/>
          <w:szCs w:val="26"/>
        </w:rPr>
        <w:t xml:space="preserve">не </w:t>
      </w:r>
      <w:r w:rsidRPr="00220DCF">
        <w:rPr>
          <w:rFonts w:ascii="Times New Roman" w:hAnsi="Times New Roman" w:cs="Times New Roman"/>
          <w:sz w:val="26"/>
          <w:szCs w:val="26"/>
        </w:rPr>
        <w:t xml:space="preserve">меняется </w:t>
      </w:r>
      <w:r w:rsidR="00C6251A" w:rsidRPr="00220DCF">
        <w:rPr>
          <w:rFonts w:ascii="Times New Roman" w:hAnsi="Times New Roman" w:cs="Times New Roman"/>
          <w:sz w:val="26"/>
          <w:szCs w:val="26"/>
        </w:rPr>
        <w:t>(</w:t>
      </w:r>
      <w:r w:rsidR="00140129" w:rsidRPr="00220DCF">
        <w:rPr>
          <w:rFonts w:ascii="Times New Roman" w:hAnsi="Times New Roman" w:cs="Times New Roman"/>
          <w:sz w:val="26"/>
          <w:szCs w:val="26"/>
        </w:rPr>
        <w:t>8 единиц</w:t>
      </w:r>
      <w:r w:rsidRPr="00220DCF">
        <w:rPr>
          <w:rFonts w:ascii="Times New Roman" w:hAnsi="Times New Roman" w:cs="Times New Roman"/>
          <w:sz w:val="26"/>
          <w:szCs w:val="26"/>
        </w:rPr>
        <w:t>).</w:t>
      </w:r>
    </w:p>
    <w:p w:rsidR="00B05BB9" w:rsidRPr="00220DCF" w:rsidRDefault="004D0FA7" w:rsidP="000A0B23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220DC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3</w:t>
      </w:r>
      <w:r w:rsidR="006D55F0" w:rsidRPr="00220DC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) По обеспечивающей подпрограмме </w:t>
      </w:r>
      <w:r w:rsidR="006D55F0" w:rsidRPr="00220DC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общий объем финансирования </w:t>
      </w:r>
      <w:r w:rsidR="00B05BB9" w:rsidRPr="00220DC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предлагается </w:t>
      </w:r>
      <w:r w:rsidR="006D55F0" w:rsidRPr="00220DCF">
        <w:rPr>
          <w:rFonts w:ascii="Times New Roman" w:eastAsia="Times New Roman" w:hAnsi="Times New Roman" w:cs="Times New Roman"/>
          <w:sz w:val="26"/>
          <w:szCs w:val="26"/>
          <w:lang w:eastAsia="ru-RU"/>
        </w:rPr>
        <w:t>увелич</w:t>
      </w:r>
      <w:r w:rsidR="00B05BB9" w:rsidRPr="00220DCF">
        <w:rPr>
          <w:rFonts w:ascii="Times New Roman" w:eastAsia="Times New Roman" w:hAnsi="Times New Roman" w:cs="Times New Roman"/>
          <w:sz w:val="26"/>
          <w:szCs w:val="26"/>
          <w:lang w:eastAsia="ru-RU"/>
        </w:rPr>
        <w:t>ить</w:t>
      </w:r>
      <w:r w:rsidR="006D55F0" w:rsidRPr="00220DC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D55F0" w:rsidRPr="00220DC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на </w:t>
      </w:r>
      <w:r w:rsidR="00B05BB9" w:rsidRPr="00220DC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16,3</w:t>
      </w:r>
      <w:r w:rsidR="006D55F0" w:rsidRPr="00220DC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тыс. рублей</w:t>
      </w:r>
      <w:r w:rsidR="006D55F0" w:rsidRPr="00220DC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или на </w:t>
      </w:r>
      <w:r w:rsidR="00B05BB9" w:rsidRPr="00220DCF">
        <w:rPr>
          <w:rFonts w:ascii="Times New Roman" w:eastAsia="Times New Roman" w:hAnsi="Times New Roman" w:cs="Times New Roman"/>
          <w:sz w:val="26"/>
          <w:szCs w:val="26"/>
          <w:lang w:eastAsia="ru-RU"/>
        </w:rPr>
        <w:t>1,3</w:t>
      </w:r>
      <w:r w:rsidR="006D55F0" w:rsidRPr="00220DC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%</w:t>
      </w:r>
      <w:r w:rsidR="00797350" w:rsidRPr="00220DC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в </w:t>
      </w:r>
      <w:r w:rsidR="007920D9" w:rsidRPr="00220DC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связи с </w:t>
      </w:r>
      <w:r w:rsidR="00B05BB9" w:rsidRPr="00220DC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выплатой премий по итогам работы </w:t>
      </w:r>
      <w:r w:rsidR="007920D9" w:rsidRPr="00220DCF">
        <w:rPr>
          <w:rFonts w:ascii="Times New Roman" w:hAnsi="Times New Roman" w:cs="Times New Roman"/>
          <w:sz w:val="26"/>
          <w:szCs w:val="26"/>
        </w:rPr>
        <w:t xml:space="preserve">диспетчерам единой диспетчерской службы (ЕДДС) </w:t>
      </w:r>
      <w:r w:rsidR="00B05BB9" w:rsidRPr="00220DC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частности, объем финансового обеспечения подпрограммы приведен в соответствие с бюджетными ассигнованиями, предусмотренными </w:t>
      </w:r>
      <w:r w:rsidR="00B05BB9" w:rsidRPr="00220DCF">
        <w:rPr>
          <w:rFonts w:ascii="Times New Roman" w:eastAsia="Times New Roman" w:hAnsi="Times New Roman" w:cs="Times New Roman"/>
          <w:sz w:val="26"/>
          <w:szCs w:val="26"/>
          <w:lang w:val="x-none" w:eastAsia="ru-RU"/>
        </w:rPr>
        <w:t>решени</w:t>
      </w:r>
      <w:r w:rsidR="00B05BB9" w:rsidRPr="00220DCF">
        <w:rPr>
          <w:rFonts w:ascii="Times New Roman" w:eastAsia="Times New Roman" w:hAnsi="Times New Roman" w:cs="Times New Roman"/>
          <w:sz w:val="26"/>
          <w:szCs w:val="26"/>
          <w:lang w:eastAsia="ru-RU"/>
        </w:rPr>
        <w:t>ем</w:t>
      </w:r>
      <w:r w:rsidR="00B05BB9" w:rsidRPr="00220DCF">
        <w:rPr>
          <w:rFonts w:ascii="Times New Roman" w:eastAsia="Times New Roman" w:hAnsi="Times New Roman" w:cs="Times New Roman"/>
          <w:sz w:val="26"/>
          <w:szCs w:val="26"/>
          <w:lang w:val="x-none" w:eastAsia="ru-RU"/>
        </w:rPr>
        <w:t xml:space="preserve"> </w:t>
      </w:r>
      <w:r w:rsidR="00B05BB9" w:rsidRPr="00220DC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Собрания депутатов </w:t>
      </w:r>
      <w:proofErr w:type="spellStart"/>
      <w:r w:rsidR="00B05BB9" w:rsidRPr="00220DCF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Фировского</w:t>
      </w:r>
      <w:proofErr w:type="spellEnd"/>
      <w:r w:rsidR="00B05BB9" w:rsidRPr="00220DC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</w:t>
      </w:r>
      <w:r w:rsidR="00B05BB9" w:rsidRPr="00220DCF">
        <w:rPr>
          <w:rFonts w:ascii="Times New Roman" w:eastAsia="Times New Roman" w:hAnsi="Times New Roman" w:cs="Times New Roman"/>
          <w:sz w:val="26"/>
          <w:szCs w:val="26"/>
          <w:lang w:val="x-none" w:eastAsia="ru-RU"/>
        </w:rPr>
        <w:t xml:space="preserve"> от </w:t>
      </w:r>
      <w:r w:rsidR="00B05BB9" w:rsidRPr="00220DCF">
        <w:rPr>
          <w:rFonts w:ascii="Times New Roman" w:eastAsia="Times New Roman" w:hAnsi="Times New Roman" w:cs="Times New Roman"/>
          <w:sz w:val="26"/>
          <w:szCs w:val="26"/>
          <w:lang w:eastAsia="ru-RU"/>
        </w:rPr>
        <w:t>25.12.2019</w:t>
      </w:r>
      <w:r w:rsidR="00B05BB9" w:rsidRPr="00220DCF">
        <w:rPr>
          <w:rFonts w:ascii="Times New Roman" w:eastAsia="Times New Roman" w:hAnsi="Times New Roman" w:cs="Times New Roman"/>
          <w:sz w:val="26"/>
          <w:szCs w:val="26"/>
          <w:lang w:val="x-none" w:eastAsia="ru-RU"/>
        </w:rPr>
        <w:t xml:space="preserve"> № </w:t>
      </w:r>
      <w:r w:rsidR="00B05BB9" w:rsidRPr="00220DCF">
        <w:rPr>
          <w:rFonts w:ascii="Times New Roman" w:eastAsia="Times New Roman" w:hAnsi="Times New Roman" w:cs="Times New Roman"/>
          <w:sz w:val="26"/>
          <w:szCs w:val="26"/>
          <w:lang w:eastAsia="ru-RU"/>
        </w:rPr>
        <w:t>18</w:t>
      </w:r>
      <w:r w:rsidR="00B05BB9" w:rsidRPr="00220DCF">
        <w:rPr>
          <w:rFonts w:ascii="Times New Roman" w:eastAsia="Times New Roman" w:hAnsi="Times New Roman" w:cs="Times New Roman"/>
          <w:sz w:val="26"/>
          <w:szCs w:val="26"/>
          <w:lang w:val="x-none" w:eastAsia="ru-RU"/>
        </w:rPr>
        <w:t xml:space="preserve"> «О </w:t>
      </w:r>
      <w:r w:rsidR="00B05BB9" w:rsidRPr="00220DCF">
        <w:rPr>
          <w:rFonts w:ascii="Times New Roman" w:eastAsia="Times New Roman" w:hAnsi="Times New Roman" w:cs="Times New Roman"/>
          <w:sz w:val="26"/>
          <w:szCs w:val="26"/>
          <w:lang w:eastAsia="ru-RU"/>
        </w:rPr>
        <w:t>внесении изменений в Решение Собрания депутатов от 25.12.2018 №178</w:t>
      </w:r>
      <w:proofErr w:type="gramEnd"/>
      <w:r w:rsidR="00B05BB9" w:rsidRPr="00220DC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«О </w:t>
      </w:r>
      <w:r w:rsidR="00B05BB9" w:rsidRPr="00220DCF">
        <w:rPr>
          <w:rFonts w:ascii="Times New Roman" w:eastAsia="Times New Roman" w:hAnsi="Times New Roman" w:cs="Times New Roman"/>
          <w:sz w:val="26"/>
          <w:szCs w:val="26"/>
          <w:lang w:val="x-none" w:eastAsia="ru-RU"/>
        </w:rPr>
        <w:t xml:space="preserve">бюджете муниципального образования </w:t>
      </w:r>
      <w:proofErr w:type="spellStart"/>
      <w:r w:rsidR="00B05BB9" w:rsidRPr="00220DCF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Фировский</w:t>
      </w:r>
      <w:proofErr w:type="spellEnd"/>
      <w:r w:rsidR="00B05BB9" w:rsidRPr="00220DC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</w:t>
      </w:r>
      <w:r w:rsidR="00B05BB9" w:rsidRPr="00220DCF">
        <w:rPr>
          <w:rFonts w:ascii="Times New Roman" w:eastAsia="Times New Roman" w:hAnsi="Times New Roman" w:cs="Times New Roman"/>
          <w:sz w:val="26"/>
          <w:szCs w:val="26"/>
          <w:lang w:val="x-none" w:eastAsia="ru-RU"/>
        </w:rPr>
        <w:t xml:space="preserve"> на 201</w:t>
      </w:r>
      <w:r w:rsidR="00B05BB9" w:rsidRPr="00220DCF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="00B05BB9" w:rsidRPr="00220DCF">
        <w:rPr>
          <w:rFonts w:ascii="Times New Roman" w:eastAsia="Times New Roman" w:hAnsi="Times New Roman" w:cs="Times New Roman"/>
          <w:sz w:val="26"/>
          <w:szCs w:val="26"/>
          <w:lang w:val="x-none" w:eastAsia="ru-RU"/>
        </w:rPr>
        <w:t xml:space="preserve"> год и на плановый период 20</w:t>
      </w:r>
      <w:r w:rsidR="00B05BB9" w:rsidRPr="00220DCF"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 w:rsidR="00B05BB9" w:rsidRPr="00220DCF">
        <w:rPr>
          <w:rFonts w:ascii="Times New Roman" w:eastAsia="Times New Roman" w:hAnsi="Times New Roman" w:cs="Times New Roman"/>
          <w:sz w:val="26"/>
          <w:szCs w:val="26"/>
          <w:lang w:val="x-none" w:eastAsia="ru-RU"/>
        </w:rPr>
        <w:t xml:space="preserve"> и 202</w:t>
      </w:r>
      <w:r w:rsidR="00B05BB9" w:rsidRPr="00220DCF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B05BB9" w:rsidRPr="00220DCF">
        <w:rPr>
          <w:rFonts w:ascii="Times New Roman" w:eastAsia="Times New Roman" w:hAnsi="Times New Roman" w:cs="Times New Roman"/>
          <w:sz w:val="26"/>
          <w:szCs w:val="26"/>
          <w:lang w:val="x-none" w:eastAsia="ru-RU"/>
        </w:rPr>
        <w:t xml:space="preserve"> годов»</w:t>
      </w:r>
      <w:r w:rsidR="00B05BB9" w:rsidRPr="00220DCF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="00B05BB9" w:rsidRPr="00220DCF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AF3451" w:rsidRPr="00220DCF" w:rsidRDefault="00AF3451" w:rsidP="000A0B23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20DC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Выводы:</w:t>
      </w:r>
    </w:p>
    <w:p w:rsidR="00AF3451" w:rsidRPr="00220DCF" w:rsidRDefault="00AF3451" w:rsidP="000A0B23">
      <w:pPr>
        <w:widowControl w:val="0"/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20DC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 Общий объем финансирования Программы </w:t>
      </w:r>
      <w:r w:rsidR="008F77A0" w:rsidRPr="00220DCF">
        <w:rPr>
          <w:rFonts w:ascii="Times New Roman" w:eastAsia="Times New Roman" w:hAnsi="Times New Roman" w:cs="Times New Roman"/>
          <w:sz w:val="26"/>
          <w:szCs w:val="26"/>
          <w:lang w:eastAsia="ru-RU"/>
        </w:rPr>
        <w:t>снизится</w:t>
      </w:r>
      <w:r w:rsidR="00166CF2" w:rsidRPr="00220DC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</w:t>
      </w:r>
      <w:r w:rsidR="00B05BB9" w:rsidRPr="00220DCF">
        <w:rPr>
          <w:rFonts w:ascii="Times New Roman" w:eastAsia="Times New Roman" w:hAnsi="Times New Roman" w:cs="Times New Roman"/>
          <w:sz w:val="26"/>
          <w:szCs w:val="26"/>
          <w:lang w:eastAsia="ru-RU"/>
        </w:rPr>
        <w:t>51,7</w:t>
      </w:r>
      <w:r w:rsidR="00166CF2" w:rsidRPr="00220DC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 или на </w:t>
      </w:r>
      <w:r w:rsidR="00B05BB9" w:rsidRPr="00220DCF">
        <w:rPr>
          <w:rFonts w:ascii="Times New Roman" w:eastAsia="Times New Roman" w:hAnsi="Times New Roman" w:cs="Times New Roman"/>
          <w:sz w:val="26"/>
          <w:szCs w:val="26"/>
          <w:lang w:eastAsia="ru-RU"/>
        </w:rPr>
        <w:t>1,2</w:t>
      </w:r>
      <w:r w:rsidR="00166CF2" w:rsidRPr="00220DC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% и составит </w:t>
      </w:r>
      <w:r w:rsidR="00B05BB9" w:rsidRPr="00220DCF">
        <w:rPr>
          <w:rFonts w:ascii="Times New Roman" w:eastAsia="Times New Roman" w:hAnsi="Times New Roman" w:cs="Times New Roman"/>
          <w:sz w:val="26"/>
          <w:szCs w:val="26"/>
          <w:lang w:eastAsia="ru-RU"/>
        </w:rPr>
        <w:t>4 391,5</w:t>
      </w:r>
      <w:r w:rsidR="00166CF2" w:rsidRPr="00220DC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</w:t>
      </w:r>
      <w:r w:rsidRPr="00220DCF">
        <w:rPr>
          <w:rFonts w:ascii="Times New Roman" w:eastAsia="Times New Roman" w:hAnsi="Times New Roman" w:cs="Times New Roman"/>
          <w:sz w:val="26"/>
          <w:szCs w:val="26"/>
          <w:lang w:eastAsia="ru-RU"/>
        </w:rPr>
        <w:t>, в том числе по годам: 201</w:t>
      </w:r>
      <w:r w:rsidR="007920D9" w:rsidRPr="00220DCF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Pr="00220DC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 </w:t>
      </w:r>
      <w:r w:rsidR="007920D9" w:rsidRPr="00220DCF">
        <w:rPr>
          <w:rFonts w:ascii="Times New Roman" w:eastAsia="Times New Roman" w:hAnsi="Times New Roman" w:cs="Times New Roman"/>
          <w:sz w:val="26"/>
          <w:szCs w:val="26"/>
          <w:lang w:eastAsia="ru-RU"/>
        </w:rPr>
        <w:t>–</w:t>
      </w:r>
      <w:r w:rsidRPr="00220DC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05BB9" w:rsidRPr="00220DCF">
        <w:rPr>
          <w:rFonts w:ascii="Times New Roman" w:eastAsia="Times New Roman" w:hAnsi="Times New Roman" w:cs="Times New Roman"/>
          <w:sz w:val="26"/>
          <w:szCs w:val="26"/>
          <w:lang w:eastAsia="ru-RU"/>
        </w:rPr>
        <w:t>2 428,4</w:t>
      </w:r>
      <w:r w:rsidRPr="00220DC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</w:t>
      </w:r>
      <w:r w:rsidRPr="00220DCF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руб., на плановый период </w:t>
      </w:r>
      <w:r w:rsidR="008F77A0" w:rsidRPr="00220DCF">
        <w:rPr>
          <w:rFonts w:ascii="Times New Roman" w:eastAsia="Times New Roman" w:hAnsi="Times New Roman" w:cs="Times New Roman"/>
          <w:sz w:val="26"/>
          <w:szCs w:val="26"/>
          <w:lang w:eastAsia="ru-RU"/>
        </w:rPr>
        <w:t>2020 и 2021 годов 987,6 тыс. рублей и 975,5 тыс. рублей соответственно</w:t>
      </w:r>
      <w:r w:rsidRPr="00220DCF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AF3451" w:rsidRPr="00220DCF" w:rsidRDefault="00AF3451" w:rsidP="000A0B23">
      <w:pPr>
        <w:widowControl w:val="0"/>
        <w:spacing w:after="0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20DCF">
        <w:rPr>
          <w:rFonts w:ascii="Times New Roman" w:eastAsia="Times New Roman" w:hAnsi="Times New Roman" w:cs="Times New Roman"/>
          <w:sz w:val="26"/>
          <w:szCs w:val="26"/>
          <w:lang w:eastAsia="ru-RU"/>
        </w:rPr>
        <w:t>Доля расходов на обеспечивающую часть Программы, в 201</w:t>
      </w:r>
      <w:r w:rsidR="007920D9" w:rsidRPr="00220DCF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Pr="00220DC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году </w:t>
      </w:r>
      <w:r w:rsidR="00166CF2" w:rsidRPr="00220DCF">
        <w:rPr>
          <w:rFonts w:ascii="Times New Roman" w:eastAsia="Times New Roman" w:hAnsi="Times New Roman" w:cs="Times New Roman"/>
          <w:sz w:val="26"/>
          <w:szCs w:val="26"/>
          <w:lang w:eastAsia="ru-RU"/>
        </w:rPr>
        <w:t>–</w:t>
      </w:r>
      <w:r w:rsidRPr="00220DC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F77A0" w:rsidRPr="00220DC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вырастет </w:t>
      </w:r>
      <w:r w:rsidR="00DC3758" w:rsidRPr="00220DC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</w:t>
      </w:r>
      <w:r w:rsidR="008F77A0" w:rsidRPr="00220DCF">
        <w:rPr>
          <w:rFonts w:ascii="Times New Roman" w:eastAsia="Times New Roman" w:hAnsi="Times New Roman" w:cs="Times New Roman"/>
          <w:sz w:val="26"/>
          <w:szCs w:val="26"/>
          <w:lang w:eastAsia="ru-RU"/>
        </w:rPr>
        <w:t>1,7</w:t>
      </w:r>
      <w:r w:rsidR="00DC3758" w:rsidRPr="00220DC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% и составит </w:t>
      </w:r>
      <w:r w:rsidR="00D751F8" w:rsidRPr="00220DCF">
        <w:rPr>
          <w:rFonts w:ascii="Times New Roman" w:eastAsia="Times New Roman" w:hAnsi="Times New Roman" w:cs="Times New Roman"/>
          <w:sz w:val="26"/>
          <w:szCs w:val="26"/>
          <w:lang w:eastAsia="ru-RU"/>
        </w:rPr>
        <w:t>51,3</w:t>
      </w:r>
      <w:r w:rsidRPr="00220DC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%, в плановом периоде 2019-2020 годы – </w:t>
      </w:r>
      <w:r w:rsidR="00DC3758" w:rsidRPr="00220DC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останется без изменения </w:t>
      </w:r>
      <w:r w:rsidR="00172A2D" w:rsidRPr="00220DCF">
        <w:rPr>
          <w:rFonts w:ascii="Times New Roman" w:eastAsia="Times New Roman" w:hAnsi="Times New Roman" w:cs="Times New Roman"/>
          <w:sz w:val="26"/>
          <w:szCs w:val="26"/>
          <w:lang w:eastAsia="ru-RU"/>
        </w:rPr>
        <w:t>–</w:t>
      </w:r>
      <w:r w:rsidR="00DC3758" w:rsidRPr="00220DC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72A2D" w:rsidRPr="00220DCF">
        <w:rPr>
          <w:rFonts w:ascii="Times New Roman" w:eastAsia="Times New Roman" w:hAnsi="Times New Roman" w:cs="Times New Roman"/>
          <w:sz w:val="26"/>
          <w:szCs w:val="26"/>
          <w:lang w:eastAsia="ru-RU"/>
        </w:rPr>
        <w:t>86,9% и 88,0</w:t>
      </w:r>
      <w:r w:rsidRPr="00220DCF">
        <w:rPr>
          <w:rFonts w:ascii="Times New Roman" w:eastAsia="Times New Roman" w:hAnsi="Times New Roman" w:cs="Times New Roman"/>
          <w:sz w:val="26"/>
          <w:szCs w:val="26"/>
          <w:lang w:eastAsia="ru-RU"/>
        </w:rPr>
        <w:t>%</w:t>
      </w:r>
      <w:r w:rsidR="00172A2D" w:rsidRPr="00220DC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соответственно</w:t>
      </w:r>
      <w:r w:rsidRPr="00220DCF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594E45" w:rsidRPr="00220DCF" w:rsidRDefault="00594E45" w:rsidP="000A0B23">
      <w:pPr>
        <w:widowControl w:val="0"/>
        <w:spacing w:after="0"/>
        <w:ind w:firstLine="69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20DC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По мнению Контрольно-ревизионного управления предлагаемые внесения изменений в Программу, не создают условий неправомерного и неэффективного использования средств бюджета муниципального образования </w:t>
      </w:r>
      <w:proofErr w:type="spellStart"/>
      <w:r w:rsidRPr="00220DCF">
        <w:rPr>
          <w:rFonts w:ascii="Times New Roman" w:eastAsia="Times New Roman" w:hAnsi="Times New Roman" w:cs="Times New Roman"/>
          <w:sz w:val="26"/>
          <w:szCs w:val="26"/>
          <w:lang w:eastAsia="ru-RU"/>
        </w:rPr>
        <w:t>Фировский</w:t>
      </w:r>
      <w:proofErr w:type="spellEnd"/>
      <w:r w:rsidRPr="00220DC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район.</w:t>
      </w:r>
    </w:p>
    <w:p w:rsidR="00594E45" w:rsidRPr="00220DCF" w:rsidRDefault="00594E45" w:rsidP="000A0B23">
      <w:pPr>
        <w:widowControl w:val="0"/>
        <w:spacing w:after="0"/>
        <w:ind w:firstLine="69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20DC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Заявленный </w:t>
      </w:r>
      <w:r w:rsidR="00AD4801" w:rsidRPr="00220DC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общий </w:t>
      </w:r>
      <w:r w:rsidRPr="00220DC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размер </w:t>
      </w:r>
      <w:r w:rsidR="00AD4801" w:rsidRPr="00220DCF">
        <w:rPr>
          <w:rFonts w:ascii="Times New Roman" w:eastAsia="Times New Roman" w:hAnsi="Times New Roman" w:cs="Times New Roman"/>
          <w:sz w:val="26"/>
          <w:szCs w:val="26"/>
          <w:lang w:eastAsia="ru-RU"/>
        </w:rPr>
        <w:t>снижения</w:t>
      </w:r>
      <w:r w:rsidRPr="00220DC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220DCF">
        <w:rPr>
          <w:rFonts w:ascii="Times New Roman" w:hAnsi="Times New Roman" w:cs="Times New Roman"/>
          <w:sz w:val="26"/>
          <w:szCs w:val="26"/>
        </w:rPr>
        <w:t>расходных обязатель</w:t>
      </w:r>
      <w:proofErr w:type="gramStart"/>
      <w:r w:rsidRPr="00220DCF">
        <w:rPr>
          <w:rFonts w:ascii="Times New Roman" w:hAnsi="Times New Roman" w:cs="Times New Roman"/>
          <w:sz w:val="26"/>
          <w:szCs w:val="26"/>
        </w:rPr>
        <w:t xml:space="preserve">ств </w:t>
      </w:r>
      <w:r w:rsidRPr="00220DCF">
        <w:rPr>
          <w:rFonts w:ascii="Times New Roman" w:hAnsi="Times New Roman" w:cs="Times New Roman"/>
          <w:bCs/>
          <w:sz w:val="26"/>
          <w:szCs w:val="26"/>
        </w:rPr>
        <w:t>Пр</w:t>
      </w:r>
      <w:proofErr w:type="gramEnd"/>
      <w:r w:rsidRPr="00220DCF">
        <w:rPr>
          <w:rFonts w:ascii="Times New Roman" w:hAnsi="Times New Roman" w:cs="Times New Roman"/>
          <w:bCs/>
          <w:sz w:val="26"/>
          <w:szCs w:val="26"/>
        </w:rPr>
        <w:t>ограммы</w:t>
      </w:r>
      <w:r w:rsidRPr="00220DCF">
        <w:rPr>
          <w:rFonts w:ascii="Times New Roman" w:hAnsi="Times New Roman" w:cs="Times New Roman"/>
          <w:sz w:val="26"/>
          <w:szCs w:val="26"/>
        </w:rPr>
        <w:t xml:space="preserve"> является обоснованным</w:t>
      </w:r>
      <w:r w:rsidRPr="00220DCF">
        <w:rPr>
          <w:rFonts w:ascii="Times New Roman" w:hAnsi="Times New Roman" w:cs="Times New Roman"/>
          <w:bCs/>
          <w:sz w:val="26"/>
          <w:szCs w:val="26"/>
        </w:rPr>
        <w:t>.</w:t>
      </w:r>
    </w:p>
    <w:p w:rsidR="00AF3451" w:rsidRPr="00220DCF" w:rsidRDefault="00AF3451" w:rsidP="000A0B23">
      <w:pPr>
        <w:widowControl w:val="0"/>
        <w:spacing w:after="0"/>
        <w:ind w:firstLine="700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220DC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Предложения:</w:t>
      </w:r>
    </w:p>
    <w:p w:rsidR="00BE253F" w:rsidRPr="00220DCF" w:rsidRDefault="00BE253F" w:rsidP="000A0B23">
      <w:pPr>
        <w:widowControl w:val="0"/>
        <w:spacing w:after="0"/>
        <w:ind w:firstLine="700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220DC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1. Привести в соответствие с Паспортом Программы </w:t>
      </w:r>
      <w:r w:rsidRPr="00220DCF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числов</w:t>
      </w:r>
      <w:r w:rsidRPr="00220DCF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ой</w:t>
      </w:r>
      <w:r w:rsidRPr="00220DCF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 xml:space="preserve"> показател</w:t>
      </w:r>
      <w:r w:rsidRPr="00220DCF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ь</w:t>
      </w:r>
      <w:r w:rsidRPr="00220DCF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 xml:space="preserve"> цели Программы 3 «Число преступлений в год» </w:t>
      </w:r>
      <w:r w:rsidRPr="00220DCF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 xml:space="preserve">запланированный </w:t>
      </w:r>
      <w:r w:rsidRPr="00220DCF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на 2021 год</w:t>
      </w:r>
      <w:r w:rsidRPr="00220DCF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.</w:t>
      </w:r>
    </w:p>
    <w:p w:rsidR="007D0660" w:rsidRPr="00220DCF" w:rsidRDefault="00BE253F" w:rsidP="000A0B23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220DCF">
        <w:rPr>
          <w:rFonts w:ascii="Times New Roman" w:hAnsi="Times New Roman" w:cs="Times New Roman"/>
          <w:sz w:val="27"/>
          <w:szCs w:val="27"/>
          <w:shd w:val="clear" w:color="auto" w:fill="FFFFFF"/>
        </w:rPr>
        <w:t>2</w:t>
      </w:r>
      <w:r w:rsidR="007D0660" w:rsidRPr="00220DCF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. Администрации </w:t>
      </w:r>
      <w:proofErr w:type="spellStart"/>
      <w:r w:rsidR="007D0660" w:rsidRPr="00220DCF">
        <w:rPr>
          <w:rFonts w:ascii="Times New Roman" w:hAnsi="Times New Roman" w:cs="Times New Roman"/>
          <w:sz w:val="27"/>
          <w:szCs w:val="27"/>
          <w:shd w:val="clear" w:color="auto" w:fill="FFFFFF"/>
        </w:rPr>
        <w:t>Фировского</w:t>
      </w:r>
      <w:proofErr w:type="spellEnd"/>
      <w:r w:rsidR="007D0660" w:rsidRPr="00220DCF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 района рассмотреть проект постановления «О </w:t>
      </w:r>
      <w:r w:rsidR="007D0660" w:rsidRPr="00220DC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внесении изменений </w:t>
      </w:r>
      <w:r w:rsidRPr="00220DCF">
        <w:rPr>
          <w:rFonts w:ascii="Times New Roman" w:eastAsia="Times New Roman" w:hAnsi="Times New Roman" w:cs="Times New Roman"/>
          <w:sz w:val="27"/>
          <w:szCs w:val="27"/>
          <w:lang w:eastAsia="ru-RU"/>
        </w:rPr>
        <w:t>и дополнений в П</w:t>
      </w:r>
      <w:r w:rsidR="007D0660" w:rsidRPr="00220DC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остановление Администрации </w:t>
      </w:r>
      <w:proofErr w:type="spellStart"/>
      <w:r w:rsidR="007D0660" w:rsidRPr="00220DCF">
        <w:rPr>
          <w:rFonts w:ascii="Times New Roman" w:eastAsia="Times New Roman" w:hAnsi="Times New Roman" w:cs="Times New Roman"/>
          <w:sz w:val="27"/>
          <w:szCs w:val="27"/>
          <w:lang w:eastAsia="ru-RU"/>
        </w:rPr>
        <w:t>Фировского</w:t>
      </w:r>
      <w:proofErr w:type="spellEnd"/>
      <w:r w:rsidR="007D0660" w:rsidRPr="00220DC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района от </w:t>
      </w:r>
      <w:r w:rsidRPr="00220DCF">
        <w:rPr>
          <w:rFonts w:ascii="Times New Roman" w:eastAsia="Times New Roman" w:hAnsi="Times New Roman" w:cs="Times New Roman"/>
          <w:sz w:val="27"/>
          <w:szCs w:val="27"/>
          <w:lang w:eastAsia="ru-RU"/>
        </w:rPr>
        <w:t>23 января 201</w:t>
      </w:r>
      <w:r w:rsidR="005A0B49" w:rsidRPr="00220DCF">
        <w:rPr>
          <w:rFonts w:ascii="Times New Roman" w:eastAsia="Times New Roman" w:hAnsi="Times New Roman" w:cs="Times New Roman"/>
          <w:sz w:val="27"/>
          <w:szCs w:val="27"/>
          <w:lang w:eastAsia="ru-RU"/>
        </w:rPr>
        <w:t>8</w:t>
      </w:r>
      <w:r w:rsidRPr="00220DC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года</w:t>
      </w:r>
      <w:r w:rsidR="007D0660" w:rsidRPr="00220DC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№</w:t>
      </w:r>
      <w:r w:rsidRPr="00220DCF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7D0660" w:rsidRPr="00220DC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«Об утвер</w:t>
      </w:r>
      <w:r w:rsidR="00836023" w:rsidRPr="00220DCF">
        <w:rPr>
          <w:rFonts w:ascii="Times New Roman" w:eastAsia="Times New Roman" w:hAnsi="Times New Roman" w:cs="Times New Roman"/>
          <w:sz w:val="27"/>
          <w:szCs w:val="27"/>
          <w:lang w:eastAsia="ru-RU"/>
        </w:rPr>
        <w:t>ждении муниципальной программы м</w:t>
      </w:r>
      <w:r w:rsidR="007D0660" w:rsidRPr="00220DC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униципального образования </w:t>
      </w:r>
      <w:proofErr w:type="spellStart"/>
      <w:r w:rsidR="007D0660" w:rsidRPr="00220DCF">
        <w:rPr>
          <w:rFonts w:ascii="Times New Roman" w:eastAsia="Times New Roman" w:hAnsi="Times New Roman" w:cs="Times New Roman"/>
          <w:sz w:val="27"/>
          <w:szCs w:val="27"/>
          <w:lang w:eastAsia="ru-RU"/>
        </w:rPr>
        <w:t>Фировский</w:t>
      </w:r>
      <w:proofErr w:type="spellEnd"/>
      <w:r w:rsidR="007D0660" w:rsidRPr="00220DC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район Тверской области «</w:t>
      </w:r>
      <w:r w:rsidRPr="00220DCF">
        <w:rPr>
          <w:rFonts w:ascii="Times New Roman" w:eastAsia="Times New Roman" w:hAnsi="Times New Roman" w:cs="Times New Roman"/>
          <w:sz w:val="27"/>
          <w:szCs w:val="27"/>
          <w:lang w:eastAsia="ru-RU"/>
        </w:rPr>
        <w:t>Обеспечение безопасности населения</w:t>
      </w:r>
      <w:r w:rsidR="007D0660" w:rsidRPr="00220DCF">
        <w:rPr>
          <w:rFonts w:ascii="Times New Roman" w:eastAsia="Times New Roman" w:hAnsi="Times New Roman" w:cs="Times New Roman"/>
          <w:sz w:val="27"/>
          <w:szCs w:val="27"/>
          <w:lang w:eastAsia="ru-RU"/>
        </w:rPr>
        <w:t>» на 201</w:t>
      </w:r>
      <w:r w:rsidRPr="00220DCF">
        <w:rPr>
          <w:rFonts w:ascii="Times New Roman" w:eastAsia="Times New Roman" w:hAnsi="Times New Roman" w:cs="Times New Roman"/>
          <w:sz w:val="27"/>
          <w:szCs w:val="27"/>
          <w:lang w:eastAsia="ru-RU"/>
        </w:rPr>
        <w:t>9</w:t>
      </w:r>
      <w:r w:rsidR="007D0660" w:rsidRPr="00220DCF">
        <w:rPr>
          <w:rFonts w:ascii="Times New Roman" w:eastAsia="Times New Roman" w:hAnsi="Times New Roman" w:cs="Times New Roman"/>
          <w:sz w:val="27"/>
          <w:szCs w:val="27"/>
          <w:lang w:eastAsia="ru-RU"/>
        </w:rPr>
        <w:t>-202</w:t>
      </w:r>
      <w:r w:rsidRPr="00220DCF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7D0660" w:rsidRPr="00220DC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</w:t>
      </w:r>
      <w:r w:rsidR="007D0660" w:rsidRPr="00220DCF">
        <w:rPr>
          <w:rFonts w:ascii="Times New Roman" w:hAnsi="Times New Roman" w:cs="Times New Roman"/>
          <w:sz w:val="27"/>
          <w:szCs w:val="27"/>
          <w:shd w:val="clear" w:color="auto" w:fill="FFFFFF"/>
        </w:rPr>
        <w:t>в представленной редакции</w:t>
      </w:r>
      <w:r w:rsidR="007D0660" w:rsidRPr="00220DCF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с учетом высказанных замечаний и предложений.</w:t>
      </w:r>
    </w:p>
    <w:p w:rsidR="00AF3451" w:rsidRPr="00220DCF" w:rsidRDefault="00AF3451" w:rsidP="000A0B23">
      <w:pPr>
        <w:widowControl w:val="0"/>
        <w:spacing w:after="0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5A0B49" w:rsidRPr="00220DCF" w:rsidRDefault="005A0B49" w:rsidP="000A0B23">
      <w:pPr>
        <w:widowControl w:val="0"/>
        <w:spacing w:after="0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5A0B49" w:rsidRPr="00220DCF" w:rsidRDefault="005A0B49" w:rsidP="000A0B23">
      <w:pPr>
        <w:widowControl w:val="0"/>
        <w:spacing w:after="0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AF3451" w:rsidRPr="00220DCF" w:rsidRDefault="00AF3451" w:rsidP="000A0B23">
      <w:pPr>
        <w:widowControl w:val="0"/>
        <w:tabs>
          <w:tab w:val="right" w:leader="underscore" w:pos="2573"/>
        </w:tabs>
        <w:spacing w:after="0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220DC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Председатель </w:t>
      </w:r>
      <w:proofErr w:type="gramStart"/>
      <w:r w:rsidRPr="00220DC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Контрольно-ревизионного</w:t>
      </w:r>
      <w:proofErr w:type="gramEnd"/>
    </w:p>
    <w:p w:rsidR="00AF3451" w:rsidRPr="00220DCF" w:rsidRDefault="00AF3451" w:rsidP="000A0B23">
      <w:pPr>
        <w:widowControl w:val="0"/>
        <w:tabs>
          <w:tab w:val="right" w:leader="underscore" w:pos="2573"/>
        </w:tabs>
        <w:spacing w:after="0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220DC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управления </w:t>
      </w:r>
      <w:proofErr w:type="spellStart"/>
      <w:r w:rsidRPr="00220DC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Фировского</w:t>
      </w:r>
      <w:proofErr w:type="spellEnd"/>
      <w:r w:rsidRPr="00220DC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ра</w:t>
      </w:r>
      <w:bookmarkStart w:id="0" w:name="_GoBack"/>
      <w:bookmarkEnd w:id="0"/>
      <w:r w:rsidRPr="00220DC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йона                                                                О.В. Никитина</w:t>
      </w:r>
    </w:p>
    <w:sectPr w:rsidR="00AF3451" w:rsidRPr="00220DCF" w:rsidSect="000A0B23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3340" w:rsidRDefault="00083340" w:rsidP="00C66F00">
      <w:pPr>
        <w:spacing w:after="0" w:line="240" w:lineRule="auto"/>
      </w:pPr>
      <w:r>
        <w:separator/>
      </w:r>
    </w:p>
  </w:endnote>
  <w:endnote w:type="continuationSeparator" w:id="0">
    <w:p w:rsidR="00083340" w:rsidRDefault="00083340" w:rsidP="00C66F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3340" w:rsidRDefault="00083340" w:rsidP="00C66F00">
      <w:pPr>
        <w:spacing w:after="0" w:line="240" w:lineRule="auto"/>
      </w:pPr>
      <w:r>
        <w:separator/>
      </w:r>
    </w:p>
  </w:footnote>
  <w:footnote w:type="continuationSeparator" w:id="0">
    <w:p w:rsidR="00083340" w:rsidRDefault="00083340" w:rsidP="00C66F0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1F17"/>
    <w:rsid w:val="0000300E"/>
    <w:rsid w:val="00003B8A"/>
    <w:rsid w:val="00007673"/>
    <w:rsid w:val="000142F6"/>
    <w:rsid w:val="000148BF"/>
    <w:rsid w:val="00017DFE"/>
    <w:rsid w:val="00024DDA"/>
    <w:rsid w:val="00033B49"/>
    <w:rsid w:val="00036AD3"/>
    <w:rsid w:val="00037CD9"/>
    <w:rsid w:val="00040B27"/>
    <w:rsid w:val="00045A2B"/>
    <w:rsid w:val="00047489"/>
    <w:rsid w:val="00052BCA"/>
    <w:rsid w:val="00055651"/>
    <w:rsid w:val="00061728"/>
    <w:rsid w:val="00062AD8"/>
    <w:rsid w:val="00064691"/>
    <w:rsid w:val="00066B51"/>
    <w:rsid w:val="000672E0"/>
    <w:rsid w:val="00067396"/>
    <w:rsid w:val="000772A0"/>
    <w:rsid w:val="00082718"/>
    <w:rsid w:val="00083085"/>
    <w:rsid w:val="00083340"/>
    <w:rsid w:val="000865BB"/>
    <w:rsid w:val="00086F3B"/>
    <w:rsid w:val="000935FF"/>
    <w:rsid w:val="000938B1"/>
    <w:rsid w:val="00097F49"/>
    <w:rsid w:val="000A0B23"/>
    <w:rsid w:val="000A15AD"/>
    <w:rsid w:val="000A6DD4"/>
    <w:rsid w:val="000B08B1"/>
    <w:rsid w:val="000B6228"/>
    <w:rsid w:val="000C3177"/>
    <w:rsid w:val="000C6533"/>
    <w:rsid w:val="000D1DA8"/>
    <w:rsid w:val="000D2112"/>
    <w:rsid w:val="000D2DEC"/>
    <w:rsid w:val="000D2E1C"/>
    <w:rsid w:val="000D2F7F"/>
    <w:rsid w:val="000D33D0"/>
    <w:rsid w:val="000D37A9"/>
    <w:rsid w:val="000E4305"/>
    <w:rsid w:val="000E7A91"/>
    <w:rsid w:val="000E7F97"/>
    <w:rsid w:val="0010001A"/>
    <w:rsid w:val="00100775"/>
    <w:rsid w:val="00103F12"/>
    <w:rsid w:val="00104B78"/>
    <w:rsid w:val="001055AA"/>
    <w:rsid w:val="00107D8E"/>
    <w:rsid w:val="00110787"/>
    <w:rsid w:val="001157AC"/>
    <w:rsid w:val="00116AB4"/>
    <w:rsid w:val="001201B9"/>
    <w:rsid w:val="001204EC"/>
    <w:rsid w:val="001240DC"/>
    <w:rsid w:val="001248B9"/>
    <w:rsid w:val="00131A2F"/>
    <w:rsid w:val="0013209E"/>
    <w:rsid w:val="00133248"/>
    <w:rsid w:val="00140129"/>
    <w:rsid w:val="001447DF"/>
    <w:rsid w:val="00144A74"/>
    <w:rsid w:val="00144C6A"/>
    <w:rsid w:val="00145F8D"/>
    <w:rsid w:val="001508B8"/>
    <w:rsid w:val="00155554"/>
    <w:rsid w:val="0015746F"/>
    <w:rsid w:val="00160574"/>
    <w:rsid w:val="001606D8"/>
    <w:rsid w:val="00166CF2"/>
    <w:rsid w:val="00171D59"/>
    <w:rsid w:val="00172A2D"/>
    <w:rsid w:val="00177195"/>
    <w:rsid w:val="00185CCC"/>
    <w:rsid w:val="00186DA7"/>
    <w:rsid w:val="001900FB"/>
    <w:rsid w:val="00191688"/>
    <w:rsid w:val="001B01AC"/>
    <w:rsid w:val="001B22FF"/>
    <w:rsid w:val="001B68B3"/>
    <w:rsid w:val="001B70F2"/>
    <w:rsid w:val="001C6B17"/>
    <w:rsid w:val="001D1527"/>
    <w:rsid w:val="001D4126"/>
    <w:rsid w:val="001E0D2F"/>
    <w:rsid w:val="001E1322"/>
    <w:rsid w:val="001E219E"/>
    <w:rsid w:val="001E69ED"/>
    <w:rsid w:val="001F10D4"/>
    <w:rsid w:val="001F1346"/>
    <w:rsid w:val="001F385F"/>
    <w:rsid w:val="001F49F4"/>
    <w:rsid w:val="001F50D7"/>
    <w:rsid w:val="0021204B"/>
    <w:rsid w:val="00213D8D"/>
    <w:rsid w:val="0021404D"/>
    <w:rsid w:val="00220DCF"/>
    <w:rsid w:val="00226B96"/>
    <w:rsid w:val="002304DA"/>
    <w:rsid w:val="0023444C"/>
    <w:rsid w:val="00237FBD"/>
    <w:rsid w:val="00245A65"/>
    <w:rsid w:val="00246BF0"/>
    <w:rsid w:val="00247DC3"/>
    <w:rsid w:val="002561C0"/>
    <w:rsid w:val="00256B8E"/>
    <w:rsid w:val="00261455"/>
    <w:rsid w:val="002622EA"/>
    <w:rsid w:val="002657C0"/>
    <w:rsid w:val="00270D6A"/>
    <w:rsid w:val="002775B7"/>
    <w:rsid w:val="00280009"/>
    <w:rsid w:val="0028094E"/>
    <w:rsid w:val="00284737"/>
    <w:rsid w:val="0029698D"/>
    <w:rsid w:val="002A4024"/>
    <w:rsid w:val="002A49BA"/>
    <w:rsid w:val="002B46C0"/>
    <w:rsid w:val="002B7971"/>
    <w:rsid w:val="002C0905"/>
    <w:rsid w:val="002C7F21"/>
    <w:rsid w:val="002D58F5"/>
    <w:rsid w:val="002D5B10"/>
    <w:rsid w:val="002D6355"/>
    <w:rsid w:val="002E0338"/>
    <w:rsid w:val="002E260C"/>
    <w:rsid w:val="002E2785"/>
    <w:rsid w:val="002E406A"/>
    <w:rsid w:val="002E5417"/>
    <w:rsid w:val="002F1491"/>
    <w:rsid w:val="002F378F"/>
    <w:rsid w:val="00301A6D"/>
    <w:rsid w:val="00304875"/>
    <w:rsid w:val="00304B07"/>
    <w:rsid w:val="00305A7D"/>
    <w:rsid w:val="003067F7"/>
    <w:rsid w:val="00311984"/>
    <w:rsid w:val="003169AE"/>
    <w:rsid w:val="0032041E"/>
    <w:rsid w:val="00321DC2"/>
    <w:rsid w:val="003244E7"/>
    <w:rsid w:val="0032456A"/>
    <w:rsid w:val="0032458D"/>
    <w:rsid w:val="00336DB0"/>
    <w:rsid w:val="00343926"/>
    <w:rsid w:val="003524A3"/>
    <w:rsid w:val="003566B1"/>
    <w:rsid w:val="0036067F"/>
    <w:rsid w:val="00361C33"/>
    <w:rsid w:val="00371C47"/>
    <w:rsid w:val="00371E3A"/>
    <w:rsid w:val="00380BFA"/>
    <w:rsid w:val="00381FBF"/>
    <w:rsid w:val="0038400F"/>
    <w:rsid w:val="0038655D"/>
    <w:rsid w:val="00386D53"/>
    <w:rsid w:val="00387FA7"/>
    <w:rsid w:val="0039148E"/>
    <w:rsid w:val="00392266"/>
    <w:rsid w:val="003949B1"/>
    <w:rsid w:val="003A0DF9"/>
    <w:rsid w:val="003A1D49"/>
    <w:rsid w:val="003A2892"/>
    <w:rsid w:val="003A389A"/>
    <w:rsid w:val="003A3B65"/>
    <w:rsid w:val="003B0464"/>
    <w:rsid w:val="003B07AC"/>
    <w:rsid w:val="003B4C57"/>
    <w:rsid w:val="003C0049"/>
    <w:rsid w:val="003C20A0"/>
    <w:rsid w:val="003C5A70"/>
    <w:rsid w:val="003D101F"/>
    <w:rsid w:val="003D618B"/>
    <w:rsid w:val="003E03F3"/>
    <w:rsid w:val="003F64EF"/>
    <w:rsid w:val="003F666C"/>
    <w:rsid w:val="004014CD"/>
    <w:rsid w:val="00416A04"/>
    <w:rsid w:val="004210FF"/>
    <w:rsid w:val="00421A5B"/>
    <w:rsid w:val="00426BC5"/>
    <w:rsid w:val="00432CEE"/>
    <w:rsid w:val="00432D8E"/>
    <w:rsid w:val="00434DD3"/>
    <w:rsid w:val="00452AA7"/>
    <w:rsid w:val="00456948"/>
    <w:rsid w:val="00456D38"/>
    <w:rsid w:val="00471F60"/>
    <w:rsid w:val="0047443B"/>
    <w:rsid w:val="00476E14"/>
    <w:rsid w:val="00477E81"/>
    <w:rsid w:val="00485AB6"/>
    <w:rsid w:val="00487065"/>
    <w:rsid w:val="004945D8"/>
    <w:rsid w:val="00494FA4"/>
    <w:rsid w:val="0049627C"/>
    <w:rsid w:val="004A07C2"/>
    <w:rsid w:val="004A08DD"/>
    <w:rsid w:val="004A0BCE"/>
    <w:rsid w:val="004A1D20"/>
    <w:rsid w:val="004A31D3"/>
    <w:rsid w:val="004A421D"/>
    <w:rsid w:val="004A6916"/>
    <w:rsid w:val="004C39E5"/>
    <w:rsid w:val="004C4F3B"/>
    <w:rsid w:val="004C569A"/>
    <w:rsid w:val="004C674C"/>
    <w:rsid w:val="004D0468"/>
    <w:rsid w:val="004D0FA7"/>
    <w:rsid w:val="004D1EAF"/>
    <w:rsid w:val="004D3148"/>
    <w:rsid w:val="004D6033"/>
    <w:rsid w:val="004E79F6"/>
    <w:rsid w:val="00501745"/>
    <w:rsid w:val="00505934"/>
    <w:rsid w:val="005245E0"/>
    <w:rsid w:val="00532886"/>
    <w:rsid w:val="00533C77"/>
    <w:rsid w:val="00534BDE"/>
    <w:rsid w:val="00534E70"/>
    <w:rsid w:val="00537EED"/>
    <w:rsid w:val="00544403"/>
    <w:rsid w:val="0054469D"/>
    <w:rsid w:val="00551501"/>
    <w:rsid w:val="005614F5"/>
    <w:rsid w:val="00565642"/>
    <w:rsid w:val="0056788B"/>
    <w:rsid w:val="00567DAB"/>
    <w:rsid w:val="00573063"/>
    <w:rsid w:val="00576E09"/>
    <w:rsid w:val="005770D1"/>
    <w:rsid w:val="005771D8"/>
    <w:rsid w:val="005836A5"/>
    <w:rsid w:val="00584B99"/>
    <w:rsid w:val="00586743"/>
    <w:rsid w:val="00587202"/>
    <w:rsid w:val="00594D8A"/>
    <w:rsid w:val="00594E45"/>
    <w:rsid w:val="005A0B49"/>
    <w:rsid w:val="005A3CE0"/>
    <w:rsid w:val="005A3DBE"/>
    <w:rsid w:val="005A5F52"/>
    <w:rsid w:val="005A6BE4"/>
    <w:rsid w:val="005C0057"/>
    <w:rsid w:val="005C0919"/>
    <w:rsid w:val="005C22FE"/>
    <w:rsid w:val="005D1B9B"/>
    <w:rsid w:val="005D4740"/>
    <w:rsid w:val="005E2EDE"/>
    <w:rsid w:val="005F122D"/>
    <w:rsid w:val="005F277A"/>
    <w:rsid w:val="005F31C6"/>
    <w:rsid w:val="005F6264"/>
    <w:rsid w:val="00602C22"/>
    <w:rsid w:val="00610B57"/>
    <w:rsid w:val="00616BC1"/>
    <w:rsid w:val="00620AB7"/>
    <w:rsid w:val="006217CE"/>
    <w:rsid w:val="00624A10"/>
    <w:rsid w:val="006375D5"/>
    <w:rsid w:val="006433A2"/>
    <w:rsid w:val="00654C48"/>
    <w:rsid w:val="00660319"/>
    <w:rsid w:val="00660E41"/>
    <w:rsid w:val="00666C9D"/>
    <w:rsid w:val="006703DC"/>
    <w:rsid w:val="00675FE7"/>
    <w:rsid w:val="00692ACE"/>
    <w:rsid w:val="00694B17"/>
    <w:rsid w:val="00697306"/>
    <w:rsid w:val="006979A5"/>
    <w:rsid w:val="006A0426"/>
    <w:rsid w:val="006A1848"/>
    <w:rsid w:val="006A5209"/>
    <w:rsid w:val="006B71CF"/>
    <w:rsid w:val="006C18BA"/>
    <w:rsid w:val="006C2ABD"/>
    <w:rsid w:val="006C3330"/>
    <w:rsid w:val="006C354B"/>
    <w:rsid w:val="006C6208"/>
    <w:rsid w:val="006C7610"/>
    <w:rsid w:val="006D55F0"/>
    <w:rsid w:val="006D64D5"/>
    <w:rsid w:val="006D67E2"/>
    <w:rsid w:val="006E2145"/>
    <w:rsid w:val="006E2282"/>
    <w:rsid w:val="006E3ADB"/>
    <w:rsid w:val="006F2A27"/>
    <w:rsid w:val="006F413F"/>
    <w:rsid w:val="006F60BA"/>
    <w:rsid w:val="00701AFD"/>
    <w:rsid w:val="00707E23"/>
    <w:rsid w:val="00710BC9"/>
    <w:rsid w:val="00714726"/>
    <w:rsid w:val="0071511B"/>
    <w:rsid w:val="0071594A"/>
    <w:rsid w:val="007169E5"/>
    <w:rsid w:val="00717D1D"/>
    <w:rsid w:val="0072221F"/>
    <w:rsid w:val="007318DA"/>
    <w:rsid w:val="00732F0E"/>
    <w:rsid w:val="007354DE"/>
    <w:rsid w:val="00740FB4"/>
    <w:rsid w:val="007440A2"/>
    <w:rsid w:val="007523C9"/>
    <w:rsid w:val="00755F88"/>
    <w:rsid w:val="00756CCF"/>
    <w:rsid w:val="007573F3"/>
    <w:rsid w:val="00786C6D"/>
    <w:rsid w:val="007920D9"/>
    <w:rsid w:val="00792443"/>
    <w:rsid w:val="007946E2"/>
    <w:rsid w:val="00794A2E"/>
    <w:rsid w:val="00797350"/>
    <w:rsid w:val="0079747F"/>
    <w:rsid w:val="007A08B0"/>
    <w:rsid w:val="007A7FBE"/>
    <w:rsid w:val="007B24F2"/>
    <w:rsid w:val="007B4FBB"/>
    <w:rsid w:val="007C0067"/>
    <w:rsid w:val="007C306A"/>
    <w:rsid w:val="007C6BB7"/>
    <w:rsid w:val="007D0660"/>
    <w:rsid w:val="007D0DA1"/>
    <w:rsid w:val="007D1122"/>
    <w:rsid w:val="007D12E7"/>
    <w:rsid w:val="007D4298"/>
    <w:rsid w:val="007D5D5A"/>
    <w:rsid w:val="007D61C5"/>
    <w:rsid w:val="007E3A4B"/>
    <w:rsid w:val="007E3EA3"/>
    <w:rsid w:val="007E4EA5"/>
    <w:rsid w:val="007E6E19"/>
    <w:rsid w:val="007E785E"/>
    <w:rsid w:val="007F5405"/>
    <w:rsid w:val="0081715D"/>
    <w:rsid w:val="00823244"/>
    <w:rsid w:val="008241B8"/>
    <w:rsid w:val="00826C01"/>
    <w:rsid w:val="00827B1F"/>
    <w:rsid w:val="00836023"/>
    <w:rsid w:val="00836218"/>
    <w:rsid w:val="00836CE8"/>
    <w:rsid w:val="0085206B"/>
    <w:rsid w:val="008557A9"/>
    <w:rsid w:val="00865FE8"/>
    <w:rsid w:val="00870280"/>
    <w:rsid w:val="00872B92"/>
    <w:rsid w:val="00876A3B"/>
    <w:rsid w:val="00877031"/>
    <w:rsid w:val="008802EB"/>
    <w:rsid w:val="00880E0A"/>
    <w:rsid w:val="00882B13"/>
    <w:rsid w:val="0088353D"/>
    <w:rsid w:val="00883F0F"/>
    <w:rsid w:val="008A251C"/>
    <w:rsid w:val="008A3BAB"/>
    <w:rsid w:val="008B072B"/>
    <w:rsid w:val="008B17CB"/>
    <w:rsid w:val="008B19AC"/>
    <w:rsid w:val="008B2F64"/>
    <w:rsid w:val="008B5081"/>
    <w:rsid w:val="008C0AC6"/>
    <w:rsid w:val="008D35C7"/>
    <w:rsid w:val="008D4766"/>
    <w:rsid w:val="008D6A3B"/>
    <w:rsid w:val="008F1287"/>
    <w:rsid w:val="008F44B6"/>
    <w:rsid w:val="008F6B27"/>
    <w:rsid w:val="008F77A0"/>
    <w:rsid w:val="0090794C"/>
    <w:rsid w:val="00911B17"/>
    <w:rsid w:val="00912E20"/>
    <w:rsid w:val="00914DAE"/>
    <w:rsid w:val="009158E9"/>
    <w:rsid w:val="00916123"/>
    <w:rsid w:val="00920E36"/>
    <w:rsid w:val="0093136F"/>
    <w:rsid w:val="0093287D"/>
    <w:rsid w:val="00932C58"/>
    <w:rsid w:val="009343DF"/>
    <w:rsid w:val="00934951"/>
    <w:rsid w:val="00934A3D"/>
    <w:rsid w:val="00937541"/>
    <w:rsid w:val="00940FB2"/>
    <w:rsid w:val="00954133"/>
    <w:rsid w:val="009549F3"/>
    <w:rsid w:val="00961372"/>
    <w:rsid w:val="00965362"/>
    <w:rsid w:val="009662D9"/>
    <w:rsid w:val="0097699B"/>
    <w:rsid w:val="00981633"/>
    <w:rsid w:val="009829DA"/>
    <w:rsid w:val="00984EDC"/>
    <w:rsid w:val="0098513F"/>
    <w:rsid w:val="00985FB7"/>
    <w:rsid w:val="009864B3"/>
    <w:rsid w:val="009943DE"/>
    <w:rsid w:val="00995594"/>
    <w:rsid w:val="00995A3B"/>
    <w:rsid w:val="009972EB"/>
    <w:rsid w:val="0099743C"/>
    <w:rsid w:val="009A0429"/>
    <w:rsid w:val="009A3226"/>
    <w:rsid w:val="009A411C"/>
    <w:rsid w:val="009B1927"/>
    <w:rsid w:val="009B19D5"/>
    <w:rsid w:val="009B27F5"/>
    <w:rsid w:val="009B336D"/>
    <w:rsid w:val="009B3928"/>
    <w:rsid w:val="009B58F2"/>
    <w:rsid w:val="009B6DCD"/>
    <w:rsid w:val="009B6E7E"/>
    <w:rsid w:val="009C714D"/>
    <w:rsid w:val="009C7B26"/>
    <w:rsid w:val="009D1C91"/>
    <w:rsid w:val="009D7556"/>
    <w:rsid w:val="009E049C"/>
    <w:rsid w:val="009E0DA2"/>
    <w:rsid w:val="009E1487"/>
    <w:rsid w:val="009E2539"/>
    <w:rsid w:val="009F361F"/>
    <w:rsid w:val="009F43DD"/>
    <w:rsid w:val="00A03AF8"/>
    <w:rsid w:val="00A1059F"/>
    <w:rsid w:val="00A11439"/>
    <w:rsid w:val="00A12798"/>
    <w:rsid w:val="00A139A4"/>
    <w:rsid w:val="00A17983"/>
    <w:rsid w:val="00A226DF"/>
    <w:rsid w:val="00A24459"/>
    <w:rsid w:val="00A323BC"/>
    <w:rsid w:val="00A349D7"/>
    <w:rsid w:val="00A36931"/>
    <w:rsid w:val="00A3762A"/>
    <w:rsid w:val="00A42436"/>
    <w:rsid w:val="00A52AD9"/>
    <w:rsid w:val="00A550EE"/>
    <w:rsid w:val="00A56E16"/>
    <w:rsid w:val="00A57BFD"/>
    <w:rsid w:val="00A630DF"/>
    <w:rsid w:val="00A63DBF"/>
    <w:rsid w:val="00A66763"/>
    <w:rsid w:val="00A72577"/>
    <w:rsid w:val="00A75586"/>
    <w:rsid w:val="00A83654"/>
    <w:rsid w:val="00A84AC4"/>
    <w:rsid w:val="00A84D0F"/>
    <w:rsid w:val="00A85E08"/>
    <w:rsid w:val="00A877E9"/>
    <w:rsid w:val="00A9099D"/>
    <w:rsid w:val="00A90CD2"/>
    <w:rsid w:val="00A96919"/>
    <w:rsid w:val="00AA18C2"/>
    <w:rsid w:val="00AA3A48"/>
    <w:rsid w:val="00AA4FD7"/>
    <w:rsid w:val="00AA700A"/>
    <w:rsid w:val="00AA7587"/>
    <w:rsid w:val="00AB2D6B"/>
    <w:rsid w:val="00AB6B9B"/>
    <w:rsid w:val="00AD2CED"/>
    <w:rsid w:val="00AD4801"/>
    <w:rsid w:val="00AF0556"/>
    <w:rsid w:val="00AF3451"/>
    <w:rsid w:val="00AF5606"/>
    <w:rsid w:val="00B0051C"/>
    <w:rsid w:val="00B01801"/>
    <w:rsid w:val="00B0388B"/>
    <w:rsid w:val="00B03F8D"/>
    <w:rsid w:val="00B05BB9"/>
    <w:rsid w:val="00B13448"/>
    <w:rsid w:val="00B14C26"/>
    <w:rsid w:val="00B14DA2"/>
    <w:rsid w:val="00B21FA6"/>
    <w:rsid w:val="00B22F26"/>
    <w:rsid w:val="00B378D4"/>
    <w:rsid w:val="00B42667"/>
    <w:rsid w:val="00B504C5"/>
    <w:rsid w:val="00B5328A"/>
    <w:rsid w:val="00B55188"/>
    <w:rsid w:val="00B604E5"/>
    <w:rsid w:val="00B6072E"/>
    <w:rsid w:val="00B63CCF"/>
    <w:rsid w:val="00B6710A"/>
    <w:rsid w:val="00B73063"/>
    <w:rsid w:val="00B80DB5"/>
    <w:rsid w:val="00B8449F"/>
    <w:rsid w:val="00B868F5"/>
    <w:rsid w:val="00B87374"/>
    <w:rsid w:val="00B87E29"/>
    <w:rsid w:val="00B913A2"/>
    <w:rsid w:val="00B915B5"/>
    <w:rsid w:val="00B960C4"/>
    <w:rsid w:val="00B97511"/>
    <w:rsid w:val="00BA0823"/>
    <w:rsid w:val="00BA11D5"/>
    <w:rsid w:val="00BA1306"/>
    <w:rsid w:val="00BA2DDD"/>
    <w:rsid w:val="00BA5967"/>
    <w:rsid w:val="00BA7B92"/>
    <w:rsid w:val="00BB0A9F"/>
    <w:rsid w:val="00BB2BFF"/>
    <w:rsid w:val="00BB6090"/>
    <w:rsid w:val="00BB6FE1"/>
    <w:rsid w:val="00BB7572"/>
    <w:rsid w:val="00BC4A45"/>
    <w:rsid w:val="00BC5DBF"/>
    <w:rsid w:val="00BC7915"/>
    <w:rsid w:val="00BC7F7A"/>
    <w:rsid w:val="00BD3920"/>
    <w:rsid w:val="00BD3C9E"/>
    <w:rsid w:val="00BE253F"/>
    <w:rsid w:val="00BE26CA"/>
    <w:rsid w:val="00BF0600"/>
    <w:rsid w:val="00BF162D"/>
    <w:rsid w:val="00BF19DC"/>
    <w:rsid w:val="00BF35CF"/>
    <w:rsid w:val="00C007EB"/>
    <w:rsid w:val="00C01B48"/>
    <w:rsid w:val="00C07BF8"/>
    <w:rsid w:val="00C23073"/>
    <w:rsid w:val="00C268DD"/>
    <w:rsid w:val="00C35725"/>
    <w:rsid w:val="00C54ED1"/>
    <w:rsid w:val="00C6251A"/>
    <w:rsid w:val="00C66F00"/>
    <w:rsid w:val="00C73622"/>
    <w:rsid w:val="00C73672"/>
    <w:rsid w:val="00C73838"/>
    <w:rsid w:val="00C74465"/>
    <w:rsid w:val="00C76CB6"/>
    <w:rsid w:val="00C77DF5"/>
    <w:rsid w:val="00C80DC5"/>
    <w:rsid w:val="00C828C3"/>
    <w:rsid w:val="00C83962"/>
    <w:rsid w:val="00C84218"/>
    <w:rsid w:val="00C85D98"/>
    <w:rsid w:val="00C93ECD"/>
    <w:rsid w:val="00C9680C"/>
    <w:rsid w:val="00CA7AF5"/>
    <w:rsid w:val="00CB0D09"/>
    <w:rsid w:val="00CB3E03"/>
    <w:rsid w:val="00CC4719"/>
    <w:rsid w:val="00CD170B"/>
    <w:rsid w:val="00CD7589"/>
    <w:rsid w:val="00CE1677"/>
    <w:rsid w:val="00CE1710"/>
    <w:rsid w:val="00CE17CE"/>
    <w:rsid w:val="00CE6EA6"/>
    <w:rsid w:val="00CF1F17"/>
    <w:rsid w:val="00CF21D7"/>
    <w:rsid w:val="00CF2F23"/>
    <w:rsid w:val="00CF4C49"/>
    <w:rsid w:val="00CF53A0"/>
    <w:rsid w:val="00CF6137"/>
    <w:rsid w:val="00D00753"/>
    <w:rsid w:val="00D01ECF"/>
    <w:rsid w:val="00D101FD"/>
    <w:rsid w:val="00D1496D"/>
    <w:rsid w:val="00D14AE4"/>
    <w:rsid w:val="00D173D4"/>
    <w:rsid w:val="00D23265"/>
    <w:rsid w:val="00D2512A"/>
    <w:rsid w:val="00D40517"/>
    <w:rsid w:val="00D41D67"/>
    <w:rsid w:val="00D460DA"/>
    <w:rsid w:val="00D46762"/>
    <w:rsid w:val="00D52536"/>
    <w:rsid w:val="00D60046"/>
    <w:rsid w:val="00D62158"/>
    <w:rsid w:val="00D6240E"/>
    <w:rsid w:val="00D63C7E"/>
    <w:rsid w:val="00D659C5"/>
    <w:rsid w:val="00D65CC4"/>
    <w:rsid w:val="00D665D6"/>
    <w:rsid w:val="00D70088"/>
    <w:rsid w:val="00D71963"/>
    <w:rsid w:val="00D751F8"/>
    <w:rsid w:val="00D76935"/>
    <w:rsid w:val="00D77181"/>
    <w:rsid w:val="00D81F6B"/>
    <w:rsid w:val="00D92B62"/>
    <w:rsid w:val="00D938D3"/>
    <w:rsid w:val="00D96A0F"/>
    <w:rsid w:val="00D972CA"/>
    <w:rsid w:val="00DA4C1F"/>
    <w:rsid w:val="00DA6571"/>
    <w:rsid w:val="00DB2C05"/>
    <w:rsid w:val="00DB4DAB"/>
    <w:rsid w:val="00DB5492"/>
    <w:rsid w:val="00DC3758"/>
    <w:rsid w:val="00DC5AEC"/>
    <w:rsid w:val="00DC618E"/>
    <w:rsid w:val="00DD7787"/>
    <w:rsid w:val="00DD7812"/>
    <w:rsid w:val="00DE0D05"/>
    <w:rsid w:val="00DE11E4"/>
    <w:rsid w:val="00DE4BD5"/>
    <w:rsid w:val="00DF5229"/>
    <w:rsid w:val="00DF6096"/>
    <w:rsid w:val="00DF7A71"/>
    <w:rsid w:val="00E00834"/>
    <w:rsid w:val="00E02EA9"/>
    <w:rsid w:val="00E03A35"/>
    <w:rsid w:val="00E06956"/>
    <w:rsid w:val="00E16B69"/>
    <w:rsid w:val="00E20236"/>
    <w:rsid w:val="00E21C02"/>
    <w:rsid w:val="00E233B2"/>
    <w:rsid w:val="00E30048"/>
    <w:rsid w:val="00E32ED4"/>
    <w:rsid w:val="00E36932"/>
    <w:rsid w:val="00E44700"/>
    <w:rsid w:val="00E53499"/>
    <w:rsid w:val="00E605B1"/>
    <w:rsid w:val="00E63875"/>
    <w:rsid w:val="00E70B71"/>
    <w:rsid w:val="00E70F9A"/>
    <w:rsid w:val="00E81197"/>
    <w:rsid w:val="00E8441D"/>
    <w:rsid w:val="00EA0BE7"/>
    <w:rsid w:val="00EA4089"/>
    <w:rsid w:val="00EA620C"/>
    <w:rsid w:val="00EA644A"/>
    <w:rsid w:val="00EB5E32"/>
    <w:rsid w:val="00EC3C77"/>
    <w:rsid w:val="00EC5CEB"/>
    <w:rsid w:val="00ED1EAB"/>
    <w:rsid w:val="00ED28DB"/>
    <w:rsid w:val="00ED3C81"/>
    <w:rsid w:val="00ED682F"/>
    <w:rsid w:val="00ED7510"/>
    <w:rsid w:val="00EE1C96"/>
    <w:rsid w:val="00EE383D"/>
    <w:rsid w:val="00EE3BAF"/>
    <w:rsid w:val="00EE57BE"/>
    <w:rsid w:val="00EE6478"/>
    <w:rsid w:val="00EE696D"/>
    <w:rsid w:val="00F015E2"/>
    <w:rsid w:val="00F026E6"/>
    <w:rsid w:val="00F0663D"/>
    <w:rsid w:val="00F06E78"/>
    <w:rsid w:val="00F10D32"/>
    <w:rsid w:val="00F11B44"/>
    <w:rsid w:val="00F12CF7"/>
    <w:rsid w:val="00F166FE"/>
    <w:rsid w:val="00F259A4"/>
    <w:rsid w:val="00F32DAD"/>
    <w:rsid w:val="00F357C5"/>
    <w:rsid w:val="00F44B55"/>
    <w:rsid w:val="00F44B7C"/>
    <w:rsid w:val="00F45074"/>
    <w:rsid w:val="00F50779"/>
    <w:rsid w:val="00F537E4"/>
    <w:rsid w:val="00F62378"/>
    <w:rsid w:val="00F638E2"/>
    <w:rsid w:val="00F63B80"/>
    <w:rsid w:val="00F66666"/>
    <w:rsid w:val="00F80A60"/>
    <w:rsid w:val="00F8468E"/>
    <w:rsid w:val="00F940AF"/>
    <w:rsid w:val="00FA0D28"/>
    <w:rsid w:val="00FA2E5B"/>
    <w:rsid w:val="00FA6F71"/>
    <w:rsid w:val="00FB3C6C"/>
    <w:rsid w:val="00FB7A13"/>
    <w:rsid w:val="00FC20F9"/>
    <w:rsid w:val="00FC6AEF"/>
    <w:rsid w:val="00FD00FC"/>
    <w:rsid w:val="00FD4595"/>
    <w:rsid w:val="00FD6A67"/>
    <w:rsid w:val="00FE4E31"/>
    <w:rsid w:val="00FE6F45"/>
    <w:rsid w:val="00FE7927"/>
    <w:rsid w:val="00FF6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0487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C77DF5"/>
    <w:pPr>
      <w:ind w:left="720"/>
      <w:contextualSpacing/>
    </w:pPr>
  </w:style>
  <w:style w:type="paragraph" w:styleId="a4">
    <w:name w:val="Body Text"/>
    <w:basedOn w:val="a"/>
    <w:link w:val="a5"/>
    <w:uiPriority w:val="99"/>
    <w:unhideWhenUsed/>
    <w:rsid w:val="00C77DF5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rsid w:val="00C77DF5"/>
  </w:style>
  <w:style w:type="paragraph" w:styleId="a6">
    <w:name w:val="Balloon Text"/>
    <w:basedOn w:val="a"/>
    <w:link w:val="a7"/>
    <w:uiPriority w:val="99"/>
    <w:semiHidden/>
    <w:unhideWhenUsed/>
    <w:rsid w:val="007973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9735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0487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C77DF5"/>
    <w:pPr>
      <w:ind w:left="720"/>
      <w:contextualSpacing/>
    </w:pPr>
  </w:style>
  <w:style w:type="paragraph" w:styleId="a4">
    <w:name w:val="Body Text"/>
    <w:basedOn w:val="a"/>
    <w:link w:val="a5"/>
    <w:uiPriority w:val="99"/>
    <w:unhideWhenUsed/>
    <w:rsid w:val="00C77DF5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rsid w:val="00C77DF5"/>
  </w:style>
  <w:style w:type="paragraph" w:styleId="a6">
    <w:name w:val="Balloon Text"/>
    <w:basedOn w:val="a"/>
    <w:link w:val="a7"/>
    <w:uiPriority w:val="99"/>
    <w:semiHidden/>
    <w:unhideWhenUsed/>
    <w:rsid w:val="007973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9735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064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1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76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13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8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8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3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522</TotalTime>
  <Pages>4</Pages>
  <Words>1250</Words>
  <Characters>7127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8361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Никифорова</dc:creator>
  <cp:keywords/>
  <dc:description/>
  <cp:lastModifiedBy>Никифорова</cp:lastModifiedBy>
  <cp:revision>32</cp:revision>
  <cp:lastPrinted>2020-01-21T13:21:00Z</cp:lastPrinted>
  <dcterms:created xsi:type="dcterms:W3CDTF">2019-01-18T13:56:00Z</dcterms:created>
  <dcterms:modified xsi:type="dcterms:W3CDTF">2020-01-21T13:25:00Z</dcterms:modified>
</cp:coreProperties>
</file>