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E54C5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3081B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02C9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56948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B02C9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3134E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B02C9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134E" w:rsidRPr="002E54C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2E54C5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2E54C5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2E54C5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4C5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3A4141B0" wp14:editId="7481DE31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2E54C5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2E54C5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2E54C5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2E5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E54C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2E54C5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2E54C5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2E54C5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D301D" w:rsidRPr="002E54C5" w:rsidRDefault="00BA1306" w:rsidP="006D30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4D160C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повторной </w:t>
      </w:r>
      <w:r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экспертизы проекта постановления </w:t>
      </w:r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Администрации </w:t>
      </w:r>
      <w:proofErr w:type="spellStart"/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30 января 2018 года №1</w:t>
      </w:r>
      <w:r w:rsidR="00B21EC4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="006D301D" w:rsidRPr="002E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«Социальная поддержка граждан» на 2018-2020 годы</w:t>
      </w:r>
    </w:p>
    <w:p w:rsidR="00DE11E4" w:rsidRPr="002E54C5" w:rsidRDefault="00DE11E4" w:rsidP="006D30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2E54C5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2E54C5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и стандартом финансового контроля </w:t>
      </w:r>
      <w:r w:rsidRPr="002E54C5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04.09.2018 №</w:t>
      </w:r>
      <w:r w:rsidR="0079735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29.</w:t>
      </w:r>
      <w:proofErr w:type="gramEnd"/>
    </w:p>
    <w:p w:rsidR="00304875" w:rsidRPr="002E54C5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Основание для проведения мероприятия: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29.12.2018 №</w:t>
      </w:r>
      <w:r w:rsidR="0079735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42.</w:t>
      </w:r>
    </w:p>
    <w:p w:rsidR="00FA49BF" w:rsidRPr="002E54C5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 экспертизы:</w:t>
      </w:r>
      <w:r w:rsidR="008802EB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выявление или подтверждение отсутствия </w:t>
      </w:r>
      <w:r w:rsidR="00FA49BF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замечаний и </w:t>
      </w:r>
      <w:r w:rsidR="008802EB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недостатков</w:t>
      </w:r>
      <w:r w:rsidR="00FA49BF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49BF" w:rsidRPr="002E54C5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2E54C5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 w:rsidRPr="002E54C5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2E54C5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2E54C5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</w:t>
      </w:r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№1</w:t>
      </w:r>
      <w:r w:rsidR="00B21EC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B21EC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Социальная поддержка граждан</w:t>
      </w:r>
      <w:r w:rsidR="009D6CB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(далее - проект Программы)</w:t>
      </w:r>
      <w:r w:rsidR="00FA49BF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D160C" w:rsidRPr="002E54C5" w:rsidRDefault="004D160C" w:rsidP="004D160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Программы </w:t>
      </w:r>
      <w:r w:rsidRPr="002E54C5">
        <w:rPr>
          <w:rFonts w:ascii="Times New Roman" w:hAnsi="Times New Roman" w:cs="Times New Roman"/>
          <w:sz w:val="27"/>
          <w:szCs w:val="27"/>
        </w:rPr>
        <w:t xml:space="preserve">представлен на повторную финансово-экономическую экспертизу в Контрольно-ревизионное управление </w:t>
      </w:r>
      <w:proofErr w:type="spellStart"/>
      <w:r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2E54C5">
        <w:rPr>
          <w:rFonts w:ascii="Times New Roman" w:hAnsi="Times New Roman" w:cs="Times New Roman"/>
          <w:sz w:val="27"/>
          <w:szCs w:val="27"/>
        </w:rPr>
        <w:t xml:space="preserve"> района администратором муниципальной программы – </w:t>
      </w:r>
      <w:r w:rsidR="002B27B4" w:rsidRPr="002E54C5">
        <w:rPr>
          <w:rFonts w:ascii="Times New Roman" w:hAnsi="Times New Roman" w:cs="Times New Roman"/>
          <w:sz w:val="27"/>
          <w:szCs w:val="27"/>
        </w:rPr>
        <w:t>Отделом образования</w:t>
      </w:r>
      <w:r w:rsidRPr="002E54C5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proofErr w:type="spellStart"/>
      <w:r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2E54C5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2B27B4" w:rsidRPr="002E54C5">
        <w:rPr>
          <w:rFonts w:ascii="Times New Roman" w:hAnsi="Times New Roman" w:cs="Times New Roman"/>
          <w:sz w:val="27"/>
          <w:szCs w:val="27"/>
        </w:rPr>
        <w:t>01 февраля</w:t>
      </w:r>
      <w:r w:rsidRPr="002E54C5">
        <w:rPr>
          <w:rFonts w:ascii="Times New Roman" w:hAnsi="Times New Roman" w:cs="Times New Roman"/>
          <w:sz w:val="27"/>
          <w:szCs w:val="27"/>
        </w:rPr>
        <w:t xml:space="preserve"> 2019 года (сопроводительное </w:t>
      </w:r>
      <w:r w:rsidRPr="002E54C5">
        <w:rPr>
          <w:rFonts w:ascii="Times New Roman" w:hAnsi="Times New Roman" w:cs="Times New Roman"/>
          <w:sz w:val="27"/>
          <w:szCs w:val="27"/>
        </w:rPr>
        <w:lastRenderedPageBreak/>
        <w:t xml:space="preserve">письмо от </w:t>
      </w:r>
      <w:r w:rsidR="002B27B4" w:rsidRPr="002E54C5">
        <w:rPr>
          <w:rFonts w:ascii="Times New Roman" w:hAnsi="Times New Roman" w:cs="Times New Roman"/>
          <w:sz w:val="27"/>
          <w:szCs w:val="27"/>
        </w:rPr>
        <w:t>01</w:t>
      </w:r>
      <w:r w:rsidRPr="002E54C5">
        <w:rPr>
          <w:rFonts w:ascii="Times New Roman" w:hAnsi="Times New Roman" w:cs="Times New Roman"/>
          <w:sz w:val="27"/>
          <w:szCs w:val="27"/>
        </w:rPr>
        <w:t>.0</w:t>
      </w:r>
      <w:r w:rsidR="002B27B4" w:rsidRPr="002E54C5">
        <w:rPr>
          <w:rFonts w:ascii="Times New Roman" w:hAnsi="Times New Roman" w:cs="Times New Roman"/>
          <w:sz w:val="27"/>
          <w:szCs w:val="27"/>
        </w:rPr>
        <w:t>2</w:t>
      </w:r>
      <w:r w:rsidRPr="002E54C5">
        <w:rPr>
          <w:rFonts w:ascii="Times New Roman" w:hAnsi="Times New Roman" w:cs="Times New Roman"/>
          <w:sz w:val="27"/>
          <w:szCs w:val="27"/>
        </w:rPr>
        <w:t xml:space="preserve">.2019 № </w:t>
      </w:r>
      <w:r w:rsidR="002B27B4" w:rsidRPr="002E54C5">
        <w:rPr>
          <w:rFonts w:ascii="Times New Roman" w:hAnsi="Times New Roman" w:cs="Times New Roman"/>
          <w:sz w:val="27"/>
          <w:szCs w:val="27"/>
        </w:rPr>
        <w:t>02-07/88/2</w:t>
      </w:r>
      <w:r w:rsidRPr="002E54C5">
        <w:rPr>
          <w:rFonts w:ascii="Times New Roman" w:hAnsi="Times New Roman" w:cs="Times New Roman"/>
          <w:sz w:val="27"/>
          <w:szCs w:val="27"/>
        </w:rPr>
        <w:t>).</w:t>
      </w:r>
    </w:p>
    <w:p w:rsidR="004D160C" w:rsidRPr="002E54C5" w:rsidRDefault="004D160C" w:rsidP="004D16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отношении представленного проекта </w:t>
      </w:r>
      <w:r w:rsidR="00077BE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Программы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7BED" w:rsidRPr="002E54C5">
        <w:rPr>
          <w:rFonts w:ascii="Times New Roman" w:hAnsi="Times New Roman" w:cs="Times New Roman"/>
          <w:sz w:val="27"/>
          <w:szCs w:val="27"/>
        </w:rPr>
        <w:t xml:space="preserve">Контрольно-ревизионным управлением </w:t>
      </w:r>
      <w:proofErr w:type="spellStart"/>
      <w:r w:rsidR="00077BED"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77BED" w:rsidRPr="002E54C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повторная экспертиза, которая связана с устранением замечаний</w:t>
      </w:r>
      <w:r w:rsidR="00077BE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недостатков</w:t>
      </w:r>
      <w:r w:rsidRPr="002E54C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D160C" w:rsidRPr="002E54C5" w:rsidRDefault="00160D39" w:rsidP="00160D39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4D160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повторной экспертизы установлено, что замечания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недостатки, </w:t>
      </w:r>
      <w:r w:rsidR="004D160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изложенные</w:t>
      </w:r>
      <w:r w:rsidR="004D160C" w:rsidRPr="002E54C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77BED" w:rsidRPr="002E54C5">
        <w:rPr>
          <w:rFonts w:ascii="Times New Roman" w:hAnsi="Times New Roman" w:cs="Times New Roman"/>
          <w:sz w:val="27"/>
          <w:szCs w:val="27"/>
        </w:rPr>
        <w:t xml:space="preserve">Контрольно-ревизионным управлением </w:t>
      </w:r>
      <w:proofErr w:type="spellStart"/>
      <w:r w:rsidR="00077BED"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77BED" w:rsidRPr="002E54C5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077BED" w:rsidRPr="002E54C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D160C" w:rsidRPr="002E54C5">
        <w:rPr>
          <w:rFonts w:ascii="Times New Roman" w:eastAsia="Calibri" w:hAnsi="Times New Roman" w:cs="Times New Roman"/>
          <w:sz w:val="27"/>
          <w:szCs w:val="27"/>
        </w:rPr>
        <w:t>в заключени</w:t>
      </w:r>
      <w:r w:rsidRPr="002E54C5">
        <w:rPr>
          <w:rFonts w:ascii="Times New Roman" w:eastAsia="Calibri" w:hAnsi="Times New Roman" w:cs="Times New Roman"/>
          <w:sz w:val="27"/>
          <w:szCs w:val="27"/>
        </w:rPr>
        <w:t>е</w:t>
      </w:r>
      <w:r w:rsidR="004D160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="00077BE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7BE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.2019 №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4D160C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, устранены, а именно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60D39" w:rsidRPr="002E54C5" w:rsidRDefault="00160D39" w:rsidP="00160D39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Представлена Пояснительная записка по изменениям в проект Программы;</w:t>
      </w:r>
    </w:p>
    <w:p w:rsidR="002B27B4" w:rsidRPr="002E54C5" w:rsidRDefault="002B27B4" w:rsidP="00160D39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- Уточнены администраторы муниципальной программы;</w:t>
      </w:r>
    </w:p>
    <w:p w:rsidR="00B65790" w:rsidRPr="002E54C5" w:rsidRDefault="00B65790" w:rsidP="00160D39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Объем финансовых сре</w:t>
      </w:r>
      <w:proofErr w:type="gram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пр</w:t>
      </w:r>
      <w:proofErr w:type="gram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иведен в соответствие с требованиями Порядка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ровский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Тверской области, утвержденного п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остановление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28.09.2013 года № 100</w:t>
      </w:r>
      <w:r w:rsidR="006C35E6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Порядок №100)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, с точностью до одной десятой тыс. рублей.</w:t>
      </w:r>
    </w:p>
    <w:p w:rsidR="00160D39" w:rsidRPr="002E54C5" w:rsidRDefault="00160D39" w:rsidP="00160D3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gramStart"/>
      <w:r w:rsidRPr="002E54C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финансирования, указанный в 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паспорте проекта Программы и в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Приложении 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Программы, привед</w:t>
      </w:r>
      <w:r w:rsidR="00B6579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ен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соответствие с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бюджетными ассигнованиями, предусмотренным</w:t>
      </w:r>
      <w:r w:rsidR="002B27B4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Решением Собрания депутатов </w:t>
      </w:r>
      <w:proofErr w:type="spellStart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2018 год и на плановый период 2019 и 2021 годов» (далее – Решение</w:t>
      </w:r>
      <w:proofErr w:type="gramEnd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 бюджете №179).</w:t>
      </w:r>
    </w:p>
    <w:p w:rsidR="00160D39" w:rsidRPr="002E54C5" w:rsidRDefault="00160D39" w:rsidP="00160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E54C5">
        <w:rPr>
          <w:rFonts w:ascii="Times New Roman" w:eastAsia="Calibri" w:hAnsi="Times New Roman" w:cs="Times New Roman"/>
          <w:sz w:val="27"/>
          <w:szCs w:val="27"/>
        </w:rPr>
        <w:t>2. Решением о бюджете №179 внесены изменения в Программу,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снижения общего 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Pr="002E54C5">
        <w:rPr>
          <w:rFonts w:ascii="Times New Roman" w:eastAsia="Calibri" w:hAnsi="Times New Roman" w:cs="Times New Roman"/>
          <w:sz w:val="27"/>
          <w:szCs w:val="27"/>
        </w:rPr>
        <w:t>а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2E54C5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>сумм</w:t>
      </w:r>
      <w:r w:rsidRPr="002E54C5">
        <w:rPr>
          <w:rFonts w:ascii="Times New Roman" w:eastAsia="Calibri" w:hAnsi="Times New Roman" w:cs="Times New Roman"/>
          <w:sz w:val="27"/>
          <w:szCs w:val="27"/>
        </w:rPr>
        <w:t>е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B65790" w:rsidRPr="002E54C5">
        <w:rPr>
          <w:rFonts w:ascii="Times New Roman" w:eastAsia="Calibri" w:hAnsi="Times New Roman" w:cs="Times New Roman"/>
          <w:sz w:val="27"/>
          <w:szCs w:val="27"/>
        </w:rPr>
        <w:t>10,3</w:t>
      </w:r>
      <w:r w:rsidRPr="002E54C5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B65790" w:rsidRPr="002E54C5">
        <w:rPr>
          <w:rFonts w:ascii="Times New Roman" w:eastAsia="Calibri" w:hAnsi="Times New Roman" w:cs="Times New Roman"/>
          <w:sz w:val="27"/>
          <w:szCs w:val="27"/>
        </w:rPr>
        <w:t>0,</w:t>
      </w:r>
      <w:r w:rsidR="003D1D19" w:rsidRPr="002E54C5">
        <w:rPr>
          <w:rFonts w:ascii="Times New Roman" w:eastAsia="Calibri" w:hAnsi="Times New Roman" w:cs="Times New Roman"/>
          <w:sz w:val="27"/>
          <w:szCs w:val="27"/>
        </w:rPr>
        <w:t>07</w:t>
      </w:r>
      <w:r w:rsidR="00B65790" w:rsidRPr="002E54C5">
        <w:rPr>
          <w:rFonts w:ascii="Times New Roman" w:eastAsia="Calibri" w:hAnsi="Times New Roman" w:cs="Times New Roman"/>
          <w:sz w:val="27"/>
          <w:szCs w:val="27"/>
        </w:rPr>
        <w:t xml:space="preserve"> %</w:t>
      </w:r>
      <w:r w:rsidRPr="002E54C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97936" w:rsidRPr="002E54C5" w:rsidRDefault="00697936" w:rsidP="00697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697936" w:rsidRPr="002E54C5" w:rsidRDefault="00697936" w:rsidP="00697936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2E54C5" w:rsidRPr="002E54C5" w:rsidTr="00CA14DE">
        <w:trPr>
          <w:trHeight w:val="300"/>
        </w:trPr>
        <w:tc>
          <w:tcPr>
            <w:tcW w:w="3841" w:type="dxa"/>
            <w:hideMark/>
          </w:tcPr>
          <w:p w:rsidR="00697936" w:rsidRPr="002E54C5" w:rsidRDefault="00697936" w:rsidP="00CA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697936" w:rsidRPr="002E54C5" w:rsidRDefault="00697936" w:rsidP="00CA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697936" w:rsidRPr="002E54C5" w:rsidRDefault="00697936" w:rsidP="00CA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697936" w:rsidRPr="002E54C5" w:rsidRDefault="00697936" w:rsidP="00CA14D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697936" w:rsidRPr="002E54C5" w:rsidRDefault="00697936" w:rsidP="00CA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2E54C5" w:rsidRPr="002E54C5" w:rsidTr="00CA14DE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697936" w:rsidRPr="002E54C5" w:rsidRDefault="00B65790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3959,6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697936" w:rsidRPr="002E54C5" w:rsidRDefault="00B65790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5092,7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697936" w:rsidRPr="002E54C5" w:rsidRDefault="00B65790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5664,3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697936" w:rsidRPr="002E54C5" w:rsidRDefault="00B65790" w:rsidP="00CA14DE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14716,6</w:t>
            </w:r>
          </w:p>
        </w:tc>
      </w:tr>
      <w:tr w:rsidR="002E54C5" w:rsidRPr="002E54C5" w:rsidTr="00CA14DE">
        <w:trPr>
          <w:trHeight w:val="202"/>
        </w:trPr>
        <w:tc>
          <w:tcPr>
            <w:tcW w:w="3841" w:type="dxa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184,0</w:t>
            </w:r>
          </w:p>
        </w:tc>
        <w:tc>
          <w:tcPr>
            <w:tcW w:w="1276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174,0</w:t>
            </w:r>
          </w:p>
        </w:tc>
        <w:tc>
          <w:tcPr>
            <w:tcW w:w="1384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174,0</w:t>
            </w:r>
          </w:p>
        </w:tc>
        <w:tc>
          <w:tcPr>
            <w:tcW w:w="1451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532,0</w:t>
            </w:r>
          </w:p>
        </w:tc>
      </w:tr>
      <w:tr w:rsidR="002E54C5" w:rsidRPr="002E54C5" w:rsidTr="00CA14DE">
        <w:trPr>
          <w:trHeight w:val="133"/>
        </w:trPr>
        <w:tc>
          <w:tcPr>
            <w:tcW w:w="3841" w:type="dxa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3775,6</w:t>
            </w:r>
          </w:p>
        </w:tc>
        <w:tc>
          <w:tcPr>
            <w:tcW w:w="1276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4918,7</w:t>
            </w:r>
          </w:p>
        </w:tc>
        <w:tc>
          <w:tcPr>
            <w:tcW w:w="1384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5490,3</w:t>
            </w:r>
          </w:p>
        </w:tc>
        <w:tc>
          <w:tcPr>
            <w:tcW w:w="1451" w:type="dxa"/>
            <w:vAlign w:val="center"/>
          </w:tcPr>
          <w:p w:rsidR="00697936" w:rsidRPr="002E54C5" w:rsidRDefault="00654852" w:rsidP="00654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14184,6</w:t>
            </w:r>
          </w:p>
        </w:tc>
      </w:tr>
      <w:tr w:rsidR="002E54C5" w:rsidRPr="002E54C5" w:rsidTr="00CA14DE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697936" w:rsidRPr="002E54C5" w:rsidRDefault="00697936" w:rsidP="00B65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Проект </w:t>
            </w:r>
            <w:r w:rsidR="00B65790"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Программы</w:t>
            </w: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3949,3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5092,7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5664,3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14706,3</w:t>
            </w:r>
          </w:p>
        </w:tc>
      </w:tr>
      <w:tr w:rsidR="002E54C5" w:rsidRPr="002E54C5" w:rsidTr="00CA14DE">
        <w:trPr>
          <w:trHeight w:val="193"/>
        </w:trPr>
        <w:tc>
          <w:tcPr>
            <w:tcW w:w="3841" w:type="dxa"/>
            <w:vAlign w:val="center"/>
            <w:hideMark/>
          </w:tcPr>
          <w:p w:rsidR="00654852" w:rsidRPr="002E54C5" w:rsidRDefault="00654852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54852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203,3</w:t>
            </w:r>
          </w:p>
        </w:tc>
        <w:tc>
          <w:tcPr>
            <w:tcW w:w="1276" w:type="dxa"/>
            <w:vAlign w:val="center"/>
          </w:tcPr>
          <w:p w:rsidR="00654852" w:rsidRPr="002E54C5" w:rsidRDefault="00654852" w:rsidP="008B1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174,0</w:t>
            </w:r>
          </w:p>
        </w:tc>
        <w:tc>
          <w:tcPr>
            <w:tcW w:w="1384" w:type="dxa"/>
            <w:vAlign w:val="center"/>
          </w:tcPr>
          <w:p w:rsidR="00654852" w:rsidRPr="002E54C5" w:rsidRDefault="00654852" w:rsidP="008B1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174,0</w:t>
            </w:r>
          </w:p>
        </w:tc>
        <w:tc>
          <w:tcPr>
            <w:tcW w:w="1451" w:type="dxa"/>
            <w:vAlign w:val="center"/>
          </w:tcPr>
          <w:p w:rsidR="00654852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551,3</w:t>
            </w:r>
          </w:p>
        </w:tc>
      </w:tr>
      <w:tr w:rsidR="002E54C5" w:rsidRPr="002E54C5" w:rsidTr="00CA14DE">
        <w:trPr>
          <w:trHeight w:val="126"/>
        </w:trPr>
        <w:tc>
          <w:tcPr>
            <w:tcW w:w="3841" w:type="dxa"/>
            <w:vAlign w:val="center"/>
            <w:hideMark/>
          </w:tcPr>
          <w:p w:rsidR="00654852" w:rsidRPr="002E54C5" w:rsidRDefault="00654852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654852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3746,0</w:t>
            </w:r>
          </w:p>
        </w:tc>
        <w:tc>
          <w:tcPr>
            <w:tcW w:w="1276" w:type="dxa"/>
            <w:vAlign w:val="center"/>
          </w:tcPr>
          <w:p w:rsidR="00654852" w:rsidRPr="002E54C5" w:rsidRDefault="00654852" w:rsidP="008B1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4918,7</w:t>
            </w:r>
          </w:p>
        </w:tc>
        <w:tc>
          <w:tcPr>
            <w:tcW w:w="1384" w:type="dxa"/>
            <w:vAlign w:val="center"/>
          </w:tcPr>
          <w:p w:rsidR="00654852" w:rsidRPr="002E54C5" w:rsidRDefault="00654852" w:rsidP="008B1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5490,3</w:t>
            </w:r>
          </w:p>
        </w:tc>
        <w:tc>
          <w:tcPr>
            <w:tcW w:w="1451" w:type="dxa"/>
            <w:vAlign w:val="center"/>
          </w:tcPr>
          <w:p w:rsidR="00654852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14155,0</w:t>
            </w:r>
          </w:p>
        </w:tc>
      </w:tr>
      <w:tr w:rsidR="002E54C5" w:rsidRPr="002E54C5" w:rsidTr="00CA14DE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-10,3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-10,3</w:t>
            </w:r>
          </w:p>
        </w:tc>
      </w:tr>
      <w:tr w:rsidR="002E54C5" w:rsidRPr="002E54C5" w:rsidTr="00CA14DE">
        <w:trPr>
          <w:trHeight w:val="158"/>
        </w:trPr>
        <w:tc>
          <w:tcPr>
            <w:tcW w:w="3841" w:type="dxa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19,3</w:t>
            </w:r>
          </w:p>
        </w:tc>
        <w:tc>
          <w:tcPr>
            <w:tcW w:w="1276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19,3</w:t>
            </w:r>
          </w:p>
        </w:tc>
      </w:tr>
      <w:tr w:rsidR="002E54C5" w:rsidRPr="002E54C5" w:rsidTr="00CA14DE">
        <w:trPr>
          <w:trHeight w:val="211"/>
        </w:trPr>
        <w:tc>
          <w:tcPr>
            <w:tcW w:w="3841" w:type="dxa"/>
            <w:vAlign w:val="center"/>
            <w:hideMark/>
          </w:tcPr>
          <w:p w:rsidR="00697936" w:rsidRPr="002E54C5" w:rsidRDefault="00697936" w:rsidP="00CA14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-29,6</w:t>
            </w:r>
          </w:p>
        </w:tc>
        <w:tc>
          <w:tcPr>
            <w:tcW w:w="1276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697936" w:rsidRPr="002E54C5" w:rsidRDefault="00654852" w:rsidP="00CA1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2E54C5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-29,6</w:t>
            </w:r>
          </w:p>
        </w:tc>
      </w:tr>
    </w:tbl>
    <w:p w:rsidR="00697936" w:rsidRPr="002E54C5" w:rsidRDefault="00697936" w:rsidP="006979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финансового обеспечения предусмотрены по 2 из </w:t>
      </w:r>
      <w:r w:rsidR="004F2F9A" w:rsidRPr="002E54C5">
        <w:rPr>
          <w:rFonts w:ascii="Times New Roman" w:eastAsia="Calibri" w:hAnsi="Times New Roman" w:cs="Times New Roman"/>
          <w:sz w:val="27"/>
          <w:szCs w:val="27"/>
        </w:rPr>
        <w:t>4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 подпрограмм Программы:</w:t>
      </w:r>
    </w:p>
    <w:p w:rsidR="005F7FFA" w:rsidRPr="002E54C5" w:rsidRDefault="00697936" w:rsidP="005F7FFA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Calibri" w:hAnsi="Times New Roman" w:cs="Times New Roman"/>
          <w:b/>
          <w:sz w:val="27"/>
          <w:szCs w:val="27"/>
        </w:rPr>
        <w:t xml:space="preserve">1) По подпрограмме </w:t>
      </w:r>
      <w:r w:rsidR="003D1D19" w:rsidRPr="002E54C5">
        <w:rPr>
          <w:rFonts w:ascii="Times New Roman" w:eastAsia="Calibri" w:hAnsi="Times New Roman" w:cs="Times New Roman"/>
          <w:b/>
          <w:sz w:val="27"/>
          <w:szCs w:val="27"/>
        </w:rPr>
        <w:t>3</w:t>
      </w:r>
      <w:r w:rsidRPr="002E54C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val="x-none" w:eastAsia="ru-RU"/>
        </w:rPr>
        <w:t>«</w:t>
      </w:r>
      <w:r w:rsidR="003D1D19" w:rsidRPr="002E54C5">
        <w:rPr>
          <w:rFonts w:ascii="Times New Roman" w:hAnsi="Times New Roman" w:cs="Times New Roman"/>
          <w:b/>
          <w:sz w:val="27"/>
          <w:szCs w:val="27"/>
        </w:rPr>
        <w:t>Социальная поддержка отдельных категорий граждан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val="x-none" w:eastAsia="ru-RU"/>
        </w:rPr>
        <w:t>»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общий объем финансирования 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снижен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3D1D19"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5,6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3D1D1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0,06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%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предусмотренными Решением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</w:t>
      </w:r>
      <w:r w:rsidR="003D1D1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2018 года</w:t>
      </w:r>
      <w:r w:rsidR="005F7FFA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F7FFA" w:rsidRPr="002E54C5" w:rsidRDefault="005F7FFA" w:rsidP="00F9065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3D1D1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3D1D1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3D1D19" w:rsidRPr="002E54C5">
        <w:rPr>
          <w:rFonts w:ascii="Times New Roman" w:hAnsi="Times New Roman" w:cs="Times New Roman"/>
          <w:sz w:val="27"/>
          <w:szCs w:val="27"/>
        </w:rPr>
        <w:t xml:space="preserve">Компенсация расходов по оплате жилых помещений, отопления и освещения педагогическим работникам, проживающим в сельской местности, рабочих поселках и </w:t>
      </w:r>
      <w:proofErr w:type="spellStart"/>
      <w:r w:rsidR="003D1D19" w:rsidRPr="002E54C5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, бюджетные ассигнования по данному мероприятию снижены на </w:t>
      </w:r>
      <w:r w:rsidR="003D1D19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-29,6 тыс.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рублей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Pr="002E54C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E54C5">
        <w:rPr>
          <w:rFonts w:ascii="Times New Roman" w:hAnsi="Times New Roman" w:cs="Times New Roman"/>
          <w:sz w:val="27"/>
          <w:szCs w:val="27"/>
        </w:rPr>
        <w:t xml:space="preserve">При этом значение целевого показателя </w:t>
      </w:r>
      <w:r w:rsidR="00DD1E7F" w:rsidRPr="002E54C5">
        <w:rPr>
          <w:rFonts w:ascii="Times New Roman" w:hAnsi="Times New Roman" w:cs="Times New Roman"/>
          <w:sz w:val="27"/>
          <w:szCs w:val="27"/>
        </w:rPr>
        <w:t>результативности</w:t>
      </w:r>
      <w:r w:rsidRPr="002E54C5">
        <w:rPr>
          <w:rFonts w:ascii="Times New Roman" w:hAnsi="Times New Roman" w:cs="Times New Roman"/>
          <w:sz w:val="27"/>
          <w:szCs w:val="27"/>
        </w:rPr>
        <w:t>, характеризующее вышеуказанное мероприятие «</w:t>
      </w:r>
      <w:r w:rsidR="003D1D19" w:rsidRPr="002E54C5">
        <w:rPr>
          <w:rFonts w:ascii="Times New Roman" w:hAnsi="Times New Roman" w:cs="Times New Roman"/>
          <w:sz w:val="27"/>
          <w:szCs w:val="27"/>
        </w:rPr>
        <w:t>Количество граждан, получивших компенсацию</w:t>
      </w:r>
      <w:r w:rsidRPr="002E54C5">
        <w:rPr>
          <w:rFonts w:ascii="Times New Roman" w:hAnsi="Times New Roman" w:cs="Times New Roman"/>
          <w:sz w:val="27"/>
          <w:szCs w:val="27"/>
        </w:rPr>
        <w:t xml:space="preserve">» </w:t>
      </w:r>
      <w:r w:rsidR="003D1D19" w:rsidRPr="002E54C5">
        <w:rPr>
          <w:rFonts w:ascii="Times New Roman" w:hAnsi="Times New Roman" w:cs="Times New Roman"/>
          <w:sz w:val="27"/>
          <w:szCs w:val="27"/>
        </w:rPr>
        <w:t>снижено на 1 единицу и составило 173 человека</w:t>
      </w:r>
      <w:r w:rsidR="004D71F2" w:rsidRPr="002E54C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4D71F2" w:rsidRPr="002E54C5" w:rsidRDefault="004D71F2" w:rsidP="00F9065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54C5">
        <w:rPr>
          <w:rFonts w:ascii="Times New Roman" w:hAnsi="Times New Roman" w:cs="Times New Roman"/>
          <w:sz w:val="27"/>
          <w:szCs w:val="27"/>
        </w:rPr>
        <w:t xml:space="preserve">- </w:t>
      </w:r>
      <w:r w:rsidR="003D1D19" w:rsidRPr="002E54C5">
        <w:rPr>
          <w:rFonts w:ascii="Times New Roman" w:hAnsi="Times New Roman" w:cs="Times New Roman"/>
          <w:sz w:val="27"/>
          <w:szCs w:val="27"/>
        </w:rPr>
        <w:t>1</w:t>
      </w:r>
      <w:r w:rsidRPr="002E54C5">
        <w:rPr>
          <w:rFonts w:ascii="Times New Roman" w:hAnsi="Times New Roman" w:cs="Times New Roman"/>
          <w:sz w:val="27"/>
          <w:szCs w:val="27"/>
        </w:rPr>
        <w:t>.00</w:t>
      </w:r>
      <w:r w:rsidR="003D1D19" w:rsidRPr="002E54C5">
        <w:rPr>
          <w:rFonts w:ascii="Times New Roman" w:hAnsi="Times New Roman" w:cs="Times New Roman"/>
          <w:sz w:val="27"/>
          <w:szCs w:val="27"/>
        </w:rPr>
        <w:t>4</w:t>
      </w:r>
      <w:r w:rsidRPr="002E54C5">
        <w:rPr>
          <w:rFonts w:ascii="Times New Roman" w:hAnsi="Times New Roman" w:cs="Times New Roman"/>
          <w:sz w:val="27"/>
          <w:szCs w:val="27"/>
        </w:rPr>
        <w:t xml:space="preserve"> «</w:t>
      </w:r>
      <w:r w:rsidR="003D1D19" w:rsidRPr="002E54C5">
        <w:rPr>
          <w:rFonts w:ascii="Times New Roman" w:hAnsi="Times New Roman" w:cs="Times New Roman"/>
          <w:sz w:val="27"/>
          <w:szCs w:val="27"/>
        </w:rPr>
        <w:t xml:space="preserve">Материальная поддержка студентов и молодых специалистов, проживающих и работающих на территории </w:t>
      </w:r>
      <w:proofErr w:type="spellStart"/>
      <w:r w:rsidR="003D1D19"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3D1D19" w:rsidRPr="002E54C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2E54C5">
        <w:rPr>
          <w:rFonts w:ascii="Times New Roman" w:hAnsi="Times New Roman" w:cs="Times New Roman"/>
          <w:sz w:val="27"/>
          <w:szCs w:val="27"/>
        </w:rPr>
        <w:t>»</w:t>
      </w:r>
      <w:r w:rsidR="004C2E8C" w:rsidRPr="002E54C5">
        <w:rPr>
          <w:rFonts w:ascii="Times New Roman" w:hAnsi="Times New Roman" w:cs="Times New Roman"/>
          <w:sz w:val="27"/>
          <w:szCs w:val="27"/>
        </w:rPr>
        <w:t>,</w:t>
      </w:r>
      <w:r w:rsidRPr="002E54C5">
        <w:rPr>
          <w:rFonts w:ascii="Times New Roman" w:hAnsi="Times New Roman" w:cs="Times New Roman"/>
          <w:sz w:val="27"/>
          <w:szCs w:val="27"/>
        </w:rPr>
        <w:t xml:space="preserve">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бюджетные ассигнования по данному мероприятию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увеличены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24,0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</w:t>
      </w:r>
      <w:r w:rsidRPr="002E54C5">
        <w:rPr>
          <w:rFonts w:ascii="Times New Roman" w:hAnsi="Times New Roman" w:cs="Times New Roman"/>
          <w:sz w:val="27"/>
          <w:szCs w:val="27"/>
        </w:rPr>
        <w:t>. При этом значение целев</w:t>
      </w:r>
      <w:r w:rsidR="00DD1E7F" w:rsidRPr="002E54C5">
        <w:rPr>
          <w:rFonts w:ascii="Times New Roman" w:hAnsi="Times New Roman" w:cs="Times New Roman"/>
          <w:sz w:val="27"/>
          <w:szCs w:val="27"/>
        </w:rPr>
        <w:t>ого показателя</w:t>
      </w:r>
      <w:r w:rsidRPr="002E54C5">
        <w:rPr>
          <w:rFonts w:ascii="Times New Roman" w:hAnsi="Times New Roman" w:cs="Times New Roman"/>
          <w:sz w:val="27"/>
          <w:szCs w:val="27"/>
        </w:rPr>
        <w:t xml:space="preserve"> </w:t>
      </w:r>
      <w:r w:rsidR="00DD1E7F" w:rsidRPr="002E54C5">
        <w:rPr>
          <w:rFonts w:ascii="Times New Roman" w:hAnsi="Times New Roman" w:cs="Times New Roman"/>
          <w:sz w:val="27"/>
          <w:szCs w:val="27"/>
        </w:rPr>
        <w:t>результативности</w:t>
      </w:r>
      <w:r w:rsidRPr="002E54C5">
        <w:rPr>
          <w:rFonts w:ascii="Times New Roman" w:hAnsi="Times New Roman" w:cs="Times New Roman"/>
          <w:sz w:val="27"/>
          <w:szCs w:val="27"/>
        </w:rPr>
        <w:t>, характеризующ</w:t>
      </w:r>
      <w:r w:rsidR="00DD1E7F" w:rsidRPr="002E54C5">
        <w:rPr>
          <w:rFonts w:ascii="Times New Roman" w:hAnsi="Times New Roman" w:cs="Times New Roman"/>
          <w:sz w:val="27"/>
          <w:szCs w:val="27"/>
        </w:rPr>
        <w:t>его</w:t>
      </w:r>
      <w:r w:rsidRPr="002E54C5">
        <w:rPr>
          <w:rFonts w:ascii="Times New Roman" w:hAnsi="Times New Roman" w:cs="Times New Roman"/>
          <w:sz w:val="27"/>
          <w:szCs w:val="27"/>
        </w:rPr>
        <w:t xml:space="preserve"> вышеуказанное мероприятие «</w:t>
      </w:r>
      <w:r w:rsidR="00DD1E7F" w:rsidRPr="002E54C5">
        <w:rPr>
          <w:rFonts w:ascii="Times New Roman" w:hAnsi="Times New Roman" w:cs="Times New Roman"/>
          <w:sz w:val="27"/>
          <w:szCs w:val="27"/>
        </w:rPr>
        <w:t xml:space="preserve">Количество студентов и молодых специалистов, проживающих и работающих на территории </w:t>
      </w:r>
      <w:proofErr w:type="spellStart"/>
      <w:r w:rsidR="00DD1E7F" w:rsidRPr="002E54C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D1E7F" w:rsidRPr="002E54C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2E54C5">
        <w:rPr>
          <w:rFonts w:ascii="Times New Roman" w:hAnsi="Times New Roman" w:cs="Times New Roman"/>
          <w:sz w:val="27"/>
          <w:szCs w:val="27"/>
        </w:rPr>
        <w:t xml:space="preserve">» </w:t>
      </w:r>
      <w:r w:rsidR="00DD1E7F" w:rsidRPr="002E54C5">
        <w:rPr>
          <w:rFonts w:ascii="Times New Roman" w:hAnsi="Times New Roman" w:cs="Times New Roman"/>
          <w:sz w:val="27"/>
          <w:szCs w:val="27"/>
        </w:rPr>
        <w:t>выросло</w:t>
      </w:r>
      <w:r w:rsidRPr="002E54C5">
        <w:rPr>
          <w:rFonts w:ascii="Times New Roman" w:hAnsi="Times New Roman" w:cs="Times New Roman"/>
          <w:sz w:val="27"/>
          <w:szCs w:val="27"/>
        </w:rPr>
        <w:t xml:space="preserve"> на </w:t>
      </w:r>
      <w:r w:rsidR="00DD1E7F" w:rsidRPr="002E54C5">
        <w:rPr>
          <w:rFonts w:ascii="Times New Roman" w:hAnsi="Times New Roman" w:cs="Times New Roman"/>
          <w:sz w:val="27"/>
          <w:szCs w:val="27"/>
        </w:rPr>
        <w:t>1</w:t>
      </w:r>
      <w:r w:rsidRPr="002E54C5">
        <w:rPr>
          <w:rFonts w:ascii="Times New Roman" w:hAnsi="Times New Roman" w:cs="Times New Roman"/>
          <w:sz w:val="27"/>
          <w:szCs w:val="27"/>
        </w:rPr>
        <w:t xml:space="preserve"> </w:t>
      </w:r>
      <w:r w:rsidR="00DD1E7F" w:rsidRPr="002E54C5">
        <w:rPr>
          <w:rFonts w:ascii="Times New Roman" w:hAnsi="Times New Roman" w:cs="Times New Roman"/>
          <w:sz w:val="27"/>
          <w:szCs w:val="27"/>
        </w:rPr>
        <w:t>человека и составило 5 человек</w:t>
      </w:r>
      <w:r w:rsidRPr="002E54C5">
        <w:rPr>
          <w:rFonts w:ascii="Times New Roman" w:hAnsi="Times New Roman" w:cs="Times New Roman"/>
          <w:sz w:val="27"/>
          <w:szCs w:val="27"/>
        </w:rPr>
        <w:t>.</w:t>
      </w:r>
    </w:p>
    <w:p w:rsidR="004C2E8C" w:rsidRPr="002E54C5" w:rsidRDefault="00697936" w:rsidP="00F9065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2) По </w:t>
      </w:r>
      <w:r w:rsidR="00DD1E7F"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Подпрограмме 4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DD1E7F"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«Повышение социальной адаптации и реабилитации лиц с ограниченными возможностями»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</w:t>
      </w:r>
      <w:r w:rsidR="00584042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снизился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5A3D7D"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4,7</w:t>
      </w:r>
      <w:r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5A3D7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%.</w:t>
      </w:r>
    </w:p>
    <w:p w:rsidR="005A3D7D" w:rsidRPr="002E54C5" w:rsidRDefault="00697936" w:rsidP="00F9065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2E54C5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</w:t>
      </w:r>
      <w:r w:rsidR="005A3D7D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мероприятию 2018 года</w:t>
      </w:r>
      <w:r w:rsidR="005A3D7D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1.002 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5A3D7D" w:rsidRPr="002E54C5">
        <w:rPr>
          <w:rFonts w:ascii="Times New Roman" w:hAnsi="Times New Roman" w:cs="Times New Roman"/>
          <w:sz w:val="27"/>
          <w:szCs w:val="27"/>
        </w:rPr>
        <w:t>Организация социально-значимых мероприятий в рамках декады Международного Дня инвалида</w:t>
      </w:r>
      <w:r w:rsidR="005A3D7D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,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бюджетные ассигнования по данному мероприятию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снижены на 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4,7</w:t>
      </w:r>
      <w:r w:rsidR="004C2E8C" w:rsidRPr="002E54C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тыс. рублей</w:t>
      </w:r>
      <w:r w:rsidR="00DC7634" w:rsidRPr="002E54C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и составили 5,3 тыс. рублей</w:t>
      </w:r>
      <w:r w:rsidR="005A3D7D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584042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gramStart"/>
      <w:r w:rsidR="005A3D7D" w:rsidRPr="002E54C5">
        <w:rPr>
          <w:rFonts w:ascii="Times New Roman" w:hAnsi="Times New Roman" w:cs="Times New Roman"/>
          <w:sz w:val="27"/>
          <w:szCs w:val="27"/>
        </w:rPr>
        <w:t>При этом значение целев</w:t>
      </w:r>
      <w:r w:rsidR="005A3D7D" w:rsidRPr="002E54C5">
        <w:rPr>
          <w:rFonts w:ascii="Times New Roman" w:hAnsi="Times New Roman" w:cs="Times New Roman"/>
          <w:sz w:val="27"/>
          <w:szCs w:val="27"/>
        </w:rPr>
        <w:t>ых</w:t>
      </w:r>
      <w:r w:rsidR="005A3D7D" w:rsidRPr="002E54C5">
        <w:rPr>
          <w:rFonts w:ascii="Times New Roman" w:hAnsi="Times New Roman" w:cs="Times New Roman"/>
          <w:sz w:val="27"/>
          <w:szCs w:val="27"/>
        </w:rPr>
        <w:t xml:space="preserve"> показател</w:t>
      </w:r>
      <w:r w:rsidR="005A3D7D" w:rsidRPr="002E54C5">
        <w:rPr>
          <w:rFonts w:ascii="Times New Roman" w:hAnsi="Times New Roman" w:cs="Times New Roman"/>
          <w:sz w:val="27"/>
          <w:szCs w:val="27"/>
        </w:rPr>
        <w:t>ей</w:t>
      </w:r>
      <w:r w:rsidR="005A3D7D" w:rsidRPr="002E54C5">
        <w:rPr>
          <w:rFonts w:ascii="Times New Roman" w:hAnsi="Times New Roman" w:cs="Times New Roman"/>
          <w:sz w:val="27"/>
          <w:szCs w:val="27"/>
        </w:rPr>
        <w:t xml:space="preserve"> результативности, характеризующ</w:t>
      </w:r>
      <w:r w:rsidR="005A3D7D" w:rsidRPr="002E54C5">
        <w:rPr>
          <w:rFonts w:ascii="Times New Roman" w:hAnsi="Times New Roman" w:cs="Times New Roman"/>
          <w:sz w:val="27"/>
          <w:szCs w:val="27"/>
        </w:rPr>
        <w:t>их</w:t>
      </w:r>
      <w:r w:rsidR="005A3D7D" w:rsidRPr="002E54C5">
        <w:rPr>
          <w:rFonts w:ascii="Times New Roman" w:hAnsi="Times New Roman" w:cs="Times New Roman"/>
          <w:sz w:val="27"/>
          <w:szCs w:val="27"/>
        </w:rPr>
        <w:t xml:space="preserve"> вышеуказанное мероприятие </w:t>
      </w:r>
      <w:r w:rsidR="004C2E8C" w:rsidRPr="002E54C5">
        <w:rPr>
          <w:rFonts w:ascii="Times New Roman" w:hAnsi="Times New Roman" w:cs="Times New Roman"/>
          <w:sz w:val="27"/>
          <w:szCs w:val="27"/>
        </w:rPr>
        <w:t>выросли:</w:t>
      </w:r>
      <w:proofErr w:type="gramEnd"/>
    </w:p>
    <w:p w:rsidR="005A3D7D" w:rsidRPr="002E54C5" w:rsidRDefault="005A3D7D" w:rsidP="00F9065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54C5">
        <w:rPr>
          <w:rFonts w:ascii="Times New Roman" w:hAnsi="Times New Roman" w:cs="Times New Roman"/>
          <w:sz w:val="27"/>
          <w:szCs w:val="27"/>
        </w:rPr>
        <w:t xml:space="preserve">- </w:t>
      </w:r>
      <w:r w:rsidRPr="002E54C5">
        <w:rPr>
          <w:rFonts w:ascii="Times New Roman" w:hAnsi="Times New Roman" w:cs="Times New Roman"/>
          <w:sz w:val="27"/>
          <w:szCs w:val="27"/>
        </w:rPr>
        <w:t>«Количество проведенных мероприятий»</w:t>
      </w:r>
      <w:r w:rsidR="00C24C30" w:rsidRPr="002E54C5">
        <w:rPr>
          <w:rFonts w:ascii="Times New Roman" w:hAnsi="Times New Roman" w:cs="Times New Roman"/>
          <w:sz w:val="27"/>
          <w:szCs w:val="27"/>
        </w:rPr>
        <w:t xml:space="preserve"> </w:t>
      </w:r>
      <w:r w:rsidR="004C2E8C" w:rsidRPr="002E54C5">
        <w:rPr>
          <w:rFonts w:ascii="Times New Roman" w:hAnsi="Times New Roman" w:cs="Times New Roman"/>
          <w:sz w:val="27"/>
          <w:szCs w:val="27"/>
          <w:u w:val="single"/>
        </w:rPr>
        <w:t>выросло</w:t>
      </w:r>
      <w:r w:rsidR="00C24C30" w:rsidRPr="002E54C5">
        <w:rPr>
          <w:rFonts w:ascii="Times New Roman" w:hAnsi="Times New Roman" w:cs="Times New Roman"/>
          <w:sz w:val="27"/>
          <w:szCs w:val="27"/>
          <w:u w:val="single"/>
        </w:rPr>
        <w:t xml:space="preserve"> на 1 единицу и составило </w:t>
      </w:r>
      <w:r w:rsidR="004C2E8C" w:rsidRPr="002E54C5">
        <w:rPr>
          <w:rFonts w:ascii="Times New Roman" w:hAnsi="Times New Roman" w:cs="Times New Roman"/>
          <w:sz w:val="27"/>
          <w:szCs w:val="27"/>
          <w:u w:val="single"/>
        </w:rPr>
        <w:t>3 мероприятия</w:t>
      </w:r>
      <w:r w:rsidR="00C24C30" w:rsidRPr="002E54C5">
        <w:rPr>
          <w:rFonts w:ascii="Times New Roman" w:hAnsi="Times New Roman" w:cs="Times New Roman"/>
          <w:sz w:val="27"/>
          <w:szCs w:val="27"/>
        </w:rPr>
        <w:t>.</w:t>
      </w:r>
    </w:p>
    <w:p w:rsidR="005A3D7D" w:rsidRPr="002E54C5" w:rsidRDefault="00C24C30" w:rsidP="00F9065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E54C5">
        <w:rPr>
          <w:rFonts w:ascii="Times New Roman" w:hAnsi="Times New Roman" w:cs="Times New Roman"/>
          <w:sz w:val="27"/>
          <w:szCs w:val="27"/>
        </w:rPr>
        <w:t xml:space="preserve">- </w:t>
      </w:r>
      <w:r w:rsidR="005A3D7D" w:rsidRPr="002E54C5">
        <w:rPr>
          <w:rFonts w:ascii="Times New Roman" w:hAnsi="Times New Roman" w:cs="Times New Roman"/>
          <w:sz w:val="27"/>
          <w:szCs w:val="27"/>
        </w:rPr>
        <w:t xml:space="preserve">«Количество граждан-инвалидов, принявших участие в социально-значимых мероприятий в рамках декады Международного Дня инвалида» </w:t>
      </w:r>
      <w:r w:rsidR="004C2E8C" w:rsidRPr="002E54C5">
        <w:rPr>
          <w:rFonts w:ascii="Times New Roman" w:hAnsi="Times New Roman" w:cs="Times New Roman"/>
          <w:sz w:val="27"/>
          <w:szCs w:val="27"/>
          <w:u w:val="single"/>
        </w:rPr>
        <w:t>выросло</w:t>
      </w:r>
      <w:r w:rsidR="005A3D7D" w:rsidRPr="002E54C5">
        <w:rPr>
          <w:rFonts w:ascii="Times New Roman" w:hAnsi="Times New Roman" w:cs="Times New Roman"/>
          <w:sz w:val="27"/>
          <w:szCs w:val="27"/>
          <w:u w:val="single"/>
        </w:rPr>
        <w:t xml:space="preserve"> на </w:t>
      </w:r>
      <w:r w:rsidR="006C35E6" w:rsidRPr="002E54C5">
        <w:rPr>
          <w:rFonts w:ascii="Times New Roman" w:hAnsi="Times New Roman" w:cs="Times New Roman"/>
          <w:sz w:val="27"/>
          <w:szCs w:val="27"/>
          <w:u w:val="single"/>
        </w:rPr>
        <w:t>15</w:t>
      </w:r>
      <w:r w:rsidRPr="002E54C5">
        <w:rPr>
          <w:rFonts w:ascii="Times New Roman" w:hAnsi="Times New Roman" w:cs="Times New Roman"/>
          <w:sz w:val="27"/>
          <w:szCs w:val="27"/>
          <w:u w:val="single"/>
        </w:rPr>
        <w:t xml:space="preserve"> единиц</w:t>
      </w:r>
      <w:r w:rsidR="005A3D7D" w:rsidRPr="002E54C5">
        <w:rPr>
          <w:rFonts w:ascii="Times New Roman" w:hAnsi="Times New Roman" w:cs="Times New Roman"/>
          <w:sz w:val="27"/>
          <w:szCs w:val="27"/>
          <w:u w:val="single"/>
        </w:rPr>
        <w:t xml:space="preserve"> и составило </w:t>
      </w:r>
      <w:r w:rsidR="006C35E6" w:rsidRPr="002E54C5">
        <w:rPr>
          <w:rFonts w:ascii="Times New Roman" w:hAnsi="Times New Roman" w:cs="Times New Roman"/>
          <w:sz w:val="27"/>
          <w:szCs w:val="27"/>
          <w:u w:val="single"/>
        </w:rPr>
        <w:t>45</w:t>
      </w:r>
      <w:r w:rsidRPr="002E54C5">
        <w:rPr>
          <w:rFonts w:ascii="Times New Roman" w:hAnsi="Times New Roman" w:cs="Times New Roman"/>
          <w:sz w:val="27"/>
          <w:szCs w:val="27"/>
          <w:u w:val="single"/>
        </w:rPr>
        <w:t xml:space="preserve"> человек</w:t>
      </w:r>
      <w:r w:rsidR="005A3D7D" w:rsidRPr="002E54C5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6C35E6" w:rsidRPr="002E54C5" w:rsidRDefault="006C35E6" w:rsidP="00F9065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DC7634" w:rsidRPr="002E54C5" w:rsidRDefault="00DC7634" w:rsidP="00F9065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Согласно предоставленной пояснительной записки, вся сумма бюджетных ассигнований </w:t>
      </w:r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в размере 5,3 тыс. рублей</w:t>
      </w:r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, выделенных в рамках данного мероприятия, была направлена </w:t>
      </w:r>
      <w:r w:rsidRPr="00DC7634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на организацию поездки инвалидов в драмтеатр в декабре 2018 года</w:t>
      </w:r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.</w:t>
      </w:r>
    </w:p>
    <w:p w:rsidR="004C2E8C" w:rsidRPr="002E54C5" w:rsidRDefault="004C2E8C" w:rsidP="006C35E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proofErr w:type="gramEnd"/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По мнению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 района, </w:t>
      </w:r>
      <w:r w:rsidR="00DC7634"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показатели результативности указаны некорректно и требуют</w:t>
      </w:r>
      <w:r w:rsidRPr="002E54C5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 уточнения.</w:t>
      </w:r>
    </w:p>
    <w:p w:rsidR="00697936" w:rsidRPr="002E54C5" w:rsidRDefault="00697936" w:rsidP="00584042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Pr="002E54C5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Выводы:</w:t>
      </w:r>
    </w:p>
    <w:p w:rsidR="00C76658" w:rsidRPr="002E54C5" w:rsidRDefault="00AF3451" w:rsidP="00C76658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C70C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повторной финансово-экономической экспертизы </w:t>
      </w:r>
      <w:r w:rsidR="00C76658" w:rsidRPr="002E54C5">
        <w:rPr>
          <w:rFonts w:ascii="Times New Roman" w:hAnsi="Times New Roman" w:cs="Times New Roman"/>
          <w:bCs/>
          <w:sz w:val="27"/>
          <w:szCs w:val="27"/>
        </w:rPr>
        <w:t>проект</w:t>
      </w:r>
      <w:r w:rsidR="00C76658" w:rsidRPr="002E54C5">
        <w:rPr>
          <w:rFonts w:ascii="Times New Roman" w:hAnsi="Times New Roman" w:cs="Times New Roman"/>
          <w:bCs/>
          <w:sz w:val="27"/>
          <w:szCs w:val="27"/>
        </w:rPr>
        <w:t>а</w:t>
      </w:r>
      <w:r w:rsidR="00C76658" w:rsidRPr="002E54C5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C76658" w:rsidRPr="002E54C5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C76658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</w:t>
      </w:r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№19 «Об утверждении муниципальной программы муниципального образования </w:t>
      </w:r>
      <w:proofErr w:type="spellStart"/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Фировский</w:t>
      </w:r>
      <w:proofErr w:type="spellEnd"/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«Социальная поддержка граждан» на 2018-2020 годы»</w:t>
      </w:r>
      <w:r w:rsidR="00C76658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замечания и недостатки отсутствуют.</w:t>
      </w:r>
    </w:p>
    <w:p w:rsidR="00C76658" w:rsidRPr="002E54C5" w:rsidRDefault="00C76658" w:rsidP="00C76658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показатели результативности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мероприятия 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1.002 «</w:t>
      </w:r>
      <w:r w:rsidRPr="002E54C5">
        <w:rPr>
          <w:rFonts w:ascii="Times New Roman" w:hAnsi="Times New Roman" w:cs="Times New Roman"/>
          <w:sz w:val="27"/>
          <w:szCs w:val="27"/>
        </w:rPr>
        <w:t>Организация социально-значимых мероприятий в рамках декады Международного Дня инвалида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, задачи 1 «Усиление социальной поддержки инвалидов», подпрограммы 4 </w:t>
      </w:r>
      <w:r w:rsidR="002E54C5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«Повышение социальной адаптации и реабилитации лиц с ограниченными возможностями»</w:t>
      </w:r>
      <w:r w:rsidR="002E54C5" w:rsidRPr="002E54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указаны некорректно и требуют уточнения.</w:t>
      </w:r>
    </w:p>
    <w:p w:rsidR="00C76658" w:rsidRPr="002E54C5" w:rsidRDefault="00C76658" w:rsidP="00C76658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Pr="002E54C5" w:rsidRDefault="00AF3451" w:rsidP="00C76658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Предложения:</w:t>
      </w:r>
    </w:p>
    <w:p w:rsidR="00C828C3" w:rsidRPr="002E54C5" w:rsidRDefault="00E50A19" w:rsidP="00F90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1. </w:t>
      </w:r>
      <w:r w:rsidR="00160D39"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Рекомендовать Администрации </w:t>
      </w:r>
      <w:proofErr w:type="spellStart"/>
      <w:r w:rsidR="00160D39"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160D39"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доработанный проект постановления «О </w:t>
      </w:r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в постановление Администрации </w:t>
      </w:r>
      <w:proofErr w:type="spellStart"/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№1</w:t>
      </w:r>
      <w:r w:rsidR="00C24C3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C24C30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Социальная поддержка граждан</w:t>
      </w:r>
      <w:r w:rsidR="00160D39"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на 2018-2020 год </w:t>
      </w:r>
      <w:r w:rsidR="006C35E6"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>с учетом выраженного мнения</w:t>
      </w:r>
      <w:r w:rsidR="0065684F"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452429" w:rsidRPr="002E54C5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Pr="002E54C5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bookmarkStart w:id="0" w:name="_GoBack"/>
      <w:bookmarkEnd w:id="0"/>
    </w:p>
    <w:p w:rsidR="00AF3451" w:rsidRPr="002E54C5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45" w:rsidRDefault="00844E45" w:rsidP="00C66F00">
      <w:pPr>
        <w:spacing w:after="0" w:line="240" w:lineRule="auto"/>
      </w:pPr>
      <w:r>
        <w:separator/>
      </w:r>
    </w:p>
  </w:endnote>
  <w:endnote w:type="continuationSeparator" w:id="0">
    <w:p w:rsidR="00844E45" w:rsidRDefault="00844E45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D63988" w:rsidRDefault="00D63988">
        <w:pPr>
          <w:pStyle w:val="ab"/>
          <w:jc w:val="right"/>
        </w:pPr>
      </w:p>
      <w:p w:rsidR="00D63988" w:rsidRDefault="00D6398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4C5">
          <w:rPr>
            <w:noProof/>
          </w:rPr>
          <w:t>4</w:t>
        </w:r>
        <w:r>
          <w:fldChar w:fldCharType="end"/>
        </w:r>
      </w:p>
    </w:sdtContent>
  </w:sdt>
  <w:p w:rsidR="00D63988" w:rsidRDefault="00D639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45" w:rsidRDefault="00844E45" w:rsidP="00C66F00">
      <w:pPr>
        <w:spacing w:after="0" w:line="240" w:lineRule="auto"/>
      </w:pPr>
      <w:r>
        <w:separator/>
      </w:r>
    </w:p>
  </w:footnote>
  <w:footnote w:type="continuationSeparator" w:id="0">
    <w:p w:rsidR="00844E45" w:rsidRDefault="00844E45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77BED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0D39"/>
    <w:rsid w:val="00166CF2"/>
    <w:rsid w:val="00171D59"/>
    <w:rsid w:val="00172D91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385F"/>
    <w:rsid w:val="001F3E36"/>
    <w:rsid w:val="001F49F4"/>
    <w:rsid w:val="001F50D7"/>
    <w:rsid w:val="0020705E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27B4"/>
    <w:rsid w:val="002B459B"/>
    <w:rsid w:val="002B46C0"/>
    <w:rsid w:val="002B7971"/>
    <w:rsid w:val="002C0905"/>
    <w:rsid w:val="002C1519"/>
    <w:rsid w:val="002C7F21"/>
    <w:rsid w:val="002D58F5"/>
    <w:rsid w:val="002D5B10"/>
    <w:rsid w:val="002D634C"/>
    <w:rsid w:val="002D6355"/>
    <w:rsid w:val="002E0338"/>
    <w:rsid w:val="002E22FD"/>
    <w:rsid w:val="002E260C"/>
    <w:rsid w:val="002E2785"/>
    <w:rsid w:val="002E406A"/>
    <w:rsid w:val="002E4739"/>
    <w:rsid w:val="002E5417"/>
    <w:rsid w:val="002E54C5"/>
    <w:rsid w:val="002F1491"/>
    <w:rsid w:val="002F209C"/>
    <w:rsid w:val="002F378F"/>
    <w:rsid w:val="002F4E69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1D19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395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2E8C"/>
    <w:rsid w:val="004C39E5"/>
    <w:rsid w:val="004C4F3B"/>
    <w:rsid w:val="004C569A"/>
    <w:rsid w:val="004C674C"/>
    <w:rsid w:val="004D0468"/>
    <w:rsid w:val="004D160C"/>
    <w:rsid w:val="004D1EAF"/>
    <w:rsid w:val="004D3148"/>
    <w:rsid w:val="004D6033"/>
    <w:rsid w:val="004D71F2"/>
    <w:rsid w:val="004E5F64"/>
    <w:rsid w:val="004E79F6"/>
    <w:rsid w:val="004F2F9A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042"/>
    <w:rsid w:val="00584B99"/>
    <w:rsid w:val="00586743"/>
    <w:rsid w:val="00587202"/>
    <w:rsid w:val="00594D8A"/>
    <w:rsid w:val="005A3A83"/>
    <w:rsid w:val="005A3CE0"/>
    <w:rsid w:val="005A3D7D"/>
    <w:rsid w:val="005A3DBE"/>
    <w:rsid w:val="005A5F52"/>
    <w:rsid w:val="005A6BE4"/>
    <w:rsid w:val="005C0057"/>
    <w:rsid w:val="005C0919"/>
    <w:rsid w:val="005C22FE"/>
    <w:rsid w:val="005C3D6C"/>
    <w:rsid w:val="005D1B9B"/>
    <w:rsid w:val="005D4740"/>
    <w:rsid w:val="005E2EDE"/>
    <w:rsid w:val="005E4954"/>
    <w:rsid w:val="005E5094"/>
    <w:rsid w:val="005E6668"/>
    <w:rsid w:val="005F122D"/>
    <w:rsid w:val="005F277A"/>
    <w:rsid w:val="005F31C6"/>
    <w:rsid w:val="005F6264"/>
    <w:rsid w:val="005F7FFA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852"/>
    <w:rsid w:val="00654C48"/>
    <w:rsid w:val="0065684F"/>
    <w:rsid w:val="00660319"/>
    <w:rsid w:val="00660E41"/>
    <w:rsid w:val="00666C9D"/>
    <w:rsid w:val="006703DC"/>
    <w:rsid w:val="00684FC4"/>
    <w:rsid w:val="00690FC2"/>
    <w:rsid w:val="00692ACE"/>
    <w:rsid w:val="00694B17"/>
    <w:rsid w:val="00697306"/>
    <w:rsid w:val="00697936"/>
    <w:rsid w:val="006979A5"/>
    <w:rsid w:val="006A1848"/>
    <w:rsid w:val="006B71CF"/>
    <w:rsid w:val="006C18BA"/>
    <w:rsid w:val="006C2ABD"/>
    <w:rsid w:val="006C3330"/>
    <w:rsid w:val="006C354B"/>
    <w:rsid w:val="006C35E6"/>
    <w:rsid w:val="006C6208"/>
    <w:rsid w:val="006C7610"/>
    <w:rsid w:val="006D301D"/>
    <w:rsid w:val="006D55F0"/>
    <w:rsid w:val="006D64D5"/>
    <w:rsid w:val="006D67E2"/>
    <w:rsid w:val="006E01F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244F2"/>
    <w:rsid w:val="007318DA"/>
    <w:rsid w:val="00732F0E"/>
    <w:rsid w:val="00733D6F"/>
    <w:rsid w:val="007354DE"/>
    <w:rsid w:val="00740FB4"/>
    <w:rsid w:val="007440A2"/>
    <w:rsid w:val="007523C9"/>
    <w:rsid w:val="0075421B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45CF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44E45"/>
    <w:rsid w:val="0085206B"/>
    <w:rsid w:val="008557A9"/>
    <w:rsid w:val="008562E2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94BCA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093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02C9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165A"/>
    <w:rsid w:val="00A226DF"/>
    <w:rsid w:val="00A24459"/>
    <w:rsid w:val="00A3134E"/>
    <w:rsid w:val="00A323BC"/>
    <w:rsid w:val="00A349D7"/>
    <w:rsid w:val="00A3762A"/>
    <w:rsid w:val="00A41313"/>
    <w:rsid w:val="00A42436"/>
    <w:rsid w:val="00A51400"/>
    <w:rsid w:val="00A52AD9"/>
    <w:rsid w:val="00A550EE"/>
    <w:rsid w:val="00A56E16"/>
    <w:rsid w:val="00A57BFD"/>
    <w:rsid w:val="00A630DF"/>
    <w:rsid w:val="00A63DBF"/>
    <w:rsid w:val="00A66763"/>
    <w:rsid w:val="00A67676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EC4"/>
    <w:rsid w:val="00B21FA6"/>
    <w:rsid w:val="00B22F26"/>
    <w:rsid w:val="00B23BA2"/>
    <w:rsid w:val="00B26361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5790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97E36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4C30"/>
    <w:rsid w:val="00C268DD"/>
    <w:rsid w:val="00C27DD7"/>
    <w:rsid w:val="00C3081B"/>
    <w:rsid w:val="00C35725"/>
    <w:rsid w:val="00C517E8"/>
    <w:rsid w:val="00C54ED1"/>
    <w:rsid w:val="00C56ACE"/>
    <w:rsid w:val="00C57341"/>
    <w:rsid w:val="00C66F00"/>
    <w:rsid w:val="00C73622"/>
    <w:rsid w:val="00C73672"/>
    <w:rsid w:val="00C73838"/>
    <w:rsid w:val="00C74465"/>
    <w:rsid w:val="00C76658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4687C"/>
    <w:rsid w:val="00D52536"/>
    <w:rsid w:val="00D60046"/>
    <w:rsid w:val="00D62158"/>
    <w:rsid w:val="00D6240E"/>
    <w:rsid w:val="00D63988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C7634"/>
    <w:rsid w:val="00DD1E7F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3E54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169A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77CF6"/>
    <w:rsid w:val="00F80A60"/>
    <w:rsid w:val="00F84466"/>
    <w:rsid w:val="00F8468E"/>
    <w:rsid w:val="00F9065F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  <w:style w:type="character" w:styleId="ad">
    <w:name w:val="footnote reference"/>
    <w:aliases w:val="текст сноски,Ciae niinee-FN"/>
    <w:uiPriority w:val="99"/>
    <w:semiHidden/>
    <w:unhideWhenUsed/>
    <w:rsid w:val="004D16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  <w:style w:type="character" w:styleId="ad">
    <w:name w:val="footnote reference"/>
    <w:aliases w:val="текст сноски,Ciae niinee-FN"/>
    <w:uiPriority w:val="99"/>
    <w:semiHidden/>
    <w:unhideWhenUsed/>
    <w:rsid w:val="004D1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77</cp:revision>
  <cp:lastPrinted>2019-01-31T07:31:00Z</cp:lastPrinted>
  <dcterms:created xsi:type="dcterms:W3CDTF">2019-01-18T13:56:00Z</dcterms:created>
  <dcterms:modified xsi:type="dcterms:W3CDTF">2019-02-13T08:50:00Z</dcterms:modified>
</cp:coreProperties>
</file>