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3E1DDB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3E1DD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E1DD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720CA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E1D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20CAB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3E1DDB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b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983E86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983E86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983E86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</w:t>
      </w:r>
      <w:r w:rsidR="00C27DD7"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BE602E"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 января </w:t>
      </w:r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 №</w:t>
      </w:r>
      <w:r w:rsidR="003E1DDB"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3E1DDB"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образования </w:t>
      </w:r>
      <w:proofErr w:type="spellStart"/>
      <w:r w:rsidR="003E1DDB"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="003E1DDB"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2018-2020 год</w:t>
      </w:r>
      <w:r w:rsidR="00797350" w:rsidRPr="0098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983E86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983E86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983E86" w:rsidRDefault="00AF3451" w:rsidP="009D6C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 и стандартом финансового контроля </w:t>
      </w:r>
      <w:r w:rsidRPr="00983E86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Pr="00983E86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04.09.2018 №</w:t>
      </w:r>
      <w:r w:rsidR="00797350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29.</w:t>
      </w:r>
      <w:proofErr w:type="gramEnd"/>
    </w:p>
    <w:p w:rsidR="00304875" w:rsidRPr="00983E86" w:rsidRDefault="00AF3451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983E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Основание для проведения мероприятия: 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</w:t>
      </w:r>
      <w:proofErr w:type="gram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29.12.2018 №</w:t>
      </w:r>
      <w:r w:rsidR="00797350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42.</w:t>
      </w:r>
    </w:p>
    <w:p w:rsidR="00FA49BF" w:rsidRPr="00983E86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Цель экспертизы:</w:t>
      </w:r>
      <w:r w:rsidR="008802EB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выявление или подтверждение отсутствия </w:t>
      </w:r>
      <w:r w:rsidR="00FA49BF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замечаний и </w:t>
      </w:r>
      <w:r w:rsidR="008802EB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недостатков</w:t>
      </w:r>
      <w:r w:rsidR="00FA49BF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A49BF" w:rsidRPr="00983E86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FD36C0" w:rsidRPr="00983E86">
        <w:rPr>
          <w:rFonts w:ascii="Times New Roman" w:hAnsi="Times New Roman" w:cs="Times New Roman"/>
          <w:bCs/>
          <w:sz w:val="27"/>
          <w:szCs w:val="27"/>
        </w:rPr>
        <w:t>проект</w:t>
      </w:r>
      <w:r w:rsidR="00FA49BF" w:rsidRPr="00983E86">
        <w:rPr>
          <w:rFonts w:ascii="Times New Roman" w:hAnsi="Times New Roman" w:cs="Times New Roman"/>
          <w:bCs/>
          <w:sz w:val="27"/>
          <w:szCs w:val="27"/>
        </w:rPr>
        <w:t>у</w:t>
      </w:r>
      <w:r w:rsidR="00FD36C0" w:rsidRPr="00983E8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D6CBC" w:rsidRPr="00983E86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D6CBC"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«О </w:t>
      </w:r>
      <w:r w:rsidR="009D6CB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9D6CB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9D6CB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 января 2018 года №</w:t>
      </w:r>
      <w:r w:rsidR="003E1DDB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9D6CB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9D6CB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D6CB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3E1DDB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образования </w:t>
      </w:r>
      <w:proofErr w:type="spellStart"/>
      <w:r w:rsidR="003E1DDB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3E1DDB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="009D6CB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годы» (далее - проект Программы)</w:t>
      </w:r>
      <w:r w:rsidR="00FA49BF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4FA8" w:rsidRPr="00983E86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Вопросы экспертизы:</w:t>
      </w:r>
    </w:p>
    <w:p w:rsidR="008103EE" w:rsidRPr="00983E86" w:rsidRDefault="008103EE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соответствие</w:t>
      </w:r>
      <w:r w:rsidRPr="00983E8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положений проекта</w:t>
      </w:r>
      <w:r w:rsidR="00F84466" w:rsidRPr="00983E8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</w:t>
      </w:r>
      <w:r w:rsidRPr="00983E8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рограммы ст. 179 Бюджетного кодекса Российской Федерации,</w:t>
      </w:r>
    </w:p>
    <w:p w:rsidR="00ED4FA8" w:rsidRPr="00983E86" w:rsidRDefault="00ED4FA8" w:rsidP="00ED4F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соответствие положений проекта Программы требованиям Порядка 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приняти</w:t>
      </w:r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решений о разработке муниципальных программ, формирования, реализации и проведения </w:t>
      </w:r>
      <w:proofErr w:type="gram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оценки эффективности реализации муниципальных программ муниципального образовани</w:t>
      </w:r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proofErr w:type="gramEnd"/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</w:t>
      </w:r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A019C" w:rsidRPr="00983E86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соответствие предусмотренных в проекте Программы расходов бюджета бюджетным ассигнованиям</w:t>
      </w:r>
      <w:r w:rsidR="00290473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источникам финансирования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утвержденным в бюджете муниципального образования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район;</w:t>
      </w:r>
    </w:p>
    <w:p w:rsidR="009A019C" w:rsidRPr="00983E86" w:rsidRDefault="009A019C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обоснованность </w:t>
      </w:r>
      <w:r w:rsidR="006E0ECB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внесения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изменений</w:t>
      </w:r>
      <w:r w:rsidR="006E0ECB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 расходных обязательств и целевых показателей проекта Программы.</w:t>
      </w:r>
    </w:p>
    <w:p w:rsidR="00304875" w:rsidRPr="00983E86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83E86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9D6CBC" w:rsidRPr="00983E86">
        <w:rPr>
          <w:rFonts w:ascii="Times New Roman" w:hAnsi="Times New Roman" w:cs="Times New Roman"/>
          <w:sz w:val="27"/>
          <w:szCs w:val="27"/>
        </w:rPr>
        <w:t>Программы</w:t>
      </w:r>
      <w:r w:rsidR="00FD36C0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83E86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983E8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983E86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3E1DDB" w:rsidRPr="00983E86">
        <w:rPr>
          <w:rFonts w:ascii="Times New Roman" w:hAnsi="Times New Roman" w:cs="Times New Roman"/>
          <w:sz w:val="27"/>
          <w:szCs w:val="27"/>
        </w:rPr>
        <w:t>администратором</w:t>
      </w:r>
      <w:r w:rsidRPr="00983E86">
        <w:rPr>
          <w:rFonts w:ascii="Times New Roman" w:hAnsi="Times New Roman" w:cs="Times New Roman"/>
          <w:sz w:val="27"/>
          <w:szCs w:val="27"/>
        </w:rPr>
        <w:t xml:space="preserve"> </w:t>
      </w:r>
      <w:r w:rsidR="00FD36C0" w:rsidRPr="00983E86">
        <w:rPr>
          <w:rFonts w:ascii="Times New Roman" w:hAnsi="Times New Roman" w:cs="Times New Roman"/>
          <w:sz w:val="27"/>
          <w:szCs w:val="27"/>
        </w:rPr>
        <w:t>муниципальной программы</w:t>
      </w:r>
      <w:r w:rsidRPr="00983E86">
        <w:rPr>
          <w:rFonts w:ascii="Times New Roman" w:hAnsi="Times New Roman" w:cs="Times New Roman"/>
          <w:sz w:val="27"/>
          <w:szCs w:val="27"/>
        </w:rPr>
        <w:t xml:space="preserve"> – </w:t>
      </w:r>
      <w:r w:rsidR="003E1DDB" w:rsidRPr="00983E86">
        <w:rPr>
          <w:rFonts w:ascii="Times New Roman" w:hAnsi="Times New Roman" w:cs="Times New Roman"/>
          <w:sz w:val="27"/>
          <w:szCs w:val="27"/>
        </w:rPr>
        <w:t>отделом образования</w:t>
      </w:r>
      <w:r w:rsidR="005474D0" w:rsidRPr="00983E86">
        <w:rPr>
          <w:rFonts w:ascii="Times New Roman" w:hAnsi="Times New Roman" w:cs="Times New Roman"/>
          <w:sz w:val="27"/>
          <w:szCs w:val="27"/>
        </w:rPr>
        <w:t xml:space="preserve"> </w:t>
      </w:r>
      <w:r w:rsidR="003E1DDB" w:rsidRPr="00983E86">
        <w:rPr>
          <w:rFonts w:ascii="Times New Roman" w:hAnsi="Times New Roman" w:cs="Times New Roman"/>
          <w:sz w:val="27"/>
          <w:szCs w:val="27"/>
        </w:rPr>
        <w:t>А</w:t>
      </w:r>
      <w:r w:rsidRPr="00983E86">
        <w:rPr>
          <w:rFonts w:ascii="Times New Roman" w:hAnsi="Times New Roman" w:cs="Times New Roman"/>
          <w:sz w:val="27"/>
          <w:szCs w:val="27"/>
        </w:rPr>
        <w:t xml:space="preserve">дминистрации </w:t>
      </w:r>
      <w:proofErr w:type="spellStart"/>
      <w:r w:rsidRPr="00983E8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983E86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3E1DDB" w:rsidRPr="00983E86">
        <w:rPr>
          <w:rFonts w:ascii="Times New Roman" w:hAnsi="Times New Roman" w:cs="Times New Roman"/>
          <w:sz w:val="27"/>
          <w:szCs w:val="27"/>
        </w:rPr>
        <w:t>01</w:t>
      </w:r>
      <w:r w:rsidRPr="00983E86">
        <w:rPr>
          <w:rFonts w:ascii="Times New Roman" w:hAnsi="Times New Roman" w:cs="Times New Roman"/>
          <w:sz w:val="27"/>
          <w:szCs w:val="27"/>
        </w:rPr>
        <w:t xml:space="preserve"> </w:t>
      </w:r>
      <w:r w:rsidR="003E1DDB" w:rsidRPr="00983E86">
        <w:rPr>
          <w:rFonts w:ascii="Times New Roman" w:hAnsi="Times New Roman" w:cs="Times New Roman"/>
          <w:sz w:val="27"/>
          <w:szCs w:val="27"/>
        </w:rPr>
        <w:t>февраля</w:t>
      </w:r>
      <w:r w:rsidRPr="00983E86">
        <w:rPr>
          <w:rFonts w:ascii="Times New Roman" w:hAnsi="Times New Roman" w:cs="Times New Roman"/>
          <w:sz w:val="27"/>
          <w:szCs w:val="27"/>
        </w:rPr>
        <w:t xml:space="preserve"> 2019 года (сопроводительное письмо от </w:t>
      </w:r>
      <w:r w:rsidR="003E1DDB" w:rsidRPr="00983E86">
        <w:rPr>
          <w:rFonts w:ascii="Times New Roman" w:hAnsi="Times New Roman" w:cs="Times New Roman"/>
          <w:sz w:val="27"/>
          <w:szCs w:val="27"/>
        </w:rPr>
        <w:t>31</w:t>
      </w:r>
      <w:r w:rsidRPr="00983E86">
        <w:rPr>
          <w:rFonts w:ascii="Times New Roman" w:hAnsi="Times New Roman" w:cs="Times New Roman"/>
          <w:sz w:val="27"/>
          <w:szCs w:val="27"/>
        </w:rPr>
        <w:t xml:space="preserve">.01.2019 № </w:t>
      </w:r>
      <w:r w:rsidR="003E1DDB" w:rsidRPr="00983E86">
        <w:rPr>
          <w:rFonts w:ascii="Times New Roman" w:hAnsi="Times New Roman" w:cs="Times New Roman"/>
          <w:sz w:val="27"/>
          <w:szCs w:val="27"/>
        </w:rPr>
        <w:t>02-07</w:t>
      </w:r>
      <w:r w:rsidR="005474D0" w:rsidRPr="00983E86">
        <w:rPr>
          <w:rFonts w:ascii="Times New Roman" w:hAnsi="Times New Roman" w:cs="Times New Roman"/>
          <w:sz w:val="27"/>
          <w:szCs w:val="27"/>
        </w:rPr>
        <w:t>)</w:t>
      </w:r>
      <w:r w:rsidR="008E1FD0" w:rsidRPr="00983E86">
        <w:rPr>
          <w:rFonts w:ascii="Times New Roman" w:hAnsi="Times New Roman" w:cs="Times New Roman"/>
          <w:sz w:val="27"/>
          <w:szCs w:val="27"/>
        </w:rPr>
        <w:t>.</w:t>
      </w:r>
    </w:p>
    <w:p w:rsidR="009B3928" w:rsidRPr="00983E86" w:rsidRDefault="009B3928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983E86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на 2018 год и на плановый период 2019 и 2021 годов»</w:t>
      </w:r>
      <w:r w:rsidR="00D40ED1"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(далее – Решение о бюджете №179)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;</w:t>
      </w:r>
    </w:p>
    <w:p w:rsidR="008103EE" w:rsidRPr="00983E86" w:rsidRDefault="00AA1842" w:rsidP="008103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Постановление Администрации </w:t>
      </w:r>
      <w:proofErr w:type="spellStart"/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8103EE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983E86" w:rsidRDefault="00ED5305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Муниципальная программа муниципального образования </w:t>
      </w:r>
      <w:proofErr w:type="spellStart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052BD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образования </w:t>
      </w:r>
      <w:proofErr w:type="spellStart"/>
      <w:r w:rsidR="00052BD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052BD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годы» (в редакции постановления от 10.09.2018 №</w:t>
      </w:r>
      <w:r w:rsidR="00052BD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103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) (далее – Программа);</w:t>
      </w:r>
    </w:p>
    <w:p w:rsidR="00AF3451" w:rsidRPr="00983E86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Проект </w:t>
      </w:r>
      <w:r w:rsidR="007F7964"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Программы</w:t>
      </w: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F3451" w:rsidRPr="00983E86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Пояснительная записка.</w:t>
      </w:r>
    </w:p>
    <w:p w:rsidR="00AF3451" w:rsidRPr="00983E86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Результаты экспертизы:</w:t>
      </w:r>
    </w:p>
    <w:p w:rsidR="00E10CCD" w:rsidRPr="00983E86" w:rsidRDefault="00983E86" w:rsidP="00E10CC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1</w:t>
      </w:r>
      <w:r w:rsidR="00E10CCD" w:rsidRPr="00983E86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. </w:t>
      </w:r>
      <w:r w:rsidR="00E10CCD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паспорте Программы, </w:t>
      </w:r>
      <w:r w:rsidR="00E10CCD" w:rsidRPr="00983E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не отражены</w:t>
      </w:r>
      <w:r w:rsidR="00E10CCD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средства областного бюджета, как источник финансирования Программы, в разрезе подпрограмм с разбивкой по годам.</w:t>
      </w:r>
    </w:p>
    <w:p w:rsidR="00DE11E4" w:rsidRPr="00983E86" w:rsidRDefault="00983E86" w:rsidP="00E10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83E86">
        <w:rPr>
          <w:rFonts w:ascii="Times New Roman" w:eastAsia="Calibri" w:hAnsi="Times New Roman" w:cs="Times New Roman"/>
          <w:sz w:val="27"/>
          <w:szCs w:val="27"/>
        </w:rPr>
        <w:t>2</w:t>
      </w:r>
      <w:r w:rsidR="00034015" w:rsidRPr="00983E86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DE11E4" w:rsidRPr="00983E86">
        <w:rPr>
          <w:rFonts w:ascii="Times New Roman" w:eastAsia="Calibri" w:hAnsi="Times New Roman" w:cs="Times New Roman"/>
          <w:sz w:val="27"/>
          <w:szCs w:val="27"/>
        </w:rPr>
        <w:t xml:space="preserve">Проектом </w:t>
      </w:r>
      <w:r w:rsidR="000531EB" w:rsidRPr="00983E86">
        <w:rPr>
          <w:rFonts w:ascii="Times New Roman" w:eastAsia="Calibri" w:hAnsi="Times New Roman" w:cs="Times New Roman"/>
          <w:sz w:val="27"/>
          <w:szCs w:val="27"/>
        </w:rPr>
        <w:t>Программы</w:t>
      </w:r>
      <w:r w:rsidR="00DE11E4" w:rsidRPr="00983E86">
        <w:rPr>
          <w:rFonts w:ascii="Times New Roman" w:eastAsia="Calibri" w:hAnsi="Times New Roman" w:cs="Times New Roman"/>
          <w:sz w:val="27"/>
          <w:szCs w:val="27"/>
        </w:rPr>
        <w:t xml:space="preserve"> предлагается внести изменения в </w:t>
      </w:r>
      <w:r w:rsidR="00AF3451" w:rsidRPr="00983E86">
        <w:rPr>
          <w:rFonts w:ascii="Times New Roman" w:eastAsia="Calibri" w:hAnsi="Times New Roman" w:cs="Times New Roman"/>
          <w:sz w:val="27"/>
          <w:szCs w:val="27"/>
        </w:rPr>
        <w:t>Программу,</w:t>
      </w:r>
      <w:r w:rsidR="00DE11E4"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="00F84466" w:rsidRPr="00983E86">
        <w:rPr>
          <w:rFonts w:ascii="Times New Roman" w:eastAsia="Calibri" w:hAnsi="Times New Roman" w:cs="Times New Roman"/>
          <w:sz w:val="27"/>
          <w:szCs w:val="27"/>
        </w:rPr>
        <w:t>увеличения</w:t>
      </w:r>
      <w:r w:rsidR="00C13B15" w:rsidRPr="00983E8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E11E4" w:rsidRPr="00983E86">
        <w:rPr>
          <w:rFonts w:ascii="Times New Roman" w:eastAsia="Calibri" w:hAnsi="Times New Roman" w:cs="Times New Roman"/>
          <w:sz w:val="27"/>
          <w:szCs w:val="27"/>
        </w:rPr>
        <w:t xml:space="preserve">общего </w:t>
      </w:r>
      <w:r w:rsidR="00DE11E4" w:rsidRPr="00983E86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="00DE11E4" w:rsidRPr="00983E86">
        <w:rPr>
          <w:rFonts w:ascii="Times New Roman" w:eastAsia="Calibri" w:hAnsi="Times New Roman" w:cs="Times New Roman"/>
          <w:sz w:val="27"/>
          <w:szCs w:val="27"/>
        </w:rPr>
        <w:t>а</w:t>
      </w:r>
      <w:r w:rsidR="00DE11E4" w:rsidRPr="00983E86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D14AE4" w:rsidRPr="00983E86">
        <w:rPr>
          <w:rFonts w:ascii="Times New Roman" w:eastAsia="Calibri" w:hAnsi="Times New Roman" w:cs="Times New Roman"/>
          <w:sz w:val="27"/>
          <w:szCs w:val="27"/>
        </w:rPr>
        <w:t>финансового</w:t>
      </w:r>
      <w:r w:rsidR="00DE11E4" w:rsidRPr="00983E86">
        <w:rPr>
          <w:rFonts w:ascii="Times New Roman" w:eastAsia="Calibri" w:hAnsi="Times New Roman" w:cs="Times New Roman"/>
          <w:sz w:val="27"/>
          <w:szCs w:val="27"/>
        </w:rPr>
        <w:t xml:space="preserve"> обеспечения</w:t>
      </w:r>
      <w:r w:rsidR="00DE11E4" w:rsidRPr="00983E86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050403" w:rsidRPr="00983E86">
        <w:rPr>
          <w:rFonts w:ascii="Times New Roman" w:eastAsia="Calibri" w:hAnsi="Times New Roman" w:cs="Times New Roman"/>
          <w:sz w:val="27"/>
          <w:szCs w:val="27"/>
        </w:rPr>
        <w:t xml:space="preserve">на 2018 год в </w:t>
      </w:r>
      <w:r w:rsidR="00DE11E4" w:rsidRPr="00983E86">
        <w:rPr>
          <w:rFonts w:ascii="Times New Roman" w:eastAsia="Calibri" w:hAnsi="Times New Roman" w:cs="Times New Roman"/>
          <w:sz w:val="27"/>
          <w:szCs w:val="27"/>
          <w:lang w:val="x-none"/>
        </w:rPr>
        <w:t>сумм</w:t>
      </w:r>
      <w:r w:rsidR="00050403" w:rsidRPr="00983E86">
        <w:rPr>
          <w:rFonts w:ascii="Times New Roman" w:eastAsia="Calibri" w:hAnsi="Times New Roman" w:cs="Times New Roman"/>
          <w:sz w:val="27"/>
          <w:szCs w:val="27"/>
        </w:rPr>
        <w:t>е</w:t>
      </w:r>
      <w:r w:rsidR="00DE11E4" w:rsidRPr="00983E86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E10CCD" w:rsidRPr="00983E86">
        <w:rPr>
          <w:rFonts w:ascii="Times New Roman" w:eastAsia="Calibri" w:hAnsi="Times New Roman" w:cs="Times New Roman"/>
          <w:b/>
          <w:sz w:val="27"/>
          <w:szCs w:val="27"/>
        </w:rPr>
        <w:t>6450,4</w:t>
      </w:r>
      <w:r w:rsidR="00DE11E4" w:rsidRPr="00983E86">
        <w:rPr>
          <w:rFonts w:ascii="Times New Roman" w:eastAsia="Calibri" w:hAnsi="Times New Roman" w:cs="Times New Roman"/>
          <w:b/>
          <w:sz w:val="27"/>
          <w:szCs w:val="27"/>
          <w:lang w:val="x-none"/>
        </w:rPr>
        <w:t xml:space="preserve"> тыс. руб</w:t>
      </w:r>
      <w:r w:rsidR="00DE11E4" w:rsidRPr="00983E86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. </w:t>
      </w:r>
      <w:r w:rsidR="00AF3451" w:rsidRPr="00983E86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E10CCD" w:rsidRPr="00983E86">
        <w:rPr>
          <w:rFonts w:ascii="Times New Roman" w:eastAsia="Calibri" w:hAnsi="Times New Roman" w:cs="Times New Roman"/>
          <w:sz w:val="27"/>
          <w:szCs w:val="27"/>
        </w:rPr>
        <w:t>5,3</w:t>
      </w:r>
      <w:r w:rsidR="00AF3451" w:rsidRPr="00983E86">
        <w:rPr>
          <w:rFonts w:ascii="Times New Roman" w:eastAsia="Calibri" w:hAnsi="Times New Roman" w:cs="Times New Roman"/>
          <w:sz w:val="27"/>
          <w:szCs w:val="27"/>
        </w:rPr>
        <w:t>%.</w:t>
      </w:r>
    </w:p>
    <w:p w:rsidR="00304875" w:rsidRPr="00983E86" w:rsidRDefault="00166CF2" w:rsidP="00E10C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83E86">
        <w:rPr>
          <w:rFonts w:ascii="Times New Roman" w:eastAsia="Calibri" w:hAnsi="Times New Roman" w:cs="Times New Roman"/>
          <w:sz w:val="27"/>
          <w:szCs w:val="27"/>
        </w:rPr>
        <w:t xml:space="preserve">Данные изменения </w:t>
      </w:r>
      <w:r w:rsidR="00304875" w:rsidRPr="00983E86">
        <w:rPr>
          <w:rFonts w:ascii="Times New Roman" w:eastAsia="Calibri" w:hAnsi="Times New Roman" w:cs="Times New Roman"/>
          <w:sz w:val="27"/>
          <w:szCs w:val="27"/>
        </w:rPr>
        <w:t>финансового обеспечения пред</w:t>
      </w:r>
      <w:r w:rsidRPr="00983E86">
        <w:rPr>
          <w:rFonts w:ascii="Times New Roman" w:eastAsia="Calibri" w:hAnsi="Times New Roman" w:cs="Times New Roman"/>
          <w:sz w:val="27"/>
          <w:szCs w:val="27"/>
        </w:rPr>
        <w:t>усмотрены</w:t>
      </w:r>
      <w:r w:rsidR="00304875" w:rsidRPr="00983E86">
        <w:rPr>
          <w:rFonts w:ascii="Times New Roman" w:eastAsia="Calibri" w:hAnsi="Times New Roman" w:cs="Times New Roman"/>
          <w:sz w:val="27"/>
          <w:szCs w:val="27"/>
        </w:rPr>
        <w:t xml:space="preserve"> по </w:t>
      </w:r>
      <w:r w:rsidR="00A14E56" w:rsidRPr="00983E86">
        <w:rPr>
          <w:rFonts w:ascii="Times New Roman" w:eastAsia="Calibri" w:hAnsi="Times New Roman" w:cs="Times New Roman"/>
          <w:sz w:val="27"/>
          <w:szCs w:val="27"/>
        </w:rPr>
        <w:t>4</w:t>
      </w:r>
      <w:r w:rsidR="00304875" w:rsidRPr="00983E86">
        <w:rPr>
          <w:rFonts w:ascii="Times New Roman" w:eastAsia="Calibri" w:hAnsi="Times New Roman" w:cs="Times New Roman"/>
          <w:sz w:val="27"/>
          <w:szCs w:val="27"/>
        </w:rPr>
        <w:t xml:space="preserve"> из </w:t>
      </w:r>
      <w:r w:rsidR="00A14E56" w:rsidRPr="00983E86">
        <w:rPr>
          <w:rFonts w:ascii="Times New Roman" w:eastAsia="Calibri" w:hAnsi="Times New Roman" w:cs="Times New Roman"/>
          <w:sz w:val="27"/>
          <w:szCs w:val="27"/>
        </w:rPr>
        <w:t>5</w:t>
      </w:r>
      <w:r w:rsidR="00304875" w:rsidRPr="00983E86">
        <w:rPr>
          <w:rFonts w:ascii="Times New Roman" w:eastAsia="Calibri" w:hAnsi="Times New Roman" w:cs="Times New Roman"/>
          <w:sz w:val="27"/>
          <w:szCs w:val="27"/>
        </w:rPr>
        <w:t xml:space="preserve"> подпрограмм </w:t>
      </w:r>
      <w:r w:rsidR="009B3928" w:rsidRPr="00983E86">
        <w:rPr>
          <w:rFonts w:ascii="Times New Roman" w:eastAsia="Calibri" w:hAnsi="Times New Roman" w:cs="Times New Roman"/>
          <w:sz w:val="27"/>
          <w:szCs w:val="27"/>
        </w:rPr>
        <w:t>Программы</w:t>
      </w:r>
      <w:r w:rsidR="0009332C" w:rsidRPr="00983E86">
        <w:rPr>
          <w:rFonts w:ascii="Times New Roman" w:eastAsia="Calibri" w:hAnsi="Times New Roman" w:cs="Times New Roman"/>
          <w:sz w:val="27"/>
          <w:szCs w:val="27"/>
        </w:rPr>
        <w:t>, включая обеспечивающую подпрограмму</w:t>
      </w:r>
      <w:r w:rsidR="00304875" w:rsidRPr="00983E86">
        <w:rPr>
          <w:rFonts w:ascii="Times New Roman" w:eastAsia="Calibri" w:hAnsi="Times New Roman" w:cs="Times New Roman"/>
          <w:sz w:val="27"/>
          <w:szCs w:val="27"/>
        </w:rPr>
        <w:t>:</w:t>
      </w:r>
    </w:p>
    <w:p w:rsidR="00EE7BC0" w:rsidRPr="00983E86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83E86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="001E0D2F" w:rsidRPr="00983E86">
        <w:rPr>
          <w:rFonts w:ascii="Times New Roman" w:eastAsia="Calibri" w:hAnsi="Times New Roman" w:cs="Times New Roman"/>
          <w:b/>
          <w:sz w:val="27"/>
          <w:szCs w:val="27"/>
        </w:rPr>
        <w:t>) П</w:t>
      </w:r>
      <w:r w:rsidR="00C66F00" w:rsidRPr="00983E86">
        <w:rPr>
          <w:rFonts w:ascii="Times New Roman" w:eastAsia="Calibri" w:hAnsi="Times New Roman" w:cs="Times New Roman"/>
          <w:b/>
          <w:sz w:val="27"/>
          <w:szCs w:val="27"/>
        </w:rPr>
        <w:t xml:space="preserve">о подпрограмме </w:t>
      </w:r>
      <w:r w:rsidR="0009332C" w:rsidRPr="00983E86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="00C66F00" w:rsidRPr="00983E8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66F00" w:rsidRPr="00983E8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«</w:t>
      </w:r>
      <w:r w:rsidR="00F916BD" w:rsidRPr="00983E86">
        <w:rPr>
          <w:rFonts w:ascii="Times New Roman" w:hAnsi="Times New Roman" w:cs="Times New Roman"/>
          <w:sz w:val="27"/>
          <w:szCs w:val="27"/>
        </w:rPr>
        <w:t>П</w:t>
      </w:r>
      <w:r w:rsidR="00A14E56" w:rsidRPr="00983E86">
        <w:rPr>
          <w:rFonts w:ascii="Times New Roman" w:hAnsi="Times New Roman" w:cs="Times New Roman"/>
          <w:sz w:val="27"/>
          <w:szCs w:val="27"/>
        </w:rPr>
        <w:t>овышение доступности и качества дошкольного образования</w:t>
      </w:r>
      <w:r w:rsidR="00C66F00" w:rsidRPr="00983E8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»</w:t>
      </w:r>
      <w:r w:rsidR="00C66F00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общий объем финансирования </w:t>
      </w:r>
      <w:r w:rsidR="0009332C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увеличился</w:t>
      </w:r>
      <w:r w:rsidR="00C66F00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6F00" w:rsidRPr="00983E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 w:rsidR="00FA702C" w:rsidRPr="00983E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2369,3</w:t>
      </w:r>
      <w:r w:rsidR="00C77DF5" w:rsidRPr="00983E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тыс. рублей</w:t>
      </w:r>
      <w:r w:rsidR="00C66F00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на </w:t>
      </w:r>
      <w:r w:rsidR="00F916BD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6,9</w:t>
      </w:r>
      <w:r w:rsidR="00C66F00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%.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D40ED1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="00C66F00" w:rsidRPr="00983E8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D40ED1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</w:t>
      </w:r>
      <w:r w:rsidR="00EE7BC0" w:rsidRP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мероприятиям:</w:t>
      </w:r>
    </w:p>
    <w:p w:rsidR="00C77DF5" w:rsidRDefault="00EE7BC0" w:rsidP="00EE7BC0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</w:t>
      </w:r>
      <w:r w:rsidR="001E0D2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B5D2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E0D2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1B5D2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66F00" w:rsidRPr="00452429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="00C66F00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1B5D28" w:rsidRPr="001B5D2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Расходы, направляемые на предоставление общедоступного и бесплатного дошкольного образования в муниципальных казенных дошкольных образовательных учреждениях</w:t>
      </w:r>
      <w:r w:rsidR="00C66F00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».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Объем финансирования по этому мероприятию </w:t>
      </w:r>
      <w:r w:rsidR="001B5D28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увеличен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</w:t>
      </w:r>
      <w:r w:rsidR="001B5D2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176,3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="00C77DF5"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1B5D28" w:rsidRPr="001B5D28">
        <w:rPr>
          <w:rFonts w:ascii="Times New Roman" w:hAnsi="Times New Roman" w:cs="Times New Roman"/>
          <w:color w:val="000000"/>
          <w:sz w:val="27"/>
          <w:szCs w:val="27"/>
        </w:rPr>
        <w:t xml:space="preserve">Средний размер средств местного бюджета </w:t>
      </w:r>
      <w:proofErr w:type="spellStart"/>
      <w:r w:rsidR="001B5D28" w:rsidRPr="001B5D28">
        <w:rPr>
          <w:rFonts w:ascii="Times New Roman" w:hAnsi="Times New Roman" w:cs="Times New Roman"/>
          <w:color w:val="000000"/>
          <w:sz w:val="27"/>
          <w:szCs w:val="27"/>
        </w:rPr>
        <w:t>Фировского</w:t>
      </w:r>
      <w:proofErr w:type="spellEnd"/>
      <w:r w:rsidR="001B5D28" w:rsidRPr="001B5D28">
        <w:rPr>
          <w:rFonts w:ascii="Times New Roman" w:hAnsi="Times New Roman" w:cs="Times New Roman"/>
          <w:color w:val="000000"/>
          <w:sz w:val="27"/>
          <w:szCs w:val="27"/>
        </w:rPr>
        <w:t xml:space="preserve"> района, в расчете на 1 воспитанника в муниципальных казенных образовательных учреждениях на получение дошкольного образования в год</w:t>
      </w:r>
      <w:r w:rsidR="00C77DF5" w:rsidRPr="00452429">
        <w:rPr>
          <w:rFonts w:ascii="Times New Roman" w:hAnsi="Times New Roman" w:cs="Times New Roman"/>
          <w:sz w:val="27"/>
          <w:szCs w:val="27"/>
        </w:rPr>
        <w:t>» не меняется (</w:t>
      </w:r>
      <w:r w:rsidR="001B5D28">
        <w:rPr>
          <w:rFonts w:ascii="Times New Roman" w:hAnsi="Times New Roman" w:cs="Times New Roman"/>
          <w:sz w:val="27"/>
          <w:szCs w:val="27"/>
        </w:rPr>
        <w:t>5890 рублей</w:t>
      </w:r>
      <w:r w:rsidR="00C77DF5" w:rsidRPr="00452429">
        <w:rPr>
          <w:rFonts w:ascii="Times New Roman" w:hAnsi="Times New Roman" w:cs="Times New Roman"/>
          <w:sz w:val="27"/>
          <w:szCs w:val="27"/>
        </w:rPr>
        <w:t>).</w:t>
      </w:r>
    </w:p>
    <w:p w:rsidR="001B5D28" w:rsidRDefault="001B5D28" w:rsidP="00EE7BC0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B5D28" w:rsidRPr="000C1BE7" w:rsidRDefault="001B5D28" w:rsidP="00EE7BC0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</w:pPr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Фировского</w:t>
      </w:r>
      <w:proofErr w:type="spellEnd"/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района </w:t>
      </w:r>
      <w:r w:rsidR="000C1BE7"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при увеличении расходов, направляемы</w:t>
      </w:r>
      <w:r w:rsid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х</w:t>
      </w:r>
      <w:r w:rsidR="000C1BE7"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на предоставление общедоступного и бесплатного дошкольного образования в муниципальных казенных дошкольных образовательных учреждениях </w:t>
      </w:r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данный показатель </w:t>
      </w:r>
      <w:r w:rsid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так же </w:t>
      </w:r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должен увеличиться</w:t>
      </w:r>
      <w:r w:rsid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.</w:t>
      </w:r>
    </w:p>
    <w:p w:rsidR="001B5D28" w:rsidRPr="001B5D28" w:rsidRDefault="001B5D28" w:rsidP="00EE7BC0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</w:pPr>
    </w:p>
    <w:p w:rsidR="00EE7BC0" w:rsidRDefault="00EE7BC0" w:rsidP="00EE7BC0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0C1BE7">
        <w:rPr>
          <w:rFonts w:ascii="Times New Roman" w:hAnsi="Times New Roman" w:cs="Times New Roman"/>
          <w:color w:val="000000"/>
          <w:sz w:val="27"/>
          <w:szCs w:val="27"/>
        </w:rPr>
        <w:t>1</w:t>
      </w:r>
      <w:r>
        <w:rPr>
          <w:rFonts w:ascii="Times New Roman" w:hAnsi="Times New Roman" w:cs="Times New Roman"/>
          <w:color w:val="000000"/>
          <w:sz w:val="27"/>
          <w:szCs w:val="27"/>
        </w:rPr>
        <w:t>.00</w:t>
      </w:r>
      <w:r w:rsidR="000C1BE7">
        <w:rPr>
          <w:rFonts w:ascii="Times New Roman" w:hAnsi="Times New Roman" w:cs="Times New Roman"/>
          <w:color w:val="000000"/>
          <w:sz w:val="27"/>
          <w:szCs w:val="27"/>
        </w:rPr>
        <w:t>5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«</w:t>
      </w:r>
      <w:r w:rsidR="000C1BE7" w:rsidRPr="000C1BE7">
        <w:rPr>
          <w:rFonts w:ascii="Times New Roman" w:hAnsi="Times New Roman" w:cs="Times New Roman"/>
          <w:color w:val="000000"/>
          <w:sz w:val="27"/>
          <w:szCs w:val="27"/>
        </w:rPr>
        <w:t xml:space="preserve">Расходы, направляемые на предоставление общедоступного и бесплатного дошкольного образования в муниципальных бюджетных дошкольных </w:t>
      </w:r>
      <w:r w:rsidR="000C1BE7" w:rsidRPr="00983E86">
        <w:rPr>
          <w:rFonts w:ascii="Times New Roman" w:hAnsi="Times New Roman" w:cs="Times New Roman"/>
          <w:color w:val="000000"/>
          <w:sz w:val="27"/>
          <w:szCs w:val="27"/>
        </w:rPr>
        <w:t>образовательных учреждениях</w:t>
      </w:r>
      <w:r w:rsidRPr="00983E86">
        <w:rPr>
          <w:rFonts w:ascii="Times New Roman" w:hAnsi="Times New Roman" w:cs="Times New Roman"/>
          <w:color w:val="000000"/>
          <w:sz w:val="27"/>
          <w:szCs w:val="27"/>
        </w:rPr>
        <w:t>».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Объем финансирования по этому мероприятию снижен на </w:t>
      </w:r>
      <w:r w:rsidR="000C1BE7"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1021,8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рублей, </w:t>
      </w:r>
      <w:r w:rsidRPr="00983E86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0C1BE7" w:rsidRPr="00983E86">
        <w:rPr>
          <w:rFonts w:ascii="Times New Roman" w:hAnsi="Times New Roman" w:cs="Times New Roman"/>
          <w:color w:val="000000"/>
          <w:sz w:val="27"/>
          <w:szCs w:val="27"/>
        </w:rPr>
        <w:t>Количество воспитанников в бюджетных дошкольных образовательных учреждениях</w:t>
      </w:r>
      <w:r w:rsidRPr="00983E86">
        <w:rPr>
          <w:rFonts w:ascii="Times New Roman" w:hAnsi="Times New Roman" w:cs="Times New Roman"/>
          <w:sz w:val="27"/>
          <w:szCs w:val="27"/>
        </w:rPr>
        <w:t xml:space="preserve">» </w:t>
      </w:r>
      <w:r w:rsidR="000C1BE7" w:rsidRPr="00983E86">
        <w:rPr>
          <w:rFonts w:ascii="Times New Roman" w:hAnsi="Times New Roman" w:cs="Times New Roman"/>
          <w:sz w:val="27"/>
          <w:szCs w:val="27"/>
        </w:rPr>
        <w:t>выросло</w:t>
      </w:r>
      <w:r w:rsidR="000C1BE7">
        <w:rPr>
          <w:rFonts w:ascii="Times New Roman" w:hAnsi="Times New Roman" w:cs="Times New Roman"/>
          <w:sz w:val="27"/>
          <w:szCs w:val="27"/>
        </w:rPr>
        <w:t xml:space="preserve"> на 36 человек</w:t>
      </w:r>
      <w:r w:rsidR="004C46E3">
        <w:rPr>
          <w:rFonts w:ascii="Times New Roman" w:hAnsi="Times New Roman" w:cs="Times New Roman"/>
          <w:sz w:val="27"/>
          <w:szCs w:val="27"/>
        </w:rPr>
        <w:t xml:space="preserve"> и составило 276 человек</w:t>
      </w:r>
      <w:r w:rsidRPr="00452429">
        <w:rPr>
          <w:rFonts w:ascii="Times New Roman" w:hAnsi="Times New Roman" w:cs="Times New Roman"/>
          <w:sz w:val="27"/>
          <w:szCs w:val="27"/>
        </w:rPr>
        <w:t>.</w:t>
      </w:r>
    </w:p>
    <w:p w:rsidR="000C1BE7" w:rsidRPr="000C1BE7" w:rsidRDefault="000C1BE7" w:rsidP="00EE7BC0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</w:p>
    <w:p w:rsidR="000C1BE7" w:rsidRDefault="000C1BE7" w:rsidP="004C4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C1BE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По мнению Контрольно-ревизионного управления </w:t>
      </w:r>
      <w:proofErr w:type="spellStart"/>
      <w:r w:rsidRPr="000C1BE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Фировского</w:t>
      </w:r>
      <w:proofErr w:type="spellEnd"/>
      <w:r w:rsidRPr="000C1BE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района, данный показатель не характеризует </w:t>
      </w:r>
      <w:r w:rsidR="00A9388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эффективность выполнения данного мероприятия.</w:t>
      </w:r>
      <w:r w:rsidRPr="000C1BE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Учитывая, что Программа является документом стратегического планирования, содержащи</w:t>
      </w:r>
      <w:r w:rsidR="00A9388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Pr="000C1BE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комплекс планируемых мероприятий, взаимоувяз</w:t>
      </w:r>
      <w:r w:rsidR="00A9388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ывающих</w:t>
      </w:r>
      <w:r w:rsidRPr="000C1BE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A9388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бюджетные ассигнования с конечными результатами</w:t>
      </w:r>
      <w:r w:rsidRPr="000C1BE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предлагаем установить такой целевой показатель как «</w:t>
      </w:r>
      <w:r w:rsidR="00A93886" w:rsidRPr="00A93886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Средний размер средств местного бюджета </w:t>
      </w:r>
      <w:proofErr w:type="spellStart"/>
      <w:r w:rsidR="00A93886" w:rsidRPr="00A93886">
        <w:rPr>
          <w:rFonts w:ascii="Times New Roman" w:hAnsi="Times New Roman" w:cs="Times New Roman"/>
          <w:i/>
          <w:color w:val="000000"/>
          <w:sz w:val="27"/>
          <w:szCs w:val="27"/>
        </w:rPr>
        <w:t>Фировского</w:t>
      </w:r>
      <w:proofErr w:type="spellEnd"/>
      <w:r w:rsidR="00A93886" w:rsidRPr="00A93886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 района, в расчете на 1 воспитанника в муниципальных </w:t>
      </w:r>
      <w:r w:rsidR="00A93886">
        <w:rPr>
          <w:rFonts w:ascii="Times New Roman" w:hAnsi="Times New Roman" w:cs="Times New Roman"/>
          <w:i/>
          <w:color w:val="000000"/>
          <w:sz w:val="27"/>
          <w:szCs w:val="27"/>
        </w:rPr>
        <w:t>бюджетных</w:t>
      </w:r>
      <w:r w:rsidR="00A93886" w:rsidRPr="00A93886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 образовательных учреждениях на получение дошкольного образования в год</w:t>
      </w:r>
      <w:r w:rsidRPr="000C1BE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».</w:t>
      </w:r>
    </w:p>
    <w:p w:rsidR="00A93886" w:rsidRPr="000C1BE7" w:rsidRDefault="00A93886" w:rsidP="004C4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EE7BC0" w:rsidRDefault="00EE7BC0" w:rsidP="00EE7BC0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A93886">
        <w:rPr>
          <w:rFonts w:ascii="Times New Roman" w:hAnsi="Times New Roman" w:cs="Times New Roman"/>
          <w:color w:val="000000"/>
          <w:sz w:val="27"/>
          <w:szCs w:val="27"/>
        </w:rPr>
        <w:t>1</w:t>
      </w:r>
      <w:r>
        <w:rPr>
          <w:rFonts w:ascii="Times New Roman" w:hAnsi="Times New Roman" w:cs="Times New Roman"/>
          <w:color w:val="000000"/>
          <w:sz w:val="27"/>
          <w:szCs w:val="27"/>
        </w:rPr>
        <w:t>.00</w:t>
      </w:r>
      <w:r w:rsidR="00A93886">
        <w:rPr>
          <w:rFonts w:ascii="Times New Roman" w:hAnsi="Times New Roman" w:cs="Times New Roman"/>
          <w:color w:val="000000"/>
          <w:sz w:val="27"/>
          <w:szCs w:val="27"/>
        </w:rPr>
        <w:t>6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EE7BC0">
        <w:rPr>
          <w:rFonts w:ascii="Times New Roman" w:hAnsi="Times New Roman" w:cs="Times New Roman"/>
          <w:color w:val="000000"/>
          <w:sz w:val="27"/>
          <w:szCs w:val="27"/>
        </w:rPr>
        <w:t>«</w:t>
      </w:r>
      <w:r w:rsidR="00A93886">
        <w:rPr>
          <w:rFonts w:ascii="Times New Roman" w:hAnsi="Times New Roman" w:cs="Times New Roman"/>
          <w:color w:val="000000"/>
          <w:sz w:val="27"/>
          <w:szCs w:val="27"/>
        </w:rPr>
        <w:t>Расходы регионального бюджета</w:t>
      </w:r>
      <w:r w:rsidR="00A93886" w:rsidRPr="00A93886">
        <w:rPr>
          <w:rFonts w:ascii="Times New Roman" w:hAnsi="Times New Roman" w:cs="Times New Roman"/>
          <w:color w:val="000000"/>
          <w:sz w:val="27"/>
          <w:szCs w:val="27"/>
        </w:rPr>
        <w:t xml:space="preserve"> Тверской области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учреждения</w:t>
      </w:r>
      <w:r>
        <w:rPr>
          <w:rFonts w:ascii="Times New Roman" w:hAnsi="Times New Roman" w:cs="Times New Roman"/>
          <w:color w:val="000000"/>
          <w:sz w:val="27"/>
          <w:szCs w:val="27"/>
        </w:rPr>
        <w:t>».</w:t>
      </w:r>
      <w:proofErr w:type="gramEnd"/>
      <w:r w:rsidRPr="00EE7BC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="0092553A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</w:t>
      </w:r>
      <w:r w:rsidR="00A938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1989,7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</w:t>
      </w:r>
      <w:r w:rsidR="00A93886">
        <w:rPr>
          <w:rFonts w:ascii="Times New Roman" w:hAnsi="Times New Roman" w:cs="Times New Roman"/>
          <w:color w:val="000000"/>
          <w:sz w:val="27"/>
          <w:szCs w:val="27"/>
        </w:rPr>
        <w:t>ого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 xml:space="preserve"> показател</w:t>
      </w:r>
      <w:r w:rsidR="00A93886">
        <w:rPr>
          <w:rFonts w:ascii="Times New Roman" w:hAnsi="Times New Roman" w:cs="Times New Roman"/>
          <w:color w:val="000000"/>
          <w:sz w:val="27"/>
          <w:szCs w:val="27"/>
        </w:rPr>
        <w:t>я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 xml:space="preserve"> эффективности, характеризующ</w:t>
      </w:r>
      <w:r w:rsidR="00A93886">
        <w:rPr>
          <w:rFonts w:ascii="Times New Roman" w:hAnsi="Times New Roman" w:cs="Times New Roman"/>
          <w:color w:val="000000"/>
          <w:sz w:val="27"/>
          <w:szCs w:val="27"/>
        </w:rPr>
        <w:t>его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 xml:space="preserve"> вышеуказанное мероприятие «</w:t>
      </w:r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>Средняя заработная плата педагогов и иных педагогических работников в дошкольных образовательных учреждениях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4C46E3">
        <w:rPr>
          <w:rFonts w:ascii="Times New Roman" w:hAnsi="Times New Roman" w:cs="Times New Roman"/>
          <w:sz w:val="27"/>
          <w:szCs w:val="27"/>
        </w:rPr>
        <w:t>выросло на 79,47 рублей и составило 20158,73 рубля</w:t>
      </w:r>
      <w:r w:rsidRPr="00452429">
        <w:rPr>
          <w:rFonts w:ascii="Times New Roman" w:hAnsi="Times New Roman" w:cs="Times New Roman"/>
          <w:sz w:val="27"/>
          <w:szCs w:val="27"/>
        </w:rPr>
        <w:t>.</w:t>
      </w:r>
    </w:p>
    <w:p w:rsidR="002E4739" w:rsidRDefault="002E4739" w:rsidP="002E473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4C46E3">
        <w:rPr>
          <w:rFonts w:ascii="Times New Roman" w:hAnsi="Times New Roman" w:cs="Times New Roman"/>
          <w:color w:val="000000"/>
          <w:sz w:val="27"/>
          <w:szCs w:val="27"/>
        </w:rPr>
        <w:t>1</w:t>
      </w:r>
      <w:r>
        <w:rPr>
          <w:rFonts w:ascii="Times New Roman" w:hAnsi="Times New Roman" w:cs="Times New Roman"/>
          <w:color w:val="000000"/>
          <w:sz w:val="27"/>
          <w:szCs w:val="27"/>
        </w:rPr>
        <w:t>.00</w:t>
      </w:r>
      <w:r w:rsidR="004C46E3">
        <w:rPr>
          <w:rFonts w:ascii="Times New Roman" w:hAnsi="Times New Roman" w:cs="Times New Roman"/>
          <w:color w:val="000000"/>
          <w:sz w:val="27"/>
          <w:szCs w:val="27"/>
        </w:rPr>
        <w:t>8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«</w:t>
      </w:r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 xml:space="preserve">Расходы местного бюджета </w:t>
      </w:r>
      <w:proofErr w:type="spellStart"/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>Фировского</w:t>
      </w:r>
      <w:proofErr w:type="spellEnd"/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 xml:space="preserve"> района на проведение ремонтов зданий и помещений, находящихся в муниципальной собственности, и приобретение оборудовани</w:t>
      </w:r>
      <w:r w:rsidR="004C46E3">
        <w:rPr>
          <w:rFonts w:ascii="Times New Roman" w:hAnsi="Times New Roman" w:cs="Times New Roman"/>
          <w:color w:val="000000"/>
          <w:sz w:val="27"/>
          <w:szCs w:val="27"/>
        </w:rPr>
        <w:t>я</w:t>
      </w:r>
      <w:r>
        <w:rPr>
          <w:rFonts w:ascii="Times New Roman" w:hAnsi="Times New Roman" w:cs="Times New Roman"/>
          <w:color w:val="000000"/>
          <w:sz w:val="27"/>
          <w:szCs w:val="27"/>
        </w:rPr>
        <w:t>».</w:t>
      </w:r>
      <w:r w:rsidRPr="002E473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="004C46E3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</w:t>
      </w:r>
      <w:r w:rsidR="004C46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267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,3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D00F79">
        <w:rPr>
          <w:rFonts w:ascii="Times New Roman" w:hAnsi="Times New Roman" w:cs="Times New Roman"/>
          <w:color w:val="000000"/>
          <w:sz w:val="27"/>
          <w:szCs w:val="27"/>
        </w:rPr>
        <w:t xml:space="preserve">Количество </w:t>
      </w:r>
      <w:bookmarkStart w:id="0" w:name="_GoBack"/>
      <w:bookmarkEnd w:id="0"/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>дошкольных образовательных учреждений, в которых проведен текущий ремонт</w:t>
      </w:r>
      <w:r w:rsidRPr="00452429">
        <w:rPr>
          <w:rFonts w:ascii="Times New Roman" w:hAnsi="Times New Roman" w:cs="Times New Roman"/>
          <w:sz w:val="27"/>
          <w:szCs w:val="27"/>
        </w:rPr>
        <w:t>» не изменяется (</w:t>
      </w:r>
      <w:r w:rsidR="004C46E3">
        <w:rPr>
          <w:rFonts w:ascii="Times New Roman" w:hAnsi="Times New Roman" w:cs="Times New Roman"/>
          <w:sz w:val="27"/>
          <w:szCs w:val="27"/>
        </w:rPr>
        <w:t>2 единицы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2E4739" w:rsidRDefault="002E4739" w:rsidP="002E473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4C46E3">
        <w:rPr>
          <w:rFonts w:ascii="Times New Roman" w:hAnsi="Times New Roman" w:cs="Times New Roman"/>
          <w:color w:val="000000"/>
          <w:sz w:val="27"/>
          <w:szCs w:val="27"/>
        </w:rPr>
        <w:t>1</w:t>
      </w:r>
      <w:r>
        <w:rPr>
          <w:rFonts w:ascii="Times New Roman" w:hAnsi="Times New Roman" w:cs="Times New Roman"/>
          <w:color w:val="000000"/>
          <w:sz w:val="27"/>
          <w:szCs w:val="27"/>
        </w:rPr>
        <w:t>.0</w:t>
      </w:r>
      <w:r w:rsidR="004C46E3">
        <w:rPr>
          <w:rFonts w:ascii="Times New Roman" w:hAnsi="Times New Roman" w:cs="Times New Roman"/>
          <w:color w:val="000000"/>
          <w:sz w:val="27"/>
          <w:szCs w:val="27"/>
        </w:rPr>
        <w:t>11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«</w:t>
      </w:r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 xml:space="preserve">Субсидия на повышение оплаты труда работникам муниципальных учреждений в связи с увеличением минимального </w:t>
      </w:r>
      <w:proofErr w:type="gramStart"/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>размера оплаты труда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>».</w:t>
      </w:r>
      <w:r w:rsidRPr="002E473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</w:t>
      </w:r>
      <w:r w:rsidR="004C46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910,0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 xml:space="preserve">Количество получателей субсидии  в связи с увеличением минимального </w:t>
      </w:r>
      <w:proofErr w:type="gramStart"/>
      <w:r w:rsidR="004C46E3" w:rsidRPr="004C46E3">
        <w:rPr>
          <w:rFonts w:ascii="Times New Roman" w:hAnsi="Times New Roman" w:cs="Times New Roman"/>
          <w:color w:val="000000"/>
          <w:sz w:val="27"/>
          <w:szCs w:val="27"/>
        </w:rPr>
        <w:t>размера оплаты труда</w:t>
      </w:r>
      <w:proofErr w:type="gramEnd"/>
      <w:r w:rsidRPr="00452429">
        <w:rPr>
          <w:rFonts w:ascii="Times New Roman" w:hAnsi="Times New Roman" w:cs="Times New Roman"/>
          <w:sz w:val="27"/>
          <w:szCs w:val="27"/>
        </w:rPr>
        <w:t>» не изменяется (</w:t>
      </w:r>
      <w:r w:rsidR="004C46E3">
        <w:rPr>
          <w:rFonts w:ascii="Times New Roman" w:hAnsi="Times New Roman" w:cs="Times New Roman"/>
          <w:sz w:val="27"/>
          <w:szCs w:val="27"/>
        </w:rPr>
        <w:t>71 человек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4C46E3" w:rsidRDefault="004C46E3" w:rsidP="004C46E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- 1.012 «</w:t>
      </w:r>
      <w:r w:rsidRPr="004C46E3">
        <w:rPr>
          <w:rFonts w:ascii="Times New Roman" w:hAnsi="Times New Roman" w:cs="Times New Roman"/>
          <w:sz w:val="27"/>
          <w:szCs w:val="27"/>
        </w:rPr>
        <w:t xml:space="preserve">Обеспечение повышения оплаты труда работникам муниципальных учреждений в связи с увеличением минимального </w:t>
      </w:r>
      <w:proofErr w:type="gramStart"/>
      <w:r w:rsidRPr="004C46E3">
        <w:rPr>
          <w:rFonts w:ascii="Times New Roman" w:hAnsi="Times New Roman" w:cs="Times New Roman"/>
          <w:sz w:val="27"/>
          <w:szCs w:val="27"/>
        </w:rPr>
        <w:t>размера оплаты труда</w:t>
      </w:r>
      <w:proofErr w:type="gramEnd"/>
      <w:r>
        <w:rPr>
          <w:rFonts w:ascii="Times New Roman" w:hAnsi="Times New Roman" w:cs="Times New Roman"/>
          <w:sz w:val="27"/>
          <w:szCs w:val="27"/>
        </w:rPr>
        <w:t>».</w:t>
      </w:r>
      <w:r w:rsidRPr="004C46E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</w:t>
      </w:r>
      <w:r w:rsidR="00E6640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101,1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F647F2">
        <w:rPr>
          <w:rFonts w:ascii="Times New Roman" w:hAnsi="Times New Roman" w:cs="Times New Roman"/>
          <w:color w:val="000000"/>
          <w:sz w:val="27"/>
          <w:szCs w:val="27"/>
        </w:rPr>
        <w:t>Количество получателей субсидии</w:t>
      </w:r>
      <w:r w:rsidRPr="004C46E3">
        <w:rPr>
          <w:rFonts w:ascii="Times New Roman" w:hAnsi="Times New Roman" w:cs="Times New Roman"/>
          <w:color w:val="000000"/>
          <w:sz w:val="27"/>
          <w:szCs w:val="27"/>
        </w:rPr>
        <w:t xml:space="preserve"> в связи с увеличением минимального </w:t>
      </w:r>
      <w:proofErr w:type="gramStart"/>
      <w:r w:rsidRPr="004C46E3">
        <w:rPr>
          <w:rFonts w:ascii="Times New Roman" w:hAnsi="Times New Roman" w:cs="Times New Roman"/>
          <w:color w:val="000000"/>
          <w:sz w:val="27"/>
          <w:szCs w:val="27"/>
        </w:rPr>
        <w:t>размера оплаты труда</w:t>
      </w:r>
      <w:proofErr w:type="gramEnd"/>
      <w:r w:rsidRPr="00452429">
        <w:rPr>
          <w:rFonts w:ascii="Times New Roman" w:hAnsi="Times New Roman" w:cs="Times New Roman"/>
          <w:sz w:val="27"/>
          <w:szCs w:val="27"/>
        </w:rPr>
        <w:t>» не изменяется (</w:t>
      </w:r>
      <w:r>
        <w:rPr>
          <w:rFonts w:ascii="Times New Roman" w:hAnsi="Times New Roman" w:cs="Times New Roman"/>
          <w:sz w:val="27"/>
          <w:szCs w:val="27"/>
        </w:rPr>
        <w:t>71 человек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92553A" w:rsidRDefault="000F49B0" w:rsidP="0092553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- 2.002 «</w:t>
      </w:r>
      <w:r w:rsidR="0092553A" w:rsidRPr="0092553A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="0092553A" w:rsidRPr="0092553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92553A" w:rsidRPr="0092553A">
        <w:rPr>
          <w:rFonts w:ascii="Times New Roman" w:hAnsi="Times New Roman" w:cs="Times New Roman"/>
          <w:sz w:val="27"/>
          <w:szCs w:val="27"/>
        </w:rPr>
        <w:t xml:space="preserve"> района на переподготовку и повышение квалификации персонала казенных учреждений</w:t>
      </w:r>
      <w:r w:rsidR="0092553A">
        <w:rPr>
          <w:rFonts w:ascii="Times New Roman" w:hAnsi="Times New Roman" w:cs="Times New Roman"/>
          <w:sz w:val="27"/>
          <w:szCs w:val="27"/>
        </w:rPr>
        <w:t>».</w:t>
      </w:r>
      <w:r w:rsidR="0092553A" w:rsidRPr="0092553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92553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="0092553A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снижен</w:t>
      </w:r>
      <w:r w:rsidR="0092553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12,1 тыс. рублей, </w:t>
      </w:r>
      <w:r w:rsidR="0092553A"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="0092553A"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92553A">
        <w:rPr>
          <w:rFonts w:ascii="Times New Roman" w:hAnsi="Times New Roman" w:cs="Times New Roman"/>
          <w:color w:val="000000"/>
          <w:sz w:val="27"/>
          <w:szCs w:val="27"/>
        </w:rPr>
        <w:t>Количество</w:t>
      </w:r>
      <w:r w:rsidR="0092553A" w:rsidRPr="0092553A">
        <w:rPr>
          <w:rFonts w:ascii="Times New Roman" w:hAnsi="Times New Roman" w:cs="Times New Roman"/>
          <w:color w:val="000000"/>
          <w:sz w:val="27"/>
          <w:szCs w:val="27"/>
        </w:rPr>
        <w:t xml:space="preserve"> педагогических работников казенных дошкольных образовательных учреждений, прошедших переподготовку и повышение квалификации</w:t>
      </w:r>
      <w:r w:rsidR="0092553A"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265FB3">
        <w:rPr>
          <w:rFonts w:ascii="Times New Roman" w:hAnsi="Times New Roman" w:cs="Times New Roman"/>
          <w:sz w:val="27"/>
          <w:szCs w:val="27"/>
        </w:rPr>
        <w:t xml:space="preserve">так же </w:t>
      </w:r>
      <w:r w:rsidR="0092553A">
        <w:rPr>
          <w:rFonts w:ascii="Times New Roman" w:hAnsi="Times New Roman" w:cs="Times New Roman"/>
          <w:sz w:val="27"/>
          <w:szCs w:val="27"/>
        </w:rPr>
        <w:t>снижен</w:t>
      </w:r>
      <w:r w:rsidR="00F647F2">
        <w:rPr>
          <w:rFonts w:ascii="Times New Roman" w:hAnsi="Times New Roman" w:cs="Times New Roman"/>
          <w:sz w:val="27"/>
          <w:szCs w:val="27"/>
        </w:rPr>
        <w:t>о</w:t>
      </w:r>
      <w:r w:rsidR="0092553A">
        <w:rPr>
          <w:rFonts w:ascii="Times New Roman" w:hAnsi="Times New Roman" w:cs="Times New Roman"/>
          <w:sz w:val="27"/>
          <w:szCs w:val="27"/>
        </w:rPr>
        <w:t xml:space="preserve"> на 1 человека и составил</w:t>
      </w:r>
      <w:r w:rsidR="00F647F2">
        <w:rPr>
          <w:rFonts w:ascii="Times New Roman" w:hAnsi="Times New Roman" w:cs="Times New Roman"/>
          <w:sz w:val="27"/>
          <w:szCs w:val="27"/>
        </w:rPr>
        <w:t>о</w:t>
      </w:r>
      <w:r w:rsidR="0092553A">
        <w:rPr>
          <w:rFonts w:ascii="Times New Roman" w:hAnsi="Times New Roman" w:cs="Times New Roman"/>
          <w:sz w:val="27"/>
          <w:szCs w:val="27"/>
        </w:rPr>
        <w:t xml:space="preserve"> 2 человека</w:t>
      </w:r>
      <w:r w:rsidR="0092553A" w:rsidRPr="00452429">
        <w:rPr>
          <w:rFonts w:ascii="Times New Roman" w:hAnsi="Times New Roman" w:cs="Times New Roman"/>
          <w:sz w:val="27"/>
          <w:szCs w:val="27"/>
        </w:rPr>
        <w:t>.</w:t>
      </w:r>
    </w:p>
    <w:p w:rsidR="0092553A" w:rsidRDefault="0092553A" w:rsidP="0092553A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- 2.003 «</w:t>
      </w:r>
      <w:r w:rsidRPr="0092553A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Pr="0092553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92553A">
        <w:rPr>
          <w:rFonts w:ascii="Times New Roman" w:hAnsi="Times New Roman" w:cs="Times New Roman"/>
          <w:sz w:val="27"/>
          <w:szCs w:val="27"/>
        </w:rPr>
        <w:t xml:space="preserve"> района на предоставление субсидий бюджетным учреждениям на переподготовку и повышение квалификации персонала бюджетных учреждений</w:t>
      </w:r>
      <w:r>
        <w:rPr>
          <w:rFonts w:ascii="Times New Roman" w:hAnsi="Times New Roman" w:cs="Times New Roman"/>
          <w:sz w:val="27"/>
          <w:szCs w:val="27"/>
        </w:rPr>
        <w:t>».</w:t>
      </w:r>
      <w:r w:rsidRPr="0092553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снижен н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а </w:t>
      </w:r>
      <w:r w:rsidR="00FA702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41,2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FA702C" w:rsidRPr="00FA702C">
        <w:rPr>
          <w:rFonts w:ascii="Times New Roman" w:hAnsi="Times New Roman" w:cs="Times New Roman"/>
          <w:color w:val="000000"/>
          <w:sz w:val="27"/>
          <w:szCs w:val="27"/>
        </w:rPr>
        <w:t>Количество педагогических работников бюджетных дошкольных образовательных учреждений, прошедших переподготовку и повышение квалификации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265FB3">
        <w:rPr>
          <w:rFonts w:ascii="Times New Roman" w:hAnsi="Times New Roman" w:cs="Times New Roman"/>
          <w:sz w:val="27"/>
          <w:szCs w:val="27"/>
        </w:rPr>
        <w:t xml:space="preserve">так же </w:t>
      </w:r>
      <w:r>
        <w:rPr>
          <w:rFonts w:ascii="Times New Roman" w:hAnsi="Times New Roman" w:cs="Times New Roman"/>
          <w:sz w:val="27"/>
          <w:szCs w:val="27"/>
        </w:rPr>
        <w:t>снижен</w:t>
      </w:r>
      <w:r w:rsidR="00F647F2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 на </w:t>
      </w:r>
      <w:r w:rsidR="00FA702C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 человека и составил</w:t>
      </w:r>
      <w:r w:rsidR="00F647F2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A702C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человека</w:t>
      </w:r>
      <w:r w:rsidRPr="00452429">
        <w:rPr>
          <w:rFonts w:ascii="Times New Roman" w:hAnsi="Times New Roman" w:cs="Times New Roman"/>
          <w:sz w:val="27"/>
          <w:szCs w:val="27"/>
        </w:rPr>
        <w:t>.</w:t>
      </w:r>
    </w:p>
    <w:p w:rsidR="00B0365F" w:rsidRPr="00452429" w:rsidRDefault="00034015" w:rsidP="00452429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</w:t>
      </w:r>
      <w:r w:rsidR="00A66763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) По подпрограмме</w:t>
      </w:r>
      <w:r w:rsidR="0081667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FA702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</w:t>
      </w:r>
      <w:r w:rsidR="00A66763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FA702C" w:rsidRPr="00FA702C">
        <w:rPr>
          <w:rFonts w:ascii="Times New Roman" w:hAnsi="Times New Roman" w:cs="Times New Roman"/>
          <w:bCs/>
          <w:color w:val="000000"/>
          <w:sz w:val="27"/>
          <w:szCs w:val="27"/>
        </w:rPr>
        <w:t>Повышение доступности и качества общего образования</w:t>
      </w:r>
      <w:r w:rsidR="00A66763" w:rsidRPr="00452429">
        <w:rPr>
          <w:rFonts w:ascii="Times New Roman" w:hAnsi="Times New Roman" w:cs="Times New Roman"/>
          <w:bCs/>
          <w:color w:val="000000"/>
          <w:sz w:val="27"/>
          <w:szCs w:val="27"/>
        </w:rPr>
        <w:t>»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</w:t>
      </w:r>
      <w:r w:rsidR="0009639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вырос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66763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FA702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4655,6</w:t>
      </w:r>
      <w:r w:rsidR="00A66763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FA702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5,6</w:t>
      </w:r>
      <w:r w:rsidR="00A66763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B0365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="00A66763"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B0365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</w:t>
      </w:r>
      <w:r w:rsidR="00A66763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мероприяти</w:t>
      </w:r>
      <w:r w:rsidR="00B0365F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ям:</w:t>
      </w:r>
    </w:p>
    <w:p w:rsidR="006F5F9C" w:rsidRPr="00D00F79" w:rsidRDefault="00B0365F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0F79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EB7092" w:rsidRPr="00D00F7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6763" w:rsidRPr="00D00F79">
        <w:rPr>
          <w:rFonts w:ascii="Times New Roman" w:eastAsia="Times New Roman" w:hAnsi="Times New Roman" w:cs="Times New Roman"/>
          <w:sz w:val="27"/>
          <w:szCs w:val="27"/>
          <w:lang w:eastAsia="ru-RU"/>
        </w:rPr>
        <w:t>.00</w:t>
      </w:r>
      <w:r w:rsidR="00EB7092" w:rsidRPr="00D00F7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6763" w:rsidRPr="00D00F79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="00A66763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EB7092" w:rsidRPr="00D00F79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="00EB7092" w:rsidRPr="00D00F79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EB7092" w:rsidRPr="00D00F79">
        <w:rPr>
          <w:rFonts w:ascii="Times New Roman" w:hAnsi="Times New Roman" w:cs="Times New Roman"/>
          <w:sz w:val="27"/>
          <w:szCs w:val="27"/>
        </w:rPr>
        <w:t xml:space="preserve"> района, на предоставление субсидии бюджетным общеобразовательным учреждениям на финансовое обеспечение муниципального задания на оказание муниципальных услуг (выполнение работ)</w:t>
      </w:r>
      <w:r w:rsidR="00A66763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».</w:t>
      </w:r>
      <w:r w:rsidR="006F5F9C" w:rsidRPr="00D00F79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816672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="00EB7092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снижен</w:t>
      </w:r>
      <w:r w:rsidR="00816672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</w:t>
      </w:r>
      <w:r w:rsidR="00EB7092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1997,4</w:t>
      </w:r>
      <w:r w:rsidR="00816672"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рублей.</w:t>
      </w:r>
      <w:r w:rsidR="00816672" w:rsidRPr="00D00F79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6F5F9C" w:rsidRPr="00D00F79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EB7092" w:rsidRPr="00D00F79">
        <w:rPr>
          <w:rFonts w:ascii="Times New Roman" w:hAnsi="Times New Roman" w:cs="Times New Roman"/>
          <w:sz w:val="27"/>
          <w:szCs w:val="27"/>
        </w:rPr>
        <w:t xml:space="preserve">Количество </w:t>
      </w:r>
      <w:r w:rsidR="00EB7092" w:rsidRPr="00D00F79">
        <w:rPr>
          <w:rFonts w:ascii="Times New Roman" w:hAnsi="Times New Roman" w:cs="Times New Roman"/>
          <w:sz w:val="27"/>
          <w:szCs w:val="27"/>
        </w:rPr>
        <w:lastRenderedPageBreak/>
        <w:t>учащихся в бюджетных общеобразовательных учреждениях</w:t>
      </w:r>
      <w:r w:rsidR="006F5F9C" w:rsidRPr="00D00F79">
        <w:rPr>
          <w:rFonts w:ascii="Times New Roman" w:hAnsi="Times New Roman" w:cs="Times New Roman"/>
          <w:sz w:val="27"/>
          <w:szCs w:val="27"/>
        </w:rPr>
        <w:t xml:space="preserve">» </w:t>
      </w:r>
      <w:r w:rsidR="00265FB3" w:rsidRPr="00D00F79">
        <w:rPr>
          <w:rFonts w:ascii="Times New Roman" w:hAnsi="Times New Roman" w:cs="Times New Roman"/>
          <w:sz w:val="27"/>
          <w:szCs w:val="27"/>
        </w:rPr>
        <w:t xml:space="preserve">так же </w:t>
      </w:r>
      <w:r w:rsidR="00EB7092" w:rsidRPr="00D00F79">
        <w:rPr>
          <w:rFonts w:ascii="Times New Roman" w:hAnsi="Times New Roman" w:cs="Times New Roman"/>
          <w:sz w:val="27"/>
          <w:szCs w:val="27"/>
        </w:rPr>
        <w:t>снижен</w:t>
      </w:r>
      <w:r w:rsidR="00F647F2" w:rsidRPr="00D00F79">
        <w:rPr>
          <w:rFonts w:ascii="Times New Roman" w:hAnsi="Times New Roman" w:cs="Times New Roman"/>
          <w:sz w:val="27"/>
          <w:szCs w:val="27"/>
        </w:rPr>
        <w:t>о</w:t>
      </w:r>
      <w:r w:rsidR="00EB7092" w:rsidRPr="00D00F79">
        <w:rPr>
          <w:rFonts w:ascii="Times New Roman" w:hAnsi="Times New Roman" w:cs="Times New Roman"/>
          <w:sz w:val="27"/>
          <w:szCs w:val="27"/>
        </w:rPr>
        <w:t xml:space="preserve"> на 28 человек и составил</w:t>
      </w:r>
      <w:r w:rsidR="00F647F2" w:rsidRPr="00D00F79">
        <w:rPr>
          <w:rFonts w:ascii="Times New Roman" w:hAnsi="Times New Roman" w:cs="Times New Roman"/>
          <w:sz w:val="27"/>
          <w:szCs w:val="27"/>
        </w:rPr>
        <w:t>о</w:t>
      </w:r>
      <w:r w:rsidR="006F5F9C" w:rsidRPr="00D00F79">
        <w:rPr>
          <w:rFonts w:ascii="Times New Roman" w:hAnsi="Times New Roman" w:cs="Times New Roman"/>
          <w:sz w:val="27"/>
          <w:szCs w:val="27"/>
        </w:rPr>
        <w:t xml:space="preserve"> </w:t>
      </w:r>
      <w:r w:rsidR="00EB7092" w:rsidRPr="00D00F79">
        <w:rPr>
          <w:rFonts w:ascii="Times New Roman" w:hAnsi="Times New Roman" w:cs="Times New Roman"/>
          <w:sz w:val="27"/>
          <w:szCs w:val="27"/>
        </w:rPr>
        <w:t>812 человек.</w:t>
      </w:r>
    </w:p>
    <w:p w:rsidR="00265FB3" w:rsidRDefault="00265FB3" w:rsidP="00265FB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0F79">
        <w:rPr>
          <w:rFonts w:ascii="Times New Roman" w:hAnsi="Times New Roman" w:cs="Times New Roman"/>
          <w:sz w:val="27"/>
          <w:szCs w:val="27"/>
        </w:rPr>
        <w:t>- 1.002 «Расходы местного бюджета</w:t>
      </w:r>
      <w:r w:rsidRPr="00265FB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65FB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265FB3">
        <w:rPr>
          <w:rFonts w:ascii="Times New Roman" w:hAnsi="Times New Roman" w:cs="Times New Roman"/>
          <w:sz w:val="27"/>
          <w:szCs w:val="27"/>
        </w:rPr>
        <w:t xml:space="preserve"> района по текущей деятельности казенных общеобразовательных учреждений</w:t>
      </w:r>
      <w:r>
        <w:rPr>
          <w:rFonts w:ascii="Times New Roman" w:hAnsi="Times New Roman" w:cs="Times New Roman"/>
          <w:sz w:val="27"/>
          <w:szCs w:val="27"/>
        </w:rPr>
        <w:t xml:space="preserve">».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снижен н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а 204,1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Pr="00265FB3">
        <w:rPr>
          <w:rFonts w:ascii="Times New Roman" w:hAnsi="Times New Roman" w:cs="Times New Roman"/>
          <w:color w:val="000000"/>
          <w:sz w:val="27"/>
          <w:szCs w:val="27"/>
        </w:rPr>
        <w:t>Количество учащихся в казенных общеобразовательных учреждениях</w:t>
      </w:r>
      <w:r w:rsidRPr="00452429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так же снижен</w:t>
      </w:r>
      <w:r w:rsidR="00F647F2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 на 7 человек и состави</w:t>
      </w:r>
      <w:r w:rsidR="00ED6439">
        <w:rPr>
          <w:rFonts w:ascii="Times New Roman" w:hAnsi="Times New Roman" w:cs="Times New Roman"/>
          <w:sz w:val="27"/>
          <w:szCs w:val="27"/>
        </w:rPr>
        <w:t>л</w:t>
      </w:r>
      <w:r w:rsidR="00F647F2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 8 человек</w:t>
      </w:r>
      <w:r w:rsidRPr="00452429">
        <w:rPr>
          <w:rFonts w:ascii="Times New Roman" w:hAnsi="Times New Roman" w:cs="Times New Roman"/>
          <w:sz w:val="27"/>
          <w:szCs w:val="27"/>
        </w:rPr>
        <w:t>.</w:t>
      </w:r>
    </w:p>
    <w:p w:rsidR="00265FB3" w:rsidRDefault="00265FB3" w:rsidP="00265FB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- 1.003 «Расходы регионального</w:t>
      </w:r>
      <w:r w:rsidRPr="00265FB3">
        <w:rPr>
          <w:rFonts w:ascii="Times New Roman" w:hAnsi="Times New Roman" w:cs="Times New Roman"/>
          <w:sz w:val="27"/>
          <w:szCs w:val="27"/>
        </w:rPr>
        <w:t xml:space="preserve"> бюджета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учреждениях</w:t>
      </w:r>
      <w:r>
        <w:rPr>
          <w:rFonts w:ascii="Times New Roman" w:hAnsi="Times New Roman" w:cs="Times New Roman"/>
          <w:sz w:val="27"/>
          <w:szCs w:val="27"/>
        </w:rPr>
        <w:t>».</w:t>
      </w:r>
      <w:r w:rsidRPr="00265FB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5447,1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Pr="00265FB3">
        <w:rPr>
          <w:rFonts w:ascii="Times New Roman" w:hAnsi="Times New Roman" w:cs="Times New Roman"/>
          <w:color w:val="000000"/>
          <w:sz w:val="27"/>
          <w:szCs w:val="27"/>
        </w:rPr>
        <w:t>Средняя заработная плата педагогов и иных педагогических работников в общеобразовательных учреждениях</w:t>
      </w:r>
      <w:r w:rsidRPr="00452429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так же выросло на 212,6 тыс. рублей и составило 22412,6 рублей</w:t>
      </w:r>
      <w:r w:rsidRPr="00452429">
        <w:rPr>
          <w:rFonts w:ascii="Times New Roman" w:hAnsi="Times New Roman" w:cs="Times New Roman"/>
          <w:sz w:val="27"/>
          <w:szCs w:val="27"/>
        </w:rPr>
        <w:t>.</w:t>
      </w:r>
    </w:p>
    <w:p w:rsidR="00265FB3" w:rsidRDefault="00265FB3" w:rsidP="00265FB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- 1.004 «</w:t>
      </w:r>
      <w:r w:rsidRPr="00265FB3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Pr="00265FB3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265FB3">
        <w:rPr>
          <w:rFonts w:ascii="Times New Roman" w:hAnsi="Times New Roman" w:cs="Times New Roman"/>
          <w:sz w:val="27"/>
          <w:szCs w:val="27"/>
        </w:rPr>
        <w:t xml:space="preserve"> района на закупку товаров, выполнение работ, оказание услуг для нужд общеобразовательных учреждений на ремонты и приобретения</w:t>
      </w:r>
      <w:r>
        <w:rPr>
          <w:rFonts w:ascii="Times New Roman" w:hAnsi="Times New Roman" w:cs="Times New Roman"/>
          <w:sz w:val="27"/>
          <w:szCs w:val="27"/>
        </w:rPr>
        <w:t xml:space="preserve">».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1031,8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Pr="00265FB3">
        <w:rPr>
          <w:rFonts w:ascii="Times New Roman" w:hAnsi="Times New Roman" w:cs="Times New Roman"/>
          <w:color w:val="000000"/>
          <w:sz w:val="27"/>
          <w:szCs w:val="27"/>
        </w:rPr>
        <w:t>Количество общеобразовательных учреждений, в которых проведен текущий ремонт зданий и помещений</w:t>
      </w:r>
      <w:r w:rsidRPr="00452429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так же выросл</w:t>
      </w:r>
      <w:r w:rsidR="00F647F2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 на </w:t>
      </w:r>
      <w:r w:rsidR="00F647F2">
        <w:rPr>
          <w:rFonts w:ascii="Times New Roman" w:hAnsi="Times New Roman" w:cs="Times New Roman"/>
          <w:sz w:val="27"/>
          <w:szCs w:val="27"/>
        </w:rPr>
        <w:t>7 единиц</w:t>
      </w:r>
      <w:r w:rsidRPr="00452429">
        <w:rPr>
          <w:rFonts w:ascii="Times New Roman" w:hAnsi="Times New Roman" w:cs="Times New Roman"/>
          <w:sz w:val="27"/>
          <w:szCs w:val="27"/>
        </w:rPr>
        <w:t>.</w:t>
      </w:r>
    </w:p>
    <w:p w:rsidR="00F647F2" w:rsidRDefault="00F647F2" w:rsidP="00F647F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- 1.008 «</w:t>
      </w:r>
      <w:r w:rsidRPr="00F647F2">
        <w:rPr>
          <w:rFonts w:ascii="Times New Roman" w:hAnsi="Times New Roman" w:cs="Times New Roman"/>
          <w:sz w:val="27"/>
          <w:szCs w:val="27"/>
        </w:rPr>
        <w:t xml:space="preserve">Субсидия на повышение оплаты труда работникам муниципальных учреждений в связи с увеличением минимального </w:t>
      </w:r>
      <w:proofErr w:type="gramStart"/>
      <w:r w:rsidRPr="00F647F2">
        <w:rPr>
          <w:rFonts w:ascii="Times New Roman" w:hAnsi="Times New Roman" w:cs="Times New Roman"/>
          <w:sz w:val="27"/>
          <w:szCs w:val="27"/>
        </w:rPr>
        <w:t>размера оплаты труда</w:t>
      </w:r>
      <w:proofErr w:type="gramEnd"/>
      <w:r>
        <w:rPr>
          <w:rFonts w:ascii="Times New Roman" w:hAnsi="Times New Roman" w:cs="Times New Roman"/>
          <w:sz w:val="27"/>
          <w:szCs w:val="27"/>
        </w:rPr>
        <w:t>».</w:t>
      </w:r>
      <w:r w:rsidRPr="00F647F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560,4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>
        <w:rPr>
          <w:rFonts w:ascii="Times New Roman" w:hAnsi="Times New Roman" w:cs="Times New Roman"/>
          <w:color w:val="000000"/>
          <w:sz w:val="27"/>
          <w:szCs w:val="27"/>
        </w:rPr>
        <w:t>Количество получателей субсидии</w:t>
      </w:r>
      <w:r w:rsidRPr="004C46E3">
        <w:rPr>
          <w:rFonts w:ascii="Times New Roman" w:hAnsi="Times New Roman" w:cs="Times New Roman"/>
          <w:color w:val="000000"/>
          <w:sz w:val="27"/>
          <w:szCs w:val="27"/>
        </w:rPr>
        <w:t xml:space="preserve"> в связи с увеличением минимального </w:t>
      </w:r>
      <w:proofErr w:type="gramStart"/>
      <w:r w:rsidRPr="004C46E3">
        <w:rPr>
          <w:rFonts w:ascii="Times New Roman" w:hAnsi="Times New Roman" w:cs="Times New Roman"/>
          <w:color w:val="000000"/>
          <w:sz w:val="27"/>
          <w:szCs w:val="27"/>
        </w:rPr>
        <w:t>размера оплаты труда</w:t>
      </w:r>
      <w:proofErr w:type="gramEnd"/>
      <w:r w:rsidRPr="00452429">
        <w:rPr>
          <w:rFonts w:ascii="Times New Roman" w:hAnsi="Times New Roman" w:cs="Times New Roman"/>
          <w:sz w:val="27"/>
          <w:szCs w:val="27"/>
        </w:rPr>
        <w:t>» не изменяется (</w:t>
      </w:r>
      <w:r>
        <w:rPr>
          <w:rFonts w:ascii="Times New Roman" w:hAnsi="Times New Roman" w:cs="Times New Roman"/>
          <w:sz w:val="27"/>
          <w:szCs w:val="27"/>
        </w:rPr>
        <w:t>59 человек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F647F2" w:rsidRDefault="00F647F2" w:rsidP="00F647F2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- 1.009 «</w:t>
      </w:r>
      <w:r w:rsidRPr="00F647F2">
        <w:rPr>
          <w:rFonts w:ascii="Times New Roman" w:hAnsi="Times New Roman" w:cs="Times New Roman"/>
          <w:sz w:val="27"/>
          <w:szCs w:val="27"/>
        </w:rPr>
        <w:t xml:space="preserve">Обеспечение повышения оплаты труда работникам муниципальных учреждений в связи с увеличением минимального </w:t>
      </w:r>
      <w:proofErr w:type="gramStart"/>
      <w:r w:rsidRPr="00F647F2">
        <w:rPr>
          <w:rFonts w:ascii="Times New Roman" w:hAnsi="Times New Roman" w:cs="Times New Roman"/>
          <w:sz w:val="27"/>
          <w:szCs w:val="27"/>
        </w:rPr>
        <w:t>размера оплаты труда</w:t>
      </w:r>
      <w:proofErr w:type="gramEnd"/>
      <w:r>
        <w:rPr>
          <w:rFonts w:ascii="Times New Roman" w:hAnsi="Times New Roman" w:cs="Times New Roman"/>
          <w:sz w:val="27"/>
          <w:szCs w:val="27"/>
        </w:rPr>
        <w:t>».</w:t>
      </w:r>
      <w:r w:rsidRPr="00F647F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62,3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>
        <w:rPr>
          <w:rFonts w:ascii="Times New Roman" w:hAnsi="Times New Roman" w:cs="Times New Roman"/>
          <w:color w:val="000000"/>
          <w:sz w:val="27"/>
          <w:szCs w:val="27"/>
        </w:rPr>
        <w:t>Количество получателей субсидии</w:t>
      </w:r>
      <w:r w:rsidRPr="004C46E3">
        <w:rPr>
          <w:rFonts w:ascii="Times New Roman" w:hAnsi="Times New Roman" w:cs="Times New Roman"/>
          <w:color w:val="000000"/>
          <w:sz w:val="27"/>
          <w:szCs w:val="27"/>
        </w:rPr>
        <w:t xml:space="preserve"> в связи с увеличением минимального </w:t>
      </w:r>
      <w:proofErr w:type="gramStart"/>
      <w:r w:rsidRPr="004C46E3">
        <w:rPr>
          <w:rFonts w:ascii="Times New Roman" w:hAnsi="Times New Roman" w:cs="Times New Roman"/>
          <w:color w:val="000000"/>
          <w:sz w:val="27"/>
          <w:szCs w:val="27"/>
        </w:rPr>
        <w:t>размера оплаты труда</w:t>
      </w:r>
      <w:proofErr w:type="gramEnd"/>
      <w:r w:rsidRPr="00452429">
        <w:rPr>
          <w:rFonts w:ascii="Times New Roman" w:hAnsi="Times New Roman" w:cs="Times New Roman"/>
          <w:sz w:val="27"/>
          <w:szCs w:val="27"/>
        </w:rPr>
        <w:t>» не изменяется (</w:t>
      </w:r>
      <w:r>
        <w:rPr>
          <w:rFonts w:ascii="Times New Roman" w:hAnsi="Times New Roman" w:cs="Times New Roman"/>
          <w:sz w:val="27"/>
          <w:szCs w:val="27"/>
        </w:rPr>
        <w:t>59 человек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04512E" w:rsidRDefault="0004512E" w:rsidP="0004512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- 2.002 «</w:t>
      </w:r>
      <w:r w:rsidRPr="0004512E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Pr="0004512E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04512E">
        <w:rPr>
          <w:rFonts w:ascii="Times New Roman" w:hAnsi="Times New Roman" w:cs="Times New Roman"/>
          <w:sz w:val="27"/>
          <w:szCs w:val="27"/>
        </w:rPr>
        <w:t xml:space="preserve"> района на предоставление субсидии бюджетным общеобразовательным учреждениям на организацию  транспортного обслуживания населения в части обеспечения подвоза учащихся, проживающих в сельской местности, к месту обучения и обратно</w:t>
      </w:r>
      <w:r>
        <w:rPr>
          <w:rFonts w:ascii="Times New Roman" w:hAnsi="Times New Roman" w:cs="Times New Roman"/>
          <w:sz w:val="27"/>
          <w:szCs w:val="27"/>
        </w:rPr>
        <w:t>».</w:t>
      </w:r>
      <w:r w:rsidRPr="0004512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мероприятию снижен на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361,9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Pr="0004512E">
        <w:rPr>
          <w:rFonts w:ascii="Times New Roman" w:hAnsi="Times New Roman" w:cs="Times New Roman"/>
          <w:color w:val="000000"/>
          <w:sz w:val="27"/>
          <w:szCs w:val="27"/>
        </w:rPr>
        <w:t xml:space="preserve">Количество маршрутов, по </w:t>
      </w:r>
      <w:r w:rsidRPr="0004512E">
        <w:rPr>
          <w:rFonts w:ascii="Times New Roman" w:hAnsi="Times New Roman" w:cs="Times New Roman"/>
          <w:color w:val="000000"/>
          <w:sz w:val="27"/>
          <w:szCs w:val="27"/>
        </w:rPr>
        <w:lastRenderedPageBreak/>
        <w:t>которым осуществляется подвоз учащихся в общеобразовательные учреждения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выросло на 1 единицу и составило 18 маршрутов</w:t>
      </w:r>
      <w:r w:rsidRPr="00452429">
        <w:rPr>
          <w:rFonts w:ascii="Times New Roman" w:hAnsi="Times New Roman" w:cs="Times New Roman"/>
          <w:sz w:val="27"/>
          <w:szCs w:val="27"/>
        </w:rPr>
        <w:t>.</w:t>
      </w:r>
    </w:p>
    <w:p w:rsidR="00B94646" w:rsidRDefault="0004512E" w:rsidP="00B94646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- 2.003 «</w:t>
      </w:r>
      <w:r w:rsidRPr="0004512E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Pr="0004512E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04512E">
        <w:rPr>
          <w:rFonts w:ascii="Times New Roman" w:hAnsi="Times New Roman" w:cs="Times New Roman"/>
          <w:sz w:val="27"/>
          <w:szCs w:val="27"/>
        </w:rPr>
        <w:t xml:space="preserve"> района на предоставление субсидии бюджетным общеобразовательным учреждениям в целях осуществления подвоза на иные мероприятия, не относящиеся к учебному процессу</w:t>
      </w:r>
      <w:r>
        <w:rPr>
          <w:rFonts w:ascii="Times New Roman" w:hAnsi="Times New Roman" w:cs="Times New Roman"/>
          <w:sz w:val="27"/>
          <w:szCs w:val="27"/>
        </w:rPr>
        <w:t>».</w:t>
      </w:r>
      <w:r w:rsidRPr="0004512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мероприятию 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178,9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B94646" w:rsidRPr="00B94646">
        <w:rPr>
          <w:rFonts w:ascii="Times New Roman" w:hAnsi="Times New Roman" w:cs="Times New Roman"/>
          <w:color w:val="000000"/>
          <w:sz w:val="27"/>
          <w:szCs w:val="27"/>
        </w:rPr>
        <w:t>Количество проведенных мероприятий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B94646" w:rsidRPr="00452429">
        <w:rPr>
          <w:rFonts w:ascii="Times New Roman" w:hAnsi="Times New Roman" w:cs="Times New Roman"/>
          <w:sz w:val="27"/>
          <w:szCs w:val="27"/>
        </w:rPr>
        <w:t>не изменяется (</w:t>
      </w:r>
      <w:r w:rsidR="00B94646">
        <w:rPr>
          <w:rFonts w:ascii="Times New Roman" w:hAnsi="Times New Roman" w:cs="Times New Roman"/>
          <w:sz w:val="27"/>
          <w:szCs w:val="27"/>
        </w:rPr>
        <w:t>25 единиц</w:t>
      </w:r>
      <w:r w:rsidR="00B94646" w:rsidRPr="00452429">
        <w:rPr>
          <w:rFonts w:ascii="Times New Roman" w:hAnsi="Times New Roman" w:cs="Times New Roman"/>
          <w:sz w:val="27"/>
          <w:szCs w:val="27"/>
        </w:rPr>
        <w:t>).</w:t>
      </w:r>
    </w:p>
    <w:p w:rsidR="0004512E" w:rsidRDefault="0004512E" w:rsidP="0004512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94646" w:rsidRPr="000C1BE7" w:rsidRDefault="00B94646" w:rsidP="00B94646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</w:pPr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Фировского</w:t>
      </w:r>
      <w:proofErr w:type="spellEnd"/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района при увеличении расходов, направляемы</w:t>
      </w:r>
      <w:r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х</w:t>
      </w:r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</w:t>
      </w:r>
      <w:r w:rsidRPr="00B94646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на </w:t>
      </w:r>
      <w:r w:rsidRPr="00B94646">
        <w:rPr>
          <w:rFonts w:ascii="Times New Roman" w:hAnsi="Times New Roman" w:cs="Times New Roman"/>
          <w:i/>
          <w:sz w:val="27"/>
          <w:szCs w:val="27"/>
        </w:rPr>
        <w:t>предоставление субсидии бюджетным общеобразовательным учреждениям в целях осуществления подвоза на иные мероприятия, не относящиеся к учебному процессу</w:t>
      </w:r>
      <w:r w:rsidRPr="00B94646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данный</w:t>
      </w:r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показатель </w:t>
      </w:r>
      <w:r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так же </w:t>
      </w:r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должен увеличиться</w:t>
      </w:r>
      <w:r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.</w:t>
      </w:r>
    </w:p>
    <w:p w:rsidR="00265FB3" w:rsidRDefault="00265FB3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94646" w:rsidRDefault="00B94646" w:rsidP="00B94646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- 3.001 «</w:t>
      </w:r>
      <w:r w:rsidRPr="00B94646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Pr="00B9464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B94646">
        <w:rPr>
          <w:rFonts w:ascii="Times New Roman" w:hAnsi="Times New Roman" w:cs="Times New Roman"/>
          <w:sz w:val="27"/>
          <w:szCs w:val="27"/>
        </w:rPr>
        <w:t xml:space="preserve"> района на обеспечение горячего питания в казенных общеобразовательных учреждения</w:t>
      </w:r>
      <w:r>
        <w:rPr>
          <w:rFonts w:ascii="Times New Roman" w:hAnsi="Times New Roman" w:cs="Times New Roman"/>
          <w:sz w:val="27"/>
          <w:szCs w:val="27"/>
        </w:rPr>
        <w:t xml:space="preserve">х».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D00F7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9,3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Pr="00B94646">
        <w:rPr>
          <w:rFonts w:ascii="Times New Roman" w:hAnsi="Times New Roman" w:cs="Times New Roman"/>
          <w:color w:val="000000"/>
          <w:sz w:val="27"/>
          <w:szCs w:val="27"/>
        </w:rPr>
        <w:t xml:space="preserve">Средняя стоимость горячего питания обучающихся начальных классов казенных учреждений </w:t>
      </w:r>
      <w:proofErr w:type="gramStart"/>
      <w:r w:rsidRPr="00B94646">
        <w:rPr>
          <w:rFonts w:ascii="Times New Roman" w:hAnsi="Times New Roman" w:cs="Times New Roman"/>
          <w:color w:val="000000"/>
          <w:sz w:val="27"/>
          <w:szCs w:val="27"/>
        </w:rPr>
        <w:t>в</w:t>
      </w:r>
      <w:proofErr w:type="gramEnd"/>
      <w:r w:rsidRPr="00B94646">
        <w:rPr>
          <w:rFonts w:ascii="Times New Roman" w:hAnsi="Times New Roman" w:cs="Times New Roman"/>
          <w:color w:val="000000"/>
          <w:sz w:val="27"/>
          <w:szCs w:val="27"/>
        </w:rPr>
        <w:t xml:space="preserve"> расчета на 1 обучающегося начальных классов</w:t>
      </w:r>
      <w:r w:rsidRPr="00452429">
        <w:rPr>
          <w:rFonts w:ascii="Times New Roman" w:hAnsi="Times New Roman" w:cs="Times New Roman"/>
          <w:sz w:val="27"/>
          <w:szCs w:val="27"/>
        </w:rPr>
        <w:t>» не изменяется (</w:t>
      </w:r>
      <w:r>
        <w:rPr>
          <w:rFonts w:ascii="Times New Roman" w:hAnsi="Times New Roman" w:cs="Times New Roman"/>
          <w:sz w:val="27"/>
          <w:szCs w:val="27"/>
        </w:rPr>
        <w:t>34 рубля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EB7092" w:rsidRDefault="00EB7092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94646" w:rsidRPr="00B94646" w:rsidRDefault="00B94646" w:rsidP="00B94646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</w:pPr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>Фировского</w:t>
      </w:r>
      <w:proofErr w:type="spellEnd"/>
      <w:r w:rsidRPr="000C1BE7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района при увеличении расходов, </w:t>
      </w:r>
      <w:r w:rsidRPr="00B94646">
        <w:rPr>
          <w:rFonts w:ascii="Times New Roman" w:hAnsi="Times New Roman" w:cs="Times New Roman"/>
          <w:i/>
          <w:sz w:val="27"/>
          <w:szCs w:val="27"/>
        </w:rPr>
        <w:t>на обеспечение горячего питания в казенных общеобразовательных учреждениях</w:t>
      </w:r>
      <w:r w:rsidRPr="00B94646">
        <w:rPr>
          <w:rFonts w:ascii="Times New Roman" w:eastAsia="Times New Roman" w:hAnsi="Times New Roman" w:cs="Times New Roman"/>
          <w:bCs/>
          <w:i/>
          <w:sz w:val="27"/>
          <w:szCs w:val="27"/>
          <w:lang w:eastAsia="ru-RU"/>
        </w:rPr>
        <w:t xml:space="preserve"> данный показатель так же должен увеличиться.</w:t>
      </w:r>
    </w:p>
    <w:p w:rsidR="00EB7092" w:rsidRPr="00B94646" w:rsidRDefault="00EB7092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</w:p>
    <w:p w:rsidR="00B94646" w:rsidRDefault="00B94646" w:rsidP="00B94646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- 3.003 «</w:t>
      </w:r>
      <w:r w:rsidRPr="00B94646">
        <w:rPr>
          <w:rFonts w:ascii="Times New Roman" w:hAnsi="Times New Roman" w:cs="Times New Roman"/>
          <w:sz w:val="27"/>
          <w:szCs w:val="27"/>
        </w:rPr>
        <w:t>Расходы местног</w:t>
      </w:r>
      <w:r>
        <w:rPr>
          <w:rFonts w:ascii="Times New Roman" w:hAnsi="Times New Roman" w:cs="Times New Roman"/>
          <w:sz w:val="27"/>
          <w:szCs w:val="27"/>
        </w:rPr>
        <w:t xml:space="preserve">о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на </w:t>
      </w:r>
      <w:r w:rsidRPr="00B94646">
        <w:rPr>
          <w:rFonts w:ascii="Times New Roman" w:hAnsi="Times New Roman" w:cs="Times New Roman"/>
          <w:sz w:val="27"/>
          <w:szCs w:val="27"/>
        </w:rPr>
        <w:t>предоставление субсидии бюджетным общеобразовательным учреждениям на обеспечение горячего питания</w:t>
      </w:r>
      <w:r>
        <w:rPr>
          <w:rFonts w:ascii="Times New Roman" w:hAnsi="Times New Roman" w:cs="Times New Roman"/>
          <w:sz w:val="27"/>
          <w:szCs w:val="27"/>
        </w:rPr>
        <w:t>».</w:t>
      </w:r>
      <w:r w:rsidRPr="00B9464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вырос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 186,5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956780">
        <w:rPr>
          <w:rFonts w:ascii="Times New Roman" w:hAnsi="Times New Roman" w:cs="Times New Roman"/>
          <w:color w:val="000000"/>
          <w:sz w:val="27"/>
          <w:szCs w:val="27"/>
        </w:rPr>
        <w:t>Средняя стоимость горячего питания</w:t>
      </w:r>
      <w:r w:rsidRPr="00B94646">
        <w:rPr>
          <w:rFonts w:ascii="Times New Roman" w:hAnsi="Times New Roman" w:cs="Times New Roman"/>
          <w:color w:val="000000"/>
          <w:sz w:val="27"/>
          <w:szCs w:val="27"/>
        </w:rPr>
        <w:t xml:space="preserve"> обучающихся начальны</w:t>
      </w:r>
      <w:r w:rsidR="00956780">
        <w:rPr>
          <w:rFonts w:ascii="Times New Roman" w:hAnsi="Times New Roman" w:cs="Times New Roman"/>
          <w:color w:val="000000"/>
          <w:sz w:val="27"/>
          <w:szCs w:val="27"/>
        </w:rPr>
        <w:t xml:space="preserve">х классов бюджетных учреждений </w:t>
      </w:r>
      <w:proofErr w:type="gramStart"/>
      <w:r w:rsidRPr="00B94646">
        <w:rPr>
          <w:rFonts w:ascii="Times New Roman" w:hAnsi="Times New Roman" w:cs="Times New Roman"/>
          <w:color w:val="000000"/>
          <w:sz w:val="27"/>
          <w:szCs w:val="27"/>
        </w:rPr>
        <w:t>в</w:t>
      </w:r>
      <w:proofErr w:type="gramEnd"/>
      <w:r w:rsidRPr="00B94646">
        <w:rPr>
          <w:rFonts w:ascii="Times New Roman" w:hAnsi="Times New Roman" w:cs="Times New Roman"/>
          <w:color w:val="000000"/>
          <w:sz w:val="27"/>
          <w:szCs w:val="27"/>
        </w:rPr>
        <w:t xml:space="preserve"> расчета на 1 обучающегося начальных классов</w:t>
      </w:r>
      <w:r w:rsidR="00155811">
        <w:rPr>
          <w:rFonts w:ascii="Times New Roman" w:hAnsi="Times New Roman" w:cs="Times New Roman"/>
          <w:sz w:val="27"/>
          <w:szCs w:val="27"/>
        </w:rPr>
        <w:t xml:space="preserve">» не </w:t>
      </w:r>
      <w:r w:rsidRPr="00452429">
        <w:rPr>
          <w:rFonts w:ascii="Times New Roman" w:hAnsi="Times New Roman" w:cs="Times New Roman"/>
          <w:sz w:val="27"/>
          <w:szCs w:val="27"/>
        </w:rPr>
        <w:t>меняется (</w:t>
      </w:r>
      <w:r>
        <w:rPr>
          <w:rFonts w:ascii="Times New Roman" w:hAnsi="Times New Roman" w:cs="Times New Roman"/>
          <w:sz w:val="27"/>
          <w:szCs w:val="27"/>
        </w:rPr>
        <w:t>34 рубля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956780" w:rsidRPr="00983E86" w:rsidRDefault="00956780" w:rsidP="00956780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- 3.005 «</w:t>
      </w:r>
      <w:r w:rsidRPr="00956780">
        <w:rPr>
          <w:rFonts w:ascii="Times New Roman" w:hAnsi="Times New Roman" w:cs="Times New Roman"/>
          <w:sz w:val="27"/>
          <w:szCs w:val="27"/>
        </w:rPr>
        <w:t>Расходы местного бюджета на организацию отдыха детей в каникулярное время</w:t>
      </w:r>
      <w:r>
        <w:rPr>
          <w:rFonts w:ascii="Times New Roman" w:hAnsi="Times New Roman" w:cs="Times New Roman"/>
          <w:sz w:val="27"/>
          <w:szCs w:val="27"/>
        </w:rPr>
        <w:t xml:space="preserve">».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мероприятию снижен на 10,0 тыс. рублей, </w:t>
      </w:r>
      <w:r w:rsidRPr="00983E86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«Количество учащихся общеобразовательных учреждений, охваченных организованным досугом в каникулярное время</w:t>
      </w:r>
      <w:r w:rsidRPr="00983E86">
        <w:rPr>
          <w:rFonts w:ascii="Times New Roman" w:hAnsi="Times New Roman" w:cs="Times New Roman"/>
          <w:sz w:val="27"/>
          <w:szCs w:val="27"/>
        </w:rPr>
        <w:t>» так же снижено на 12 человек и составило 719 человек.</w:t>
      </w:r>
    </w:p>
    <w:p w:rsidR="00155811" w:rsidRPr="00983E86" w:rsidRDefault="00155811" w:rsidP="0015581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3E86">
        <w:rPr>
          <w:rFonts w:ascii="Times New Roman" w:hAnsi="Times New Roman" w:cs="Times New Roman"/>
          <w:sz w:val="27"/>
          <w:szCs w:val="27"/>
        </w:rPr>
        <w:t xml:space="preserve">- 3.006 «Получение субсидии из регионального бюджета на организацию отдыха детей в каникулярное время». 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 xml:space="preserve">мероприятию снижен на 69,1 тыс. рублей, </w:t>
      </w:r>
      <w:r w:rsidRPr="00983E86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«Расходы регионального бюджета на одного обучающегося, охваченного организованным летним отдыхом</w:t>
      </w:r>
      <w:r w:rsidRPr="00983E86">
        <w:rPr>
          <w:rFonts w:ascii="Times New Roman" w:hAnsi="Times New Roman" w:cs="Times New Roman"/>
          <w:sz w:val="27"/>
          <w:szCs w:val="27"/>
        </w:rPr>
        <w:t>» так же снижено на 0,1 тыс. рублей и составило 0,6 тыс. рублей.</w:t>
      </w:r>
    </w:p>
    <w:p w:rsidR="00155811" w:rsidRDefault="00155811" w:rsidP="0015581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3E86">
        <w:rPr>
          <w:rFonts w:ascii="Times New Roman" w:hAnsi="Times New Roman" w:cs="Times New Roman"/>
          <w:sz w:val="27"/>
          <w:szCs w:val="27"/>
        </w:rPr>
        <w:t xml:space="preserve">- 5.002 «Расходы местного бюджета </w:t>
      </w:r>
      <w:proofErr w:type="spellStart"/>
      <w:r w:rsidRPr="00983E8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983E86">
        <w:rPr>
          <w:rFonts w:ascii="Times New Roman" w:hAnsi="Times New Roman" w:cs="Times New Roman"/>
          <w:sz w:val="27"/>
          <w:szCs w:val="27"/>
        </w:rPr>
        <w:t xml:space="preserve"> района на переподготовку и повышение квалификации персонала казенных учреждений».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Объем финансирования по этому мероприятию снижен на </w:t>
      </w:r>
      <w:r w:rsidR="00BB512D"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15,0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рублей,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Количество </w:t>
      </w:r>
      <w:r w:rsidRPr="00155811">
        <w:rPr>
          <w:rFonts w:ascii="Times New Roman" w:hAnsi="Times New Roman" w:cs="Times New Roman"/>
          <w:color w:val="000000"/>
          <w:sz w:val="27"/>
          <w:szCs w:val="27"/>
        </w:rPr>
        <w:t>педагогических работников казенных общеобразовательных учреждений, прошедших переподготовку и повышение квалификации</w:t>
      </w:r>
      <w:r>
        <w:rPr>
          <w:rFonts w:ascii="Times New Roman" w:hAnsi="Times New Roman" w:cs="Times New Roman"/>
          <w:sz w:val="27"/>
          <w:szCs w:val="27"/>
        </w:rPr>
        <w:t xml:space="preserve">» не </w:t>
      </w:r>
      <w:r w:rsidRPr="00452429">
        <w:rPr>
          <w:rFonts w:ascii="Times New Roman" w:hAnsi="Times New Roman" w:cs="Times New Roman"/>
          <w:sz w:val="27"/>
          <w:szCs w:val="27"/>
        </w:rPr>
        <w:t>меняется (</w:t>
      </w:r>
      <w:r>
        <w:rPr>
          <w:rFonts w:ascii="Times New Roman" w:hAnsi="Times New Roman" w:cs="Times New Roman"/>
          <w:sz w:val="27"/>
          <w:szCs w:val="27"/>
        </w:rPr>
        <w:t>1 человек</w:t>
      </w:r>
      <w:r w:rsidRPr="00452429">
        <w:rPr>
          <w:rFonts w:ascii="Times New Roman" w:hAnsi="Times New Roman" w:cs="Times New Roman"/>
          <w:sz w:val="27"/>
          <w:szCs w:val="27"/>
        </w:rPr>
        <w:t>).</w:t>
      </w:r>
    </w:p>
    <w:p w:rsidR="00E02B1D" w:rsidRDefault="00155811" w:rsidP="00E02B1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- 5.003 «</w:t>
      </w:r>
      <w:r w:rsidRPr="00155811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Pr="00155811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155811">
        <w:rPr>
          <w:rFonts w:ascii="Times New Roman" w:hAnsi="Times New Roman" w:cs="Times New Roman"/>
          <w:sz w:val="27"/>
          <w:szCs w:val="27"/>
        </w:rPr>
        <w:t xml:space="preserve"> района на предоставление субсидий бюджетным учреждениям на переподготовку и повышение квалификации персонала</w:t>
      </w:r>
      <w:r>
        <w:rPr>
          <w:rFonts w:ascii="Times New Roman" w:hAnsi="Times New Roman" w:cs="Times New Roman"/>
          <w:sz w:val="27"/>
          <w:szCs w:val="27"/>
        </w:rPr>
        <w:t xml:space="preserve">».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снижен на </w:t>
      </w:r>
      <w:r w:rsidR="00BB512D"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163</w:t>
      </w:r>
      <w:r w:rsidR="00BB512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,2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BB512D">
        <w:rPr>
          <w:rFonts w:ascii="Times New Roman" w:hAnsi="Times New Roman" w:cs="Times New Roman"/>
          <w:color w:val="000000"/>
          <w:sz w:val="27"/>
          <w:szCs w:val="27"/>
        </w:rPr>
        <w:t xml:space="preserve">Количество </w:t>
      </w:r>
      <w:r w:rsidR="00A8726E" w:rsidRPr="00A8726E">
        <w:rPr>
          <w:rFonts w:ascii="Times New Roman" w:hAnsi="Times New Roman" w:cs="Times New Roman"/>
          <w:color w:val="000000"/>
          <w:sz w:val="27"/>
          <w:szCs w:val="27"/>
        </w:rPr>
        <w:t>педагогических работников бюджетных общеобразовательных учреждений, прошедших переподготовку и повышение квалификации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r w:rsidR="00E02B1D">
        <w:rPr>
          <w:rFonts w:ascii="Times New Roman" w:hAnsi="Times New Roman" w:cs="Times New Roman"/>
          <w:sz w:val="27"/>
          <w:szCs w:val="27"/>
        </w:rPr>
        <w:t>так же снижено на 1 человека и составило</w:t>
      </w:r>
      <w:r w:rsidR="00E02B1D" w:rsidRPr="00452429">
        <w:rPr>
          <w:rFonts w:ascii="Times New Roman" w:hAnsi="Times New Roman" w:cs="Times New Roman"/>
          <w:sz w:val="27"/>
          <w:szCs w:val="27"/>
        </w:rPr>
        <w:t xml:space="preserve"> </w:t>
      </w:r>
      <w:r w:rsidR="00E02B1D">
        <w:rPr>
          <w:rFonts w:ascii="Times New Roman" w:hAnsi="Times New Roman" w:cs="Times New Roman"/>
          <w:sz w:val="27"/>
          <w:szCs w:val="27"/>
        </w:rPr>
        <w:t>39 человек</w:t>
      </w:r>
      <w:r w:rsidR="00E02B1D" w:rsidRPr="00452429">
        <w:rPr>
          <w:rFonts w:ascii="Times New Roman" w:hAnsi="Times New Roman" w:cs="Times New Roman"/>
          <w:sz w:val="27"/>
          <w:szCs w:val="27"/>
        </w:rPr>
        <w:t>.</w:t>
      </w:r>
    </w:p>
    <w:p w:rsidR="002B1C48" w:rsidRPr="00452429" w:rsidRDefault="00BB512D" w:rsidP="002B1C48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3</w:t>
      </w:r>
      <w:r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) По подпрограмме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3 </w:t>
      </w:r>
      <w:r w:rsidR="002B1C48" w:rsidRPr="002B1C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«Обеспечение инновационного характера образования» </w:t>
      </w:r>
      <w:r w:rsidR="002B1C4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общий объем финансирования вырос </w:t>
      </w:r>
      <w:r w:rsidR="002B1C48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2B1C4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9,4</w:t>
      </w:r>
      <w:r w:rsidR="002B1C48"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="002B1C4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2B1C4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3,6</w:t>
      </w:r>
      <w:r w:rsidR="002B1C48"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2B1C48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="002B1C48"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2B1C48"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 по мероприятиям:</w:t>
      </w:r>
    </w:p>
    <w:p w:rsidR="002B1C48" w:rsidRPr="00983E86" w:rsidRDefault="002B1C48" w:rsidP="002B1C48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- 1.002 «</w:t>
      </w:r>
      <w:r w:rsidRPr="002B1C48">
        <w:rPr>
          <w:rFonts w:ascii="Times New Roman" w:hAnsi="Times New Roman" w:cs="Times New Roman"/>
          <w:sz w:val="27"/>
          <w:szCs w:val="27"/>
        </w:rPr>
        <w:t xml:space="preserve">Финансовое обеспечение проведения муниципальных мероприятий с </w:t>
      </w:r>
      <w:proofErr w:type="gramStart"/>
      <w:r w:rsidRPr="002B1C48">
        <w:rPr>
          <w:rFonts w:ascii="Times New Roman" w:hAnsi="Times New Roman" w:cs="Times New Roman"/>
          <w:sz w:val="27"/>
          <w:szCs w:val="27"/>
        </w:rPr>
        <w:t>обучающимися</w:t>
      </w:r>
      <w:proofErr w:type="gramEnd"/>
      <w:r w:rsidRPr="002B1C48">
        <w:rPr>
          <w:rFonts w:ascii="Times New Roman" w:hAnsi="Times New Roman" w:cs="Times New Roman"/>
          <w:sz w:val="27"/>
          <w:szCs w:val="27"/>
        </w:rPr>
        <w:t>, организации их участия в региональных и всероссийских мероприятиях</w:t>
      </w:r>
      <w:r>
        <w:rPr>
          <w:rFonts w:ascii="Times New Roman" w:hAnsi="Times New Roman" w:cs="Times New Roman"/>
          <w:sz w:val="27"/>
          <w:szCs w:val="27"/>
        </w:rPr>
        <w:t>».</w:t>
      </w:r>
      <w:r w:rsidRPr="002B1C4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вырос на 8,6 тыс. рублей, </w:t>
      </w:r>
      <w:r w:rsidRPr="00983E86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целевых показателей эффективности, характеризующих вышеуказанное мероприятие «Количество участников олимпиад, конкурсов, соревнований в общей численности обучающихся</w:t>
      </w:r>
      <w:r w:rsidRPr="00983E86">
        <w:rPr>
          <w:rFonts w:ascii="Times New Roman" w:hAnsi="Times New Roman" w:cs="Times New Roman"/>
          <w:sz w:val="27"/>
          <w:szCs w:val="27"/>
        </w:rPr>
        <w:t xml:space="preserve">» и «Количество проведенных отделом образования Администрации </w:t>
      </w:r>
      <w:proofErr w:type="spellStart"/>
      <w:r w:rsidRPr="00983E8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983E86">
        <w:rPr>
          <w:rFonts w:ascii="Times New Roman" w:hAnsi="Times New Roman" w:cs="Times New Roman"/>
          <w:sz w:val="27"/>
          <w:szCs w:val="27"/>
        </w:rPr>
        <w:t xml:space="preserve"> района мероприятий с обучающимися» не меняется и составляет 450 человек и 24 единицы соответственно.</w:t>
      </w:r>
      <w:proofErr w:type="gramEnd"/>
    </w:p>
    <w:p w:rsidR="002B1C48" w:rsidRDefault="002B1C48" w:rsidP="002B1C48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3E86">
        <w:rPr>
          <w:rFonts w:ascii="Times New Roman" w:hAnsi="Times New Roman" w:cs="Times New Roman"/>
          <w:sz w:val="27"/>
          <w:szCs w:val="27"/>
        </w:rPr>
        <w:t xml:space="preserve">- 1.004 «Организация посещения </w:t>
      </w:r>
      <w:proofErr w:type="gramStart"/>
      <w:r w:rsidRPr="00983E86">
        <w:rPr>
          <w:rFonts w:ascii="Times New Roman" w:hAnsi="Times New Roman" w:cs="Times New Roman"/>
          <w:sz w:val="27"/>
          <w:szCs w:val="27"/>
        </w:rPr>
        <w:t>обучающимися</w:t>
      </w:r>
      <w:proofErr w:type="gramEnd"/>
      <w:r w:rsidRPr="00983E86">
        <w:rPr>
          <w:rFonts w:ascii="Times New Roman" w:hAnsi="Times New Roman" w:cs="Times New Roman"/>
          <w:sz w:val="27"/>
          <w:szCs w:val="27"/>
        </w:rPr>
        <w:t xml:space="preserve"> муниципальных общеобразовательных организаций Тверского императорского путевого Дворца в рамках реализации проекта «Нас пригласили во Дворец» в части обеспечения подвоза учащихся за счет средств местного бюджета».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Объем финансирования по этому мероприятию вырос на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0,8 тыс. рублей, </w:t>
      </w:r>
      <w:r>
        <w:rPr>
          <w:rFonts w:ascii="Times New Roman" w:hAnsi="Times New Roman" w:cs="Times New Roman"/>
          <w:color w:val="000000"/>
          <w:sz w:val="27"/>
          <w:szCs w:val="27"/>
        </w:rPr>
        <w:t>п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ого 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>показател</w:t>
      </w:r>
      <w:r>
        <w:rPr>
          <w:rFonts w:ascii="Times New Roman" w:hAnsi="Times New Roman" w:cs="Times New Roman"/>
          <w:color w:val="000000"/>
          <w:sz w:val="27"/>
          <w:szCs w:val="27"/>
        </w:rPr>
        <w:t>я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 xml:space="preserve"> эффективности, характеризующ</w:t>
      </w:r>
      <w:r>
        <w:rPr>
          <w:rFonts w:ascii="Times New Roman" w:hAnsi="Times New Roman" w:cs="Times New Roman"/>
          <w:color w:val="000000"/>
          <w:sz w:val="27"/>
          <w:szCs w:val="27"/>
        </w:rPr>
        <w:t>его</w:t>
      </w:r>
      <w:r w:rsidRPr="00452429">
        <w:rPr>
          <w:rFonts w:ascii="Times New Roman" w:hAnsi="Times New Roman" w:cs="Times New Roman"/>
          <w:color w:val="000000"/>
          <w:sz w:val="27"/>
          <w:szCs w:val="27"/>
        </w:rPr>
        <w:t xml:space="preserve"> вышеуказанное мероприятие «</w:t>
      </w:r>
      <w:r w:rsidRPr="002B1C48">
        <w:rPr>
          <w:rFonts w:ascii="Times New Roman" w:hAnsi="Times New Roman" w:cs="Times New Roman"/>
          <w:color w:val="000000"/>
          <w:sz w:val="27"/>
          <w:szCs w:val="27"/>
        </w:rPr>
        <w:t>Количество обучающихся, посетивших Тверской императорский путевой Дворец</w:t>
      </w:r>
      <w:r>
        <w:rPr>
          <w:rFonts w:ascii="Times New Roman" w:hAnsi="Times New Roman" w:cs="Times New Roman"/>
          <w:sz w:val="27"/>
          <w:szCs w:val="27"/>
        </w:rPr>
        <w:t>» не меняется и сос</w:t>
      </w:r>
      <w:r w:rsidR="00B65806">
        <w:rPr>
          <w:rFonts w:ascii="Times New Roman" w:hAnsi="Times New Roman" w:cs="Times New Roman"/>
          <w:sz w:val="27"/>
          <w:szCs w:val="27"/>
        </w:rPr>
        <w:t>тавляет 97 человек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B65806" w:rsidRPr="00452429" w:rsidRDefault="00B65806" w:rsidP="00B65806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65806">
        <w:rPr>
          <w:rFonts w:ascii="Times New Roman" w:hAnsi="Times New Roman" w:cs="Times New Roman"/>
          <w:b/>
          <w:sz w:val="27"/>
          <w:szCs w:val="27"/>
        </w:rPr>
        <w:t xml:space="preserve">4) </w:t>
      </w:r>
      <w:r>
        <w:rPr>
          <w:rFonts w:ascii="Times New Roman" w:hAnsi="Times New Roman" w:cs="Times New Roman"/>
          <w:b/>
          <w:sz w:val="27"/>
          <w:szCs w:val="27"/>
        </w:rPr>
        <w:t xml:space="preserve">По обеспечивающей подпрограмме 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снизился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583,9</w:t>
      </w:r>
      <w:r w:rsidRPr="0045242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17,1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соответствие с бюджетными 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ассигнованиями, предусмотренными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 по мероприятиям:</w:t>
      </w:r>
    </w:p>
    <w:p w:rsidR="00B65806" w:rsidRPr="00983E86" w:rsidRDefault="00B65806" w:rsidP="00B65806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65806">
        <w:rPr>
          <w:rFonts w:ascii="Times New Roman" w:hAnsi="Times New Roman" w:cs="Times New Roman"/>
          <w:sz w:val="27"/>
          <w:szCs w:val="27"/>
        </w:rPr>
        <w:t xml:space="preserve">1.001 </w:t>
      </w:r>
      <w:r>
        <w:rPr>
          <w:rFonts w:ascii="Times New Roman" w:hAnsi="Times New Roman" w:cs="Times New Roman"/>
          <w:sz w:val="27"/>
          <w:szCs w:val="27"/>
        </w:rPr>
        <w:t>«</w:t>
      </w:r>
      <w:r w:rsidRPr="00B65806">
        <w:rPr>
          <w:rFonts w:ascii="Times New Roman" w:hAnsi="Times New Roman" w:cs="Times New Roman"/>
          <w:sz w:val="27"/>
          <w:szCs w:val="27"/>
        </w:rPr>
        <w:t xml:space="preserve">Расходы по аппарату отдела образования Администрации </w:t>
      </w:r>
      <w:proofErr w:type="spellStart"/>
      <w:r w:rsidRPr="00B6580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B65806">
        <w:rPr>
          <w:rFonts w:ascii="Times New Roman" w:hAnsi="Times New Roman" w:cs="Times New Roman"/>
          <w:sz w:val="27"/>
          <w:szCs w:val="27"/>
        </w:rPr>
        <w:t xml:space="preserve"> района на выполнение полномочий муниципального образования </w:t>
      </w:r>
      <w:proofErr w:type="spellStart"/>
      <w:r w:rsidRPr="00B65806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Pr="00B65806">
        <w:rPr>
          <w:rFonts w:ascii="Times New Roman" w:hAnsi="Times New Roman" w:cs="Times New Roman"/>
          <w:sz w:val="27"/>
          <w:szCs w:val="27"/>
        </w:rPr>
        <w:t xml:space="preserve"> район</w:t>
      </w:r>
      <w:r>
        <w:rPr>
          <w:rFonts w:ascii="Times New Roman" w:hAnsi="Times New Roman" w:cs="Times New Roman"/>
          <w:sz w:val="27"/>
          <w:szCs w:val="27"/>
        </w:rPr>
        <w:t>».</w:t>
      </w:r>
      <w:r w:rsidRPr="00B6580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Объем финансирования по этому мероприятию 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снижен на 27,5 тыс. рублей.</w:t>
      </w:r>
    </w:p>
    <w:p w:rsidR="00B65806" w:rsidRDefault="00B65806" w:rsidP="00B65806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3E86">
        <w:rPr>
          <w:rFonts w:ascii="Times New Roman" w:hAnsi="Times New Roman" w:cs="Times New Roman"/>
          <w:sz w:val="27"/>
          <w:szCs w:val="27"/>
        </w:rPr>
        <w:t xml:space="preserve">1.002 «Расходы по методическому кабинету отдела образования Администрации </w:t>
      </w:r>
      <w:proofErr w:type="spellStart"/>
      <w:r w:rsidRPr="00983E86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983E86">
        <w:rPr>
          <w:rFonts w:ascii="Times New Roman" w:hAnsi="Times New Roman" w:cs="Times New Roman"/>
          <w:sz w:val="27"/>
          <w:szCs w:val="27"/>
        </w:rPr>
        <w:t xml:space="preserve"> района на выполнение полномочий муниципального образования </w:t>
      </w:r>
      <w:proofErr w:type="spellStart"/>
      <w:r w:rsidRPr="00983E86">
        <w:rPr>
          <w:rFonts w:ascii="Times New Roman" w:hAnsi="Times New Roman" w:cs="Times New Roman"/>
          <w:sz w:val="27"/>
          <w:szCs w:val="27"/>
        </w:rPr>
        <w:t>Фировский</w:t>
      </w:r>
      <w:proofErr w:type="spellEnd"/>
      <w:r w:rsidRPr="00983E86">
        <w:rPr>
          <w:rFonts w:ascii="Times New Roman" w:hAnsi="Times New Roman" w:cs="Times New Roman"/>
          <w:sz w:val="27"/>
          <w:szCs w:val="27"/>
        </w:rPr>
        <w:t xml:space="preserve"> район». </w:t>
      </w:r>
      <w:r w:rsidRPr="00983E8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Объем финансирования по этому мероприятию снижен на 556,4 тыс. рублей.</w:t>
      </w:r>
    </w:p>
    <w:p w:rsidR="00B94646" w:rsidRDefault="00B94646" w:rsidP="00452429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F3451" w:rsidRPr="00452429" w:rsidRDefault="00AF3451" w:rsidP="00764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Выводы:</w:t>
      </w:r>
    </w:p>
    <w:p w:rsidR="009C70C0" w:rsidRDefault="00AF3451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В результате финансово-экономической экспертизы </w:t>
      </w:r>
      <w:r w:rsidR="009C70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а </w:t>
      </w:r>
      <w:r w:rsidR="009C70C0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C70C0"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C70C0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и дополнений в Постановление Администрации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 января 2018 года №</w:t>
      </w:r>
      <w:r w:rsidR="00ED6439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ED64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образования </w:t>
      </w:r>
      <w:proofErr w:type="spellStart"/>
      <w:r w:rsidR="00ED6439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ED64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</w:t>
      </w:r>
      <w:r w:rsidR="009C70C0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D64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имеются </w:t>
      </w:r>
      <w:r w:rsidR="00983E86">
        <w:rPr>
          <w:rFonts w:ascii="Times New Roman" w:eastAsia="Times New Roman" w:hAnsi="Times New Roman" w:cs="Times New Roman"/>
          <w:sz w:val="27"/>
          <w:szCs w:val="27"/>
          <w:lang w:eastAsia="ru-RU"/>
        </w:rPr>
        <w:t>недостатки</w:t>
      </w:r>
      <w:r w:rsidR="009C70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83E86" w:rsidRPr="002E54C5" w:rsidRDefault="00983E86" w:rsidP="00983E86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По мнению Контрольно-ревизионного управления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некоторые показатели результативности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требуют уточнения.</w:t>
      </w:r>
    </w:p>
    <w:p w:rsidR="00983E86" w:rsidRDefault="00983E86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AF3451" w:rsidRPr="00452429" w:rsidRDefault="00AF3451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Предложения:</w:t>
      </w:r>
    </w:p>
    <w:p w:rsidR="00983E86" w:rsidRPr="002E54C5" w:rsidRDefault="00983E86" w:rsidP="00983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  <w:r w:rsidRPr="002E54C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1. </w:t>
      </w:r>
      <w:r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Рекомендовать Администрации </w:t>
      </w:r>
      <w:proofErr w:type="spellStart"/>
      <w:r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проект постановления «О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в постановление Администрации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 января 2018 года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Pr="00B74A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образования </w:t>
      </w:r>
      <w:proofErr w:type="spellStart"/>
      <w:r w:rsidRPr="00B74AF7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B74A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 </w:t>
      </w:r>
      <w:r w:rsidRPr="002E54C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2018-2020 год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после устранения недостатков и </w:t>
      </w:r>
      <w:r w:rsidRPr="002E54C5">
        <w:rPr>
          <w:rFonts w:ascii="Times New Roman" w:hAnsi="Times New Roman" w:cs="Times New Roman"/>
          <w:sz w:val="27"/>
          <w:szCs w:val="27"/>
          <w:shd w:val="clear" w:color="auto" w:fill="FFFFFF"/>
        </w:rPr>
        <w:t>с учетом выраженного мнения.</w:t>
      </w:r>
    </w:p>
    <w:p w:rsidR="00C828C3" w:rsidRPr="007A3E67" w:rsidRDefault="00C828C3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52429" w:rsidRDefault="00452429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Pr="007A3E67" w:rsidRDefault="007A3E67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45242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39" w:rsidRDefault="00310B39" w:rsidP="00C66F00">
      <w:pPr>
        <w:spacing w:after="0" w:line="240" w:lineRule="auto"/>
      </w:pPr>
      <w:r>
        <w:separator/>
      </w:r>
    </w:p>
  </w:endnote>
  <w:endnote w:type="continuationSeparator" w:id="0">
    <w:p w:rsidR="00310B39" w:rsidRDefault="00310B39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1F087A" w:rsidRDefault="001F087A">
        <w:pPr>
          <w:pStyle w:val="ab"/>
          <w:jc w:val="right"/>
        </w:pPr>
      </w:p>
      <w:p w:rsidR="001F087A" w:rsidRDefault="001F087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AF7">
          <w:rPr>
            <w:noProof/>
          </w:rPr>
          <w:t>4</w:t>
        </w:r>
        <w:r>
          <w:fldChar w:fldCharType="end"/>
        </w:r>
      </w:p>
    </w:sdtContent>
  </w:sdt>
  <w:p w:rsidR="001F087A" w:rsidRDefault="001F087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39" w:rsidRDefault="00310B39" w:rsidP="00C66F00">
      <w:pPr>
        <w:spacing w:after="0" w:line="240" w:lineRule="auto"/>
      </w:pPr>
      <w:r>
        <w:separator/>
      </w:r>
    </w:p>
  </w:footnote>
  <w:footnote w:type="continuationSeparator" w:id="0">
    <w:p w:rsidR="00310B39" w:rsidRDefault="00310B39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39873CD0"/>
    <w:multiLevelType w:val="hybridMultilevel"/>
    <w:tmpl w:val="D908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12E"/>
    <w:rsid w:val="00045A2B"/>
    <w:rsid w:val="00047489"/>
    <w:rsid w:val="00050403"/>
    <w:rsid w:val="00052BCA"/>
    <w:rsid w:val="00052BDC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5580"/>
    <w:rsid w:val="00096398"/>
    <w:rsid w:val="00097F49"/>
    <w:rsid w:val="000A15AD"/>
    <w:rsid w:val="000A6DD4"/>
    <w:rsid w:val="000B08B1"/>
    <w:rsid w:val="000B6228"/>
    <w:rsid w:val="000C1BE7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0F49B0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47DF"/>
    <w:rsid w:val="00144A74"/>
    <w:rsid w:val="00144C6A"/>
    <w:rsid w:val="00145F8D"/>
    <w:rsid w:val="001508B8"/>
    <w:rsid w:val="001542A0"/>
    <w:rsid w:val="00155554"/>
    <w:rsid w:val="00155811"/>
    <w:rsid w:val="0015746F"/>
    <w:rsid w:val="00160574"/>
    <w:rsid w:val="00166CF2"/>
    <w:rsid w:val="00171D59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5D28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E6C35"/>
    <w:rsid w:val="001F087A"/>
    <w:rsid w:val="001F10D4"/>
    <w:rsid w:val="001F1346"/>
    <w:rsid w:val="001F385F"/>
    <w:rsid w:val="001F49F4"/>
    <w:rsid w:val="001F50D7"/>
    <w:rsid w:val="0021204B"/>
    <w:rsid w:val="00213D8D"/>
    <w:rsid w:val="0021404D"/>
    <w:rsid w:val="00223F47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65FB3"/>
    <w:rsid w:val="00270D6A"/>
    <w:rsid w:val="002775B7"/>
    <w:rsid w:val="00280009"/>
    <w:rsid w:val="0028094E"/>
    <w:rsid w:val="00284737"/>
    <w:rsid w:val="002872E1"/>
    <w:rsid w:val="00290473"/>
    <w:rsid w:val="0029698D"/>
    <w:rsid w:val="002A4024"/>
    <w:rsid w:val="002A7681"/>
    <w:rsid w:val="002B1C48"/>
    <w:rsid w:val="002B459B"/>
    <w:rsid w:val="002B46C0"/>
    <w:rsid w:val="002B7971"/>
    <w:rsid w:val="002C0905"/>
    <w:rsid w:val="002C1519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209C"/>
    <w:rsid w:val="002F378F"/>
    <w:rsid w:val="00301A6D"/>
    <w:rsid w:val="00304875"/>
    <w:rsid w:val="00304B07"/>
    <w:rsid w:val="00305A7D"/>
    <w:rsid w:val="003067F7"/>
    <w:rsid w:val="00310B39"/>
    <w:rsid w:val="00311984"/>
    <w:rsid w:val="003159A6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20A0"/>
    <w:rsid w:val="003C5A70"/>
    <w:rsid w:val="003D618B"/>
    <w:rsid w:val="003E03F3"/>
    <w:rsid w:val="003E1DDB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6E3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4626"/>
    <w:rsid w:val="00504CCA"/>
    <w:rsid w:val="00505934"/>
    <w:rsid w:val="0052276B"/>
    <w:rsid w:val="005245E0"/>
    <w:rsid w:val="00532886"/>
    <w:rsid w:val="00533C77"/>
    <w:rsid w:val="00534BDE"/>
    <w:rsid w:val="00537EED"/>
    <w:rsid w:val="0054327B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D6C"/>
    <w:rsid w:val="005D1B9B"/>
    <w:rsid w:val="005D4740"/>
    <w:rsid w:val="005E2EDE"/>
    <w:rsid w:val="005E5094"/>
    <w:rsid w:val="005E6668"/>
    <w:rsid w:val="005F122D"/>
    <w:rsid w:val="005F277A"/>
    <w:rsid w:val="005F31C6"/>
    <w:rsid w:val="005F6264"/>
    <w:rsid w:val="00602C22"/>
    <w:rsid w:val="00610B57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6C9D"/>
    <w:rsid w:val="006703DC"/>
    <w:rsid w:val="00690FC2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ECB"/>
    <w:rsid w:val="006E2145"/>
    <w:rsid w:val="006E2282"/>
    <w:rsid w:val="006E3ADB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0E60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2553A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56780"/>
    <w:rsid w:val="00957EA9"/>
    <w:rsid w:val="00961372"/>
    <w:rsid w:val="009662D9"/>
    <w:rsid w:val="0097699B"/>
    <w:rsid w:val="00977B49"/>
    <w:rsid w:val="00981633"/>
    <w:rsid w:val="009829DA"/>
    <w:rsid w:val="00983E86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4E56"/>
    <w:rsid w:val="00A17983"/>
    <w:rsid w:val="00A2165A"/>
    <w:rsid w:val="00A226DF"/>
    <w:rsid w:val="00A24459"/>
    <w:rsid w:val="00A323BC"/>
    <w:rsid w:val="00A349D7"/>
    <w:rsid w:val="00A3762A"/>
    <w:rsid w:val="00A41313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38FF"/>
    <w:rsid w:val="00A75586"/>
    <w:rsid w:val="00A83654"/>
    <w:rsid w:val="00A84AC4"/>
    <w:rsid w:val="00A84D0F"/>
    <w:rsid w:val="00A85E08"/>
    <w:rsid w:val="00A8726E"/>
    <w:rsid w:val="00A877E9"/>
    <w:rsid w:val="00A9099D"/>
    <w:rsid w:val="00A90CD2"/>
    <w:rsid w:val="00A93886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4C7A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2503D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5806"/>
    <w:rsid w:val="00B6710A"/>
    <w:rsid w:val="00B73063"/>
    <w:rsid w:val="00B74AF7"/>
    <w:rsid w:val="00B80DB5"/>
    <w:rsid w:val="00B8449F"/>
    <w:rsid w:val="00B868F5"/>
    <w:rsid w:val="00B87374"/>
    <w:rsid w:val="00B87E29"/>
    <w:rsid w:val="00B913A2"/>
    <w:rsid w:val="00B915B5"/>
    <w:rsid w:val="00B9322F"/>
    <w:rsid w:val="00B94646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512D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68DD"/>
    <w:rsid w:val="00C27DD7"/>
    <w:rsid w:val="00C35725"/>
    <w:rsid w:val="00C517E8"/>
    <w:rsid w:val="00C54ED1"/>
    <w:rsid w:val="00C57341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C5E50"/>
    <w:rsid w:val="00CD0E64"/>
    <w:rsid w:val="00CD170B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0F79"/>
    <w:rsid w:val="00D01ECF"/>
    <w:rsid w:val="00D101FD"/>
    <w:rsid w:val="00D1496D"/>
    <w:rsid w:val="00D14AE4"/>
    <w:rsid w:val="00D173D4"/>
    <w:rsid w:val="00D23265"/>
    <w:rsid w:val="00D2512A"/>
    <w:rsid w:val="00D3200B"/>
    <w:rsid w:val="00D40517"/>
    <w:rsid w:val="00D40ED1"/>
    <w:rsid w:val="00D41D67"/>
    <w:rsid w:val="00D4274F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B1D"/>
    <w:rsid w:val="00E02EA9"/>
    <w:rsid w:val="00E06956"/>
    <w:rsid w:val="00E10CCD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66407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B7092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439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3008"/>
    <w:rsid w:val="00F357C5"/>
    <w:rsid w:val="00F44B55"/>
    <w:rsid w:val="00F44B7C"/>
    <w:rsid w:val="00F45074"/>
    <w:rsid w:val="00F502D7"/>
    <w:rsid w:val="00F50779"/>
    <w:rsid w:val="00F537E4"/>
    <w:rsid w:val="00F62135"/>
    <w:rsid w:val="00F62378"/>
    <w:rsid w:val="00F638E2"/>
    <w:rsid w:val="00F63B80"/>
    <w:rsid w:val="00F647F2"/>
    <w:rsid w:val="00F66666"/>
    <w:rsid w:val="00F80A60"/>
    <w:rsid w:val="00F84466"/>
    <w:rsid w:val="00F8468E"/>
    <w:rsid w:val="00F916BD"/>
    <w:rsid w:val="00F940AF"/>
    <w:rsid w:val="00FA0D28"/>
    <w:rsid w:val="00FA2E5B"/>
    <w:rsid w:val="00FA49BF"/>
    <w:rsid w:val="00FA6F71"/>
    <w:rsid w:val="00FA702C"/>
    <w:rsid w:val="00FB0A69"/>
    <w:rsid w:val="00FB3C6C"/>
    <w:rsid w:val="00FB7A13"/>
    <w:rsid w:val="00FC20F9"/>
    <w:rsid w:val="00FC4D6B"/>
    <w:rsid w:val="00FC6AEF"/>
    <w:rsid w:val="00FD00FC"/>
    <w:rsid w:val="00FD36C0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8</Pages>
  <Words>2971</Words>
  <Characters>16936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69</cp:revision>
  <cp:lastPrinted>2019-01-29T07:16:00Z</cp:lastPrinted>
  <dcterms:created xsi:type="dcterms:W3CDTF">2019-01-18T13:56:00Z</dcterms:created>
  <dcterms:modified xsi:type="dcterms:W3CDTF">2019-02-13T10:38:00Z</dcterms:modified>
</cp:coreProperties>
</file>