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proofErr w:type="gramStart"/>
      <w:r>
        <w:rPr>
          <w:sz w:val="28"/>
          <w:szCs w:val="28"/>
        </w:rPr>
        <w:t xml:space="preserve"> </w:t>
      </w:r>
      <w:r w:rsidR="000D1715">
        <w:rPr>
          <w:sz w:val="28"/>
          <w:szCs w:val="28"/>
        </w:rPr>
        <w:t>,</w:t>
      </w:r>
      <w:proofErr w:type="gramEnd"/>
      <w:r w:rsidR="000D1715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0D1715" w:rsidRDefault="00342429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BA585D">
        <w:rPr>
          <w:sz w:val="28"/>
          <w:szCs w:val="28"/>
        </w:rPr>
        <w:t xml:space="preserve">  ФИРОВСКОГО РАЙОНА И ЧЛЕНОВ ЕГО СЕМЬИ</w:t>
      </w:r>
      <w:r w:rsidR="0007502C">
        <w:rPr>
          <w:sz w:val="28"/>
          <w:szCs w:val="28"/>
        </w:rPr>
        <w:t xml:space="preserve"> ЗА 201</w:t>
      </w:r>
      <w:r w:rsidR="00891DB2">
        <w:rPr>
          <w:sz w:val="28"/>
          <w:szCs w:val="28"/>
        </w:rPr>
        <w:t>8</w:t>
      </w:r>
      <w:r w:rsidR="00A17F80">
        <w:rPr>
          <w:sz w:val="28"/>
          <w:szCs w:val="28"/>
        </w:rPr>
        <w:t xml:space="preserve"> год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2143"/>
        <w:gridCol w:w="1276"/>
        <w:gridCol w:w="1800"/>
        <w:gridCol w:w="1260"/>
        <w:gridCol w:w="1800"/>
        <w:gridCol w:w="1980"/>
        <w:gridCol w:w="1523"/>
        <w:gridCol w:w="1080"/>
        <w:gridCol w:w="1188"/>
      </w:tblGrid>
      <w:tr w:rsidR="00DF3F54" w:rsidRPr="00020BF4" w:rsidTr="00DF3F54">
        <w:trPr>
          <w:trHeight w:val="1112"/>
        </w:trPr>
        <w:tc>
          <w:tcPr>
            <w:tcW w:w="1651" w:type="dxa"/>
            <w:vMerge w:val="restart"/>
            <w:shd w:val="clear" w:color="auto" w:fill="auto"/>
          </w:tcPr>
          <w:p w:rsidR="00DF3F54" w:rsidRPr="00020BF4" w:rsidRDefault="00DF3F54">
            <w:pPr>
              <w:rPr>
                <w:b/>
              </w:rPr>
            </w:pPr>
            <w:r w:rsidRPr="00020BF4">
              <w:rPr>
                <w:b/>
              </w:rPr>
              <w:t>Замещаемая должность</w:t>
            </w:r>
          </w:p>
          <w:p w:rsidR="00DF3F54" w:rsidRPr="00020BF4" w:rsidRDefault="00DF3F54">
            <w:pPr>
              <w:rPr>
                <w:sz w:val="28"/>
                <w:szCs w:val="28"/>
              </w:rPr>
            </w:pPr>
            <w:r w:rsidRPr="00020BF4">
              <w:rPr>
                <w:b/>
              </w:rPr>
              <w:t xml:space="preserve">   Ф.И.О.</w:t>
            </w:r>
          </w:p>
        </w:tc>
        <w:tc>
          <w:tcPr>
            <w:tcW w:w="2143" w:type="dxa"/>
            <w:vMerge w:val="restart"/>
            <w:shd w:val="clear" w:color="auto" w:fill="auto"/>
          </w:tcPr>
          <w:p w:rsidR="00DF3F54" w:rsidRPr="00020BF4" w:rsidRDefault="00DF3F54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 xml:space="preserve">Декларированный годовой доход </w:t>
            </w:r>
            <w:proofErr w:type="gramStart"/>
            <w:r w:rsidRPr="00020BF4">
              <w:rPr>
                <w:b/>
                <w:sz w:val="22"/>
                <w:szCs w:val="22"/>
              </w:rPr>
              <w:t>за</w:t>
            </w:r>
            <w:proofErr w:type="gramEnd"/>
          </w:p>
          <w:p w:rsidR="00DF3F54" w:rsidRPr="00F20B8B" w:rsidRDefault="00DF3F54" w:rsidP="00891DB2">
            <w:r w:rsidRPr="00020BF4">
              <w:rPr>
                <w:b/>
                <w:sz w:val="22"/>
                <w:szCs w:val="22"/>
              </w:rPr>
              <w:t xml:space="preserve"> 201</w:t>
            </w:r>
            <w:r w:rsidR="00891DB2">
              <w:rPr>
                <w:b/>
                <w:sz w:val="22"/>
                <w:szCs w:val="22"/>
              </w:rPr>
              <w:t>8</w:t>
            </w:r>
            <w:r w:rsidRPr="00020BF4">
              <w:rPr>
                <w:b/>
                <w:sz w:val="22"/>
                <w:szCs w:val="22"/>
              </w:rPr>
              <w:t>год, руб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DF3F54" w:rsidRPr="00020BF4" w:rsidRDefault="00DF3F54" w:rsidP="00891DB2">
            <w:pPr>
              <w:rPr>
                <w:sz w:val="28"/>
                <w:szCs w:val="28"/>
              </w:rPr>
            </w:pPr>
            <w:r w:rsidRPr="00AD0B5C">
              <w:rPr>
                <w:b/>
                <w:sz w:val="22"/>
                <w:szCs w:val="22"/>
              </w:rPr>
              <w:t>Декларированный годовой расход на 201</w:t>
            </w:r>
            <w:r w:rsidR="00891DB2">
              <w:rPr>
                <w:b/>
                <w:sz w:val="22"/>
                <w:szCs w:val="22"/>
              </w:rPr>
              <w:t>8</w:t>
            </w:r>
            <w:r w:rsidRPr="00AD0B5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6840" w:type="dxa"/>
            <w:gridSpan w:val="4"/>
            <w:shd w:val="clear" w:color="auto" w:fill="auto"/>
          </w:tcPr>
          <w:p w:rsidR="00DF3F54" w:rsidRPr="00020BF4" w:rsidRDefault="00DF3F54" w:rsidP="0012153B">
            <w:pPr>
              <w:rPr>
                <w:sz w:val="28"/>
                <w:szCs w:val="28"/>
              </w:rPr>
            </w:pPr>
            <w:r w:rsidRPr="00020BF4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DF3F54" w:rsidRPr="00020BF4" w:rsidRDefault="00DF3F54" w:rsidP="0012153B">
            <w:pPr>
              <w:rPr>
                <w:sz w:val="28"/>
                <w:szCs w:val="28"/>
              </w:rPr>
            </w:pPr>
          </w:p>
        </w:tc>
        <w:tc>
          <w:tcPr>
            <w:tcW w:w="3791" w:type="dxa"/>
            <w:gridSpan w:val="3"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 w:rsidRPr="00020BF4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DF3F54" w:rsidRPr="00020BF4" w:rsidTr="00DF3F54">
        <w:trPr>
          <w:trHeight w:val="420"/>
        </w:trPr>
        <w:tc>
          <w:tcPr>
            <w:tcW w:w="1651" w:type="dxa"/>
            <w:vMerge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</w:p>
        </w:tc>
        <w:tc>
          <w:tcPr>
            <w:tcW w:w="2143" w:type="dxa"/>
            <w:vMerge/>
            <w:shd w:val="clear" w:color="auto" w:fill="auto"/>
          </w:tcPr>
          <w:p w:rsidR="00DF3F54" w:rsidRDefault="00DF3F54"/>
        </w:tc>
        <w:tc>
          <w:tcPr>
            <w:tcW w:w="1276" w:type="dxa"/>
            <w:vMerge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Площадь</w:t>
            </w:r>
          </w:p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proofErr w:type="spellStart"/>
            <w:r w:rsidRPr="00020BF4">
              <w:rPr>
                <w:b/>
                <w:sz w:val="22"/>
                <w:szCs w:val="22"/>
              </w:rPr>
              <w:t>кв.м</w:t>
            </w:r>
            <w:proofErr w:type="spellEnd"/>
            <w:r w:rsidRPr="00020BF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Страна</w:t>
            </w:r>
          </w:p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98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Транспортные</w:t>
            </w:r>
          </w:p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средства, принадлежащие</w:t>
            </w:r>
          </w:p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2"/>
                <w:szCs w:val="22"/>
              </w:rPr>
              <w:t>на праве собственности,</w:t>
            </w:r>
          </w:p>
          <w:p w:rsidR="00DF3F54" w:rsidRPr="00020BF4" w:rsidRDefault="00DF3F54" w:rsidP="0012153B">
            <w:pPr>
              <w:rPr>
                <w:b/>
              </w:rPr>
            </w:pPr>
            <w:r w:rsidRPr="00020BF4">
              <w:rPr>
                <w:b/>
                <w:sz w:val="22"/>
                <w:szCs w:val="22"/>
              </w:rPr>
              <w:t>с указанием вида и марки</w:t>
            </w:r>
          </w:p>
        </w:tc>
        <w:tc>
          <w:tcPr>
            <w:tcW w:w="1523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</w:rPr>
            </w:pPr>
            <w:r w:rsidRPr="00020BF4">
              <w:rPr>
                <w:b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0"/>
                <w:szCs w:val="20"/>
              </w:rPr>
              <w:t>Площадь</w:t>
            </w:r>
          </w:p>
          <w:p w:rsidR="00DF3F54" w:rsidRPr="00020BF4" w:rsidRDefault="00DF3F54" w:rsidP="0012153B">
            <w:pPr>
              <w:rPr>
                <w:sz w:val="28"/>
                <w:szCs w:val="28"/>
              </w:rPr>
            </w:pPr>
            <w:r w:rsidRPr="00020BF4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188" w:type="dxa"/>
            <w:shd w:val="clear" w:color="auto" w:fill="auto"/>
          </w:tcPr>
          <w:p w:rsidR="00DF3F54" w:rsidRPr="00020BF4" w:rsidRDefault="00DF3F54" w:rsidP="0012153B">
            <w:pPr>
              <w:rPr>
                <w:b/>
                <w:sz w:val="20"/>
                <w:szCs w:val="20"/>
              </w:rPr>
            </w:pPr>
            <w:r w:rsidRPr="00020BF4">
              <w:rPr>
                <w:b/>
                <w:sz w:val="20"/>
                <w:szCs w:val="20"/>
              </w:rPr>
              <w:t>Страна</w:t>
            </w:r>
          </w:p>
          <w:p w:rsidR="00DF3F54" w:rsidRPr="00020BF4" w:rsidRDefault="00DF3F54" w:rsidP="0012153B">
            <w:pPr>
              <w:rPr>
                <w:b/>
                <w:sz w:val="22"/>
                <w:szCs w:val="22"/>
              </w:rPr>
            </w:pPr>
            <w:r w:rsidRPr="00020BF4">
              <w:rPr>
                <w:b/>
                <w:sz w:val="20"/>
                <w:szCs w:val="20"/>
              </w:rPr>
              <w:t>расположения</w:t>
            </w:r>
          </w:p>
        </w:tc>
      </w:tr>
      <w:tr w:rsidR="00DF3F54" w:rsidRPr="00020BF4" w:rsidTr="00DF3F54">
        <w:tc>
          <w:tcPr>
            <w:tcW w:w="1651" w:type="dxa"/>
            <w:shd w:val="clear" w:color="auto" w:fill="auto"/>
          </w:tcPr>
          <w:p w:rsidR="00DF3F54" w:rsidRPr="00350F75" w:rsidRDefault="00DF3F54">
            <w:r>
              <w:t xml:space="preserve">Глава  Фировского района Воробьев Юрий </w:t>
            </w:r>
            <w:r w:rsidRPr="00020BF4">
              <w:rPr>
                <w:sz w:val="22"/>
                <w:szCs w:val="22"/>
              </w:rPr>
              <w:t>Валентинович</w:t>
            </w:r>
          </w:p>
        </w:tc>
        <w:tc>
          <w:tcPr>
            <w:tcW w:w="2143" w:type="dxa"/>
            <w:shd w:val="clear" w:color="auto" w:fill="auto"/>
          </w:tcPr>
          <w:p w:rsidR="00DF3F54" w:rsidRDefault="00891DB2">
            <w:r>
              <w:t>Д</w:t>
            </w:r>
            <w:r w:rsidR="00DF3F54">
              <w:t>о</w:t>
            </w:r>
            <w:r>
              <w:t>хо</w:t>
            </w:r>
            <w:r w:rsidR="00DF3F54">
              <w:t>д по основному месту работы</w:t>
            </w:r>
          </w:p>
          <w:p w:rsidR="00DF3F54" w:rsidRDefault="00891DB2" w:rsidP="007D3787">
            <w:r>
              <w:t>913056,67</w:t>
            </w:r>
          </w:p>
          <w:p w:rsidR="00891DB2" w:rsidRDefault="00891DB2" w:rsidP="00891DB2">
            <w:r>
              <w:t>Доход от вкладов в банках</w:t>
            </w:r>
          </w:p>
          <w:p w:rsidR="00DF3F54" w:rsidRPr="00A945A9" w:rsidRDefault="00E43CC1">
            <w:r>
              <w:t>0,04</w:t>
            </w:r>
          </w:p>
        </w:tc>
        <w:tc>
          <w:tcPr>
            <w:tcW w:w="1276" w:type="dxa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DF3F54" w:rsidRDefault="00DF3F54">
            <w:r w:rsidRPr="00020BF4">
              <w:rPr>
                <w:sz w:val="28"/>
                <w:szCs w:val="28"/>
              </w:rPr>
              <w:t>Квартира</w:t>
            </w:r>
          </w:p>
          <w:p w:rsidR="00DF3F54" w:rsidRPr="00020BF4" w:rsidRDefault="00DF3F54" w:rsidP="00A60E19">
            <w:r w:rsidRPr="00020BF4">
              <w:t>Жилой дом</w:t>
            </w:r>
          </w:p>
          <w:p w:rsidR="00DF3F54" w:rsidRPr="00020BF4" w:rsidRDefault="00DF3F54" w:rsidP="00A60E19">
            <w:r w:rsidRPr="00020BF4">
              <w:t>Земельный участок</w:t>
            </w:r>
          </w:p>
          <w:p w:rsidR="00DF3F54" w:rsidRDefault="00DF3F54"/>
          <w:p w:rsidR="00DF3F54" w:rsidRPr="00020BF4" w:rsidRDefault="00DF3F54" w:rsidP="00020BF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DF3F54" w:rsidRDefault="00DF3F54">
            <w:r>
              <w:t>69</w:t>
            </w:r>
          </w:p>
          <w:p w:rsidR="00DF3F54" w:rsidRPr="00020BF4" w:rsidRDefault="00DF3F54" w:rsidP="00A60E19">
            <w:r w:rsidRPr="00020BF4">
              <w:t>25</w:t>
            </w:r>
          </w:p>
          <w:p w:rsidR="00DF3F54" w:rsidRPr="00020BF4" w:rsidRDefault="00DF3F54" w:rsidP="00A60E19">
            <w:r w:rsidRPr="00020BF4">
              <w:t>7500</w:t>
            </w:r>
          </w:p>
          <w:p w:rsidR="00DF3F54" w:rsidRPr="00915B14" w:rsidRDefault="00DF3F54"/>
          <w:p w:rsidR="00DF3F54" w:rsidRDefault="00DF3F54"/>
          <w:p w:rsidR="00DF3F54" w:rsidRPr="00915B14" w:rsidRDefault="00DF3F54"/>
        </w:tc>
        <w:tc>
          <w:tcPr>
            <w:tcW w:w="1800" w:type="dxa"/>
            <w:shd w:val="clear" w:color="auto" w:fill="auto"/>
          </w:tcPr>
          <w:p w:rsidR="00DF3F54" w:rsidRDefault="00DF3F54">
            <w:r>
              <w:t>Россия</w:t>
            </w:r>
          </w:p>
          <w:p w:rsidR="00DF3F54" w:rsidRDefault="00DF3F54">
            <w:r w:rsidRPr="00020BF4">
              <w:t>Россия</w:t>
            </w:r>
          </w:p>
          <w:p w:rsidR="00DF3F54" w:rsidRPr="00020BF4" w:rsidRDefault="00DF3F54" w:rsidP="00A60E19">
            <w:r w:rsidRPr="00020BF4">
              <w:t>Россия</w:t>
            </w:r>
          </w:p>
          <w:p w:rsidR="00DF3F54" w:rsidRPr="00915B14" w:rsidRDefault="00DF3F54"/>
          <w:p w:rsidR="00DF3F54" w:rsidRPr="00915B14" w:rsidRDefault="00DF3F54"/>
          <w:p w:rsidR="00DF3F54" w:rsidRPr="00915B14" w:rsidRDefault="00DF3F54"/>
        </w:tc>
        <w:tc>
          <w:tcPr>
            <w:tcW w:w="1980" w:type="dxa"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  <w:shd w:val="clear" w:color="auto" w:fill="auto"/>
          </w:tcPr>
          <w:p w:rsidR="00DF3F54" w:rsidRPr="00020BF4" w:rsidRDefault="00DF3F54"/>
        </w:tc>
        <w:tc>
          <w:tcPr>
            <w:tcW w:w="1080" w:type="dxa"/>
            <w:shd w:val="clear" w:color="auto" w:fill="auto"/>
          </w:tcPr>
          <w:p w:rsidR="00DF3F54" w:rsidRPr="00020BF4" w:rsidRDefault="00DF3F54"/>
        </w:tc>
        <w:tc>
          <w:tcPr>
            <w:tcW w:w="1188" w:type="dxa"/>
            <w:shd w:val="clear" w:color="auto" w:fill="auto"/>
          </w:tcPr>
          <w:p w:rsidR="00DF3F54" w:rsidRPr="00020BF4" w:rsidRDefault="00DF3F54"/>
        </w:tc>
      </w:tr>
      <w:tr w:rsidR="00DF3F54" w:rsidRPr="00020BF4" w:rsidTr="00891DB2">
        <w:trPr>
          <w:trHeight w:val="3664"/>
        </w:trPr>
        <w:tc>
          <w:tcPr>
            <w:tcW w:w="1651" w:type="dxa"/>
            <w:shd w:val="clear" w:color="auto" w:fill="auto"/>
          </w:tcPr>
          <w:p w:rsidR="00DF3F54" w:rsidRPr="00020BF4" w:rsidRDefault="00DF3F54">
            <w:r w:rsidRPr="00020BF4">
              <w:t>Супруга</w:t>
            </w:r>
          </w:p>
        </w:tc>
        <w:tc>
          <w:tcPr>
            <w:tcW w:w="2143" w:type="dxa"/>
            <w:shd w:val="clear" w:color="auto" w:fill="auto"/>
          </w:tcPr>
          <w:p w:rsidR="00891DB2" w:rsidRDefault="00891DB2" w:rsidP="00891DB2">
            <w:r>
              <w:t>Доход по основному месту работы</w:t>
            </w:r>
          </w:p>
          <w:p w:rsidR="00891DB2" w:rsidRDefault="00891DB2" w:rsidP="00891DB2">
            <w:r>
              <w:t>352238,28</w:t>
            </w:r>
          </w:p>
          <w:p w:rsidR="00891DB2" w:rsidRDefault="00891DB2" w:rsidP="00891DB2">
            <w:r>
              <w:t>Пенсия</w:t>
            </w:r>
          </w:p>
          <w:p w:rsidR="00891DB2" w:rsidRDefault="00891DB2" w:rsidP="00891DB2">
            <w:r>
              <w:t>166227,27</w:t>
            </w:r>
          </w:p>
          <w:p w:rsidR="00891DB2" w:rsidRDefault="00891DB2" w:rsidP="00891DB2">
            <w:r>
              <w:t>Доход с места работы по совместительству</w:t>
            </w:r>
          </w:p>
          <w:p w:rsidR="00891DB2" w:rsidRDefault="00891DB2" w:rsidP="00891DB2">
            <w:r>
              <w:t>29965,12</w:t>
            </w:r>
          </w:p>
          <w:p w:rsidR="00DF3F54" w:rsidRPr="00020BF4" w:rsidRDefault="00DF3F54" w:rsidP="007D378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F3F54" w:rsidRPr="00020BF4" w:rsidRDefault="00DF3F54" w:rsidP="00020B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DF3F54" w:rsidRDefault="00DF3F54" w:rsidP="00020BF4">
            <w:r w:rsidRPr="00020BF4">
              <w:rPr>
                <w:sz w:val="28"/>
                <w:szCs w:val="28"/>
              </w:rPr>
              <w:t>Квартира</w:t>
            </w:r>
          </w:p>
          <w:p w:rsidR="00DF3F54" w:rsidRPr="00020BF4" w:rsidRDefault="00DF3F54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DF3F54" w:rsidRPr="00915B14" w:rsidRDefault="00DF3F54">
            <w:r>
              <w:t>69</w:t>
            </w:r>
          </w:p>
        </w:tc>
        <w:tc>
          <w:tcPr>
            <w:tcW w:w="1800" w:type="dxa"/>
            <w:shd w:val="clear" w:color="auto" w:fill="auto"/>
          </w:tcPr>
          <w:p w:rsidR="00DF3F54" w:rsidRDefault="00DF3F54" w:rsidP="00020BF4">
            <w:r>
              <w:t>Россия</w:t>
            </w:r>
          </w:p>
          <w:p w:rsidR="00DF3F54" w:rsidRPr="00915B14" w:rsidRDefault="00DF3F54">
            <w:bookmarkStart w:id="0" w:name="_GoBack"/>
            <w:bookmarkEnd w:id="0"/>
          </w:p>
        </w:tc>
        <w:tc>
          <w:tcPr>
            <w:tcW w:w="1980" w:type="dxa"/>
            <w:shd w:val="clear" w:color="auto" w:fill="auto"/>
          </w:tcPr>
          <w:p w:rsidR="00DF3F54" w:rsidRPr="00020BF4" w:rsidRDefault="00DF3F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3" w:type="dxa"/>
            <w:shd w:val="clear" w:color="auto" w:fill="auto"/>
          </w:tcPr>
          <w:p w:rsidR="00DF3F54" w:rsidRPr="00020BF4" w:rsidRDefault="00DF3F54" w:rsidP="00E731EE"/>
        </w:tc>
        <w:tc>
          <w:tcPr>
            <w:tcW w:w="1080" w:type="dxa"/>
            <w:shd w:val="clear" w:color="auto" w:fill="auto"/>
          </w:tcPr>
          <w:p w:rsidR="00DF3F54" w:rsidRPr="00020BF4" w:rsidRDefault="00DF3F54" w:rsidP="00E731EE"/>
        </w:tc>
        <w:tc>
          <w:tcPr>
            <w:tcW w:w="1188" w:type="dxa"/>
            <w:shd w:val="clear" w:color="auto" w:fill="auto"/>
          </w:tcPr>
          <w:p w:rsidR="00DF3F54" w:rsidRPr="00020BF4" w:rsidRDefault="00DF3F54" w:rsidP="00E731EE"/>
        </w:tc>
      </w:tr>
    </w:tbl>
    <w:p w:rsidR="000D1715" w:rsidRPr="000D1715" w:rsidRDefault="000D1715" w:rsidP="007D3787">
      <w:pPr>
        <w:rPr>
          <w:sz w:val="28"/>
          <w:szCs w:val="28"/>
        </w:rPr>
      </w:pPr>
    </w:p>
    <w:sectPr w:rsidR="000D1715" w:rsidRPr="000D1715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15"/>
    <w:rsid w:val="00020BF4"/>
    <w:rsid w:val="0007502C"/>
    <w:rsid w:val="00085F98"/>
    <w:rsid w:val="0008632E"/>
    <w:rsid w:val="000D1715"/>
    <w:rsid w:val="0011175D"/>
    <w:rsid w:val="0012153B"/>
    <w:rsid w:val="001C79E7"/>
    <w:rsid w:val="0021593F"/>
    <w:rsid w:val="00265FF9"/>
    <w:rsid w:val="003348B4"/>
    <w:rsid w:val="00342429"/>
    <w:rsid w:val="00350F75"/>
    <w:rsid w:val="0039205B"/>
    <w:rsid w:val="004730F3"/>
    <w:rsid w:val="004F3952"/>
    <w:rsid w:val="00506336"/>
    <w:rsid w:val="00543902"/>
    <w:rsid w:val="005A29D0"/>
    <w:rsid w:val="007776A8"/>
    <w:rsid w:val="007C5C6D"/>
    <w:rsid w:val="007D3787"/>
    <w:rsid w:val="00891DB2"/>
    <w:rsid w:val="00915B14"/>
    <w:rsid w:val="009431EA"/>
    <w:rsid w:val="0094485A"/>
    <w:rsid w:val="00952E8B"/>
    <w:rsid w:val="009C02C9"/>
    <w:rsid w:val="009F5A3A"/>
    <w:rsid w:val="00A17F80"/>
    <w:rsid w:val="00A60E19"/>
    <w:rsid w:val="00A746DD"/>
    <w:rsid w:val="00A945A9"/>
    <w:rsid w:val="00AB2E38"/>
    <w:rsid w:val="00B4255B"/>
    <w:rsid w:val="00B51EA3"/>
    <w:rsid w:val="00BA585D"/>
    <w:rsid w:val="00C330F0"/>
    <w:rsid w:val="00C4256B"/>
    <w:rsid w:val="00CA2978"/>
    <w:rsid w:val="00D10D41"/>
    <w:rsid w:val="00DF3F54"/>
    <w:rsid w:val="00E43CC1"/>
    <w:rsid w:val="00F20B8B"/>
    <w:rsid w:val="00F814D2"/>
    <w:rsid w:val="00F820DD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Исполнитель</cp:lastModifiedBy>
  <cp:revision>3</cp:revision>
  <cp:lastPrinted>2018-04-04T11:58:00Z</cp:lastPrinted>
  <dcterms:created xsi:type="dcterms:W3CDTF">2019-04-12T07:20:00Z</dcterms:created>
  <dcterms:modified xsi:type="dcterms:W3CDTF">2019-04-12T07:20:00Z</dcterms:modified>
</cp:coreProperties>
</file>