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1DD" w:rsidRPr="00AB51DD" w:rsidRDefault="00AB51DD" w:rsidP="00AB51D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51DD">
        <w:rPr>
          <w:rFonts w:ascii="Times New Roman" w:hAnsi="Times New Roman" w:cs="Times New Roman"/>
          <w:b/>
          <w:sz w:val="24"/>
          <w:szCs w:val="24"/>
        </w:rPr>
        <w:t>ПАМЯТКА ДЛЯ ПОТРЕБИТЕЛЯ</w:t>
      </w:r>
    </w:p>
    <w:p w:rsidR="00AB51DD" w:rsidRDefault="00AB51DD" w:rsidP="005E08A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A3C2F" w:rsidRPr="00AB51DD" w:rsidRDefault="005E08AA" w:rsidP="005E08A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51DD">
        <w:rPr>
          <w:rFonts w:ascii="Times New Roman" w:hAnsi="Times New Roman" w:cs="Times New Roman"/>
          <w:b/>
          <w:sz w:val="24"/>
          <w:szCs w:val="24"/>
        </w:rPr>
        <w:t>О правах потребителей при некачественном оказании услуг телефонной связи</w:t>
      </w:r>
    </w:p>
    <w:p w:rsidR="00022AA5" w:rsidRDefault="00022AA5" w:rsidP="005E08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08AA" w:rsidRDefault="005E08AA" w:rsidP="005E08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права потребителей услуг телефонной связи определены Гражданским кодексом РФ, Федеральным законом от 07.07.2003 №126-ФЗ «О связи» (далее – ФЗ «О связи»), Законом РФ от 07.02.1992 №2300-1 «О защите прав потребителей» (далее – Закон РФ «О защите прав потребителей»), а также Правилами оказания услуг телефонной связи (утв. Постановлением Правительства РФ от 09.12.2014 №1342, далее – Правила).</w:t>
      </w:r>
    </w:p>
    <w:p w:rsidR="005E08AA" w:rsidRDefault="005E08AA" w:rsidP="005E08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п.6 Правил оператор связи обеспечивает абоненту и (или) пользователю возможность пользования услугами телефонной связи 24 часа в сутки, если иное не установлено законодательством РФ.</w:t>
      </w:r>
    </w:p>
    <w:p w:rsidR="005E08AA" w:rsidRDefault="005E08AA" w:rsidP="005E08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оказания услуги телефонной связи ненадлежащего качества потребителю необходимо обратиться к оператору связи с требованием безвозмездного устранения недостатков услуги, а также уменьшения стоимости услуги. Соответствующее требование необходимо указать в претензии, составленной в двух экземплярах. Один экземпляр передаётся оператору связи, второй остаётся у потребителя с отметкой о вручении. В случае невозможности вручения указанной претензии в месте осуществления деятельности, она направляется заказным письмом с уведомлением о вручении и описью вложения. </w:t>
      </w:r>
    </w:p>
    <w:p w:rsidR="005E08AA" w:rsidRDefault="005E08AA" w:rsidP="005E08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претензии прилагаются копия договора об оказании услуг связи или иного удостоверяющего факт заключения договора документа (квитанция, опись вложения и т.п.) и иные документы, которые необходимы для рассмотрения претензии по существу и в которых должны быть указаны сведения и неисполнении или ненадлежащем исполнении </w:t>
      </w:r>
      <w:r w:rsidR="00022AA5">
        <w:rPr>
          <w:rFonts w:ascii="Times New Roman" w:hAnsi="Times New Roman" w:cs="Times New Roman"/>
          <w:sz w:val="24"/>
          <w:szCs w:val="24"/>
        </w:rPr>
        <w:t>обязательств по договору.</w:t>
      </w:r>
    </w:p>
    <w:p w:rsidR="00022AA5" w:rsidRDefault="00022AA5" w:rsidP="005E08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Претензия подлежит регистрации оператором связи не позднее рабочего дня, следующего за днем её поступления. </w:t>
      </w:r>
      <w:r w:rsidR="000834CA">
        <w:rPr>
          <w:rFonts w:ascii="Times New Roman" w:hAnsi="Times New Roman" w:cs="Times New Roman"/>
          <w:sz w:val="24"/>
          <w:szCs w:val="24"/>
        </w:rPr>
        <w:t>Оператор связи в течение 30 дней со дня регистрации претензии обязан рассмотреть её и проинформировать о результатах её рассмотрения лицо, предъявившее претензию. Указанная информация направляется в форме документа на бумажном носителе или в форме электронного документа, подписанного простой электронной подписью, если такая форма указана в претензии.</w:t>
      </w:r>
    </w:p>
    <w:p w:rsidR="000834CA" w:rsidRDefault="000834CA" w:rsidP="005E08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Претензии, свя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занные с оказанием услуг междугородной и международной телефонной связи и с обеспечением оператором связи абоненту возможности пользоваться услугами подвижной радиотелефонной связи за пределами территории РФ, оказываемыми другим оператором связи, с которым у абонента договор об оказании услуг подвижной радиоэлектронной связи не заключен, рассматриваются в течение 60 дней со дня регистрации претензий.</w:t>
      </w:r>
    </w:p>
    <w:p w:rsidR="000834CA" w:rsidRDefault="000834CA" w:rsidP="005E08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Претензии по вопросам, связанным с отказом в оказании услуги связи, несвоевременным или ненадлежащим исполнением обязательств, вытекающих из договора об оказании услуг связи, либо невыполнением или ненадлежащим выполнением работ в области электросвязи (за исключением жалоб, связанных с телеграфными сообщениями), предъявляются в течение 6 месяцев со дня оказания услуги связи, отказа в её оказании или дня выставления счёта за оказанную услугу связи.</w:t>
      </w:r>
      <w:proofErr w:type="gramEnd"/>
    </w:p>
    <w:p w:rsidR="000834CA" w:rsidRDefault="000834CA" w:rsidP="003B3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признания оператором связи требований абонента и (или) пользователя об уменьшении размера платы за оказанные услуги телефонной связи, о возмещении расходов по устранению недостатков выполненной работы своими силами или третьими лицами, а также о возврате уплаченной за услуги телефонной связи денежной суммы и возмещении убытков, причиненных в связи с отказом от оказания услуг телефонной связи, обоснованными они подлежат удовлетворению в 10-дневный срок со дня принятия оператором связи решения об удовлетворении претензии.</w:t>
      </w:r>
    </w:p>
    <w:p w:rsidR="00022AA5" w:rsidRDefault="00022AA5" w:rsidP="005E08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отклонении претензии полностью или частично либо неполучении ответа в установленные для её рассмотрения сроки пользователь имеет право предъявить иск в суд.</w:t>
      </w:r>
    </w:p>
    <w:p w:rsidR="00AB51DD" w:rsidRDefault="00A95FC9" w:rsidP="00AB51DD">
      <w:pPr>
        <w:tabs>
          <w:tab w:val="left" w:pos="495"/>
          <w:tab w:val="left" w:pos="9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B51DD">
        <w:rPr>
          <w:rFonts w:ascii="Times New Roman" w:hAnsi="Times New Roman" w:cs="Times New Roman"/>
          <w:sz w:val="24"/>
          <w:szCs w:val="24"/>
        </w:rPr>
        <w:t xml:space="preserve">Для получения консультаций по вопросам защиты прав потребителей, в т.ч. при оказании услуг телефонной связи, помощи в составлении проектов претензий, исковых заявлений, можно обратиться в Консультационный центр для потребителей ФБУЗ «Центр гигиены и эпидемиологии </w:t>
      </w:r>
      <w:r w:rsidRPr="00AB51DD">
        <w:rPr>
          <w:rFonts w:ascii="Times New Roman" w:hAnsi="Times New Roman" w:cs="Times New Roman"/>
          <w:sz w:val="24"/>
          <w:szCs w:val="24"/>
        </w:rPr>
        <w:lastRenderedPageBreak/>
        <w:t>в Тверской области по адресу: г. Тверь, ул. Дарвина, д. 13, либо по телефонам: 32-00-02, 32-35-98. Режим работы: понедельник - четверг с 9:00 до 17:00, пятница с 9:00 до</w:t>
      </w:r>
      <w:r w:rsidR="00AB51DD">
        <w:rPr>
          <w:rFonts w:ascii="Times New Roman" w:hAnsi="Times New Roman" w:cs="Times New Roman"/>
          <w:sz w:val="24"/>
          <w:szCs w:val="24"/>
        </w:rPr>
        <w:t xml:space="preserve"> 16:00 (обед с 13:00 </w:t>
      </w:r>
      <w:proofErr w:type="gramStart"/>
      <w:r w:rsidR="00AB51DD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="00AB51DD">
        <w:rPr>
          <w:rFonts w:ascii="Times New Roman" w:hAnsi="Times New Roman" w:cs="Times New Roman"/>
          <w:sz w:val="24"/>
          <w:szCs w:val="24"/>
        </w:rPr>
        <w:t xml:space="preserve"> 14:00).</w:t>
      </w:r>
    </w:p>
    <w:p w:rsidR="00AB51DD" w:rsidRPr="00AB51DD" w:rsidRDefault="00AB51DD" w:rsidP="00AB51DD">
      <w:pPr>
        <w:tabs>
          <w:tab w:val="left" w:pos="495"/>
          <w:tab w:val="left" w:pos="99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1DD">
        <w:rPr>
          <w:rFonts w:ascii="Times New Roman" w:hAnsi="Times New Roman" w:cs="Times New Roman"/>
          <w:sz w:val="24"/>
          <w:szCs w:val="24"/>
        </w:rPr>
        <w:t xml:space="preserve">Необходимую консультацию также можно получить в отделе экономики Администрации Фировского района по адресу: п. Фирово, ул. </w:t>
      </w:r>
      <w:proofErr w:type="gramStart"/>
      <w:r w:rsidRPr="00AB51DD">
        <w:rPr>
          <w:rFonts w:ascii="Times New Roman" w:hAnsi="Times New Roman" w:cs="Times New Roman"/>
          <w:sz w:val="24"/>
          <w:szCs w:val="24"/>
        </w:rPr>
        <w:t>Советская</w:t>
      </w:r>
      <w:proofErr w:type="gramEnd"/>
      <w:r w:rsidRPr="00AB51DD">
        <w:rPr>
          <w:rFonts w:ascii="Times New Roman" w:hAnsi="Times New Roman" w:cs="Times New Roman"/>
          <w:sz w:val="24"/>
          <w:szCs w:val="24"/>
        </w:rPr>
        <w:t>, д. 21, каб.10, тел.: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51DD">
        <w:rPr>
          <w:rFonts w:ascii="Times New Roman" w:hAnsi="Times New Roman" w:cs="Times New Roman"/>
          <w:sz w:val="24"/>
          <w:szCs w:val="24"/>
        </w:rPr>
        <w:t>(48239) 3-16-74.</w:t>
      </w:r>
    </w:p>
    <w:p w:rsidR="003B38AE" w:rsidRPr="00AB51DD" w:rsidRDefault="003B38AE" w:rsidP="00AB51DD">
      <w:pPr>
        <w:tabs>
          <w:tab w:val="left" w:pos="99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22AA5" w:rsidRPr="00022AA5" w:rsidRDefault="00022AA5" w:rsidP="003B38AE">
      <w:pPr>
        <w:tabs>
          <w:tab w:val="left" w:pos="991"/>
          <w:tab w:val="left" w:pos="12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22AA5" w:rsidRPr="00022AA5" w:rsidSect="005E08A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8AA"/>
    <w:rsid w:val="00022AA5"/>
    <w:rsid w:val="000834CA"/>
    <w:rsid w:val="00155879"/>
    <w:rsid w:val="003B38AE"/>
    <w:rsid w:val="005E08AA"/>
    <w:rsid w:val="008D220A"/>
    <w:rsid w:val="00A95FC9"/>
    <w:rsid w:val="00AB51DD"/>
    <w:rsid w:val="00EA3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6</cp:revision>
  <dcterms:created xsi:type="dcterms:W3CDTF">2019-12-03T12:54:00Z</dcterms:created>
  <dcterms:modified xsi:type="dcterms:W3CDTF">2019-12-09T13:57:00Z</dcterms:modified>
</cp:coreProperties>
</file>