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EC" w:rsidRDefault="003702EC" w:rsidP="003702E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Источник: </w:t>
      </w:r>
      <w:hyperlink r:id="rId5" w:history="1">
        <w:r w:rsidRPr="00AC3392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26"/>
            <w:szCs w:val="26"/>
            <w:lang w:eastAsia="ru-RU"/>
          </w:rPr>
          <w:t>http://69.rospotrebnadzor.ru/press/release/148921/</w:t>
        </w:r>
      </w:hyperlink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</w:t>
      </w:r>
    </w:p>
    <w:p w:rsidR="003702EC" w:rsidRDefault="003702EC" w:rsidP="003702E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</w:p>
    <w:p w:rsidR="003702EC" w:rsidRPr="003702EC" w:rsidRDefault="003702EC" w:rsidP="003702E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3702EC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О новых изменениях в законодательстве с целью борьбы с навязыванием дополнительных услуг</w:t>
      </w:r>
    </w:p>
    <w:p w:rsidR="003702EC" w:rsidRDefault="003702EC" w:rsidP="0037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</w:p>
    <w:p w:rsidR="003702EC" w:rsidRPr="003702EC" w:rsidRDefault="003702EC" w:rsidP="0037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Роспотребнадзор напоминает, что 2 июля 2021 года был принят закон, в соответствии с которым в договоре потребительского кредита (займа) запрещается проставление кредитором отметок о согласии заемщика на оказание ему дополнительных услуг. Изменения внесены в часть 2 статьи 7 Федерального закона от 21.12.2013 N 353-ФЗ «О потребительском кредите (займе)». Указанные поправки вступят в </w:t>
      </w: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силу с 30 декабря 2021 года. </w:t>
      </w:r>
    </w:p>
    <w:p w:rsidR="003702EC" w:rsidRPr="003702EC" w:rsidRDefault="003702EC" w:rsidP="0037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Причиной разработки и принятия указанной нормы является большое количество жалоб заемщиков на навязывание им дополнительных услуг, которое зачастую происходит «незаметно» для потребителя в силу того, что пакет документов для подписания (как в бумаж</w:t>
      </w:r>
      <w:bookmarkStart w:id="0" w:name="_GoBack"/>
      <w:bookmarkEnd w:id="0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ном, так и в электронном виде) готовит кредитная организация и в условия будущего договора попадает якобы выраженное согласие на приобретение дополнительных услуг. Очень часто такие услуги не имеют для потребителя отдельной ценности и многие заявляют, что при наличии выбора они не приобрели бы страховые, юридические, медицинские и иные услуги, которые с целью основной сделки (кредит) никак не связаны. Также потребители часто указывают в своих обращениях, что сотрудники банка отказываются убрать заведомо проставленные «галочки», если их об этом просит клиент, мотивируя такие действия </w:t>
      </w: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условиями кредитных программ. </w:t>
      </w:r>
    </w:p>
    <w:p w:rsidR="003702EC" w:rsidRPr="003702EC" w:rsidRDefault="003702EC" w:rsidP="0037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За использование в своей работе подобных методов, ущемляющих права потребителей финансовых услуг, Роспотребнадзор неоднократно привлекал банки к административной ответственности по </w:t>
      </w:r>
      <w:proofErr w:type="spellStart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ч.ч</w:t>
      </w:r>
      <w:proofErr w:type="spellEnd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. 1, 2 ст. 14.8, ч. 2 ст. 14.7 Кодекса Российской Федерации об адми</w:t>
      </w: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нистративных правонарушениях. </w:t>
      </w:r>
    </w:p>
    <w:p w:rsidR="003702EC" w:rsidRPr="003702EC" w:rsidRDefault="003702EC" w:rsidP="0037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proofErr w:type="gramStart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Суды, рассматривая заявления Роспотребнадзора о привлечении банков к административной ответственности, соглашаются, что ввиду того, что при заключении кредитной сделки банк предоставил заемщику на подписание анкету-заявление, содержащую в заранее напечатанной банком отметку "V ДА" в разделе о страховании, у заемщика отсутствовала возможность отказа от услуг страхования, обеспеченная реальным предложением потребителю альтернативного варианта кредитования на сопоставимых условиях, с указанием суммы и срока</w:t>
      </w:r>
      <w:proofErr w:type="gramEnd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</w:t>
      </w:r>
      <w:proofErr w:type="gramStart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возврата потребительского кредита (займа), графика платежей с определенной полной стоимостью кредита (данные обязанности следуют из норм п. 10 ст. 7 Федерального закона от 21.12.2013 N 353-ФЗ «О потребительском кредите (займе)» и ст. 10 Закона "О защите прав потребителей")" (Решение Арбитражного Суда Свердловской области по делу N А60-574/2016 от 21.03.2016 г., Решение Арбитражного Суда г. Москвы по делу N А40-70594</w:t>
      </w:r>
      <w:proofErr w:type="gramEnd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/</w:t>
      </w:r>
      <w:proofErr w:type="gramStart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17-94-</w:t>
      </w: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665 от 14.06.2017 г. и т.д.). </w:t>
      </w:r>
      <w:proofErr w:type="gramEnd"/>
    </w:p>
    <w:p w:rsidR="003702EC" w:rsidRPr="003702EC" w:rsidRDefault="003702EC" w:rsidP="0037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По мнению судебных инстанций, вышеуказанные "условия в договоре и в анкете-заявлении не охвачены самостоятельной волей и интересом потребителя, поскольку согласие потребителя определено наличием напечатанного текста в анкете типографским способом, а не собственноручно". (Постановление Одиннадцатого Арбитражного Апелляционного Суда по делу N А65-13531/2017 от 17.10.2017 г.). </w:t>
      </w: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br/>
        <w:t xml:space="preserve">Проблема приобретения «чистой» от навязывания дополнительных расходов </w:t>
      </w: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lastRenderedPageBreak/>
        <w:t>услуги касается не только потребительских кредитов, но и многих других сфер: покупки автомобиля в автосалоне без «обязательных опций», заказа авиабилетов или оплаты услуг ЖКХ бе</w:t>
      </w: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з навязанных страховок и т.п. </w:t>
      </w:r>
    </w:p>
    <w:p w:rsidR="003702EC" w:rsidRPr="003702EC" w:rsidRDefault="003702EC" w:rsidP="0037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 случае</w:t>
      </w:r>
      <w:proofErr w:type="gramStart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,</w:t>
      </w:r>
      <w:proofErr w:type="gramEnd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если потребитель столкнулся с навязанной услугой или товаром необходимо обратиться с мотивированной жалобой в Роспотребнадзор, подробно указав все обстоятельства произошедшего и приложив (при наличии) имеющиеся доказательства (фотографии, видеозапись, копия договора, квитанция (чек), скриншоты и пр.). </w:t>
      </w:r>
      <w:proofErr w:type="gramStart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О</w:t>
      </w:r>
      <w:proofErr w:type="gramEnd"/>
      <w:r w:rsidRPr="003702EC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всех указанных фактах потребители могут сообщить, обратившись в Единый консультационный центр по телефону 8-800-555-49-43 (звонок бесплатный, центр функционирует в круглосуточном режиме без выходных дней) либо в территориальные органы Роспотребнадзора. </w:t>
      </w:r>
    </w:p>
    <w:p w:rsidR="00D50E30" w:rsidRPr="003702EC" w:rsidRDefault="00D50E30" w:rsidP="003702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50E30" w:rsidRPr="00370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EC"/>
    <w:rsid w:val="003702EC"/>
    <w:rsid w:val="00D5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02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02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69.rospotrebnadzor.ru/press/release/1489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2021-09-02T09:09:00Z</dcterms:created>
  <dcterms:modified xsi:type="dcterms:W3CDTF">2021-09-02T09:11:00Z</dcterms:modified>
</cp:coreProperties>
</file>