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125" cy="76517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196678" w:rsidRPr="00196678" w:rsidTr="00594082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196678" w:rsidRPr="00196678" w:rsidRDefault="0080687B" w:rsidP="00B45C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</w:t>
            </w:r>
            <w:r w:rsidR="0009475E">
              <w:rPr>
                <w:sz w:val="28"/>
                <w:szCs w:val="28"/>
              </w:rPr>
              <w:t>2021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80687B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567C65">
              <w:rPr>
                <w:sz w:val="28"/>
                <w:szCs w:val="28"/>
              </w:rPr>
              <w:t xml:space="preserve"> </w:t>
            </w:r>
            <w:r w:rsidR="0080687B">
              <w:rPr>
                <w:sz w:val="28"/>
                <w:szCs w:val="28"/>
              </w:rPr>
              <w:t>70</w:t>
            </w:r>
          </w:p>
        </w:tc>
      </w:tr>
    </w:tbl>
    <w:p w:rsidR="00155997" w:rsidRDefault="00155997" w:rsidP="007C4C10">
      <w:pPr>
        <w:jc w:val="center"/>
        <w:rPr>
          <w:sz w:val="28"/>
          <w:szCs w:val="28"/>
        </w:rPr>
      </w:pPr>
    </w:p>
    <w:p w:rsidR="00A54A0E" w:rsidRDefault="00A54A0E" w:rsidP="007C4C10">
      <w:pPr>
        <w:jc w:val="center"/>
        <w:rPr>
          <w:sz w:val="28"/>
          <w:szCs w:val="28"/>
        </w:rPr>
      </w:pPr>
    </w:p>
    <w:p w:rsidR="0080687B" w:rsidRPr="009E3F80" w:rsidRDefault="0080687B" w:rsidP="0080687B">
      <w:pPr>
        <w:jc w:val="center"/>
        <w:rPr>
          <w:b/>
          <w:sz w:val="28"/>
        </w:rPr>
      </w:pPr>
      <w:r w:rsidRPr="009E3F80">
        <w:rPr>
          <w:b/>
          <w:sz w:val="28"/>
        </w:rPr>
        <w:t>О внесении изменений в Решение С</w:t>
      </w:r>
      <w:r w:rsidRPr="009E3F80">
        <w:rPr>
          <w:b/>
          <w:sz w:val="28"/>
        </w:rPr>
        <w:t>о</w:t>
      </w:r>
      <w:r w:rsidRPr="009E3F80">
        <w:rPr>
          <w:b/>
          <w:sz w:val="28"/>
        </w:rPr>
        <w:t>брания депутатов от 25.12.2020 №49 «О бюджете муниципального образования Фировский район на 2021 год и на плановый период 2022 и 2023 годов»</w:t>
      </w:r>
    </w:p>
    <w:p w:rsidR="0080687B" w:rsidRPr="009E3F80" w:rsidRDefault="0080687B" w:rsidP="0080687B">
      <w:pPr>
        <w:ind w:left="-851"/>
        <w:jc w:val="center"/>
        <w:rPr>
          <w:sz w:val="28"/>
        </w:rPr>
      </w:pPr>
    </w:p>
    <w:p w:rsidR="0080687B" w:rsidRPr="009E3F80" w:rsidRDefault="0080687B" w:rsidP="0080687B">
      <w:pPr>
        <w:tabs>
          <w:tab w:val="left" w:pos="-851"/>
        </w:tabs>
        <w:ind w:left="-851" w:firstLine="1560"/>
        <w:jc w:val="both"/>
        <w:rPr>
          <w:sz w:val="28"/>
        </w:rPr>
      </w:pPr>
      <w:r w:rsidRPr="009E3F80">
        <w:rPr>
          <w:sz w:val="28"/>
        </w:rPr>
        <w:t xml:space="preserve">В соответствии с бюджетным законодательством </w:t>
      </w:r>
    </w:p>
    <w:p w:rsidR="0080687B" w:rsidRPr="009E3F80" w:rsidRDefault="0080687B" w:rsidP="0080687B">
      <w:pPr>
        <w:tabs>
          <w:tab w:val="left" w:pos="0"/>
          <w:tab w:val="left" w:pos="3402"/>
        </w:tabs>
        <w:ind w:left="-851" w:firstLine="708"/>
        <w:jc w:val="both"/>
        <w:rPr>
          <w:sz w:val="28"/>
        </w:rPr>
      </w:pPr>
    </w:p>
    <w:p w:rsidR="0080687B" w:rsidRPr="009E3F80" w:rsidRDefault="0080687B" w:rsidP="0080687B">
      <w:pPr>
        <w:tabs>
          <w:tab w:val="left" w:pos="0"/>
          <w:tab w:val="left" w:pos="3402"/>
        </w:tabs>
        <w:ind w:left="-851" w:firstLine="708"/>
        <w:jc w:val="center"/>
        <w:rPr>
          <w:b/>
          <w:sz w:val="28"/>
        </w:rPr>
      </w:pPr>
      <w:r w:rsidRPr="009E3F80">
        <w:rPr>
          <w:b/>
          <w:sz w:val="28"/>
        </w:rPr>
        <w:t>Собрание депутатов Фировского района РЕШИЛО:</w:t>
      </w:r>
    </w:p>
    <w:p w:rsidR="0080687B" w:rsidRPr="009E3F80" w:rsidRDefault="0080687B" w:rsidP="0080687B">
      <w:pPr>
        <w:ind w:left="-851"/>
        <w:jc w:val="center"/>
        <w:rPr>
          <w:sz w:val="28"/>
        </w:rPr>
      </w:pPr>
    </w:p>
    <w:p w:rsidR="0080687B" w:rsidRPr="009E3F80" w:rsidRDefault="0080687B" w:rsidP="0080687B">
      <w:pPr>
        <w:numPr>
          <w:ilvl w:val="0"/>
          <w:numId w:val="40"/>
        </w:numPr>
        <w:ind w:left="0" w:firstLine="709"/>
        <w:jc w:val="both"/>
        <w:rPr>
          <w:sz w:val="28"/>
        </w:rPr>
      </w:pPr>
      <w:r w:rsidRPr="009E3F80">
        <w:rPr>
          <w:sz w:val="28"/>
        </w:rPr>
        <w:t>В Решение Собрания депутатов Фировского района от 25.12.2020 №49 «О бюджете муниципального образования Фировский район на 2021 год и на плановый период 2022 и 2023 годов» внести следующие изменения и д</w:t>
      </w:r>
      <w:r w:rsidRPr="009E3F80">
        <w:rPr>
          <w:sz w:val="28"/>
        </w:rPr>
        <w:t>о</w:t>
      </w:r>
      <w:r w:rsidRPr="009E3F80">
        <w:rPr>
          <w:sz w:val="28"/>
        </w:rPr>
        <w:t>полнения:</w:t>
      </w:r>
    </w:p>
    <w:p w:rsidR="0080687B" w:rsidRPr="009E3F80" w:rsidRDefault="0080687B" w:rsidP="0080687B">
      <w:pPr>
        <w:numPr>
          <w:ilvl w:val="1"/>
          <w:numId w:val="40"/>
        </w:numPr>
        <w:ind w:left="0" w:firstLine="705"/>
        <w:jc w:val="both"/>
        <w:rPr>
          <w:sz w:val="28"/>
        </w:rPr>
      </w:pPr>
      <w:r w:rsidRPr="009E3F80">
        <w:rPr>
          <w:sz w:val="28"/>
        </w:rPr>
        <w:t xml:space="preserve"> Статью 1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jc w:val="both"/>
        <w:rPr>
          <w:b/>
          <w:sz w:val="28"/>
        </w:rPr>
      </w:pPr>
      <w:r w:rsidRPr="009E3F80">
        <w:rPr>
          <w:sz w:val="28"/>
        </w:rPr>
        <w:t>«</w:t>
      </w:r>
      <w:r w:rsidRPr="009E3F80">
        <w:rPr>
          <w:b/>
          <w:sz w:val="28"/>
        </w:rPr>
        <w:t>Статья 1</w:t>
      </w:r>
      <w:bookmarkStart w:id="0" w:name="_GoBack"/>
      <w:bookmarkEnd w:id="0"/>
    </w:p>
    <w:p w:rsidR="0080687B" w:rsidRPr="009E3F80" w:rsidRDefault="0080687B" w:rsidP="0080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sz w:val="28"/>
          <w:szCs w:val="24"/>
        </w:rPr>
        <w:tab/>
      </w:r>
      <w:r w:rsidRPr="009E3F80">
        <w:rPr>
          <w:rFonts w:ascii="Times New Roman" w:hAnsi="Times New Roman" w:cs="Times New Roman"/>
          <w:sz w:val="28"/>
          <w:szCs w:val="24"/>
        </w:rPr>
        <w:t>1. Утвердить основные характеристики бюджета муниципального образования Фировский район на 2021 год:</w:t>
      </w:r>
    </w:p>
    <w:p w:rsidR="0080687B" w:rsidRPr="009E3F80" w:rsidRDefault="0080687B" w:rsidP="0080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1) общий объем доходов муниципального образования Фировский район в сумме </w:t>
      </w:r>
      <w:r>
        <w:rPr>
          <w:rFonts w:ascii="Times New Roman" w:hAnsi="Times New Roman" w:cs="Times New Roman"/>
          <w:sz w:val="28"/>
          <w:szCs w:val="24"/>
        </w:rPr>
        <w:t>278 735,5</w:t>
      </w:r>
      <w:r w:rsidRPr="009E3F80">
        <w:rPr>
          <w:rFonts w:ascii="Times New Roman" w:hAnsi="Times New Roman" w:cs="Times New Roman"/>
          <w:sz w:val="28"/>
          <w:szCs w:val="24"/>
        </w:rPr>
        <w:t xml:space="preserve"> тыс. руб.;</w:t>
      </w:r>
    </w:p>
    <w:p w:rsidR="0080687B" w:rsidRPr="009E3F80" w:rsidRDefault="0080687B" w:rsidP="0080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2) общий объем расходов муниципального образования Фировский район в сумме </w:t>
      </w:r>
      <w:r>
        <w:rPr>
          <w:rFonts w:ascii="Times New Roman" w:hAnsi="Times New Roman" w:cs="Times New Roman"/>
          <w:sz w:val="28"/>
          <w:szCs w:val="24"/>
        </w:rPr>
        <w:t>288 642,5</w:t>
      </w:r>
      <w:r w:rsidRPr="009E3F80">
        <w:rPr>
          <w:rFonts w:ascii="Times New Roman" w:hAnsi="Times New Roman" w:cs="Times New Roman"/>
          <w:sz w:val="28"/>
          <w:szCs w:val="24"/>
        </w:rPr>
        <w:t xml:space="preserve"> тыс. руб.;</w:t>
      </w:r>
    </w:p>
    <w:p w:rsidR="0080687B" w:rsidRPr="009E3F80" w:rsidRDefault="0080687B" w:rsidP="0080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3) дефицит муниципального образования Фировский район  в размере равном </w:t>
      </w:r>
      <w:r>
        <w:rPr>
          <w:rFonts w:ascii="Times New Roman" w:hAnsi="Times New Roman" w:cs="Times New Roman"/>
          <w:sz w:val="28"/>
          <w:szCs w:val="24"/>
        </w:rPr>
        <w:t>9 907</w:t>
      </w:r>
      <w:r w:rsidRPr="009E3F80">
        <w:rPr>
          <w:rFonts w:ascii="Times New Roman" w:hAnsi="Times New Roman" w:cs="Times New Roman"/>
          <w:sz w:val="28"/>
          <w:szCs w:val="24"/>
        </w:rPr>
        <w:t>,0 тыс. руб.</w:t>
      </w: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E3F80">
        <w:rPr>
          <w:sz w:val="28"/>
        </w:rPr>
        <w:t xml:space="preserve">2. </w:t>
      </w:r>
      <w:r w:rsidRPr="009E3F80">
        <w:rPr>
          <w:rFonts w:eastAsia="Calibri"/>
          <w:sz w:val="28"/>
          <w:szCs w:val="28"/>
        </w:rPr>
        <w:t>Утвердить основные характеристики бюджета муниципального образования Фировский район на 2022 и 2023 годы:</w:t>
      </w: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E3F80">
        <w:rPr>
          <w:rFonts w:eastAsia="Calibri"/>
          <w:sz w:val="28"/>
          <w:szCs w:val="28"/>
        </w:rPr>
        <w:t>1) общий объем доходов муниципального образования Фировский район на 2022 год в сумме 247 239,9 тыс. руб. и на 2023 год в сумме 242319,6 тыс. руб.;</w:t>
      </w: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E3F80">
        <w:rPr>
          <w:rFonts w:eastAsia="Calibri"/>
          <w:sz w:val="28"/>
          <w:szCs w:val="28"/>
        </w:rPr>
        <w:t xml:space="preserve">2) общий объем расходов муниципального образования Фировский район на 2022 год в сумме 247239,9 тыс. руб., в том числе условно </w:t>
      </w:r>
      <w:proofErr w:type="spellStart"/>
      <w:r w:rsidRPr="009E3F80">
        <w:rPr>
          <w:rFonts w:eastAsia="Calibri"/>
          <w:sz w:val="28"/>
          <w:szCs w:val="28"/>
        </w:rPr>
        <w:t>утвержденные</w:t>
      </w:r>
      <w:proofErr w:type="spellEnd"/>
      <w:r w:rsidRPr="009E3F80">
        <w:rPr>
          <w:rFonts w:eastAsia="Calibri"/>
          <w:sz w:val="28"/>
          <w:szCs w:val="28"/>
        </w:rPr>
        <w:t xml:space="preserve"> расходы в сумме 3049,4 тыс. руб., на 2023 год в сумме 242319,6 тыс. руб., в том числе условно </w:t>
      </w:r>
      <w:proofErr w:type="spellStart"/>
      <w:r w:rsidRPr="009E3F80">
        <w:rPr>
          <w:rFonts w:eastAsia="Calibri"/>
          <w:sz w:val="28"/>
          <w:szCs w:val="28"/>
        </w:rPr>
        <w:t>утвержденные</w:t>
      </w:r>
      <w:proofErr w:type="spellEnd"/>
      <w:r w:rsidRPr="009E3F80">
        <w:rPr>
          <w:rFonts w:eastAsia="Calibri"/>
          <w:sz w:val="28"/>
          <w:szCs w:val="28"/>
        </w:rPr>
        <w:t xml:space="preserve"> расходы в сумме 6061,2 тыс. руб.; </w:t>
      </w:r>
      <w:proofErr w:type="gramEnd"/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E3F80">
        <w:rPr>
          <w:rFonts w:eastAsia="Calibri"/>
          <w:sz w:val="28"/>
          <w:szCs w:val="28"/>
        </w:rPr>
        <w:lastRenderedPageBreak/>
        <w:t xml:space="preserve">3) </w:t>
      </w:r>
      <w:r w:rsidRPr="009E3F80">
        <w:rPr>
          <w:rFonts w:eastAsia="Calibri"/>
          <w:sz w:val="28"/>
          <w:szCs w:val="28"/>
          <w:lang w:eastAsia="en-US"/>
        </w:rPr>
        <w:t xml:space="preserve">дефицит муниципального образования Фировский район </w:t>
      </w:r>
      <w:r w:rsidRPr="009E3F80">
        <w:rPr>
          <w:rFonts w:eastAsia="Calibri"/>
          <w:sz w:val="28"/>
          <w:szCs w:val="28"/>
        </w:rPr>
        <w:t>на 2022 год в размере равном нулю и на 2023 год в размере равном нулю.</w:t>
      </w:r>
    </w:p>
    <w:p w:rsidR="0080687B" w:rsidRPr="009E3F80" w:rsidRDefault="0080687B" w:rsidP="0080687B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E3F80">
        <w:rPr>
          <w:sz w:val="28"/>
        </w:rPr>
        <w:t xml:space="preserve">3. Утвердить объем межбюджетных трансфертов, получаемых из других бюджетов бюджетной системы Российской Федерации, в 2021 году в сумме </w:t>
      </w:r>
      <w:r>
        <w:rPr>
          <w:sz w:val="28"/>
        </w:rPr>
        <w:t>231 370,6</w:t>
      </w:r>
      <w:r w:rsidRPr="009E3F80">
        <w:rPr>
          <w:sz w:val="28"/>
        </w:rPr>
        <w:t xml:space="preserve"> тыс. руб., в 2022 году в сумме 199 229,7 тыс. руб., в 2023 году в сумме 193 413,8 тыс. руб.</w:t>
      </w:r>
    </w:p>
    <w:p w:rsidR="0080687B" w:rsidRPr="009E3F80" w:rsidRDefault="0080687B" w:rsidP="0080687B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E3F80">
        <w:rPr>
          <w:sz w:val="28"/>
        </w:rPr>
        <w:t xml:space="preserve">4. Утвердить объем межбюджетных трансфертов, предоставляемых другим бюджетам бюджетной системы Российской Федерации, в 2021 году в сумме </w:t>
      </w:r>
      <w:r>
        <w:rPr>
          <w:sz w:val="28"/>
        </w:rPr>
        <w:t>6650</w:t>
      </w:r>
      <w:r w:rsidRPr="009E3F80">
        <w:rPr>
          <w:sz w:val="28"/>
        </w:rPr>
        <w:t xml:space="preserve">,0 тыс. руб. </w:t>
      </w:r>
    </w:p>
    <w:p w:rsidR="0080687B" w:rsidRPr="009E3F80" w:rsidRDefault="0080687B" w:rsidP="0080687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5. Утвердить источники </w:t>
      </w:r>
      <w:proofErr w:type="gramStart"/>
      <w:r w:rsidRPr="009E3F80">
        <w:rPr>
          <w:rFonts w:ascii="Times New Roman" w:hAnsi="Times New Roman" w:cs="Times New Roman"/>
          <w:sz w:val="28"/>
          <w:szCs w:val="24"/>
        </w:rPr>
        <w:t>финансирования дефицита бюджета муниципального образования</w:t>
      </w:r>
      <w:proofErr w:type="gramEnd"/>
      <w:r w:rsidRPr="009E3F80">
        <w:rPr>
          <w:rFonts w:ascii="Times New Roman" w:hAnsi="Times New Roman" w:cs="Times New Roman"/>
          <w:sz w:val="28"/>
          <w:szCs w:val="24"/>
        </w:rPr>
        <w:t xml:space="preserve"> Фировский район на 2021 год и на плановый период 2022 и 2023 годов согласно </w:t>
      </w:r>
      <w:r w:rsidRPr="009E3F80">
        <w:rPr>
          <w:rFonts w:ascii="Times New Roman" w:hAnsi="Times New Roman" w:cs="Times New Roman"/>
          <w:b/>
          <w:sz w:val="28"/>
          <w:szCs w:val="24"/>
        </w:rPr>
        <w:t>приложению 1</w:t>
      </w:r>
      <w:r w:rsidRPr="009E3F80">
        <w:rPr>
          <w:rFonts w:ascii="Times New Roman" w:hAnsi="Times New Roman" w:cs="Times New Roman"/>
          <w:sz w:val="28"/>
          <w:szCs w:val="24"/>
        </w:rPr>
        <w:t xml:space="preserve"> к настоящему Решению.»</w:t>
      </w:r>
    </w:p>
    <w:p w:rsidR="0080687B" w:rsidRPr="009E3F80" w:rsidRDefault="0080687B" w:rsidP="0080687B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1.2. Приложение 8 «Прогнозируемые доходы бюджета муниципального образования Фировский район по группам, подгруппам, статьям, подстатьям и элементам </w:t>
      </w:r>
      <w:proofErr w:type="gramStart"/>
      <w:r w:rsidRPr="009E3F80">
        <w:rPr>
          <w:rFonts w:ascii="Times New Roman" w:hAnsi="Times New Roman" w:cs="Times New Roman"/>
          <w:sz w:val="28"/>
          <w:szCs w:val="24"/>
        </w:rPr>
        <w:t>доходов классификации доходов бюджетов Российской Федерации</w:t>
      </w:r>
      <w:proofErr w:type="gramEnd"/>
      <w:r w:rsidRPr="009E3F80">
        <w:rPr>
          <w:rFonts w:ascii="Times New Roman" w:hAnsi="Times New Roman" w:cs="Times New Roman"/>
          <w:sz w:val="28"/>
          <w:szCs w:val="24"/>
        </w:rPr>
        <w:t xml:space="preserve"> на 2021 год и на плановый период 2022 и 2023 годов» изложить в новой редакции согласно </w:t>
      </w:r>
      <w:r w:rsidRPr="009E3F80">
        <w:rPr>
          <w:rFonts w:ascii="Times New Roman" w:hAnsi="Times New Roman" w:cs="Times New Roman"/>
          <w:b/>
          <w:sz w:val="28"/>
          <w:szCs w:val="24"/>
        </w:rPr>
        <w:t>приложению 2</w:t>
      </w:r>
      <w:r w:rsidRPr="009E3F80">
        <w:rPr>
          <w:rFonts w:ascii="Times New Roman" w:hAnsi="Times New Roman" w:cs="Times New Roman"/>
          <w:sz w:val="28"/>
          <w:szCs w:val="24"/>
        </w:rPr>
        <w:t xml:space="preserve"> к насто</w:t>
      </w:r>
      <w:r w:rsidRPr="009E3F80">
        <w:rPr>
          <w:rFonts w:ascii="Times New Roman" w:hAnsi="Times New Roman" w:cs="Times New Roman"/>
          <w:sz w:val="28"/>
          <w:szCs w:val="24"/>
        </w:rPr>
        <w:t>я</w:t>
      </w:r>
      <w:r w:rsidRPr="009E3F80">
        <w:rPr>
          <w:rFonts w:ascii="Times New Roman" w:hAnsi="Times New Roman" w:cs="Times New Roman"/>
          <w:sz w:val="28"/>
          <w:szCs w:val="24"/>
        </w:rPr>
        <w:t>щему решению.</w:t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 xml:space="preserve">1.3. Приложение 9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2021 год и на плановый период 2022 и 2023 годов» изложить в новой редакции согласно </w:t>
      </w:r>
      <w:r w:rsidRPr="009E3F80">
        <w:rPr>
          <w:b/>
          <w:sz w:val="28"/>
        </w:rPr>
        <w:t>приложению 3</w:t>
      </w:r>
      <w:r w:rsidRPr="009E3F80">
        <w:rPr>
          <w:sz w:val="28"/>
        </w:rPr>
        <w:t xml:space="preserve"> к насто</w:t>
      </w:r>
      <w:r w:rsidRPr="009E3F80">
        <w:rPr>
          <w:sz w:val="28"/>
        </w:rPr>
        <w:t>я</w:t>
      </w:r>
      <w:r w:rsidRPr="009E3F80">
        <w:rPr>
          <w:sz w:val="28"/>
        </w:rPr>
        <w:t>щему решению.</w:t>
      </w:r>
    </w:p>
    <w:p w:rsidR="0080687B" w:rsidRPr="009E3F80" w:rsidRDefault="0080687B" w:rsidP="0080687B">
      <w:pPr>
        <w:tabs>
          <w:tab w:val="left" w:pos="709"/>
        </w:tabs>
        <w:jc w:val="both"/>
        <w:rPr>
          <w:sz w:val="28"/>
        </w:rPr>
      </w:pPr>
      <w:r w:rsidRPr="009E3F80">
        <w:rPr>
          <w:sz w:val="28"/>
        </w:rPr>
        <w:tab/>
        <w:t xml:space="preserve">1.4. </w:t>
      </w:r>
      <w:proofErr w:type="gramStart"/>
      <w:r w:rsidRPr="009E3F80">
        <w:rPr>
          <w:sz w:val="28"/>
        </w:rPr>
        <w:t xml:space="preserve">Приложение 10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 изложить в новой редакции согласно </w:t>
      </w:r>
      <w:r w:rsidRPr="009E3F80">
        <w:rPr>
          <w:b/>
          <w:sz w:val="28"/>
        </w:rPr>
        <w:t>приложению 4</w:t>
      </w:r>
      <w:r w:rsidRPr="009E3F80">
        <w:rPr>
          <w:sz w:val="28"/>
        </w:rPr>
        <w:t xml:space="preserve"> к насто</w:t>
      </w:r>
      <w:r w:rsidRPr="009E3F80">
        <w:rPr>
          <w:sz w:val="28"/>
        </w:rPr>
        <w:t>я</w:t>
      </w:r>
      <w:r w:rsidRPr="009E3F80">
        <w:rPr>
          <w:sz w:val="28"/>
        </w:rPr>
        <w:t>щему решению.</w:t>
      </w:r>
      <w:proofErr w:type="gramEnd"/>
    </w:p>
    <w:p w:rsidR="0080687B" w:rsidRPr="009E3F80" w:rsidRDefault="0080687B" w:rsidP="0080687B">
      <w:pPr>
        <w:tabs>
          <w:tab w:val="left" w:pos="709"/>
        </w:tabs>
        <w:jc w:val="both"/>
        <w:rPr>
          <w:sz w:val="28"/>
        </w:rPr>
      </w:pPr>
      <w:r w:rsidRPr="009E3F80">
        <w:rPr>
          <w:sz w:val="28"/>
        </w:rPr>
        <w:tab/>
        <w:t xml:space="preserve">1.5. </w:t>
      </w:r>
      <w:proofErr w:type="gramStart"/>
      <w:r w:rsidRPr="009E3F80">
        <w:rPr>
          <w:sz w:val="28"/>
        </w:rPr>
        <w:t xml:space="preserve">Приложение 11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годов» изложить в новой редакции согласно </w:t>
      </w:r>
      <w:r w:rsidRPr="009E3F80">
        <w:rPr>
          <w:b/>
          <w:sz w:val="28"/>
        </w:rPr>
        <w:t>приложению 5</w:t>
      </w:r>
      <w:r w:rsidRPr="009E3F80">
        <w:rPr>
          <w:sz w:val="28"/>
        </w:rPr>
        <w:t xml:space="preserve"> к насто</w:t>
      </w:r>
      <w:r w:rsidRPr="009E3F80">
        <w:rPr>
          <w:sz w:val="28"/>
        </w:rPr>
        <w:t>я</w:t>
      </w:r>
      <w:r w:rsidRPr="009E3F80">
        <w:rPr>
          <w:sz w:val="28"/>
        </w:rPr>
        <w:t>щему решению.</w:t>
      </w:r>
      <w:proofErr w:type="gramEnd"/>
    </w:p>
    <w:p w:rsidR="0080687B" w:rsidRPr="009E3F80" w:rsidRDefault="0080687B" w:rsidP="0080687B">
      <w:pPr>
        <w:tabs>
          <w:tab w:val="left" w:pos="709"/>
        </w:tabs>
        <w:jc w:val="both"/>
        <w:rPr>
          <w:sz w:val="28"/>
        </w:rPr>
      </w:pPr>
      <w:r w:rsidRPr="009E3F80">
        <w:rPr>
          <w:sz w:val="28"/>
        </w:rPr>
        <w:tab/>
        <w:t xml:space="preserve">1.6. </w:t>
      </w:r>
      <w:proofErr w:type="gramStart"/>
      <w:r w:rsidRPr="009E3F80">
        <w:rPr>
          <w:sz w:val="28"/>
        </w:rPr>
        <w:t>Приложение 12 «</w:t>
      </w:r>
      <w:proofErr w:type="spellStart"/>
      <w:r w:rsidRPr="009E3F80">
        <w:rPr>
          <w:sz w:val="28"/>
        </w:rPr>
        <w:t>Объемы</w:t>
      </w:r>
      <w:proofErr w:type="spellEnd"/>
      <w:r w:rsidRPr="009E3F80">
        <w:rPr>
          <w:sz w:val="28"/>
        </w:rPr>
        <w:t xml:space="preserve">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2021 год и на плановый период 2022 и 2023 годов» изложить в новой редакции согласно </w:t>
      </w:r>
      <w:r w:rsidRPr="009E3F80">
        <w:rPr>
          <w:b/>
          <w:sz w:val="28"/>
        </w:rPr>
        <w:t>приложению 6</w:t>
      </w:r>
      <w:r w:rsidRPr="009E3F80">
        <w:rPr>
          <w:sz w:val="28"/>
        </w:rPr>
        <w:t xml:space="preserve"> к насто</w:t>
      </w:r>
      <w:r w:rsidRPr="009E3F80">
        <w:rPr>
          <w:sz w:val="28"/>
        </w:rPr>
        <w:t>я</w:t>
      </w:r>
      <w:r w:rsidRPr="009E3F80">
        <w:rPr>
          <w:sz w:val="28"/>
        </w:rPr>
        <w:t>щему решению.</w:t>
      </w:r>
      <w:proofErr w:type="gramEnd"/>
    </w:p>
    <w:p w:rsidR="0080687B" w:rsidRPr="009E3F80" w:rsidRDefault="0080687B" w:rsidP="0080687B">
      <w:pPr>
        <w:tabs>
          <w:tab w:val="left" w:pos="0"/>
        </w:tabs>
        <w:ind w:firstLine="425"/>
        <w:jc w:val="both"/>
        <w:rPr>
          <w:sz w:val="28"/>
        </w:rPr>
      </w:pPr>
      <w:r w:rsidRPr="009E3F80">
        <w:rPr>
          <w:sz w:val="28"/>
        </w:rPr>
        <w:tab/>
        <w:t>1.7. Статью 7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tabs>
          <w:tab w:val="left" w:pos="709"/>
        </w:tabs>
        <w:jc w:val="both"/>
        <w:rPr>
          <w:sz w:val="28"/>
        </w:rPr>
      </w:pPr>
      <w:r w:rsidRPr="009E3F80">
        <w:rPr>
          <w:sz w:val="28"/>
        </w:rPr>
        <w:tab/>
        <w:t>«</w:t>
      </w:r>
      <w:r w:rsidRPr="009E3F80">
        <w:rPr>
          <w:b/>
          <w:sz w:val="28"/>
        </w:rPr>
        <w:t>Статья 7</w:t>
      </w:r>
    </w:p>
    <w:p w:rsidR="0080687B" w:rsidRPr="009E3F80" w:rsidRDefault="0080687B" w:rsidP="0080687B">
      <w:pPr>
        <w:pStyle w:val="ConsPlusNormal"/>
        <w:ind w:firstLine="567"/>
        <w:jc w:val="both"/>
        <w:rPr>
          <w:sz w:val="28"/>
          <w:szCs w:val="28"/>
        </w:rPr>
      </w:pPr>
      <w:r w:rsidRPr="009E3F80">
        <w:rPr>
          <w:rFonts w:ascii="Times New Roman" w:hAnsi="Times New Roman" w:cs="Times New Roman"/>
          <w:sz w:val="28"/>
        </w:rPr>
        <w:lastRenderedPageBreak/>
        <w:tab/>
        <w:t xml:space="preserve">Утвердить объем бюджетных ассигнований муниципального дорожного фонда муниципального образования Фировский район на 2021 год в сумме </w:t>
      </w:r>
      <w:r>
        <w:rPr>
          <w:rFonts w:ascii="Times New Roman" w:hAnsi="Times New Roman" w:cs="Times New Roman"/>
          <w:sz w:val="28"/>
        </w:rPr>
        <w:t>33 68</w:t>
      </w:r>
      <w:r w:rsidRPr="009E3F80">
        <w:rPr>
          <w:rFonts w:ascii="Times New Roman" w:hAnsi="Times New Roman" w:cs="Times New Roman"/>
          <w:sz w:val="28"/>
        </w:rPr>
        <w:t xml:space="preserve">1,1 тыс. руб., </w:t>
      </w:r>
      <w:r w:rsidRPr="009E3F80">
        <w:rPr>
          <w:rFonts w:ascii="Times New Roman" w:hAnsi="Times New Roman" w:cs="Times New Roman"/>
          <w:sz w:val="28"/>
          <w:szCs w:val="28"/>
        </w:rPr>
        <w:t>на 2022 год в сумме 22 856,1 тыс. руб., 2023 год в сумме 23 791,5 тыс. руб.</w:t>
      </w:r>
      <w:r w:rsidRPr="009E3F80">
        <w:rPr>
          <w:sz w:val="28"/>
        </w:rPr>
        <w:t>».</w:t>
      </w:r>
      <w:r w:rsidRPr="009E3F80">
        <w:rPr>
          <w:sz w:val="28"/>
        </w:rPr>
        <w:tab/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>1.</w:t>
      </w:r>
      <w:r>
        <w:rPr>
          <w:sz w:val="28"/>
        </w:rPr>
        <w:t>8</w:t>
      </w:r>
      <w:r w:rsidRPr="009E3F80">
        <w:rPr>
          <w:sz w:val="28"/>
        </w:rPr>
        <w:t>. Статью 9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suppressAutoHyphens/>
        <w:ind w:firstLine="720"/>
        <w:jc w:val="both"/>
        <w:rPr>
          <w:b/>
          <w:sz w:val="28"/>
          <w:szCs w:val="28"/>
        </w:rPr>
      </w:pPr>
      <w:r w:rsidRPr="009E3F80">
        <w:rPr>
          <w:b/>
          <w:sz w:val="28"/>
          <w:szCs w:val="28"/>
        </w:rPr>
        <w:t>«Статья 9</w:t>
      </w:r>
    </w:p>
    <w:p w:rsidR="0080687B" w:rsidRPr="009E3F80" w:rsidRDefault="0080687B" w:rsidP="0080687B">
      <w:pPr>
        <w:ind w:firstLine="720"/>
        <w:jc w:val="both"/>
        <w:rPr>
          <w:sz w:val="28"/>
          <w:szCs w:val="28"/>
        </w:rPr>
      </w:pPr>
      <w:proofErr w:type="gramStart"/>
      <w:r w:rsidRPr="009E3F80">
        <w:rPr>
          <w:sz w:val="28"/>
          <w:szCs w:val="28"/>
        </w:rPr>
        <w:t>1.Установить, что в составе расходов бюджета муниципального образов</w:t>
      </w:r>
      <w:r w:rsidRPr="009E3F80">
        <w:rPr>
          <w:sz w:val="28"/>
          <w:szCs w:val="28"/>
        </w:rPr>
        <w:t>а</w:t>
      </w:r>
      <w:r w:rsidRPr="009E3F80">
        <w:rPr>
          <w:sz w:val="28"/>
          <w:szCs w:val="28"/>
        </w:rPr>
        <w:t xml:space="preserve">ния Фировский район предусмотрены субсидии, за исключением субсидий на софинансирование капитальных вложений в объекты государственной (муниципальной) собственности в 2021 году в сумме           </w:t>
      </w:r>
      <w:r>
        <w:rPr>
          <w:sz w:val="28"/>
          <w:szCs w:val="28"/>
        </w:rPr>
        <w:t>49</w:t>
      </w:r>
      <w:r w:rsidRPr="009E3F80">
        <w:rPr>
          <w:sz w:val="28"/>
          <w:szCs w:val="28"/>
        </w:rPr>
        <w:t>6</w:t>
      </w:r>
      <w:r>
        <w:rPr>
          <w:sz w:val="28"/>
          <w:szCs w:val="28"/>
        </w:rPr>
        <w:t>08,2</w:t>
      </w:r>
      <w:r w:rsidRPr="009E3F80">
        <w:rPr>
          <w:sz w:val="28"/>
          <w:szCs w:val="28"/>
        </w:rPr>
        <w:t xml:space="preserve"> тыс. руб., в 2022 году в сумме 44867,1 тыс. руб., в 2023 году в сумме 40507,6 тыс. руб. и направляются:</w:t>
      </w:r>
      <w:proofErr w:type="gramEnd"/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3F80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7 605,0 тыс. руб., в 2022 году в сумме 8 283,4 тыс. руб., в 2023 году в сумме 8 226,6 тыс. руб.;</w:t>
      </w:r>
      <w:proofErr w:type="gramEnd"/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785,8 тыс. руб., в 2022 году в сумме 785,8 тыс. руб., в 2023 году в сумме 784,5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3F80">
        <w:rPr>
          <w:rFonts w:eastAsia="Calibri"/>
          <w:sz w:val="28"/>
          <w:szCs w:val="28"/>
          <w:lang w:eastAsia="en-US"/>
        </w:rPr>
        <w:t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2021 году в сумме 1 478,0 тыс. руб., в 2022 году в сумме 1 478,0 тыс. руб., в 2023 году в сумме 1 478,0 тыс. руб.;</w:t>
      </w:r>
      <w:proofErr w:type="gramEnd"/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</w:r>
      <w:proofErr w:type="gramStart"/>
      <w:r w:rsidRPr="009E3F80">
        <w:rPr>
          <w:rFonts w:eastAsia="Calibri"/>
          <w:sz w:val="28"/>
          <w:szCs w:val="28"/>
          <w:lang w:eastAsia="en-US"/>
        </w:rPr>
        <w:t>организациях</w:t>
      </w:r>
      <w:proofErr w:type="gramEnd"/>
      <w:r w:rsidRPr="009E3F80">
        <w:rPr>
          <w:rFonts w:eastAsia="Calibri"/>
          <w:sz w:val="28"/>
          <w:szCs w:val="28"/>
          <w:lang w:eastAsia="en-US"/>
        </w:rPr>
        <w:t xml:space="preserve"> в 2021 году в сумме 2 777,1 тыс. руб., в 2022 году в сумме 2 911,9 тыс. руб., в 2023 году в сумме 2 884,9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организацию отдыха детей в каникулярное время в 2021 году в сумме 405,8 тыс. руб., в 2022 году в сумме 405,8 тыс. руб., в 2023 году в сумме 405,8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60,8 тыс. руб., в 2022 году в сумме 60,8 тыс. руб., в 2023 году в сумме 60,8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поддержку редакций районных и городских газет в 2021 году в сумме 1 133,9 тыс. руб., в 2022 году в сумме 1 133,9 тыс. руб., в 2023 году в сумме 1 133,9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повышение заработной платы педагогическим работникам </w:t>
      </w:r>
      <w:r w:rsidRPr="009E3F80">
        <w:rPr>
          <w:rFonts w:eastAsia="Calibri"/>
          <w:sz w:val="28"/>
          <w:szCs w:val="28"/>
          <w:lang w:eastAsia="en-US"/>
        </w:rPr>
        <w:lastRenderedPageBreak/>
        <w:t>муниципальных организаций дополнительного образования в 2021 году в сумме 1 229,7 тыс. руб., в 2022 году в сумме 1 229,7 тыс. руб., в 2023 году в сумме 1 229,7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повышение заработной </w:t>
      </w:r>
      <w:proofErr w:type="gramStart"/>
      <w:r w:rsidRPr="009E3F80">
        <w:rPr>
          <w:rFonts w:eastAsia="Calibri"/>
          <w:sz w:val="28"/>
          <w:szCs w:val="28"/>
          <w:lang w:eastAsia="en-US"/>
        </w:rPr>
        <w:t>платы работникам муниципальных учреждений культуры Тверской области</w:t>
      </w:r>
      <w:proofErr w:type="gramEnd"/>
      <w:r w:rsidRPr="009E3F80">
        <w:rPr>
          <w:rFonts w:eastAsia="Calibri"/>
          <w:sz w:val="28"/>
          <w:szCs w:val="28"/>
          <w:lang w:eastAsia="en-US"/>
        </w:rPr>
        <w:t xml:space="preserve"> в 2021 году в сумме 11 293,7 тыс. руб., в 2022 году в сумме 11 293,7 тыс. руб., в 2023 году в сумме 11 293,7 тыс. руб.;</w:t>
      </w:r>
    </w:p>
    <w:p w:rsidR="0080687B" w:rsidRPr="009E3F80" w:rsidRDefault="0080687B" w:rsidP="0080687B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капитальный ремонт и ремонт улично-дорожной сети муниципальных образований Тверской области в 2021 году в сумме 10 779,0 тыс. руб., в 2022 году в сумме 10 841,3 тыс. руб., в 2023 году в сумме 11 390,7 тыс. руб.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ремонт дворовых территорий многоквартирных домов, проездов к дворовым территориям многоквартирных домов </w:t>
      </w:r>
      <w:proofErr w:type="spellStart"/>
      <w:r w:rsidRPr="009E3F80">
        <w:rPr>
          <w:rFonts w:eastAsia="Calibri"/>
          <w:sz w:val="28"/>
          <w:szCs w:val="28"/>
          <w:lang w:eastAsia="en-US"/>
        </w:rPr>
        <w:t>населенных</w:t>
      </w:r>
      <w:proofErr w:type="spellEnd"/>
      <w:r w:rsidRPr="009E3F80">
        <w:rPr>
          <w:rFonts w:eastAsia="Calibri"/>
          <w:sz w:val="28"/>
          <w:szCs w:val="28"/>
          <w:lang w:eastAsia="en-US"/>
        </w:rPr>
        <w:t xml:space="preserve"> пунктов в 2021 году в сумме 1 557,8 тыс. руб., в 2022 году в сумме 1 620,1 тыс. руб., в 2023 году в сумме 1 619,0 тыс. руб.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укрепление материально-технической базы муниципальных общеобразовательных организаций  в 2021 году в сумме 3223,1 тыс. руб., в 2022 году в сумме 4822,7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</w:t>
      </w:r>
      <w:r w:rsidRPr="009E3F80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553,1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80">
        <w:rPr>
          <w:sz w:val="28"/>
          <w:szCs w:val="28"/>
        </w:rPr>
        <w:t xml:space="preserve">- на реализацию мероприятий по обеспечению </w:t>
      </w:r>
      <w:proofErr w:type="spellStart"/>
      <w:r w:rsidRPr="009E3F80">
        <w:rPr>
          <w:sz w:val="28"/>
          <w:szCs w:val="28"/>
        </w:rPr>
        <w:t>жильем</w:t>
      </w:r>
      <w:proofErr w:type="spellEnd"/>
      <w:r w:rsidRPr="009E3F80">
        <w:rPr>
          <w:sz w:val="28"/>
          <w:szCs w:val="28"/>
        </w:rPr>
        <w:t xml:space="preserve"> молодых семей в 2021 году в сумме 2318,4 тыс. руб.;</w:t>
      </w:r>
    </w:p>
    <w:p w:rsidR="0080687B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80">
        <w:rPr>
          <w:sz w:val="28"/>
          <w:szCs w:val="28"/>
        </w:rPr>
        <w:t>- на программу по поддержке местных инициатив в Тверской области в 2021 году в сумме 2</w:t>
      </w:r>
      <w:r>
        <w:rPr>
          <w:sz w:val="28"/>
          <w:szCs w:val="28"/>
        </w:rPr>
        <w:t>865</w:t>
      </w:r>
      <w:r w:rsidRPr="009E3F80">
        <w:rPr>
          <w:sz w:val="28"/>
          <w:szCs w:val="28"/>
        </w:rPr>
        <w:t>,6 тыс. руб.</w:t>
      </w:r>
      <w:r>
        <w:rPr>
          <w:sz w:val="28"/>
          <w:szCs w:val="28"/>
        </w:rPr>
        <w:t>;</w:t>
      </w:r>
    </w:p>
    <w:p w:rsidR="0080687B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 в 2021 году в сумме 500,0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развития и укрепления материально-технической базы домов культуры в </w:t>
      </w:r>
      <w:proofErr w:type="spellStart"/>
      <w:r>
        <w:rPr>
          <w:sz w:val="28"/>
          <w:szCs w:val="28"/>
        </w:rPr>
        <w:t>населенных</w:t>
      </w:r>
      <w:proofErr w:type="spellEnd"/>
      <w:r>
        <w:rPr>
          <w:sz w:val="28"/>
          <w:szCs w:val="28"/>
        </w:rPr>
        <w:t xml:space="preserve"> пунктах с числом жителей до 50 тысяч человек на 2021 год в сумме 1041,4 тыс. руб.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2. Установить, что согласно условиям выделения финансовых сре</w:t>
      </w:r>
      <w:proofErr w:type="gramStart"/>
      <w:r w:rsidRPr="009E3F80">
        <w:rPr>
          <w:rFonts w:eastAsia="Calibri"/>
          <w:sz w:val="28"/>
          <w:szCs w:val="28"/>
          <w:lang w:eastAsia="en-US"/>
        </w:rPr>
        <w:t>дств в б</w:t>
      </w:r>
      <w:proofErr w:type="gramEnd"/>
      <w:r w:rsidRPr="009E3F80">
        <w:rPr>
          <w:rFonts w:eastAsia="Calibri"/>
          <w:sz w:val="28"/>
          <w:szCs w:val="28"/>
          <w:lang w:eastAsia="en-US"/>
        </w:rPr>
        <w:t xml:space="preserve">юджете муниципального образования Фировский район предусмотрены средства на софинансирование расходов в 2021 году в сумме </w:t>
      </w:r>
      <w:r>
        <w:rPr>
          <w:rFonts w:eastAsia="Calibri"/>
          <w:sz w:val="28"/>
          <w:szCs w:val="28"/>
          <w:lang w:eastAsia="en-US"/>
        </w:rPr>
        <w:t>1626,5</w:t>
      </w:r>
      <w:r w:rsidRPr="009E3F80">
        <w:rPr>
          <w:rFonts w:eastAsia="Calibri"/>
          <w:sz w:val="28"/>
          <w:szCs w:val="28"/>
          <w:lang w:eastAsia="en-US"/>
        </w:rPr>
        <w:t xml:space="preserve"> тыс. руб., в 2022 году в сумме 12993,6 тыс. руб., в 2023 году в сумме 11554,0 тыс. руб.: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3F80">
        <w:rPr>
          <w:rFonts w:eastAsia="Calibri"/>
          <w:sz w:val="28"/>
          <w:szCs w:val="28"/>
          <w:lang w:eastAsia="en-US"/>
        </w:rPr>
        <w:t>- на организацию транспортного обслуживания населения на муниципальных маршрутах регулярных перевозок по регулируемым тарифам в границах двух и более поселений муниципального района в соответствии с минимальными социальными требованиями в 2021 году в сумме 1 928,8 тыс. руб., в 2022 году в сумме 2 070,9 тыс. руб., в 2023 году в сумме 2 056,7 тыс. руб.;</w:t>
      </w:r>
      <w:proofErr w:type="gramEnd"/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E3F80">
        <w:rPr>
          <w:rFonts w:eastAsia="Calibri"/>
          <w:sz w:val="28"/>
          <w:szCs w:val="28"/>
          <w:lang w:eastAsia="en-US"/>
        </w:rPr>
        <w:t xml:space="preserve">-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в 2021 году в </w:t>
      </w:r>
      <w:r w:rsidRPr="009E3F80">
        <w:rPr>
          <w:rFonts w:eastAsia="Calibri"/>
          <w:sz w:val="28"/>
          <w:szCs w:val="28"/>
          <w:lang w:eastAsia="en-US"/>
        </w:rPr>
        <w:lastRenderedPageBreak/>
        <w:t>сумме 4299,4 тыс. руб., в 2022 году в сумме 3905,2 тыс. руб., в 2023 году в сумме 3612,0 тыс. руб.;</w:t>
      </w:r>
      <w:proofErr w:type="gramEnd"/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проведение мероприятий в целях обеспечения безопасности дорожного движения на автомобильных дорогах общего пользования местного значения в 2021 году в сумме 196,5 тыс. руб., в 2022 году в сумме 196,5 тыс. руб., в 2023 году в сумме 196,5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организацию обеспечения учащихся начальных классов муниципальных общеобразовательных организаций горячим питанием в 2021 году в сумме 308,6 тыс. руб., в 2022 году в сумме 323,6 тыс. руб., в 2023 году в сумме 320,6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организацию отдыха детей в каникулярное время в 2021 году в сумме 777,6 тыс. руб., в 2022 году в сумме 482,8 тыс. руб., в 2023 году в сумме 482,8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организацию участия детей и подростков в социально значимых региональных проектах в 2021 году в сумме 6,8 тыс. руб., в 2022 году в сумме 6,8 тыс. руб., в 2023 году в сумме 6,8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поддержку редакций районных и городских газет в 2021 году в сумме 1000,0 тыс. руб., в 2022 году в сумме 900,0 тыс. руб., в 2023 году в сумме 900,0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</w:t>
      </w:r>
      <w:r w:rsidRPr="009E3F80">
        <w:rPr>
          <w:sz w:val="28"/>
          <w:szCs w:val="28"/>
        </w:rPr>
        <w:t>на развитие материально-технической базы редакций районных и городских газет в 2021 году в сумме 10,0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повышение заработной платы педагогическим работникам муниципальных организаций дополнительного образования в 2021 году в сумме 12,5 тыс. руб., в 2022 году в сумме 12,5 тыс. руб., в 2023 году в сумме 12,5 тыс. руб.;</w:t>
      </w:r>
    </w:p>
    <w:p w:rsidR="0080687B" w:rsidRPr="009E3F80" w:rsidRDefault="0080687B" w:rsidP="008068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повышение заработной </w:t>
      </w:r>
      <w:proofErr w:type="gramStart"/>
      <w:r w:rsidRPr="009E3F80">
        <w:rPr>
          <w:rFonts w:eastAsia="Calibri"/>
          <w:sz w:val="28"/>
          <w:szCs w:val="28"/>
          <w:lang w:eastAsia="en-US"/>
        </w:rPr>
        <w:t>платы работникам муниципальных учреждений культуры Тверской области</w:t>
      </w:r>
      <w:proofErr w:type="gramEnd"/>
      <w:r w:rsidRPr="009E3F80">
        <w:rPr>
          <w:rFonts w:eastAsia="Calibri"/>
          <w:sz w:val="28"/>
          <w:szCs w:val="28"/>
          <w:lang w:eastAsia="en-US"/>
        </w:rPr>
        <w:t xml:space="preserve"> в 2021 году в сумме 114,1 тыс. руб., в 2022 году в сумме 114,1 тыс. руб., в 2023 году в сумме 114,1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обеспечение </w:t>
      </w:r>
      <w:proofErr w:type="spellStart"/>
      <w:r w:rsidRPr="009E3F80">
        <w:rPr>
          <w:rFonts w:eastAsia="Calibri"/>
          <w:sz w:val="28"/>
          <w:szCs w:val="28"/>
          <w:lang w:eastAsia="en-US"/>
        </w:rPr>
        <w:t>жильем</w:t>
      </w:r>
      <w:proofErr w:type="spellEnd"/>
      <w:r w:rsidRPr="009E3F80">
        <w:rPr>
          <w:rFonts w:eastAsia="Calibri"/>
          <w:sz w:val="28"/>
          <w:szCs w:val="28"/>
          <w:lang w:eastAsia="en-US"/>
        </w:rPr>
        <w:t xml:space="preserve"> молодых семей без привлечения средств федерального бюджета в 2021 году в сумме 579,6 тыс. руб. в 2022 году в сумме 600,0 тыс. руб., в 2023 году в сумме 600,0 тыс. руб.;</w:t>
      </w:r>
    </w:p>
    <w:p w:rsidR="0080687B" w:rsidRPr="009E3F80" w:rsidRDefault="0080687B" w:rsidP="0080687B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капитальный ремонт и ремонт улично-дорожной сети муниципальных образований Тверской области в 2021 году в сумме 2694,8 тыс. руб., в 2022 году в сумме 2710,4 тыс. руб., в 2023 году в сумме 2847,7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на ремонт дворовых территорий многоквартирных домов, проездов к дворовым территориям многоквартирных домов </w:t>
      </w:r>
      <w:proofErr w:type="spellStart"/>
      <w:r w:rsidRPr="009E3F80">
        <w:rPr>
          <w:rFonts w:eastAsia="Calibri"/>
          <w:sz w:val="28"/>
          <w:szCs w:val="28"/>
          <w:lang w:eastAsia="en-US"/>
        </w:rPr>
        <w:t>населенных</w:t>
      </w:r>
      <w:proofErr w:type="spellEnd"/>
      <w:r w:rsidRPr="009E3F80">
        <w:rPr>
          <w:rFonts w:eastAsia="Calibri"/>
          <w:sz w:val="28"/>
          <w:szCs w:val="28"/>
          <w:lang w:eastAsia="en-US"/>
        </w:rPr>
        <w:t xml:space="preserve"> пунктов в 2021 году в сумме 389,5 тыс. руб., в 2022 году в сумме 405,1 тыс. руб., в 2023 году в сумме 404,3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3F80">
        <w:rPr>
          <w:rFonts w:eastAsia="Calibri"/>
          <w:sz w:val="28"/>
          <w:szCs w:val="28"/>
          <w:lang w:eastAsia="en-US"/>
        </w:rPr>
        <w:t>- на обеспечение укрепления материально-технической базы муниципальных общеобразовательных организаций  в 2021 году в сумме 805,8 тыс. руб., в 2022 году в сумме 1205,7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80">
        <w:rPr>
          <w:rFonts w:eastAsia="Calibri"/>
          <w:sz w:val="28"/>
          <w:szCs w:val="28"/>
          <w:lang w:eastAsia="en-US"/>
        </w:rPr>
        <w:t xml:space="preserve">- </w:t>
      </w:r>
      <w:r w:rsidRPr="009E3F80">
        <w:rPr>
          <w:sz w:val="28"/>
          <w:szCs w:val="28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 в 2021 году в сумме 61,4 тыс. руб.;</w:t>
      </w:r>
    </w:p>
    <w:p w:rsidR="0080687B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3F80">
        <w:rPr>
          <w:sz w:val="28"/>
          <w:szCs w:val="28"/>
        </w:rPr>
        <w:lastRenderedPageBreak/>
        <w:t xml:space="preserve">- на реализацию программ по поддержке местных инициатив за </w:t>
      </w:r>
      <w:proofErr w:type="spellStart"/>
      <w:r w:rsidRPr="009E3F80">
        <w:rPr>
          <w:sz w:val="28"/>
          <w:szCs w:val="28"/>
        </w:rPr>
        <w:t>счет</w:t>
      </w:r>
      <w:proofErr w:type="spellEnd"/>
      <w:r w:rsidRPr="009E3F80">
        <w:rPr>
          <w:sz w:val="28"/>
          <w:szCs w:val="28"/>
        </w:rPr>
        <w:t xml:space="preserve"> средств местного бюджета, поступлений от юридических лиц и вкладов граждан в 2021 году в сумме </w:t>
      </w:r>
      <w:r>
        <w:rPr>
          <w:sz w:val="28"/>
          <w:szCs w:val="28"/>
        </w:rPr>
        <w:t>2825,2</w:t>
      </w:r>
      <w:r w:rsidRPr="009E3F8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80687B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 в 2021 году в сумме 55,6 тыс. руб.;</w:t>
      </w:r>
    </w:p>
    <w:p w:rsidR="0080687B" w:rsidRPr="009E3F80" w:rsidRDefault="0080687B" w:rsidP="008068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на обеспечение развития и укрепления материально-технической базы домов культуры в </w:t>
      </w:r>
      <w:proofErr w:type="spellStart"/>
      <w:r>
        <w:rPr>
          <w:sz w:val="28"/>
          <w:szCs w:val="28"/>
        </w:rPr>
        <w:t>населенных</w:t>
      </w:r>
      <w:proofErr w:type="spellEnd"/>
      <w:r>
        <w:rPr>
          <w:sz w:val="28"/>
          <w:szCs w:val="28"/>
        </w:rPr>
        <w:t xml:space="preserve"> пунктах с числом жителей до 50 тысяч человек на 2021 год в сумме </w:t>
      </w:r>
      <w:r w:rsidRPr="00B17151">
        <w:rPr>
          <w:sz w:val="28"/>
          <w:szCs w:val="28"/>
        </w:rPr>
        <w:t>260,3 тыс. руб.</w:t>
      </w:r>
      <w:r w:rsidRPr="00B17151">
        <w:rPr>
          <w:rFonts w:eastAsia="Calibri"/>
          <w:sz w:val="28"/>
          <w:szCs w:val="28"/>
          <w:lang w:eastAsia="en-US"/>
        </w:rPr>
        <w:t>»</w:t>
      </w:r>
    </w:p>
    <w:p w:rsidR="0080687B" w:rsidRPr="009E3F80" w:rsidRDefault="0080687B" w:rsidP="0080687B">
      <w:pPr>
        <w:ind w:firstLine="709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1.9</w:t>
      </w:r>
      <w:r w:rsidRPr="009E3F80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E3F80">
        <w:rPr>
          <w:sz w:val="28"/>
        </w:rPr>
        <w:t xml:space="preserve">Пункт 1 </w:t>
      </w:r>
      <w:r w:rsidRPr="009E3F80">
        <w:rPr>
          <w:b/>
          <w:sz w:val="28"/>
        </w:rPr>
        <w:t>Статьи 12</w:t>
      </w:r>
      <w:r w:rsidRPr="009E3F80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9E3F80">
        <w:rPr>
          <w:rFonts w:ascii="Times New Roman" w:hAnsi="Times New Roman" w:cs="Times New Roman"/>
          <w:sz w:val="28"/>
          <w:szCs w:val="24"/>
        </w:rPr>
        <w:t xml:space="preserve">«1. Утвердить объем иных межбюджетных трансфертов из бюджета муниципального образования Фировский район бюджетам поселений, входящих в состав Фировского района Тверской области, на 2021 год в сумме </w:t>
      </w:r>
      <w:r>
        <w:rPr>
          <w:rFonts w:ascii="Times New Roman" w:hAnsi="Times New Roman" w:cs="Times New Roman"/>
          <w:sz w:val="28"/>
          <w:szCs w:val="24"/>
        </w:rPr>
        <w:t>6650</w:t>
      </w:r>
      <w:r w:rsidRPr="009E3F80">
        <w:rPr>
          <w:rFonts w:ascii="Times New Roman" w:hAnsi="Times New Roman" w:cs="Times New Roman"/>
          <w:sz w:val="28"/>
          <w:szCs w:val="24"/>
        </w:rPr>
        <w:t>,0 тыс. руб., в целях поддержки мер по обеспечению сбалансированности бюджетов поселений».</w:t>
      </w:r>
    </w:p>
    <w:p w:rsidR="0080687B" w:rsidRPr="009E3F80" w:rsidRDefault="0080687B" w:rsidP="0080687B">
      <w:pPr>
        <w:tabs>
          <w:tab w:val="left" w:pos="709"/>
        </w:tabs>
        <w:jc w:val="both"/>
        <w:rPr>
          <w:sz w:val="28"/>
        </w:rPr>
      </w:pPr>
      <w:r w:rsidRPr="009E3F80">
        <w:tab/>
      </w:r>
      <w:r w:rsidRPr="009E3F80">
        <w:rPr>
          <w:sz w:val="28"/>
        </w:rPr>
        <w:t>1.1</w:t>
      </w:r>
      <w:r>
        <w:rPr>
          <w:sz w:val="28"/>
        </w:rPr>
        <w:t>0</w:t>
      </w:r>
      <w:r w:rsidRPr="009E3F80">
        <w:rPr>
          <w:sz w:val="28"/>
        </w:rPr>
        <w:t xml:space="preserve">. Приложение 15 «Распределение иных межбюджетных трансфертов бюджетам поселений, входящих в состав Фировского района Тверской области, на 2021 год» изложить в новой редакции согласно </w:t>
      </w:r>
      <w:r w:rsidRPr="009E3F80">
        <w:rPr>
          <w:b/>
          <w:sz w:val="28"/>
        </w:rPr>
        <w:t xml:space="preserve">приложению 7 </w:t>
      </w:r>
      <w:r w:rsidRPr="009E3F80">
        <w:rPr>
          <w:sz w:val="28"/>
        </w:rPr>
        <w:t>к насто</w:t>
      </w:r>
      <w:r w:rsidRPr="009E3F80">
        <w:rPr>
          <w:sz w:val="28"/>
        </w:rPr>
        <w:t>я</w:t>
      </w:r>
      <w:r w:rsidRPr="009E3F80">
        <w:rPr>
          <w:sz w:val="28"/>
        </w:rPr>
        <w:t>щему решению.</w:t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>1.1</w:t>
      </w:r>
      <w:r>
        <w:rPr>
          <w:sz w:val="28"/>
        </w:rPr>
        <w:t>1</w:t>
      </w:r>
      <w:r w:rsidRPr="009E3F80">
        <w:rPr>
          <w:sz w:val="28"/>
        </w:rPr>
        <w:t>. Статью 14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suppressAutoHyphens/>
        <w:ind w:firstLine="720"/>
        <w:jc w:val="both"/>
        <w:rPr>
          <w:b/>
          <w:sz w:val="28"/>
        </w:rPr>
      </w:pPr>
      <w:r w:rsidRPr="009E3F80">
        <w:rPr>
          <w:sz w:val="28"/>
        </w:rPr>
        <w:t>«</w:t>
      </w:r>
      <w:r w:rsidRPr="009E3F80">
        <w:rPr>
          <w:b/>
          <w:sz w:val="28"/>
        </w:rPr>
        <w:t>Статья 14</w:t>
      </w:r>
    </w:p>
    <w:p w:rsidR="0080687B" w:rsidRPr="009E3F80" w:rsidRDefault="0080687B" w:rsidP="008068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F80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зарезервированных в бюджете муниципального образования Фировский район, на 2021 год в сумме </w:t>
      </w:r>
      <w:r>
        <w:rPr>
          <w:rFonts w:ascii="Times New Roman" w:hAnsi="Times New Roman" w:cs="Times New Roman"/>
          <w:sz w:val="28"/>
          <w:szCs w:val="28"/>
        </w:rPr>
        <w:t>4741</w:t>
      </w:r>
      <w:r w:rsidRPr="009E3F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E3F80">
        <w:rPr>
          <w:rFonts w:ascii="Times New Roman" w:hAnsi="Times New Roman" w:cs="Times New Roman"/>
          <w:sz w:val="28"/>
          <w:szCs w:val="28"/>
        </w:rPr>
        <w:t xml:space="preserve"> тыс. руб., на 2022 года в сумме 3 000,0 тыс. руб., на 2023 год в сумме 2 000,0 тыс. руб., которые направляются </w:t>
      </w:r>
      <w:proofErr w:type="gramStart"/>
      <w:r w:rsidRPr="009E3F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3F80">
        <w:rPr>
          <w:rFonts w:ascii="Times New Roman" w:hAnsi="Times New Roman" w:cs="Times New Roman"/>
          <w:sz w:val="28"/>
          <w:szCs w:val="28"/>
        </w:rPr>
        <w:t>:</w:t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  <w:szCs w:val="28"/>
        </w:rPr>
        <w:t>-</w:t>
      </w:r>
      <w:r w:rsidRPr="009E3F80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</w:t>
      </w:r>
      <w:proofErr w:type="spellStart"/>
      <w:r w:rsidRPr="009E3F80">
        <w:rPr>
          <w:sz w:val="28"/>
        </w:rPr>
        <w:t>казенными</w:t>
      </w:r>
      <w:proofErr w:type="spellEnd"/>
      <w:r w:rsidRPr="009E3F80">
        <w:rPr>
          <w:sz w:val="28"/>
        </w:rPr>
        <w:t xml:space="preserve"> учреждениями;</w:t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 xml:space="preserve">- обеспечение </w:t>
      </w:r>
      <w:proofErr w:type="spellStart"/>
      <w:r w:rsidRPr="009E3F80">
        <w:rPr>
          <w:sz w:val="28"/>
        </w:rPr>
        <w:t>софинансирования</w:t>
      </w:r>
      <w:proofErr w:type="spellEnd"/>
      <w:r w:rsidRPr="009E3F80">
        <w:rPr>
          <w:sz w:val="28"/>
        </w:rPr>
        <w:t xml:space="preserve">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80687B" w:rsidRPr="009E3F80" w:rsidRDefault="0080687B" w:rsidP="0080687B">
      <w:pPr>
        <w:pStyle w:val="a3"/>
        <w:ind w:left="709"/>
        <w:jc w:val="both"/>
        <w:rPr>
          <w:sz w:val="28"/>
        </w:rPr>
      </w:pPr>
      <w:r w:rsidRPr="009E3F80">
        <w:rPr>
          <w:sz w:val="28"/>
        </w:rPr>
        <w:t>- исполнение судебных актов, предписание надзорных органов</w:t>
      </w:r>
      <w:proofErr w:type="gramStart"/>
      <w:r w:rsidRPr="009E3F80">
        <w:rPr>
          <w:sz w:val="28"/>
        </w:rPr>
        <w:t>.»</w:t>
      </w:r>
      <w:proofErr w:type="gramEnd"/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>1.1</w:t>
      </w:r>
      <w:r>
        <w:rPr>
          <w:sz w:val="28"/>
        </w:rPr>
        <w:t>2</w:t>
      </w:r>
      <w:r w:rsidRPr="009E3F80">
        <w:rPr>
          <w:sz w:val="28"/>
        </w:rPr>
        <w:t>. Статью 23 Решения Собрания депутатов Фировского района изложить в новой редакции:</w:t>
      </w:r>
    </w:p>
    <w:p w:rsidR="0080687B" w:rsidRPr="009E3F80" w:rsidRDefault="0080687B" w:rsidP="0080687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F80">
        <w:rPr>
          <w:rFonts w:ascii="Times New Roman" w:hAnsi="Times New Roman" w:cs="Times New Roman"/>
          <w:b/>
          <w:sz w:val="28"/>
          <w:szCs w:val="28"/>
        </w:rPr>
        <w:t>«Статья 23</w:t>
      </w:r>
    </w:p>
    <w:p w:rsidR="0080687B" w:rsidRPr="009E3F80" w:rsidRDefault="0080687B" w:rsidP="0080687B">
      <w:pPr>
        <w:pStyle w:val="ConsPlusNormal"/>
        <w:widowControl/>
        <w:numPr>
          <w:ilvl w:val="0"/>
          <w:numId w:val="41"/>
        </w:numPr>
        <w:adjustRightInd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E3F80">
        <w:rPr>
          <w:rFonts w:ascii="Times New Roman" w:hAnsi="Times New Roman" w:cs="Times New Roman"/>
          <w:sz w:val="28"/>
          <w:szCs w:val="28"/>
        </w:rPr>
        <w:t xml:space="preserve">Установить, что средства, поступающие в 2021 году в бюджет муниципального образования Фировский район из бюджетов поселений на осуществление полномочий по составлению проектов бюджетов поселений, </w:t>
      </w:r>
      <w:r w:rsidRPr="009E3F80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бюджетов поселений, осуществлению контроля за его исполнением, составлению </w:t>
      </w:r>
      <w:proofErr w:type="spellStart"/>
      <w:r w:rsidRPr="009E3F80">
        <w:rPr>
          <w:rFonts w:ascii="Times New Roman" w:hAnsi="Times New Roman" w:cs="Times New Roman"/>
          <w:sz w:val="28"/>
          <w:szCs w:val="28"/>
        </w:rPr>
        <w:t>отчетов</w:t>
      </w:r>
      <w:proofErr w:type="spellEnd"/>
      <w:r w:rsidRPr="009E3F80">
        <w:rPr>
          <w:rFonts w:ascii="Times New Roman" w:hAnsi="Times New Roman" w:cs="Times New Roman"/>
          <w:sz w:val="28"/>
          <w:szCs w:val="28"/>
        </w:rPr>
        <w:t xml:space="preserve"> об исполнении бюджетов поселений, в соответствии с </w:t>
      </w:r>
      <w:proofErr w:type="spellStart"/>
      <w:r w:rsidRPr="009E3F80">
        <w:rPr>
          <w:rFonts w:ascii="Times New Roman" w:hAnsi="Times New Roman" w:cs="Times New Roman"/>
          <w:sz w:val="28"/>
          <w:szCs w:val="28"/>
        </w:rPr>
        <w:t>заключенными</w:t>
      </w:r>
      <w:proofErr w:type="spellEnd"/>
      <w:r w:rsidRPr="009E3F80">
        <w:rPr>
          <w:rFonts w:ascii="Times New Roman" w:hAnsi="Times New Roman" w:cs="Times New Roman"/>
          <w:sz w:val="28"/>
          <w:szCs w:val="28"/>
        </w:rPr>
        <w:t xml:space="preserve"> соглашениями в сумме 328,0 тыс. руб., направляются  на осуществление данного полномочия.  </w:t>
      </w:r>
      <w:proofErr w:type="gramEnd"/>
    </w:p>
    <w:p w:rsidR="0080687B" w:rsidRPr="00B17151" w:rsidRDefault="0080687B" w:rsidP="0080687B">
      <w:pPr>
        <w:pStyle w:val="ConsPlusNormal"/>
        <w:widowControl/>
        <w:numPr>
          <w:ilvl w:val="0"/>
          <w:numId w:val="41"/>
        </w:numPr>
        <w:adjustRightInd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9E3F80">
        <w:rPr>
          <w:rFonts w:ascii="Times New Roman" w:hAnsi="Times New Roman" w:cs="Times New Roman"/>
          <w:sz w:val="28"/>
          <w:szCs w:val="28"/>
        </w:rPr>
        <w:t xml:space="preserve">Установить, что средства, поступающие в 2021 году в бюджет муниципального образования Фировский район из бюджетов городских поселений на </w:t>
      </w:r>
      <w:r w:rsidRPr="009E3F80">
        <w:rPr>
          <w:rFonts w:ascii="Times New Roman" w:hAnsi="Times New Roman"/>
          <w:sz w:val="28"/>
          <w:szCs w:val="28"/>
        </w:rPr>
        <w:t xml:space="preserve">осуществление полномочий поселений по дорожной деятельности в отношении автомобильных дорог местного значения в границах </w:t>
      </w:r>
      <w:proofErr w:type="spellStart"/>
      <w:r w:rsidRPr="009E3F80">
        <w:rPr>
          <w:rFonts w:ascii="Times New Roman" w:hAnsi="Times New Roman"/>
          <w:sz w:val="28"/>
          <w:szCs w:val="28"/>
        </w:rPr>
        <w:t>населенных</w:t>
      </w:r>
      <w:proofErr w:type="spellEnd"/>
      <w:r w:rsidRPr="009E3F80">
        <w:rPr>
          <w:rFonts w:ascii="Times New Roman" w:hAnsi="Times New Roman"/>
          <w:sz w:val="28"/>
          <w:szCs w:val="28"/>
        </w:rPr>
        <w:t xml:space="preserve"> пунктов поселений, </w:t>
      </w:r>
      <w:r w:rsidRPr="009E3F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9E3F80">
        <w:rPr>
          <w:rFonts w:ascii="Times New Roman" w:hAnsi="Times New Roman" w:cs="Times New Roman"/>
          <w:sz w:val="28"/>
          <w:szCs w:val="28"/>
        </w:rPr>
        <w:t>заключенными</w:t>
      </w:r>
      <w:proofErr w:type="spellEnd"/>
      <w:r w:rsidRPr="009E3F80">
        <w:rPr>
          <w:rFonts w:ascii="Times New Roman" w:hAnsi="Times New Roman" w:cs="Times New Roman"/>
          <w:sz w:val="28"/>
          <w:szCs w:val="28"/>
        </w:rPr>
        <w:t xml:space="preserve"> соглашениями в сумме </w:t>
      </w:r>
      <w:r>
        <w:rPr>
          <w:rFonts w:ascii="Times New Roman" w:hAnsi="Times New Roman" w:cs="Times New Roman"/>
          <w:sz w:val="28"/>
          <w:szCs w:val="28"/>
        </w:rPr>
        <w:t>6483</w:t>
      </w:r>
      <w:r w:rsidRPr="009E3F80">
        <w:rPr>
          <w:rFonts w:ascii="Times New Roman" w:hAnsi="Times New Roman" w:cs="Times New Roman"/>
          <w:sz w:val="28"/>
          <w:szCs w:val="28"/>
        </w:rPr>
        <w:t>,4 тыс. руб., направляются  на о</w:t>
      </w:r>
      <w:r>
        <w:rPr>
          <w:rFonts w:ascii="Times New Roman" w:hAnsi="Times New Roman" w:cs="Times New Roman"/>
          <w:sz w:val="28"/>
          <w:szCs w:val="28"/>
        </w:rPr>
        <w:t>существление данного полномочия.</w:t>
      </w:r>
      <w:proofErr w:type="gramEnd"/>
    </w:p>
    <w:p w:rsidR="0080687B" w:rsidRPr="00D058F5" w:rsidRDefault="0080687B" w:rsidP="0080687B">
      <w:pPr>
        <w:pStyle w:val="ConsPlusNormal"/>
        <w:widowControl/>
        <w:numPr>
          <w:ilvl w:val="0"/>
          <w:numId w:val="41"/>
        </w:numPr>
        <w:adjustRightInd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E3F80">
        <w:rPr>
          <w:rFonts w:ascii="Times New Roman" w:hAnsi="Times New Roman" w:cs="Times New Roman"/>
          <w:sz w:val="28"/>
          <w:szCs w:val="28"/>
        </w:rPr>
        <w:t xml:space="preserve">Установить, что средства, поступающие в 2021 году в бюджет муниципального образования Фировский район из бюджетов городских поселений на </w:t>
      </w:r>
      <w:r w:rsidRPr="009E3F80">
        <w:rPr>
          <w:rFonts w:ascii="Times New Roman" w:hAnsi="Times New Roman"/>
          <w:sz w:val="28"/>
          <w:szCs w:val="28"/>
        </w:rPr>
        <w:t>осуществление полномочий поселений</w:t>
      </w:r>
      <w:r>
        <w:rPr>
          <w:rFonts w:ascii="Times New Roman" w:hAnsi="Times New Roman"/>
          <w:sz w:val="28"/>
          <w:szCs w:val="28"/>
        </w:rPr>
        <w:t xml:space="preserve"> по теплоснабжению в сумме 600,0 тыс. руб., </w:t>
      </w:r>
      <w:r w:rsidRPr="009E3F80">
        <w:rPr>
          <w:rFonts w:ascii="Times New Roman" w:hAnsi="Times New Roman" w:cs="Times New Roman"/>
          <w:sz w:val="28"/>
          <w:szCs w:val="28"/>
        </w:rPr>
        <w:t>направляются  на о</w:t>
      </w:r>
      <w:r>
        <w:rPr>
          <w:rFonts w:ascii="Times New Roman" w:hAnsi="Times New Roman" w:cs="Times New Roman"/>
          <w:sz w:val="28"/>
          <w:szCs w:val="28"/>
        </w:rPr>
        <w:t>существление данного полномочия</w:t>
      </w:r>
    </w:p>
    <w:p w:rsidR="0080687B" w:rsidRPr="00D058F5" w:rsidRDefault="0080687B" w:rsidP="0080687B">
      <w:pPr>
        <w:pStyle w:val="ConsPlusNormal"/>
        <w:widowControl/>
        <w:numPr>
          <w:ilvl w:val="0"/>
          <w:numId w:val="41"/>
        </w:numPr>
        <w:adjustRightInd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058F5">
        <w:rPr>
          <w:rFonts w:ascii="Times New Roman" w:hAnsi="Times New Roman" w:cs="Times New Roman"/>
          <w:sz w:val="28"/>
          <w:szCs w:val="28"/>
        </w:rPr>
        <w:t xml:space="preserve">Установить, что средства, поступающие в 2021 году в бюджет муниципального образования Фировский район из бюджетов городских поселений на </w:t>
      </w:r>
      <w:r w:rsidRPr="00D058F5">
        <w:rPr>
          <w:rFonts w:ascii="Times New Roman" w:hAnsi="Times New Roman"/>
          <w:sz w:val="28"/>
          <w:szCs w:val="28"/>
        </w:rPr>
        <w:t xml:space="preserve">осуществление полномочий поселений  </w:t>
      </w:r>
      <w:r w:rsidRPr="00233A1C">
        <w:rPr>
          <w:rFonts w:ascii="Times New Roman" w:hAnsi="Times New Roman"/>
          <w:sz w:val="28"/>
          <w:szCs w:val="28"/>
        </w:rPr>
        <w:t>на взнос в уставный фонд муниципального унитарного предприятия</w:t>
      </w:r>
      <w:r w:rsidRPr="00D058F5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1</w:t>
      </w:r>
      <w:r w:rsidRPr="00D058F5">
        <w:rPr>
          <w:rFonts w:ascii="Times New Roman" w:hAnsi="Times New Roman"/>
          <w:sz w:val="28"/>
          <w:szCs w:val="28"/>
        </w:rPr>
        <w:t xml:space="preserve">00,0 тыс. руб., </w:t>
      </w:r>
      <w:r w:rsidRPr="00D058F5">
        <w:rPr>
          <w:rFonts w:ascii="Times New Roman" w:hAnsi="Times New Roman" w:cs="Times New Roman"/>
          <w:sz w:val="28"/>
          <w:szCs w:val="28"/>
        </w:rPr>
        <w:t>направляются  на осуществление данного полномочия».</w:t>
      </w:r>
    </w:p>
    <w:p w:rsidR="0080687B" w:rsidRPr="009E3F80" w:rsidRDefault="0080687B" w:rsidP="0080687B">
      <w:pPr>
        <w:ind w:firstLine="720"/>
        <w:jc w:val="both"/>
        <w:rPr>
          <w:sz w:val="28"/>
        </w:rPr>
      </w:pPr>
    </w:p>
    <w:p w:rsidR="0080687B" w:rsidRPr="009E3F80" w:rsidRDefault="0080687B" w:rsidP="0080687B">
      <w:pPr>
        <w:ind w:firstLine="708"/>
        <w:jc w:val="both"/>
        <w:rPr>
          <w:sz w:val="28"/>
        </w:rPr>
      </w:pPr>
      <w:r w:rsidRPr="009E3F80">
        <w:rPr>
          <w:sz w:val="28"/>
        </w:rPr>
        <w:t xml:space="preserve">2.Настоящее решение вступает в силу </w:t>
      </w:r>
      <w:proofErr w:type="gramStart"/>
      <w:r w:rsidRPr="009E3F80">
        <w:rPr>
          <w:sz w:val="28"/>
        </w:rPr>
        <w:t>с даты</w:t>
      </w:r>
      <w:proofErr w:type="gramEnd"/>
      <w:r w:rsidRPr="009E3F80">
        <w:rPr>
          <w:sz w:val="28"/>
        </w:rPr>
        <w:t xml:space="preserve"> его принятия и подлежит опубликованию в районной газете «Коммунар» (без приложений) и размещению на официальном сайте Фировского района </w:t>
      </w:r>
      <w:hyperlink r:id="rId9" w:history="1">
        <w:r w:rsidRPr="009E3F80">
          <w:rPr>
            <w:rStyle w:val="a4"/>
            <w:sz w:val="28"/>
            <w:lang w:val="en-US"/>
          </w:rPr>
          <w:t>www</w:t>
        </w:r>
        <w:r w:rsidRPr="009E3F80">
          <w:rPr>
            <w:rStyle w:val="a4"/>
            <w:sz w:val="28"/>
          </w:rPr>
          <w:t>.</w:t>
        </w:r>
        <w:proofErr w:type="spellStart"/>
        <w:r w:rsidRPr="009E3F80">
          <w:rPr>
            <w:rStyle w:val="a4"/>
            <w:sz w:val="28"/>
            <w:lang w:val="en-US"/>
          </w:rPr>
          <w:t>glavafirovo</w:t>
        </w:r>
        <w:proofErr w:type="spellEnd"/>
        <w:r w:rsidRPr="009E3F80">
          <w:rPr>
            <w:rStyle w:val="a4"/>
            <w:sz w:val="28"/>
          </w:rPr>
          <w:t>.</w:t>
        </w:r>
        <w:proofErr w:type="spellStart"/>
        <w:r w:rsidRPr="009E3F80">
          <w:rPr>
            <w:rStyle w:val="a4"/>
            <w:sz w:val="28"/>
            <w:lang w:val="en-US"/>
          </w:rPr>
          <w:t>ru</w:t>
        </w:r>
        <w:proofErr w:type="spellEnd"/>
      </w:hyperlink>
      <w:r w:rsidRPr="009E3F80">
        <w:rPr>
          <w:sz w:val="28"/>
        </w:rPr>
        <w:t xml:space="preserve"> (включая приложения).</w:t>
      </w: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80687B" w:rsidRPr="009E3F80" w:rsidRDefault="0080687B" w:rsidP="0080687B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80687B" w:rsidRPr="009E3F80" w:rsidRDefault="0080687B" w:rsidP="0080687B">
      <w:pPr>
        <w:jc w:val="both"/>
        <w:rPr>
          <w:sz w:val="28"/>
        </w:rPr>
      </w:pPr>
      <w:r w:rsidRPr="009E3F80">
        <w:rPr>
          <w:sz w:val="28"/>
        </w:rPr>
        <w:t>Глава Фировского района                                                        Е.В. Самодурова</w:t>
      </w:r>
    </w:p>
    <w:p w:rsidR="0080687B" w:rsidRPr="009E3F80" w:rsidRDefault="0080687B" w:rsidP="0080687B">
      <w:pPr>
        <w:rPr>
          <w:sz w:val="28"/>
        </w:rPr>
      </w:pPr>
    </w:p>
    <w:p w:rsidR="0080687B" w:rsidRPr="009E3F80" w:rsidRDefault="0080687B" w:rsidP="0080687B">
      <w:pPr>
        <w:rPr>
          <w:sz w:val="28"/>
        </w:rPr>
      </w:pPr>
    </w:p>
    <w:p w:rsidR="0080687B" w:rsidRPr="009E3F80" w:rsidRDefault="0080687B" w:rsidP="0080687B">
      <w:pPr>
        <w:rPr>
          <w:sz w:val="28"/>
        </w:rPr>
      </w:pPr>
      <w:r w:rsidRPr="009E3F80">
        <w:rPr>
          <w:sz w:val="28"/>
        </w:rPr>
        <w:t>Председатель Собрания депутатов</w:t>
      </w:r>
    </w:p>
    <w:p w:rsidR="0080687B" w:rsidRPr="009E3F80" w:rsidRDefault="0080687B" w:rsidP="0080687B">
      <w:pPr>
        <w:rPr>
          <w:sz w:val="28"/>
        </w:rPr>
      </w:pPr>
      <w:r w:rsidRPr="009E3F80">
        <w:rPr>
          <w:sz w:val="28"/>
        </w:rPr>
        <w:t xml:space="preserve">Фировского района                                                                             Д.Н. </w:t>
      </w:r>
      <w:proofErr w:type="spellStart"/>
      <w:r w:rsidRPr="009E3F80">
        <w:rPr>
          <w:sz w:val="28"/>
        </w:rPr>
        <w:t>Куратов</w:t>
      </w:r>
      <w:proofErr w:type="spellEnd"/>
    </w:p>
    <w:p w:rsidR="00927615" w:rsidRDefault="00927615" w:rsidP="0080687B">
      <w:pPr>
        <w:autoSpaceDE w:val="0"/>
        <w:autoSpaceDN w:val="0"/>
        <w:adjustRightInd w:val="0"/>
        <w:jc w:val="center"/>
        <w:rPr>
          <w:b/>
          <w:bCs/>
          <w:color w:val="000000"/>
          <w:spacing w:val="-9"/>
          <w:sz w:val="25"/>
          <w:szCs w:val="25"/>
        </w:rPr>
      </w:pPr>
    </w:p>
    <w:sectPr w:rsidR="00927615" w:rsidSect="00A22E1B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9B" w:rsidRDefault="00BD219B" w:rsidP="007F18A7">
      <w:r>
        <w:separator/>
      </w:r>
    </w:p>
  </w:endnote>
  <w:endnote w:type="continuationSeparator" w:id="0">
    <w:p w:rsidR="00BD219B" w:rsidRDefault="00BD219B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9B" w:rsidRDefault="00BD219B" w:rsidP="007F18A7">
      <w:r>
        <w:separator/>
      </w:r>
    </w:p>
  </w:footnote>
  <w:footnote w:type="continuationSeparator" w:id="0">
    <w:p w:rsidR="00BD219B" w:rsidRDefault="00BD219B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91966"/>
      <w:docPartObj>
        <w:docPartGallery w:val="Page Numbers (Top of Page)"/>
        <w:docPartUnique/>
      </w:docPartObj>
    </w:sdtPr>
    <w:sdtEndPr/>
    <w:sdtContent>
      <w:p w:rsidR="00A22E1B" w:rsidRDefault="00A22E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7B">
          <w:rPr>
            <w:noProof/>
          </w:rPr>
          <w:t>7</w:t>
        </w:r>
        <w:r>
          <w:fldChar w:fldCharType="end"/>
        </w:r>
      </w:p>
    </w:sdtContent>
  </w:sdt>
  <w:p w:rsidR="00A22E1B" w:rsidRDefault="00A22E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48E2"/>
    <w:multiLevelType w:val="multilevel"/>
    <w:tmpl w:val="3CAC0AF8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02F4D"/>
    <w:multiLevelType w:val="hybridMultilevel"/>
    <w:tmpl w:val="BE6E20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715D8"/>
    <w:multiLevelType w:val="multilevel"/>
    <w:tmpl w:val="B0ECE0BA"/>
    <w:lvl w:ilvl="0">
      <w:start w:val="2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6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6B64BA"/>
    <w:multiLevelType w:val="multilevel"/>
    <w:tmpl w:val="1E18E90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eastAsia="Times New Roman" w:hint="default"/>
      </w:rPr>
    </w:lvl>
  </w:abstractNum>
  <w:abstractNum w:abstractNumId="10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3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2A63F1D"/>
    <w:multiLevelType w:val="hybridMultilevel"/>
    <w:tmpl w:val="FAA2DEE8"/>
    <w:lvl w:ilvl="0" w:tplc="B2526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9A537B2"/>
    <w:multiLevelType w:val="multilevel"/>
    <w:tmpl w:val="AD807C3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63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eastAsia="Times New Roman" w:hint="default"/>
      </w:rPr>
    </w:lvl>
  </w:abstractNum>
  <w:abstractNum w:abstractNumId="18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56F03EA"/>
    <w:multiLevelType w:val="hybridMultilevel"/>
    <w:tmpl w:val="BDCCDEB2"/>
    <w:lvl w:ilvl="0" w:tplc="E91A44F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233361"/>
    <w:multiLevelType w:val="hybridMultilevel"/>
    <w:tmpl w:val="4630F202"/>
    <w:lvl w:ilvl="0" w:tplc="E1C0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6CE559ED"/>
    <w:multiLevelType w:val="hybridMultilevel"/>
    <w:tmpl w:val="5A062FEC"/>
    <w:lvl w:ilvl="0" w:tplc="CF382EDE">
      <w:start w:val="1"/>
      <w:numFmt w:val="decimal"/>
      <w:suff w:val="space"/>
      <w:lvlText w:val="%1."/>
      <w:lvlJc w:val="left"/>
      <w:pPr>
        <w:ind w:left="1676" w:hanging="825"/>
      </w:pPr>
      <w:rPr>
        <w:rFonts w:hint="default"/>
      </w:rPr>
    </w:lvl>
    <w:lvl w:ilvl="1" w:tplc="457290AA">
      <w:numFmt w:val="none"/>
      <w:lvlText w:val=""/>
      <w:lvlJc w:val="left"/>
      <w:pPr>
        <w:tabs>
          <w:tab w:val="num" w:pos="360"/>
        </w:tabs>
      </w:pPr>
    </w:lvl>
    <w:lvl w:ilvl="2" w:tplc="6BE6E5EC">
      <w:numFmt w:val="none"/>
      <w:lvlText w:val=""/>
      <w:lvlJc w:val="left"/>
      <w:pPr>
        <w:tabs>
          <w:tab w:val="num" w:pos="360"/>
        </w:tabs>
      </w:pPr>
    </w:lvl>
    <w:lvl w:ilvl="3" w:tplc="33581F46">
      <w:numFmt w:val="none"/>
      <w:lvlText w:val=""/>
      <w:lvlJc w:val="left"/>
      <w:pPr>
        <w:tabs>
          <w:tab w:val="num" w:pos="360"/>
        </w:tabs>
      </w:pPr>
    </w:lvl>
    <w:lvl w:ilvl="4" w:tplc="28C20920">
      <w:numFmt w:val="none"/>
      <w:lvlText w:val=""/>
      <w:lvlJc w:val="left"/>
      <w:pPr>
        <w:tabs>
          <w:tab w:val="num" w:pos="360"/>
        </w:tabs>
      </w:pPr>
    </w:lvl>
    <w:lvl w:ilvl="5" w:tplc="49F001CE">
      <w:numFmt w:val="none"/>
      <w:lvlText w:val=""/>
      <w:lvlJc w:val="left"/>
      <w:pPr>
        <w:tabs>
          <w:tab w:val="num" w:pos="360"/>
        </w:tabs>
      </w:pPr>
    </w:lvl>
    <w:lvl w:ilvl="6" w:tplc="8A1A81BC">
      <w:numFmt w:val="none"/>
      <w:lvlText w:val=""/>
      <w:lvlJc w:val="left"/>
      <w:pPr>
        <w:tabs>
          <w:tab w:val="num" w:pos="360"/>
        </w:tabs>
      </w:pPr>
    </w:lvl>
    <w:lvl w:ilvl="7" w:tplc="9B7C5B46">
      <w:numFmt w:val="none"/>
      <w:lvlText w:val=""/>
      <w:lvlJc w:val="left"/>
      <w:pPr>
        <w:tabs>
          <w:tab w:val="num" w:pos="360"/>
        </w:tabs>
      </w:pPr>
    </w:lvl>
    <w:lvl w:ilvl="8" w:tplc="163A1B7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39C67C7"/>
    <w:multiLevelType w:val="hybridMultilevel"/>
    <w:tmpl w:val="905490BE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35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35"/>
  </w:num>
  <w:num w:numId="3">
    <w:abstractNumId w:val="16"/>
  </w:num>
  <w:num w:numId="4">
    <w:abstractNumId w:val="14"/>
  </w:num>
  <w:num w:numId="5">
    <w:abstractNumId w:val="36"/>
  </w:num>
  <w:num w:numId="6">
    <w:abstractNumId w:val="18"/>
  </w:num>
  <w:num w:numId="7">
    <w:abstractNumId w:val="4"/>
  </w:num>
  <w:num w:numId="8">
    <w:abstractNumId w:val="6"/>
  </w:num>
  <w:num w:numId="9">
    <w:abstractNumId w:val="25"/>
  </w:num>
  <w:num w:numId="10">
    <w:abstractNumId w:val="27"/>
  </w:num>
  <w:num w:numId="11">
    <w:abstractNumId w:val="12"/>
  </w:num>
  <w:num w:numId="12">
    <w:abstractNumId w:val="34"/>
  </w:num>
  <w:num w:numId="13">
    <w:abstractNumId w:val="12"/>
  </w:num>
  <w:num w:numId="14">
    <w:abstractNumId w:val="34"/>
  </w:num>
  <w:num w:numId="15">
    <w:abstractNumId w:val="24"/>
  </w:num>
  <w:num w:numId="16">
    <w:abstractNumId w:val="37"/>
  </w:num>
  <w:num w:numId="17">
    <w:abstractNumId w:val="11"/>
  </w:num>
  <w:num w:numId="18">
    <w:abstractNumId w:val="3"/>
  </w:num>
  <w:num w:numId="19">
    <w:abstractNumId w:val="21"/>
  </w:num>
  <w:num w:numId="20">
    <w:abstractNumId w:val="22"/>
  </w:num>
  <w:num w:numId="21">
    <w:abstractNumId w:val="33"/>
  </w:num>
  <w:num w:numId="22">
    <w:abstractNumId w:val="23"/>
  </w:num>
  <w:num w:numId="23">
    <w:abstractNumId w:val="10"/>
  </w:num>
  <w:num w:numId="24">
    <w:abstractNumId w:val="32"/>
  </w:num>
  <w:num w:numId="25">
    <w:abstractNumId w:val="1"/>
  </w:num>
  <w:num w:numId="26">
    <w:abstractNumId w:val="26"/>
  </w:num>
  <w:num w:numId="27">
    <w:abstractNumId w:val="13"/>
  </w:num>
  <w:num w:numId="28">
    <w:abstractNumId w:val="7"/>
  </w:num>
  <w:num w:numId="29">
    <w:abstractNumId w:val="8"/>
  </w:num>
  <w:num w:numId="30">
    <w:abstractNumId w:val="31"/>
  </w:num>
  <w:num w:numId="31">
    <w:abstractNumId w:val="30"/>
  </w:num>
  <w:num w:numId="32">
    <w:abstractNumId w:val="0"/>
  </w:num>
  <w:num w:numId="33">
    <w:abstractNumId w:val="2"/>
  </w:num>
  <w:num w:numId="34">
    <w:abstractNumId w:val="5"/>
  </w:num>
  <w:num w:numId="35">
    <w:abstractNumId w:val="28"/>
  </w:num>
  <w:num w:numId="36">
    <w:abstractNumId w:val="20"/>
  </w:num>
  <w:num w:numId="37">
    <w:abstractNumId w:val="31"/>
  </w:num>
  <w:num w:numId="38">
    <w:abstractNumId w:val="17"/>
  </w:num>
  <w:num w:numId="39">
    <w:abstractNumId w:val="9"/>
  </w:num>
  <w:num w:numId="40">
    <w:abstractNumId w:val="29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40336"/>
    <w:rsid w:val="0005541B"/>
    <w:rsid w:val="000658B9"/>
    <w:rsid w:val="00071FB5"/>
    <w:rsid w:val="0009475E"/>
    <w:rsid w:val="000D1E49"/>
    <w:rsid w:val="001001CF"/>
    <w:rsid w:val="0011612F"/>
    <w:rsid w:val="00130729"/>
    <w:rsid w:val="00134CF6"/>
    <w:rsid w:val="00155997"/>
    <w:rsid w:val="00196678"/>
    <w:rsid w:val="001D602B"/>
    <w:rsid w:val="001D765A"/>
    <w:rsid w:val="002106C1"/>
    <w:rsid w:val="00215E36"/>
    <w:rsid w:val="0022621A"/>
    <w:rsid w:val="0022685E"/>
    <w:rsid w:val="0022785F"/>
    <w:rsid w:val="002465E5"/>
    <w:rsid w:val="00261D1F"/>
    <w:rsid w:val="00263032"/>
    <w:rsid w:val="00290FD3"/>
    <w:rsid w:val="002A1F2C"/>
    <w:rsid w:val="002B10B7"/>
    <w:rsid w:val="003419C1"/>
    <w:rsid w:val="00350F6D"/>
    <w:rsid w:val="003A3607"/>
    <w:rsid w:val="003A59EF"/>
    <w:rsid w:val="003D4FDF"/>
    <w:rsid w:val="004C002C"/>
    <w:rsid w:val="004C1B0B"/>
    <w:rsid w:val="004D52D5"/>
    <w:rsid w:val="004E1383"/>
    <w:rsid w:val="00500531"/>
    <w:rsid w:val="00507396"/>
    <w:rsid w:val="00544842"/>
    <w:rsid w:val="005479D3"/>
    <w:rsid w:val="0055631E"/>
    <w:rsid w:val="00567C65"/>
    <w:rsid w:val="00594082"/>
    <w:rsid w:val="00594C2F"/>
    <w:rsid w:val="00596109"/>
    <w:rsid w:val="005B387B"/>
    <w:rsid w:val="005C796E"/>
    <w:rsid w:val="005F1FAA"/>
    <w:rsid w:val="00614324"/>
    <w:rsid w:val="006407A7"/>
    <w:rsid w:val="006440CD"/>
    <w:rsid w:val="006504A8"/>
    <w:rsid w:val="00682018"/>
    <w:rsid w:val="006C1B0F"/>
    <w:rsid w:val="006E43DA"/>
    <w:rsid w:val="00701F54"/>
    <w:rsid w:val="00731AE1"/>
    <w:rsid w:val="0076284E"/>
    <w:rsid w:val="007731C4"/>
    <w:rsid w:val="007B02FC"/>
    <w:rsid w:val="007B1A40"/>
    <w:rsid w:val="007C3AF7"/>
    <w:rsid w:val="007C4C10"/>
    <w:rsid w:val="007D663F"/>
    <w:rsid w:val="007E4396"/>
    <w:rsid w:val="007F18A7"/>
    <w:rsid w:val="007F2122"/>
    <w:rsid w:val="007F3DE7"/>
    <w:rsid w:val="00804C19"/>
    <w:rsid w:val="0080687B"/>
    <w:rsid w:val="00806FEC"/>
    <w:rsid w:val="00882D78"/>
    <w:rsid w:val="00884AF5"/>
    <w:rsid w:val="008B581D"/>
    <w:rsid w:val="008C31EB"/>
    <w:rsid w:val="008F5F9E"/>
    <w:rsid w:val="009045A7"/>
    <w:rsid w:val="0091622E"/>
    <w:rsid w:val="00927615"/>
    <w:rsid w:val="00945A38"/>
    <w:rsid w:val="009534EF"/>
    <w:rsid w:val="00972888"/>
    <w:rsid w:val="00993487"/>
    <w:rsid w:val="009B3FDD"/>
    <w:rsid w:val="009C01DC"/>
    <w:rsid w:val="009C2B69"/>
    <w:rsid w:val="009C501F"/>
    <w:rsid w:val="009D4535"/>
    <w:rsid w:val="00A174EE"/>
    <w:rsid w:val="00A22E1B"/>
    <w:rsid w:val="00A34762"/>
    <w:rsid w:val="00A47D2E"/>
    <w:rsid w:val="00A54A0E"/>
    <w:rsid w:val="00A653AE"/>
    <w:rsid w:val="00AE104D"/>
    <w:rsid w:val="00AF22C8"/>
    <w:rsid w:val="00AF32CA"/>
    <w:rsid w:val="00B11554"/>
    <w:rsid w:val="00B45CFA"/>
    <w:rsid w:val="00BA7ED8"/>
    <w:rsid w:val="00BD219B"/>
    <w:rsid w:val="00C107B3"/>
    <w:rsid w:val="00C32813"/>
    <w:rsid w:val="00C52D73"/>
    <w:rsid w:val="00C57B96"/>
    <w:rsid w:val="00C93958"/>
    <w:rsid w:val="00C94DC6"/>
    <w:rsid w:val="00CA6B8B"/>
    <w:rsid w:val="00CD3B45"/>
    <w:rsid w:val="00D07350"/>
    <w:rsid w:val="00D15B45"/>
    <w:rsid w:val="00D228F1"/>
    <w:rsid w:val="00D33E99"/>
    <w:rsid w:val="00D42366"/>
    <w:rsid w:val="00D55A3A"/>
    <w:rsid w:val="00D75AE0"/>
    <w:rsid w:val="00DB5609"/>
    <w:rsid w:val="00DC4268"/>
    <w:rsid w:val="00DD0E7E"/>
    <w:rsid w:val="00DE35AF"/>
    <w:rsid w:val="00DF7A36"/>
    <w:rsid w:val="00E05FF7"/>
    <w:rsid w:val="00E57E93"/>
    <w:rsid w:val="00EC73ED"/>
    <w:rsid w:val="00ED32B0"/>
    <w:rsid w:val="00ED3ED8"/>
    <w:rsid w:val="00F006E0"/>
    <w:rsid w:val="00F342D8"/>
    <w:rsid w:val="00F44ED1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2427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Исполнитель</cp:lastModifiedBy>
  <cp:revision>2</cp:revision>
  <cp:lastPrinted>2021-06-16T06:54:00Z</cp:lastPrinted>
  <dcterms:created xsi:type="dcterms:W3CDTF">2021-06-16T07:04:00Z</dcterms:created>
  <dcterms:modified xsi:type="dcterms:W3CDTF">2021-06-16T07:04:00Z</dcterms:modified>
</cp:coreProperties>
</file>