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78" w:rsidRPr="00196678" w:rsidRDefault="00196678" w:rsidP="00196678">
      <w:pPr>
        <w:jc w:val="right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2D1785D" wp14:editId="49036106">
            <wp:simplePos x="0" y="0"/>
            <wp:positionH relativeFrom="column">
              <wp:posOffset>2818130</wp:posOffset>
            </wp:positionH>
            <wp:positionV relativeFrom="paragraph">
              <wp:posOffset>-400050</wp:posOffset>
            </wp:positionV>
            <wp:extent cx="619125" cy="765175"/>
            <wp:effectExtent l="0" t="0" r="9525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</w:p>
    <w:p w:rsidR="00196678" w:rsidRPr="00196678" w:rsidRDefault="00196678" w:rsidP="00196678">
      <w:pPr>
        <w:jc w:val="center"/>
        <w:rPr>
          <w:b/>
          <w:bCs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РОССИЙСКАЯ ФЕДЕРАЦИЯ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СОБРАНИЕ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ДЕПУТАТОВ ФИРОВСКОГО РАЙОНА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ТВЕРСКОЙ ОБЛАСТИ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РЕШЕНИЕ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176"/>
        <w:gridCol w:w="3284"/>
        <w:gridCol w:w="3285"/>
      </w:tblGrid>
      <w:tr w:rsidR="00196678" w:rsidRPr="00196678" w:rsidTr="00594082">
        <w:trPr>
          <w:trHeight w:val="439"/>
          <w:jc w:val="center"/>
        </w:trPr>
        <w:tc>
          <w:tcPr>
            <w:tcW w:w="3176" w:type="dxa"/>
            <w:shd w:val="clear" w:color="auto" w:fill="auto"/>
          </w:tcPr>
          <w:p w:rsidR="00196678" w:rsidRPr="00196678" w:rsidRDefault="00DA40FB" w:rsidP="00DA40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14.05.</w:t>
            </w:r>
            <w:r w:rsidR="0009475E">
              <w:rPr>
                <w:sz w:val="28"/>
                <w:szCs w:val="28"/>
              </w:rPr>
              <w:t>2021</w:t>
            </w:r>
          </w:p>
        </w:tc>
        <w:tc>
          <w:tcPr>
            <w:tcW w:w="3284" w:type="dxa"/>
            <w:shd w:val="clear" w:color="auto" w:fill="auto"/>
          </w:tcPr>
          <w:p w:rsidR="00196678" w:rsidRPr="00196678" w:rsidRDefault="00196678" w:rsidP="00196678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п. Фирово</w:t>
            </w:r>
          </w:p>
        </w:tc>
        <w:tc>
          <w:tcPr>
            <w:tcW w:w="3285" w:type="dxa"/>
            <w:shd w:val="clear" w:color="auto" w:fill="auto"/>
          </w:tcPr>
          <w:p w:rsidR="00196678" w:rsidRPr="00196678" w:rsidRDefault="00196678" w:rsidP="00DA40FB">
            <w:pPr>
              <w:jc w:val="right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№</w:t>
            </w:r>
            <w:r w:rsidR="00567C65">
              <w:rPr>
                <w:sz w:val="28"/>
                <w:szCs w:val="28"/>
              </w:rPr>
              <w:t xml:space="preserve"> </w:t>
            </w:r>
            <w:r w:rsidR="00DA40FB">
              <w:rPr>
                <w:sz w:val="28"/>
                <w:szCs w:val="28"/>
              </w:rPr>
              <w:t>68</w:t>
            </w:r>
            <w:bookmarkStart w:id="0" w:name="_GoBack"/>
            <w:bookmarkEnd w:id="0"/>
          </w:p>
        </w:tc>
      </w:tr>
    </w:tbl>
    <w:p w:rsidR="00155997" w:rsidRDefault="00155997" w:rsidP="007C4C10">
      <w:pPr>
        <w:jc w:val="center"/>
        <w:rPr>
          <w:sz w:val="28"/>
          <w:szCs w:val="28"/>
        </w:rPr>
      </w:pPr>
    </w:p>
    <w:p w:rsidR="00A54A0E" w:rsidRDefault="00A54A0E" w:rsidP="007C4C10">
      <w:pPr>
        <w:jc w:val="center"/>
        <w:rPr>
          <w:sz w:val="28"/>
          <w:szCs w:val="28"/>
        </w:rPr>
      </w:pPr>
    </w:p>
    <w:p w:rsidR="006E67D0" w:rsidRDefault="0049238C" w:rsidP="006E67D0">
      <w:pPr>
        <w:jc w:val="center"/>
        <w:rPr>
          <w:b/>
          <w:sz w:val="28"/>
        </w:rPr>
      </w:pPr>
      <w:r w:rsidRPr="0049238C">
        <w:rPr>
          <w:b/>
          <w:sz w:val="28"/>
        </w:rPr>
        <w:t xml:space="preserve">О внесении изменений в </w:t>
      </w:r>
      <w:r w:rsidR="003D2B3C">
        <w:rPr>
          <w:b/>
          <w:sz w:val="28"/>
        </w:rPr>
        <w:t>р</w:t>
      </w:r>
      <w:r w:rsidR="006E67D0">
        <w:rPr>
          <w:b/>
          <w:sz w:val="28"/>
        </w:rPr>
        <w:t xml:space="preserve">ешение Собрания депутатов </w:t>
      </w:r>
    </w:p>
    <w:p w:rsidR="0001589E" w:rsidRDefault="006E67D0" w:rsidP="0049238C">
      <w:pPr>
        <w:jc w:val="center"/>
        <w:rPr>
          <w:b/>
          <w:sz w:val="28"/>
        </w:rPr>
      </w:pPr>
      <w:r>
        <w:rPr>
          <w:b/>
          <w:sz w:val="28"/>
        </w:rPr>
        <w:t xml:space="preserve">Фировского района </w:t>
      </w:r>
      <w:r w:rsidR="0049238C" w:rsidRPr="0049238C">
        <w:rPr>
          <w:b/>
          <w:sz w:val="28"/>
        </w:rPr>
        <w:t xml:space="preserve">от 25.12.2020 №49 «О бюджете муниципального образования Фировский район на 2021 год и </w:t>
      </w:r>
      <w:proofErr w:type="gramStart"/>
      <w:r w:rsidR="0049238C" w:rsidRPr="0049238C">
        <w:rPr>
          <w:b/>
          <w:sz w:val="28"/>
        </w:rPr>
        <w:t>на</w:t>
      </w:r>
      <w:proofErr w:type="gramEnd"/>
      <w:r w:rsidR="0049238C" w:rsidRPr="0049238C">
        <w:rPr>
          <w:b/>
          <w:sz w:val="28"/>
        </w:rPr>
        <w:t xml:space="preserve"> плановый </w:t>
      </w:r>
    </w:p>
    <w:p w:rsidR="0049238C" w:rsidRPr="0049238C" w:rsidRDefault="0049238C" w:rsidP="0049238C">
      <w:pPr>
        <w:jc w:val="center"/>
        <w:rPr>
          <w:b/>
          <w:sz w:val="28"/>
        </w:rPr>
      </w:pPr>
      <w:r w:rsidRPr="0049238C">
        <w:rPr>
          <w:b/>
          <w:sz w:val="28"/>
        </w:rPr>
        <w:t>период 2022 и 2023 годов»</w:t>
      </w:r>
    </w:p>
    <w:p w:rsidR="0049238C" w:rsidRPr="0049238C" w:rsidRDefault="0049238C" w:rsidP="0049238C">
      <w:pPr>
        <w:ind w:left="-851"/>
        <w:rPr>
          <w:sz w:val="28"/>
        </w:rPr>
      </w:pPr>
    </w:p>
    <w:p w:rsidR="002A1F2C" w:rsidRPr="00405442" w:rsidRDefault="0049238C" w:rsidP="00C07E30">
      <w:pPr>
        <w:ind w:firstLine="709"/>
        <w:jc w:val="both"/>
        <w:rPr>
          <w:sz w:val="28"/>
          <w:szCs w:val="28"/>
        </w:rPr>
      </w:pPr>
      <w:r w:rsidRPr="0049238C">
        <w:rPr>
          <w:sz w:val="28"/>
        </w:rPr>
        <w:t>В соответствии с бюджетным законодательством</w:t>
      </w:r>
      <w:r w:rsidR="00155997">
        <w:rPr>
          <w:sz w:val="28"/>
          <w:szCs w:val="28"/>
        </w:rPr>
        <w:t xml:space="preserve">, </w:t>
      </w:r>
    </w:p>
    <w:p w:rsidR="007C4C10" w:rsidRDefault="007C4C10" w:rsidP="007C4C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C4C10" w:rsidRDefault="007C4C10" w:rsidP="00567C65">
      <w:pPr>
        <w:jc w:val="center"/>
        <w:rPr>
          <w:b/>
          <w:sz w:val="28"/>
          <w:szCs w:val="28"/>
        </w:rPr>
      </w:pPr>
      <w:r w:rsidRPr="00A54A0E">
        <w:rPr>
          <w:sz w:val="28"/>
          <w:szCs w:val="28"/>
        </w:rPr>
        <w:t>Собрание депутатов Фировского района</w:t>
      </w:r>
      <w:r w:rsidRPr="0016643E">
        <w:rPr>
          <w:b/>
          <w:sz w:val="28"/>
          <w:szCs w:val="28"/>
        </w:rPr>
        <w:t xml:space="preserve"> </w:t>
      </w:r>
      <w:r w:rsidRPr="00955125">
        <w:rPr>
          <w:b/>
          <w:sz w:val="28"/>
          <w:szCs w:val="28"/>
        </w:rPr>
        <w:t>РЕШИЛО:</w:t>
      </w:r>
    </w:p>
    <w:p w:rsidR="007C4C10" w:rsidRPr="00955125" w:rsidRDefault="007C4C10" w:rsidP="007C4C10">
      <w:pPr>
        <w:ind w:firstLine="720"/>
        <w:jc w:val="center"/>
        <w:rPr>
          <w:b/>
          <w:sz w:val="28"/>
          <w:szCs w:val="28"/>
        </w:rPr>
      </w:pPr>
    </w:p>
    <w:p w:rsidR="0049238C" w:rsidRPr="0049238C" w:rsidRDefault="003D2B3C" w:rsidP="00C07E30">
      <w:pPr>
        <w:numPr>
          <w:ilvl w:val="0"/>
          <w:numId w:val="37"/>
        </w:numPr>
        <w:ind w:left="0" w:firstLine="709"/>
        <w:jc w:val="both"/>
        <w:rPr>
          <w:sz w:val="28"/>
        </w:rPr>
      </w:pPr>
      <w:r>
        <w:rPr>
          <w:sz w:val="28"/>
        </w:rPr>
        <w:t>В р</w:t>
      </w:r>
      <w:r w:rsidR="0049238C" w:rsidRPr="0049238C">
        <w:rPr>
          <w:sz w:val="28"/>
        </w:rPr>
        <w:t xml:space="preserve">ешение Собрания депутатов Фировского района от </w:t>
      </w:r>
      <w:smartTag w:uri="urn:schemas-microsoft-com:office:smarttags" w:element="date">
        <w:smartTagPr>
          <w:attr w:name="ls" w:val="trans"/>
          <w:attr w:name="Month" w:val="12"/>
          <w:attr w:name="Day" w:val="25"/>
          <w:attr w:name="Year" w:val="2020"/>
        </w:smartTagPr>
        <w:r w:rsidR="0049238C" w:rsidRPr="0049238C">
          <w:rPr>
            <w:sz w:val="28"/>
          </w:rPr>
          <w:t>25.12.2020</w:t>
        </w:r>
      </w:smartTag>
      <w:r w:rsidR="0049238C" w:rsidRPr="0049238C">
        <w:rPr>
          <w:sz w:val="28"/>
        </w:rPr>
        <w:t xml:space="preserve"> №49 «О бюджете муниципального образования Фировский район на 2021 год и на плановый период 2022 и 2023 годов»</w:t>
      </w:r>
      <w:r w:rsidR="00A16593">
        <w:rPr>
          <w:sz w:val="28"/>
        </w:rPr>
        <w:t xml:space="preserve"> (далее -</w:t>
      </w:r>
      <w:r w:rsidR="00A16593" w:rsidRPr="00A16593">
        <w:rPr>
          <w:sz w:val="28"/>
        </w:rPr>
        <w:t xml:space="preserve"> </w:t>
      </w:r>
      <w:r w:rsidR="008F4634">
        <w:rPr>
          <w:sz w:val="28"/>
        </w:rPr>
        <w:t>р</w:t>
      </w:r>
      <w:r w:rsidR="00A16593" w:rsidRPr="0049238C">
        <w:rPr>
          <w:sz w:val="28"/>
        </w:rPr>
        <w:t>ешение Собрания депутатов Фировского района</w:t>
      </w:r>
      <w:r w:rsidR="00A16593">
        <w:rPr>
          <w:sz w:val="28"/>
        </w:rPr>
        <w:t>)</w:t>
      </w:r>
      <w:r w:rsidR="0049238C" w:rsidRPr="0049238C">
        <w:rPr>
          <w:sz w:val="28"/>
        </w:rPr>
        <w:t xml:space="preserve"> внести следующие изменения и дополнения:</w:t>
      </w:r>
    </w:p>
    <w:p w:rsidR="0049238C" w:rsidRPr="0049238C" w:rsidRDefault="003D2B3C" w:rsidP="00C07E30">
      <w:pPr>
        <w:numPr>
          <w:ilvl w:val="1"/>
          <w:numId w:val="37"/>
        </w:numPr>
        <w:ind w:left="0" w:firstLine="709"/>
        <w:jc w:val="both"/>
        <w:rPr>
          <w:sz w:val="28"/>
        </w:rPr>
      </w:pPr>
      <w:r>
        <w:rPr>
          <w:sz w:val="28"/>
        </w:rPr>
        <w:t>Статью 1 р</w:t>
      </w:r>
      <w:r w:rsidR="0049238C" w:rsidRPr="0049238C">
        <w:rPr>
          <w:sz w:val="28"/>
        </w:rPr>
        <w:t>ешения Собрания депутатов Фировского района изложить в новой редакции:</w:t>
      </w:r>
    </w:p>
    <w:p w:rsidR="0049238C" w:rsidRPr="0049238C" w:rsidRDefault="0049238C" w:rsidP="00C07E30">
      <w:pPr>
        <w:ind w:firstLine="709"/>
        <w:jc w:val="both"/>
        <w:rPr>
          <w:b/>
          <w:sz w:val="28"/>
        </w:rPr>
      </w:pPr>
      <w:r w:rsidRPr="0049238C">
        <w:rPr>
          <w:sz w:val="28"/>
        </w:rPr>
        <w:t>«</w:t>
      </w:r>
      <w:r w:rsidRPr="0049238C">
        <w:rPr>
          <w:b/>
          <w:sz w:val="28"/>
        </w:rPr>
        <w:t>Статья 1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49238C">
        <w:rPr>
          <w:sz w:val="28"/>
        </w:rPr>
        <w:t>1. Утвердить основные характеристики бюджета муниципального образования Фировский район на 2021 год: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49238C">
        <w:rPr>
          <w:sz w:val="28"/>
        </w:rPr>
        <w:t>1) общий объем доходов муниципального образования Фировский район в сумме 270 974,1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49238C">
        <w:rPr>
          <w:sz w:val="28"/>
        </w:rPr>
        <w:t>2) общий объем расходов муниципального образования Фировский район в сумме 280 174,1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49238C">
        <w:rPr>
          <w:sz w:val="28"/>
        </w:rPr>
        <w:t>3) дефицит муниципального образования Фировский район  в размере равном 9 200,0 тыс. руб.</w:t>
      </w:r>
    </w:p>
    <w:p w:rsidR="0049238C" w:rsidRPr="0049238C" w:rsidRDefault="0049238C" w:rsidP="00C07E3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9238C">
        <w:rPr>
          <w:sz w:val="28"/>
        </w:rPr>
        <w:t xml:space="preserve">2. </w:t>
      </w:r>
      <w:r w:rsidRPr="0049238C">
        <w:rPr>
          <w:rFonts w:eastAsia="Calibri"/>
          <w:sz w:val="28"/>
          <w:szCs w:val="28"/>
        </w:rPr>
        <w:t>Утвердить основные характеристики бюджета муниципального образования Фировский район на 2022 и 2023 годы:</w:t>
      </w:r>
    </w:p>
    <w:p w:rsidR="0049238C" w:rsidRPr="0049238C" w:rsidRDefault="0049238C" w:rsidP="00C07E3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9238C">
        <w:rPr>
          <w:rFonts w:eastAsia="Calibri"/>
          <w:sz w:val="28"/>
          <w:szCs w:val="28"/>
        </w:rPr>
        <w:t>1) общий объем доходов муниципального образования Фировский район на 2022 год в сумме 247 239,9 тыс. руб. и на 2023 год в сумме 242319,6 тыс. руб.;</w:t>
      </w:r>
    </w:p>
    <w:p w:rsidR="0049238C" w:rsidRPr="0049238C" w:rsidRDefault="0049238C" w:rsidP="00C07E3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9238C">
        <w:rPr>
          <w:rFonts w:eastAsia="Calibri"/>
          <w:sz w:val="28"/>
          <w:szCs w:val="28"/>
        </w:rPr>
        <w:t xml:space="preserve">2) общий объем расходов муниципального образования Фировский район на 2022 год в сумме 247239,9 тыс. руб., в том числе условно утвержденные </w:t>
      </w:r>
      <w:r w:rsidRPr="0049238C">
        <w:rPr>
          <w:rFonts w:eastAsia="Calibri"/>
          <w:sz w:val="28"/>
          <w:szCs w:val="28"/>
        </w:rPr>
        <w:lastRenderedPageBreak/>
        <w:t xml:space="preserve">расходы в сумме 3049,4 тыс. руб., на 2023 год в сумме 242319,6 тыс. руб., в том числе условно утвержденные расходы в сумме 6061,2 тыс. руб.; </w:t>
      </w:r>
    </w:p>
    <w:p w:rsidR="0049238C" w:rsidRPr="0049238C" w:rsidRDefault="0049238C" w:rsidP="00C07E3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9238C">
        <w:rPr>
          <w:rFonts w:eastAsia="Calibri"/>
          <w:sz w:val="28"/>
          <w:szCs w:val="28"/>
        </w:rPr>
        <w:t xml:space="preserve">3) </w:t>
      </w:r>
      <w:r w:rsidRPr="0049238C">
        <w:rPr>
          <w:rFonts w:eastAsia="Calibri"/>
          <w:sz w:val="28"/>
          <w:szCs w:val="28"/>
          <w:lang w:eastAsia="en-US"/>
        </w:rPr>
        <w:t xml:space="preserve">дефицит муниципального образования Фировский район </w:t>
      </w:r>
      <w:r w:rsidRPr="0049238C">
        <w:rPr>
          <w:rFonts w:eastAsia="Calibri"/>
          <w:sz w:val="28"/>
          <w:szCs w:val="28"/>
        </w:rPr>
        <w:t>на 2022 год в размере равном нулю и на 2023 год в размере равном нулю.</w:t>
      </w:r>
    </w:p>
    <w:p w:rsidR="0049238C" w:rsidRPr="0049238C" w:rsidRDefault="0049238C" w:rsidP="00C07E30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49238C">
        <w:rPr>
          <w:sz w:val="28"/>
        </w:rPr>
        <w:t xml:space="preserve">3. Утвердить объем межбюджетных трансфертов, получаемых из других бюджетов бюджетной системы Российской Федерации, в 2021 году в сумме </w:t>
      </w:r>
      <w:r w:rsidR="006E67D0">
        <w:rPr>
          <w:sz w:val="28"/>
        </w:rPr>
        <w:t xml:space="preserve"> </w:t>
      </w:r>
      <w:r w:rsidRPr="0049238C">
        <w:rPr>
          <w:sz w:val="28"/>
        </w:rPr>
        <w:t>223 709,2 тыс. руб., в 2022 году в сумме 199 229,7 тыс. руб., в 2023 году в сумме 193 413,8 тыс. руб.</w:t>
      </w:r>
    </w:p>
    <w:p w:rsidR="0049238C" w:rsidRPr="0049238C" w:rsidRDefault="0049238C" w:rsidP="00C07E30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49238C">
        <w:rPr>
          <w:sz w:val="28"/>
        </w:rPr>
        <w:t xml:space="preserve">4. Утвердить объем межбюджетных трансфертов, предоставляемых другим бюджетам бюджетной системы Российской Федерации, в 2021 году в сумме 1200,0 тыс. руб. 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49238C">
        <w:rPr>
          <w:sz w:val="28"/>
        </w:rPr>
        <w:t xml:space="preserve">5. Утвердить источники финансирования дефицита бюджета муниципального образования Фировский район на 2021 год и на плановый период 2022 и 2023 годов согласно </w:t>
      </w:r>
      <w:r w:rsidRPr="0049238C">
        <w:rPr>
          <w:b/>
          <w:sz w:val="28"/>
        </w:rPr>
        <w:t>приложению 1</w:t>
      </w:r>
      <w:r w:rsidR="008F4634">
        <w:rPr>
          <w:sz w:val="28"/>
        </w:rPr>
        <w:t xml:space="preserve"> к настоящему р</w:t>
      </w:r>
      <w:r w:rsidR="00A16593">
        <w:rPr>
          <w:sz w:val="28"/>
        </w:rPr>
        <w:t>ешению.</w:t>
      </w:r>
      <w:r w:rsidR="00A16593" w:rsidRPr="0049238C">
        <w:rPr>
          <w:rFonts w:ascii="Arial" w:hAnsi="Arial" w:cs="Arial"/>
          <w:sz w:val="28"/>
          <w:szCs w:val="20"/>
        </w:rPr>
        <w:t>»</w:t>
      </w:r>
    </w:p>
    <w:p w:rsidR="0049238C" w:rsidRPr="0049238C" w:rsidRDefault="00A16593" w:rsidP="00C07E30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1.2</w:t>
      </w:r>
      <w:r w:rsidR="008F4634">
        <w:rPr>
          <w:sz w:val="28"/>
        </w:rPr>
        <w:t>. Статью 7 р</w:t>
      </w:r>
      <w:r w:rsidR="0049238C" w:rsidRPr="0049238C">
        <w:rPr>
          <w:sz w:val="28"/>
        </w:rPr>
        <w:t>ешения Собрания депутатов Фировского района изложить в новой редакции:</w:t>
      </w:r>
    </w:p>
    <w:p w:rsidR="0049238C" w:rsidRPr="0049238C" w:rsidRDefault="0049238C" w:rsidP="00C07E30">
      <w:pPr>
        <w:tabs>
          <w:tab w:val="left" w:pos="709"/>
        </w:tabs>
        <w:ind w:firstLine="709"/>
        <w:jc w:val="both"/>
        <w:rPr>
          <w:sz w:val="28"/>
        </w:rPr>
      </w:pPr>
      <w:r w:rsidRPr="0049238C">
        <w:rPr>
          <w:sz w:val="28"/>
        </w:rPr>
        <w:t>«</w:t>
      </w:r>
      <w:r w:rsidRPr="0049238C">
        <w:rPr>
          <w:b/>
          <w:sz w:val="28"/>
        </w:rPr>
        <w:t>Статья 7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0"/>
        </w:rPr>
      </w:pPr>
      <w:r w:rsidRPr="0049238C">
        <w:rPr>
          <w:sz w:val="28"/>
          <w:szCs w:val="20"/>
        </w:rPr>
        <w:t>Утвердить объем бюджетных ассигнований муниципального дорожного фонда муниципального образования Фировский район на 2021 год в сумме</w:t>
      </w:r>
      <w:r w:rsidR="006E67D0">
        <w:rPr>
          <w:sz w:val="28"/>
          <w:szCs w:val="20"/>
        </w:rPr>
        <w:t xml:space="preserve">     </w:t>
      </w:r>
      <w:r w:rsidRPr="0049238C">
        <w:rPr>
          <w:sz w:val="28"/>
          <w:szCs w:val="20"/>
        </w:rPr>
        <w:t xml:space="preserve"> 32 761,1 тыс. руб., </w:t>
      </w:r>
      <w:r w:rsidRPr="0049238C">
        <w:rPr>
          <w:sz w:val="28"/>
          <w:szCs w:val="28"/>
        </w:rPr>
        <w:t xml:space="preserve">на 2022 год в сумме 22 856,1 тыс. руб., 2023 год в сумме </w:t>
      </w:r>
      <w:r w:rsidR="006E67D0">
        <w:rPr>
          <w:sz w:val="28"/>
          <w:szCs w:val="28"/>
        </w:rPr>
        <w:t xml:space="preserve">    </w:t>
      </w:r>
      <w:r w:rsidRPr="0049238C">
        <w:rPr>
          <w:sz w:val="28"/>
          <w:szCs w:val="28"/>
        </w:rPr>
        <w:t>23 791,5 тыс. руб.</w:t>
      </w:r>
      <w:r w:rsidRPr="0049238C">
        <w:rPr>
          <w:rFonts w:ascii="Arial" w:hAnsi="Arial" w:cs="Arial"/>
          <w:sz w:val="28"/>
          <w:szCs w:val="20"/>
        </w:rPr>
        <w:t>».</w:t>
      </w:r>
    </w:p>
    <w:p w:rsidR="0049238C" w:rsidRPr="0049238C" w:rsidRDefault="00A16593" w:rsidP="00C07E30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>1.3</w:t>
      </w:r>
      <w:r w:rsidR="008F4634">
        <w:rPr>
          <w:sz w:val="28"/>
        </w:rPr>
        <w:t>. Статью 8 р</w:t>
      </w:r>
      <w:r w:rsidR="0049238C" w:rsidRPr="0049238C">
        <w:rPr>
          <w:sz w:val="28"/>
        </w:rPr>
        <w:t>ешения Собрания депутатов Фировского района изложить в новой редакции:</w:t>
      </w:r>
    </w:p>
    <w:p w:rsidR="0049238C" w:rsidRPr="0049238C" w:rsidRDefault="0049238C" w:rsidP="00C07E30">
      <w:pPr>
        <w:tabs>
          <w:tab w:val="left" w:pos="709"/>
        </w:tabs>
        <w:ind w:firstLine="709"/>
        <w:jc w:val="both"/>
        <w:rPr>
          <w:sz w:val="28"/>
        </w:rPr>
      </w:pPr>
      <w:r w:rsidRPr="0049238C">
        <w:rPr>
          <w:sz w:val="28"/>
        </w:rPr>
        <w:t>«</w:t>
      </w:r>
      <w:r w:rsidRPr="0049238C">
        <w:rPr>
          <w:b/>
          <w:sz w:val="28"/>
        </w:rPr>
        <w:t>Статья 8</w:t>
      </w:r>
      <w:r w:rsidRPr="0049238C">
        <w:rPr>
          <w:sz w:val="28"/>
        </w:rPr>
        <w:t xml:space="preserve"> 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9238C">
        <w:rPr>
          <w:sz w:val="28"/>
          <w:szCs w:val="28"/>
        </w:rPr>
        <w:t xml:space="preserve">1. </w:t>
      </w:r>
      <w:r w:rsidRPr="0049238C">
        <w:rPr>
          <w:rFonts w:eastAsia="Calibri"/>
          <w:sz w:val="28"/>
          <w:szCs w:val="28"/>
        </w:rPr>
        <w:t>Установить, что средства, поступающие в бюджет муниципального образования Фировский район в виде субвенций</w:t>
      </w:r>
      <w:r w:rsidRPr="0049238C">
        <w:rPr>
          <w:sz w:val="28"/>
          <w:szCs w:val="28"/>
        </w:rPr>
        <w:t xml:space="preserve"> в 2021 году в сумме 80 205,3 тыс. руб.</w:t>
      </w:r>
      <w:r w:rsidRPr="0049238C">
        <w:rPr>
          <w:rFonts w:eastAsia="Calibri"/>
          <w:sz w:val="28"/>
          <w:szCs w:val="28"/>
        </w:rPr>
        <w:t>, в 2022 году в сумме 80 395,6 тыс. руб., в 2023 году в сумме 80 588,2 тыс. руб. направляются:</w:t>
      </w:r>
    </w:p>
    <w:p w:rsidR="0049238C" w:rsidRPr="0049238C" w:rsidRDefault="0049238C" w:rsidP="00C07E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9238C">
        <w:rPr>
          <w:sz w:val="28"/>
          <w:szCs w:val="28"/>
        </w:rPr>
        <w:t>1) на субвенции бюджетам муниципальных районов на государственную регистрацию актов гражданского состояния в 2021 году в сумме 311,5 тыс. руб., в 2022 году в сумме 309,8 тыс. руб., в 2023 году в сумме 297,9 тыс. руб.</w:t>
      </w:r>
    </w:p>
    <w:p w:rsidR="0049238C" w:rsidRPr="0049238C" w:rsidRDefault="0049238C" w:rsidP="00C07E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9238C">
        <w:rPr>
          <w:sz w:val="28"/>
          <w:szCs w:val="28"/>
        </w:rPr>
        <w:t xml:space="preserve">2) </w:t>
      </w:r>
      <w:r w:rsidRPr="0049238C">
        <w:rPr>
          <w:rFonts w:cs="Calibri"/>
          <w:sz w:val="28"/>
          <w:szCs w:val="28"/>
        </w:rPr>
        <w:t>на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в 2021 году в сумме      1 112,0 тыс. руб., в 2022 году в сумме 1 112,0 тыс. руб., в 2023 году в сумме       1 112,0 тыс. руб.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 xml:space="preserve">3) на субвенции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Тверской области в 2021 году в сумме      48 030,7 тыс. руб., в 2022 году в сумме 48 030,7 тыс. руб., в 2023 году в сумме </w:t>
      </w:r>
      <w:r w:rsidRPr="0049238C">
        <w:rPr>
          <w:rFonts w:eastAsia="Calibri"/>
          <w:sz w:val="28"/>
          <w:szCs w:val="28"/>
          <w:lang w:eastAsia="en-US"/>
        </w:rPr>
        <w:lastRenderedPageBreak/>
        <w:t>48 030,7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 xml:space="preserve">4) на субвенции муниципальным образованиям на осуществление государственных полномочий Тверской области по созданию  и организации деятельности комиссий по делам несовершеннолетних и защите их прав в 2021 году в сумме 338,2 тыс. руб., в 2022 году в сумме 341,4 тыс. руб., в 2023 году в сумме 344,7 тыс. руб.; 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5) на субвенции муниципальному району на осуществление отдельных государственных полномочий Тверской области в сфере осуществления дорожной деятельности в 2021 году в сумме 6 054,7 тыс. руб., в 2022 году в сумме 6 296,9 тыс. руб., в 2023 году в сумме 6 548,8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6) на субвенции местным бюджетам на осуществление отдельных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в 2021 году в сумме 66,6 тыс. руб., в 2022 году в сумме 67,2 тыс. руб., в 2023 году в сумме 67,9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7) на субвенции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 в 2021 году в сумме 17 052,6 тыс. руб., в 2022 году в сумме 17 052,6 тыс. руб., в 2023 году в сумме 17 052,6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8) на субвенции бюджетам муниципальных районов на осуществление государственных полномочий по выплате компенсации расходов по оплате жилых помещений, отопления и освещения педагогическим работникам, проживающим и работающим в сельской местности, рабочих поселках (поселках городского типа)  в 2021 году в сумме 2 520,0 тыс. руб., в 2022 году в сумме 2 520,0 тыс. руб., в 2023 году в сумме 2 520,0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9) на субвенции бюджетам муниципальных районов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в 2021 году в сумме 9,3 тыс. руб., в 2022 году в сумме 55,9 тыс. руб., в 2023 году в сумме 4,5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238C">
        <w:rPr>
          <w:sz w:val="28"/>
          <w:szCs w:val="28"/>
        </w:rPr>
        <w:t>10) на субвенции бюджетам муниципальных районов на проведение Всероссийской переписи населения 2020 года в 2020 году в сумме 100,6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238C">
        <w:rPr>
          <w:rFonts w:eastAsia="Calibri"/>
          <w:sz w:val="28"/>
          <w:szCs w:val="28"/>
          <w:lang w:eastAsia="en-US"/>
        </w:rPr>
        <w:t>11) на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2021 году в сумме 4 609,1 тыс. руб., в 2022 году в сумме 4 609,1 тыс. руб., в 2023 году в сумме 4 609,1 тыс. руб.</w:t>
      </w:r>
      <w:r w:rsidRPr="0049238C">
        <w:rPr>
          <w:sz w:val="28"/>
          <w:szCs w:val="26"/>
        </w:rPr>
        <w:t>»</w:t>
      </w:r>
    </w:p>
    <w:p w:rsidR="0049238C" w:rsidRPr="0049238C" w:rsidRDefault="00A16593" w:rsidP="00C07E30">
      <w:pPr>
        <w:ind w:firstLine="709"/>
        <w:jc w:val="both"/>
        <w:rPr>
          <w:sz w:val="28"/>
        </w:rPr>
      </w:pPr>
      <w:r>
        <w:rPr>
          <w:sz w:val="28"/>
        </w:rPr>
        <w:t>1.4</w:t>
      </w:r>
      <w:r w:rsidR="008F4634">
        <w:rPr>
          <w:sz w:val="28"/>
        </w:rPr>
        <w:t>. Статью 9 р</w:t>
      </w:r>
      <w:r w:rsidR="0049238C" w:rsidRPr="0049238C">
        <w:rPr>
          <w:sz w:val="28"/>
        </w:rPr>
        <w:t>ешения Собрания депутатов Фировского района изложить в новой редакции:</w:t>
      </w:r>
    </w:p>
    <w:p w:rsidR="0049238C" w:rsidRPr="0049238C" w:rsidRDefault="0049238C" w:rsidP="00C07E30">
      <w:pPr>
        <w:suppressAutoHyphens/>
        <w:ind w:firstLine="709"/>
        <w:jc w:val="both"/>
        <w:rPr>
          <w:b/>
          <w:sz w:val="28"/>
          <w:szCs w:val="28"/>
        </w:rPr>
      </w:pPr>
      <w:r w:rsidRPr="0049238C">
        <w:rPr>
          <w:b/>
          <w:sz w:val="28"/>
          <w:szCs w:val="28"/>
        </w:rPr>
        <w:t>«Статья 9</w:t>
      </w:r>
    </w:p>
    <w:p w:rsidR="0049238C" w:rsidRPr="0049238C" w:rsidRDefault="0049238C" w:rsidP="00C07E30">
      <w:pPr>
        <w:ind w:firstLine="709"/>
        <w:jc w:val="both"/>
        <w:rPr>
          <w:sz w:val="28"/>
          <w:szCs w:val="28"/>
        </w:rPr>
      </w:pPr>
      <w:r w:rsidRPr="0049238C">
        <w:rPr>
          <w:sz w:val="28"/>
          <w:szCs w:val="28"/>
        </w:rPr>
        <w:lastRenderedPageBreak/>
        <w:t xml:space="preserve">1.Установить, что в составе расходов бюджета муниципального образования Фировский район предусмотрены субсидии, за исключением субсидий на </w:t>
      </w:r>
      <w:proofErr w:type="spellStart"/>
      <w:r w:rsidRPr="0049238C">
        <w:rPr>
          <w:sz w:val="28"/>
          <w:szCs w:val="28"/>
        </w:rPr>
        <w:t>софинансирование</w:t>
      </w:r>
      <w:proofErr w:type="spellEnd"/>
      <w:r w:rsidRPr="0049238C">
        <w:rPr>
          <w:sz w:val="28"/>
          <w:szCs w:val="28"/>
        </w:rPr>
        <w:t xml:space="preserve"> капитальных вложений в объекты государственной (муниципальной) собственности в 2021 году в сумме           47286,8 тыс. руб., в 2022 году в сумме 44867,1 тыс. руб., в 2023 году в сумме 40507,6 тыс. руб. и направляются: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организацию транспортного обслуживания населения на муниципальных маршрутах регулярных перевозок по регулируемым тарифам в границах двух и более поселений муниципального района в соответствии с минимальными социальными требованиями в 2021 году в сумме 7 605,0 тыс. руб., в 2022 году в сумме 8 283,4 тыс. руб., в 2023 году в сумме 8 226,6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проведение мероприятий в целях обеспечения безопасности дорожного движения на автомобильных дорогах общего пользования местного значения в 2021 году в сумме 785,8 тыс. руб., в 2022 году в сумме 785,8 тыс. руб., в 2023 году в сумме 784,5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в 2021 году в сумме 1 478,0 тыс. руб., в 2022 году в сумме 1 478,0 тыс. руб., в 2023 году в сумме 1 478,0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2021 году в сумме 2 777,1 тыс. руб., в 2022 году в сумме 2 911,9 тыс. руб., в 2023 году в сумме 2 884,9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организацию отдыха детей в каникулярное время в 2021 году в сумме 405,8 тыс. руб., в 2022 году в сумме 405,8 тыс. руб., в 2023 году в сумме 405,8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организацию участия детей и подростков в социально значимых региональных проектах в 2021 году в сумме 60,8 тыс. руб., в 2022 году в сумме 60,8 тыс. руб., в 2023 году в сумме 60,8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 xml:space="preserve">- на поддержку редакций районных и городских газет в 2021 году в сумме 1 133,9 тыс. руб., в 2022 году в сумме 1 133,9 тыс. руб., в 2023 году в сумме </w:t>
      </w:r>
      <w:r w:rsidR="006E67D0">
        <w:rPr>
          <w:rFonts w:eastAsia="Calibri"/>
          <w:sz w:val="28"/>
          <w:szCs w:val="28"/>
          <w:lang w:eastAsia="en-US"/>
        </w:rPr>
        <w:t xml:space="preserve">      </w:t>
      </w:r>
      <w:r w:rsidRPr="0049238C">
        <w:rPr>
          <w:rFonts w:eastAsia="Calibri"/>
          <w:sz w:val="28"/>
          <w:szCs w:val="28"/>
          <w:lang w:eastAsia="en-US"/>
        </w:rPr>
        <w:t>1 133,9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повышение заработной платы педагогическим работникам муниципальных организаций дополнительного образования в 2021 году в сумме 1 229,7 тыс. руб., в 2022 году в сумме 1 229,7 тыс. руб., в 2023 году в сумме 1 229,7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повышение заработной платы работникам муниципальных учреждений культуры Тверской области в 2021 году в сумме 11 293,7 тыс. руб., в 2022 году в сумме 11 293,7 тыс. руб., в 2023 году в сумме 11 293,7 тыс. руб.;</w:t>
      </w:r>
    </w:p>
    <w:p w:rsidR="0049238C" w:rsidRPr="0049238C" w:rsidRDefault="0049238C" w:rsidP="00C07E30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lastRenderedPageBreak/>
        <w:t>- на капитальный ремонт и ремонт улично-дорожной сети муниципальных образований Тверской области в 2021 году в сумме 10 779,0 тыс. руб., в 2022 году в сумме 10 841,3 тыс. руб., в 2023 году в сумме 11 390,7 тыс. руб.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ремонт дворовых территорий многоквартирных домов, проездов к дворовым территориям многоквартирных домов населенных пунктов в 2021 году в сумме 1 557,8 тыс. руб., в 2022 году в сумме 1 620,1 тыс. руб., в 2023 году в сумме 1 619,0 тыс. руб.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укрепление материально-технической базы муниципальных общеобразовательных организаций  в 2021 году в сумме 3223,1 тыс. руб., в 2022 году в сумме 4822,7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238C">
        <w:rPr>
          <w:rFonts w:eastAsia="Calibri"/>
          <w:sz w:val="28"/>
          <w:szCs w:val="28"/>
          <w:lang w:eastAsia="en-US"/>
        </w:rPr>
        <w:t xml:space="preserve">- </w:t>
      </w:r>
      <w:r w:rsidRPr="0049238C">
        <w:rPr>
          <w:sz w:val="28"/>
          <w:szCs w:val="28"/>
        </w:rPr>
        <w:t>на создание в общеобразовательных организациях, расположенных в сельской местности, условий для занятий физической культурой и спортом в 2021 году в сумме 553,1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238C">
        <w:rPr>
          <w:sz w:val="28"/>
          <w:szCs w:val="28"/>
        </w:rPr>
        <w:t>- на реализацию мероприятий по обеспечению жильем молодых семей в 2021 году в сумме 2318,4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238C">
        <w:rPr>
          <w:sz w:val="28"/>
          <w:szCs w:val="28"/>
        </w:rPr>
        <w:t>- на программу по поддержке местных инициатив в Тверской области в 2021 году в сумме 2 085,6 тыс. руб.</w:t>
      </w:r>
    </w:p>
    <w:p w:rsidR="0049238C" w:rsidRPr="0049238C" w:rsidRDefault="0049238C" w:rsidP="00C07E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 xml:space="preserve">2. Установить, что согласно условиям выделения финансовых средств в бюджете муниципального образования Фировский район предусмотрены средства на </w:t>
      </w:r>
      <w:proofErr w:type="spellStart"/>
      <w:r w:rsidRPr="0049238C">
        <w:rPr>
          <w:rFonts w:eastAsia="Calibri"/>
          <w:sz w:val="28"/>
          <w:szCs w:val="28"/>
          <w:lang w:eastAsia="en-US"/>
        </w:rPr>
        <w:t>софинансирование</w:t>
      </w:r>
      <w:proofErr w:type="spellEnd"/>
      <w:r w:rsidRPr="0049238C">
        <w:rPr>
          <w:rFonts w:eastAsia="Calibri"/>
          <w:sz w:val="28"/>
          <w:szCs w:val="28"/>
          <w:lang w:eastAsia="en-US"/>
        </w:rPr>
        <w:t xml:space="preserve"> расходов в 2021 году в сумме 15225,7 тыс. руб., в 2022 году в сумме 12993,6 тыс. руб., в 2023 году в сумме 11554,0 тыс. руб.:</w:t>
      </w:r>
    </w:p>
    <w:p w:rsidR="0049238C" w:rsidRPr="0049238C" w:rsidRDefault="0049238C" w:rsidP="00C07E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организацию транспортного обслуживания населения на муниципальных маршрутах регулярных перевозок по регулируемым тарифам в границах двух и более поселений муниципального района в соответствии с минимальными социальными требованиями в 2021 году в сумме 1 928,8 тыс. руб., в 2022 году в сумме 2 070,9 тыс. руб., в 2023 году в сумме 2 056,7 тыс. руб.;</w:t>
      </w:r>
    </w:p>
    <w:p w:rsidR="0049238C" w:rsidRPr="0049238C" w:rsidRDefault="0049238C" w:rsidP="00C07E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в 2021 году в сумме 4299,4 тыс. руб., в 2022 году в сумме 3905,2 тыс. руб., в 2023 году в сумме 3612,0 тыс. руб.;</w:t>
      </w:r>
    </w:p>
    <w:p w:rsidR="0049238C" w:rsidRPr="0049238C" w:rsidRDefault="0049238C" w:rsidP="00C07E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проведение мероприятий в целях обеспечения безопасности дорожного движения на автомобильных дорогах общего пользования местного значения в 2021 году в сумме 196,5 тыс. руб., в 2022 году в сумме 196,5 тыс. руб., в 2023 году в сумме 196,5 тыс. руб.;</w:t>
      </w:r>
    </w:p>
    <w:p w:rsidR="0049238C" w:rsidRPr="0049238C" w:rsidRDefault="0049238C" w:rsidP="00C07E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организацию обеспечения учащихся начальных классов муниципальных общеобразовательных организаций горячим питанием в 2021 году в сумме 308,6 тыс. руб., в 2022 году в сумме 323,6 тыс. руб., в 2023 году в сумме 320,6 тыс. руб.;</w:t>
      </w:r>
    </w:p>
    <w:p w:rsidR="0049238C" w:rsidRPr="0049238C" w:rsidRDefault="0049238C" w:rsidP="00C07E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lastRenderedPageBreak/>
        <w:t>- на организацию отдыха детей в каникулярное время в 2021 году в сумме 777,6 тыс. руб., в 2022 году в сумме 482,8 тыс. руб., в 2023 году в сумме 482,8 тыс. руб.;</w:t>
      </w:r>
    </w:p>
    <w:p w:rsidR="0049238C" w:rsidRPr="0049238C" w:rsidRDefault="0049238C" w:rsidP="00C07E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организацию участия детей и подростков в социально значимых региональных проектах в 2021 году в сумме 6,8 тыс. руб., в 2022 году в сумме 6,8 тыс. руб., в 2023 году в сумме 6,8 тыс. руб.;</w:t>
      </w:r>
    </w:p>
    <w:p w:rsidR="0049238C" w:rsidRPr="0049238C" w:rsidRDefault="0049238C" w:rsidP="00C07E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поддержку редакций районных и городских газет в 2021 году в сумме 1000,0 тыс. руб., в 2022 году в сумме 900,0 тыс. руб., в 2023 году в сумме 900,0 тыс. руб.;</w:t>
      </w:r>
    </w:p>
    <w:p w:rsidR="0049238C" w:rsidRPr="0049238C" w:rsidRDefault="0049238C" w:rsidP="00C07E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 xml:space="preserve">- </w:t>
      </w:r>
      <w:r w:rsidRPr="0049238C">
        <w:rPr>
          <w:sz w:val="28"/>
          <w:szCs w:val="28"/>
        </w:rPr>
        <w:t>на развитие материально-технической базы редакций районных и городских газет в 2021 году в сумме 10,0 тыс. руб.;</w:t>
      </w:r>
    </w:p>
    <w:p w:rsidR="0049238C" w:rsidRPr="0049238C" w:rsidRDefault="0049238C" w:rsidP="00C07E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повышение заработной платы педагогическим работникам муниципальных организаций дополнительного образования в 2021 году в сумме 12,5 тыс. руб., в 2022 году в сумме 12,5 тыс. руб., в 2023 году в сумме 12,5 тыс. руб.;</w:t>
      </w:r>
    </w:p>
    <w:p w:rsidR="0049238C" w:rsidRPr="0049238C" w:rsidRDefault="0049238C" w:rsidP="00C07E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повышение заработной платы работникам муниципальных учреждений культуры Тверской области в 2021 году в сумме 114,1 тыс. руб., в 2022 году в сумме 114,1 тыс. руб., в 2023 году в сумме 114,1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обеспечение жильем молодых семей без привлечения средств федерального бюджета в 2021 году в сумме 579,6 тыс. руб. в 2022 году в сумме 600,0 тыс. руб., в 2023 году в сумме 600,0 тыс. руб.;</w:t>
      </w:r>
    </w:p>
    <w:p w:rsidR="0049238C" w:rsidRPr="0049238C" w:rsidRDefault="0049238C" w:rsidP="00C07E30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капитальный ремонт и ремонт улично-дорожной сети муниципальных образований Тверской области в 2021 году в сумме 2694,8 тыс. руб., в 2022 году в сумме 2710,4 тыс. руб., в 2023 году в сумме 2847,7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ремонт дворовых территорий многоквартирных домов, проездов к дворовым территориям многоквартирных домов населенных пунктов в 2021 году в сумме 389,5 тыс. руб., в 2022 году в сумме 405,1 тыс. руб., в 2023 году в сумме 404,3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rFonts w:eastAsia="Calibri"/>
          <w:sz w:val="28"/>
          <w:szCs w:val="28"/>
          <w:lang w:eastAsia="en-US"/>
        </w:rPr>
        <w:t>- на обеспечение укрепления материально-технической базы муниципальных общеобразовательных организаций  в 2021 году в сумме 805,8 тыс. руб., в 2022 году в сумме 1205,7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238C">
        <w:rPr>
          <w:rFonts w:eastAsia="Calibri"/>
          <w:sz w:val="28"/>
          <w:szCs w:val="28"/>
          <w:lang w:eastAsia="en-US"/>
        </w:rPr>
        <w:t xml:space="preserve">- </w:t>
      </w:r>
      <w:r w:rsidRPr="0049238C">
        <w:rPr>
          <w:sz w:val="28"/>
          <w:szCs w:val="28"/>
        </w:rPr>
        <w:t>на создание в общеобразовательных организациях, расположенных в сельской местности, условий для занятий физической культурой и спортом в 2021 году в сумме 61,4 тыс. руб.;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9238C">
        <w:rPr>
          <w:sz w:val="28"/>
          <w:szCs w:val="28"/>
        </w:rPr>
        <w:t>- на реализацию программ по поддержке местных инициатив за счет средств местного бюджета, поступлений от юридических лиц и вкладов граждан в 2021 году в сумме 2040,3 тыс. руб.</w:t>
      </w:r>
      <w:r w:rsidRPr="0049238C">
        <w:rPr>
          <w:rFonts w:eastAsia="Calibri"/>
          <w:sz w:val="28"/>
          <w:szCs w:val="28"/>
          <w:lang w:eastAsia="en-US"/>
        </w:rPr>
        <w:t>»</w:t>
      </w:r>
    </w:p>
    <w:p w:rsidR="0049238C" w:rsidRPr="0049238C" w:rsidRDefault="00A16593" w:rsidP="00C07E30">
      <w:pPr>
        <w:ind w:firstLine="709"/>
        <w:jc w:val="both"/>
        <w:rPr>
          <w:sz w:val="28"/>
        </w:rPr>
      </w:pPr>
      <w:r>
        <w:rPr>
          <w:rFonts w:eastAsia="Calibri"/>
          <w:sz w:val="28"/>
          <w:szCs w:val="28"/>
          <w:lang w:eastAsia="en-US"/>
        </w:rPr>
        <w:t>1.5</w:t>
      </w:r>
      <w:r w:rsidR="0049238C" w:rsidRPr="0049238C">
        <w:rPr>
          <w:rFonts w:eastAsia="Calibri"/>
          <w:sz w:val="28"/>
          <w:szCs w:val="28"/>
          <w:lang w:eastAsia="en-US"/>
        </w:rPr>
        <w:t xml:space="preserve">. </w:t>
      </w:r>
      <w:r w:rsidR="00357A76">
        <w:rPr>
          <w:sz w:val="28"/>
        </w:rPr>
        <w:t>Статью 10 р</w:t>
      </w:r>
      <w:r w:rsidR="0049238C" w:rsidRPr="0049238C">
        <w:rPr>
          <w:sz w:val="28"/>
        </w:rPr>
        <w:t>ешения Собрания депутатов Фировского района изложить в новой редакции:</w:t>
      </w:r>
    </w:p>
    <w:p w:rsidR="0049238C" w:rsidRPr="0049238C" w:rsidRDefault="0049238C" w:rsidP="006F0BF3">
      <w:pPr>
        <w:widowControl w:val="0"/>
        <w:ind w:firstLine="708"/>
        <w:contextualSpacing/>
        <w:jc w:val="both"/>
        <w:rPr>
          <w:rFonts w:eastAsia="Courier New"/>
          <w:b/>
          <w:sz w:val="28"/>
          <w:lang w:bidi="ru-RU"/>
        </w:rPr>
      </w:pPr>
      <w:r w:rsidRPr="0049238C">
        <w:rPr>
          <w:rFonts w:eastAsia="Courier New"/>
          <w:sz w:val="28"/>
          <w:lang w:bidi="ru-RU"/>
        </w:rPr>
        <w:t>«</w:t>
      </w:r>
      <w:r w:rsidRPr="0049238C">
        <w:rPr>
          <w:rFonts w:eastAsia="Courier New"/>
          <w:b/>
          <w:sz w:val="28"/>
          <w:lang w:bidi="ru-RU"/>
        </w:rPr>
        <w:t>Статья 10</w:t>
      </w:r>
    </w:p>
    <w:p w:rsidR="0049238C" w:rsidRPr="0049238C" w:rsidRDefault="0049238C" w:rsidP="00C07E30">
      <w:pPr>
        <w:suppressAutoHyphens/>
        <w:ind w:firstLine="709"/>
        <w:jc w:val="both"/>
        <w:rPr>
          <w:b/>
          <w:sz w:val="28"/>
          <w:szCs w:val="28"/>
        </w:rPr>
      </w:pPr>
      <w:r w:rsidRPr="0049238C">
        <w:rPr>
          <w:sz w:val="28"/>
          <w:szCs w:val="28"/>
        </w:rPr>
        <w:t xml:space="preserve">1.Установить, что в составе расходов бюджета муниципального образования Фировский район на 2021 год предусмотрены субсидии на </w:t>
      </w:r>
      <w:proofErr w:type="spellStart"/>
      <w:r w:rsidRPr="0049238C">
        <w:rPr>
          <w:sz w:val="28"/>
          <w:szCs w:val="28"/>
        </w:rPr>
        <w:t>софинансирование</w:t>
      </w:r>
      <w:proofErr w:type="spellEnd"/>
      <w:r w:rsidRPr="0049238C">
        <w:rPr>
          <w:sz w:val="28"/>
          <w:szCs w:val="28"/>
        </w:rPr>
        <w:t xml:space="preserve"> объектов капитального строительства муниципальной собственности в сумме 15 558,7 тыс. руб.:</w:t>
      </w:r>
    </w:p>
    <w:p w:rsidR="0049238C" w:rsidRPr="0049238C" w:rsidRDefault="0049238C" w:rsidP="00C07E30">
      <w:pPr>
        <w:ind w:firstLine="709"/>
        <w:jc w:val="both"/>
        <w:rPr>
          <w:sz w:val="28"/>
          <w:szCs w:val="28"/>
        </w:rPr>
      </w:pPr>
      <w:r w:rsidRPr="0049238C">
        <w:rPr>
          <w:sz w:val="28"/>
          <w:szCs w:val="28"/>
        </w:rPr>
        <w:lastRenderedPageBreak/>
        <w:t>- на развитие системы газоснабжения населенных пунктов 15 558,7 тыс. руб.</w:t>
      </w:r>
    </w:p>
    <w:p w:rsidR="0049238C" w:rsidRPr="0049238C" w:rsidRDefault="0049238C" w:rsidP="00C07E30">
      <w:pPr>
        <w:ind w:firstLine="709"/>
        <w:jc w:val="both"/>
        <w:rPr>
          <w:sz w:val="28"/>
          <w:szCs w:val="28"/>
        </w:rPr>
      </w:pPr>
      <w:r w:rsidRPr="0049238C">
        <w:rPr>
          <w:sz w:val="28"/>
          <w:szCs w:val="28"/>
        </w:rPr>
        <w:t xml:space="preserve">2. Установить, что согласно условиям выделения финансовых средств из областного бюджета в бюджете муниципального образования Фировский район предусмотрены средства на </w:t>
      </w:r>
      <w:proofErr w:type="spellStart"/>
      <w:r w:rsidRPr="0049238C">
        <w:rPr>
          <w:sz w:val="28"/>
          <w:szCs w:val="28"/>
        </w:rPr>
        <w:t>софинансирование</w:t>
      </w:r>
      <w:proofErr w:type="spellEnd"/>
      <w:r w:rsidRPr="0049238C">
        <w:rPr>
          <w:sz w:val="28"/>
          <w:szCs w:val="28"/>
        </w:rPr>
        <w:t xml:space="preserve"> расходов в 2021 году в сумме 1765,8 тыс. руб.:</w:t>
      </w:r>
    </w:p>
    <w:p w:rsidR="0049238C" w:rsidRPr="0049238C" w:rsidRDefault="0049238C" w:rsidP="00C07E30">
      <w:pPr>
        <w:ind w:firstLine="709"/>
        <w:jc w:val="both"/>
        <w:rPr>
          <w:sz w:val="28"/>
          <w:szCs w:val="28"/>
        </w:rPr>
      </w:pPr>
      <w:r w:rsidRPr="0049238C">
        <w:rPr>
          <w:sz w:val="28"/>
          <w:szCs w:val="28"/>
        </w:rPr>
        <w:t>- на развитие системы газоснабжения населенных пунктов в 2021 году в сумме 1765,8 тыс. руб.»</w:t>
      </w:r>
    </w:p>
    <w:p w:rsidR="0049238C" w:rsidRPr="0049238C" w:rsidRDefault="00A16593" w:rsidP="00C07E30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>1.6</w:t>
      </w:r>
      <w:r w:rsidR="0049238C" w:rsidRPr="0049238C">
        <w:rPr>
          <w:sz w:val="28"/>
        </w:rPr>
        <w:t>.</w:t>
      </w:r>
      <w:r w:rsidR="0049238C" w:rsidRPr="0049238C">
        <w:rPr>
          <w:b/>
          <w:sz w:val="28"/>
        </w:rPr>
        <w:t xml:space="preserve"> </w:t>
      </w:r>
      <w:r w:rsidR="0049238C" w:rsidRPr="0049238C">
        <w:rPr>
          <w:sz w:val="28"/>
        </w:rPr>
        <w:t xml:space="preserve">Пункт 1 </w:t>
      </w:r>
      <w:r w:rsidR="0049238C" w:rsidRPr="0049238C">
        <w:rPr>
          <w:b/>
          <w:sz w:val="28"/>
        </w:rPr>
        <w:t>Статьи 12</w:t>
      </w:r>
      <w:r w:rsidR="0065589A">
        <w:rPr>
          <w:sz w:val="28"/>
        </w:rPr>
        <w:t xml:space="preserve"> р</w:t>
      </w:r>
      <w:r w:rsidR="0049238C" w:rsidRPr="0049238C">
        <w:rPr>
          <w:sz w:val="28"/>
        </w:rPr>
        <w:t>ешения Собрания депутатов Фировского района изложить в новой редакции: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49238C">
        <w:rPr>
          <w:sz w:val="28"/>
        </w:rPr>
        <w:t>«1. Утвердить объем иных межбюджетных трансфертов из бюджета муниципального образования Фировский район бюджетам поселений, входящих в состав Фировского района Тверской области, на 2021 год в сумме 1200,0 тыс. руб., в целях поддержки мер по обеспечению сбалансированности бюджетов поселений</w:t>
      </w:r>
      <w:r w:rsidR="002F27F8">
        <w:rPr>
          <w:sz w:val="28"/>
        </w:rPr>
        <w:t>.</w:t>
      </w:r>
      <w:r w:rsidRPr="0049238C">
        <w:rPr>
          <w:sz w:val="28"/>
        </w:rPr>
        <w:t>»</w:t>
      </w:r>
    </w:p>
    <w:p w:rsidR="0049238C" w:rsidRPr="0049238C" w:rsidRDefault="00A16593" w:rsidP="00C07E30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6F0BF3">
        <w:rPr>
          <w:sz w:val="28"/>
        </w:rPr>
        <w:t>7</w:t>
      </w:r>
      <w:r w:rsidR="00357A76">
        <w:rPr>
          <w:sz w:val="28"/>
        </w:rPr>
        <w:t>. Статью 14 р</w:t>
      </w:r>
      <w:r w:rsidR="0049238C" w:rsidRPr="0049238C">
        <w:rPr>
          <w:sz w:val="28"/>
        </w:rPr>
        <w:t>ешения Собрания депутатов Фировского района изложить в новой редакции:</w:t>
      </w:r>
    </w:p>
    <w:p w:rsidR="0049238C" w:rsidRPr="0049238C" w:rsidRDefault="0049238C" w:rsidP="00C07E30">
      <w:pPr>
        <w:suppressAutoHyphens/>
        <w:ind w:firstLine="709"/>
        <w:jc w:val="both"/>
        <w:rPr>
          <w:b/>
          <w:sz w:val="28"/>
        </w:rPr>
      </w:pPr>
      <w:r w:rsidRPr="0049238C">
        <w:rPr>
          <w:sz w:val="28"/>
        </w:rPr>
        <w:t>«</w:t>
      </w:r>
      <w:r w:rsidRPr="0049238C">
        <w:rPr>
          <w:b/>
          <w:sz w:val="28"/>
        </w:rPr>
        <w:t>Статья 14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238C">
        <w:rPr>
          <w:sz w:val="28"/>
          <w:szCs w:val="28"/>
        </w:rPr>
        <w:t>Утвердить объем бюджетных ассигнований, зарезервированных в бюджете муниципального образования Фировский район, на 2021 год в сумме 5001,3 тыс. руб., на 2022 года в сумме 3 000,0 тыс. руб., на 2023 год в сумме 2000,0 тыс. руб., которые направляются на:</w:t>
      </w:r>
    </w:p>
    <w:p w:rsidR="0049238C" w:rsidRPr="0049238C" w:rsidRDefault="0049238C" w:rsidP="00C07E30">
      <w:pPr>
        <w:ind w:firstLine="709"/>
        <w:jc w:val="both"/>
        <w:rPr>
          <w:sz w:val="28"/>
        </w:rPr>
      </w:pPr>
      <w:r w:rsidRPr="0049238C">
        <w:rPr>
          <w:sz w:val="28"/>
          <w:szCs w:val="28"/>
        </w:rPr>
        <w:t>-</w:t>
      </w:r>
      <w:r w:rsidRPr="0049238C">
        <w:rPr>
          <w:sz w:val="28"/>
        </w:rPr>
        <w:t xml:space="preserve"> финансовое обеспечение деятельности и мероприятий, проводимых муниципальными органами власти, муниципальными казенными учреждениями;</w:t>
      </w:r>
    </w:p>
    <w:p w:rsidR="0049238C" w:rsidRPr="0049238C" w:rsidRDefault="0049238C" w:rsidP="00C07E30">
      <w:pPr>
        <w:ind w:firstLine="709"/>
        <w:jc w:val="both"/>
        <w:rPr>
          <w:sz w:val="28"/>
        </w:rPr>
      </w:pPr>
      <w:r w:rsidRPr="0049238C">
        <w:rPr>
          <w:sz w:val="28"/>
        </w:rPr>
        <w:t xml:space="preserve">- обеспечение </w:t>
      </w:r>
      <w:proofErr w:type="spellStart"/>
      <w:r w:rsidRPr="0049238C">
        <w:rPr>
          <w:sz w:val="28"/>
        </w:rPr>
        <w:t>софинансирования</w:t>
      </w:r>
      <w:proofErr w:type="spellEnd"/>
      <w:r w:rsidRPr="0049238C">
        <w:rPr>
          <w:sz w:val="28"/>
        </w:rPr>
        <w:t xml:space="preserve"> с целью привлечения средств областного бюджета на исполнение расходных обязательств муниципального образования Фировский район;</w:t>
      </w:r>
    </w:p>
    <w:p w:rsidR="0049238C" w:rsidRPr="0049238C" w:rsidRDefault="0049238C" w:rsidP="00C07E30">
      <w:pPr>
        <w:ind w:firstLine="709"/>
        <w:jc w:val="both"/>
        <w:rPr>
          <w:sz w:val="28"/>
        </w:rPr>
      </w:pPr>
      <w:r w:rsidRPr="0049238C">
        <w:rPr>
          <w:sz w:val="28"/>
        </w:rPr>
        <w:t>- предоставление субсидий муниципальным бюджетным и автономным учреждениям на финансовое обеспечение выполнения муниципального задания на оказание муниципальных услуг (выполнение работ), а также субсидий на иные цели (целевых субсидий);</w:t>
      </w:r>
    </w:p>
    <w:p w:rsidR="0049238C" w:rsidRPr="0049238C" w:rsidRDefault="0049238C" w:rsidP="006F0BF3">
      <w:pPr>
        <w:widowControl w:val="0"/>
        <w:ind w:firstLine="708"/>
        <w:contextualSpacing/>
        <w:jc w:val="both"/>
        <w:rPr>
          <w:rFonts w:eastAsia="Courier New"/>
          <w:sz w:val="28"/>
          <w:lang w:bidi="ru-RU"/>
        </w:rPr>
      </w:pPr>
      <w:r w:rsidRPr="0049238C">
        <w:rPr>
          <w:rFonts w:eastAsia="Courier New"/>
          <w:sz w:val="28"/>
          <w:lang w:bidi="ru-RU"/>
        </w:rPr>
        <w:t>- исполнение судебных актов, предписание надзорных органов.»</w:t>
      </w:r>
    </w:p>
    <w:p w:rsidR="0049238C" w:rsidRPr="0049238C" w:rsidRDefault="006E67D0" w:rsidP="00C07E30">
      <w:pPr>
        <w:ind w:firstLine="709"/>
        <w:jc w:val="both"/>
        <w:rPr>
          <w:sz w:val="28"/>
        </w:rPr>
      </w:pPr>
      <w:r>
        <w:rPr>
          <w:sz w:val="28"/>
        </w:rPr>
        <w:t>1.8</w:t>
      </w:r>
      <w:r w:rsidR="00357A76">
        <w:rPr>
          <w:sz w:val="28"/>
        </w:rPr>
        <w:t>. Статью 23 р</w:t>
      </w:r>
      <w:r w:rsidR="0049238C" w:rsidRPr="0049238C">
        <w:rPr>
          <w:sz w:val="28"/>
        </w:rPr>
        <w:t>ешения Собрания депутатов Фировского района изложить в новой редакции: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9238C">
        <w:rPr>
          <w:b/>
          <w:sz w:val="28"/>
          <w:szCs w:val="28"/>
        </w:rPr>
        <w:t>«Статья 23</w:t>
      </w:r>
    </w:p>
    <w:p w:rsidR="0049238C" w:rsidRPr="0049238C" w:rsidRDefault="0049238C" w:rsidP="00C07E30">
      <w:pPr>
        <w:numPr>
          <w:ilvl w:val="0"/>
          <w:numId w:val="38"/>
        </w:numPr>
        <w:autoSpaceDE w:val="0"/>
        <w:autoSpaceDN w:val="0"/>
        <w:ind w:left="0" w:firstLine="709"/>
        <w:jc w:val="both"/>
        <w:outlineLvl w:val="0"/>
        <w:rPr>
          <w:sz w:val="28"/>
          <w:szCs w:val="28"/>
        </w:rPr>
      </w:pPr>
      <w:r w:rsidRPr="0049238C">
        <w:rPr>
          <w:sz w:val="28"/>
          <w:szCs w:val="28"/>
        </w:rPr>
        <w:t xml:space="preserve">Установить, что средства, поступающие в 2021 году в бюджет муниципального образования Фировский район из бюджетов поселений на осуществление полномочий по составлению проектов бюджетов поселений, исполнение бюджетов поселений, осуществлению контроля за его исполнением, составлению отчетов об исполнении бюджетов поселений, в соответствии с заключенными соглашениями в сумме 328,0 тыс. руб., направляются  на осуществление данного полномочия.  </w:t>
      </w:r>
    </w:p>
    <w:p w:rsidR="0049238C" w:rsidRPr="0049238C" w:rsidRDefault="0049238C" w:rsidP="00C07E30">
      <w:pPr>
        <w:numPr>
          <w:ilvl w:val="0"/>
          <w:numId w:val="38"/>
        </w:numPr>
        <w:autoSpaceDE w:val="0"/>
        <w:autoSpaceDN w:val="0"/>
        <w:ind w:left="0" w:firstLine="709"/>
        <w:jc w:val="both"/>
        <w:outlineLvl w:val="0"/>
        <w:rPr>
          <w:rFonts w:cs="Arial"/>
          <w:sz w:val="28"/>
          <w:szCs w:val="28"/>
        </w:rPr>
      </w:pPr>
      <w:r w:rsidRPr="0049238C">
        <w:rPr>
          <w:sz w:val="28"/>
          <w:szCs w:val="28"/>
        </w:rPr>
        <w:lastRenderedPageBreak/>
        <w:t xml:space="preserve">Установить, что средства, поступающие в 2021 году в бюджет муниципального образования Фировский район из бюджетов городских поселений на </w:t>
      </w:r>
      <w:r w:rsidRPr="0049238C">
        <w:rPr>
          <w:rFonts w:cs="Arial"/>
          <w:sz w:val="28"/>
          <w:szCs w:val="28"/>
        </w:rPr>
        <w:t xml:space="preserve">осуществление полномочий поселений по дорожной деятельности в отношении автомобильных дорог местного значения в границах населенных пунктов поселений, </w:t>
      </w:r>
      <w:r w:rsidRPr="0049238C">
        <w:rPr>
          <w:sz w:val="28"/>
          <w:szCs w:val="28"/>
        </w:rPr>
        <w:t>в соответствии с заключенными соглашениями в сумме 1743,4 тыс. руб., направляются  на осуществление данного полномочия.»</w:t>
      </w:r>
    </w:p>
    <w:p w:rsidR="0049238C" w:rsidRPr="0049238C" w:rsidRDefault="006E67D0" w:rsidP="00C07E30">
      <w:pPr>
        <w:tabs>
          <w:tab w:val="left" w:pos="709"/>
        </w:tabs>
        <w:ind w:firstLine="709"/>
        <w:jc w:val="both"/>
      </w:pPr>
      <w:r>
        <w:rPr>
          <w:sz w:val="28"/>
        </w:rPr>
        <w:t>1.9</w:t>
      </w:r>
      <w:r w:rsidR="0049238C" w:rsidRPr="0049238C">
        <w:rPr>
          <w:sz w:val="28"/>
        </w:rPr>
        <w:t xml:space="preserve">. Решение Собрания депутатов Фировского района №49 от 25.12.2020 года дополнить статьей </w:t>
      </w:r>
      <w:r w:rsidR="006F0BF3">
        <w:rPr>
          <w:sz w:val="28"/>
        </w:rPr>
        <w:t>23.1</w:t>
      </w:r>
      <w:r w:rsidR="0049238C" w:rsidRPr="0049238C">
        <w:rPr>
          <w:sz w:val="28"/>
        </w:rPr>
        <w:t xml:space="preserve"> следующего содержания:</w:t>
      </w:r>
    </w:p>
    <w:p w:rsidR="0049238C" w:rsidRPr="0049238C" w:rsidRDefault="0049238C" w:rsidP="006F0BF3">
      <w:pPr>
        <w:widowControl w:val="0"/>
        <w:ind w:firstLine="708"/>
        <w:contextualSpacing/>
        <w:jc w:val="both"/>
        <w:rPr>
          <w:rFonts w:eastAsia="Courier New"/>
          <w:b/>
          <w:sz w:val="28"/>
          <w:lang w:bidi="ru-RU"/>
        </w:rPr>
      </w:pPr>
      <w:r w:rsidRPr="0049238C">
        <w:rPr>
          <w:rFonts w:eastAsia="Courier New"/>
          <w:sz w:val="28"/>
          <w:lang w:bidi="ru-RU"/>
        </w:rPr>
        <w:t>«</w:t>
      </w:r>
      <w:r w:rsidR="00A16593">
        <w:rPr>
          <w:rFonts w:eastAsia="Courier New"/>
          <w:b/>
          <w:sz w:val="28"/>
          <w:lang w:bidi="ru-RU"/>
        </w:rPr>
        <w:t>Статья 23.1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49238C">
        <w:rPr>
          <w:sz w:val="28"/>
          <w:szCs w:val="27"/>
        </w:rPr>
        <w:t xml:space="preserve">1. В соответствии со статьей 78 Бюджетного кодекса Российской Федерации из бюджета муниципального образования Фировский район предоставляется субсидия юридическим лицам и индивидуальным предпринимателям в целях формирования уставного фонда муниципального унитарного предприятия. </w:t>
      </w:r>
    </w:p>
    <w:p w:rsidR="0049238C" w:rsidRPr="0049238C" w:rsidRDefault="0049238C" w:rsidP="00C07E3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49238C">
        <w:rPr>
          <w:sz w:val="28"/>
          <w:szCs w:val="27"/>
        </w:rPr>
        <w:t>2. Порядок определения объема и предоставления субсидий, предусмотренных частью 1 настоящей статьи, определяется Администрацией Фировского района Тверской области.</w:t>
      </w:r>
      <w:r w:rsidRPr="0049238C">
        <w:rPr>
          <w:rFonts w:ascii="Arial" w:hAnsi="Arial" w:cs="Arial"/>
          <w:sz w:val="28"/>
          <w:szCs w:val="28"/>
        </w:rPr>
        <w:t>»</w:t>
      </w:r>
    </w:p>
    <w:p w:rsidR="00A16593" w:rsidRPr="0049238C" w:rsidRDefault="006E67D0" w:rsidP="00A165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1.10</w:t>
      </w:r>
      <w:r w:rsidR="00A16593" w:rsidRPr="0049238C">
        <w:rPr>
          <w:sz w:val="28"/>
        </w:rPr>
        <w:t xml:space="preserve">. Приложение 8 «Прогнозируемые доходы бюджета муниципального образования Фировский район по группам, подгруппам, статьям, подстатьям и элементам доходов классификации доходов бюджетов Российской Федерации на 2021 год и на плановый период 2022 и 2023 годов» </w:t>
      </w:r>
      <w:r w:rsidR="00A16593">
        <w:rPr>
          <w:sz w:val="28"/>
        </w:rPr>
        <w:t>к решению</w:t>
      </w:r>
      <w:r w:rsidR="00A16593" w:rsidRPr="00A16593">
        <w:rPr>
          <w:sz w:val="28"/>
        </w:rPr>
        <w:t xml:space="preserve"> </w:t>
      </w:r>
      <w:r w:rsidR="00A16593" w:rsidRPr="0049238C">
        <w:rPr>
          <w:sz w:val="28"/>
        </w:rPr>
        <w:t xml:space="preserve">Собрания депутатов Фировского района изложить в новой редакции согласно </w:t>
      </w:r>
      <w:r w:rsidR="00A16593" w:rsidRPr="0049238C">
        <w:rPr>
          <w:b/>
          <w:sz w:val="28"/>
        </w:rPr>
        <w:t>приложению 2</w:t>
      </w:r>
      <w:r w:rsidR="00A16593" w:rsidRPr="0049238C">
        <w:rPr>
          <w:sz w:val="28"/>
        </w:rPr>
        <w:t xml:space="preserve"> к настоящему решению.</w:t>
      </w:r>
    </w:p>
    <w:p w:rsidR="00A16593" w:rsidRPr="0049238C" w:rsidRDefault="006E67D0" w:rsidP="00A16593">
      <w:pPr>
        <w:ind w:firstLine="709"/>
        <w:jc w:val="both"/>
        <w:rPr>
          <w:sz w:val="28"/>
        </w:rPr>
      </w:pPr>
      <w:r>
        <w:rPr>
          <w:sz w:val="28"/>
        </w:rPr>
        <w:t>1.11</w:t>
      </w:r>
      <w:r w:rsidR="00A16593" w:rsidRPr="0049238C">
        <w:rPr>
          <w:sz w:val="28"/>
        </w:rPr>
        <w:t xml:space="preserve">. Приложение 9 «Распределение бюджетных ассигнований бюджета муниципального образования Фировский район по разделам и подразделам классификации расходов бюджетов на 2021 год и на плановый период 2022 и 2023 годов» </w:t>
      </w:r>
      <w:r>
        <w:rPr>
          <w:sz w:val="28"/>
        </w:rPr>
        <w:t>к решению</w:t>
      </w:r>
      <w:r w:rsidRPr="00A16593">
        <w:rPr>
          <w:sz w:val="28"/>
        </w:rPr>
        <w:t xml:space="preserve"> </w:t>
      </w:r>
      <w:r w:rsidRPr="0049238C">
        <w:rPr>
          <w:sz w:val="28"/>
        </w:rPr>
        <w:t xml:space="preserve">Собрания депутатов Фировского района </w:t>
      </w:r>
      <w:r w:rsidR="00A16593" w:rsidRPr="0049238C">
        <w:rPr>
          <w:sz w:val="28"/>
        </w:rPr>
        <w:t xml:space="preserve">изложить в новой редакции согласно </w:t>
      </w:r>
      <w:r w:rsidR="00A16593" w:rsidRPr="0049238C">
        <w:rPr>
          <w:b/>
          <w:sz w:val="28"/>
        </w:rPr>
        <w:t>приложению 3</w:t>
      </w:r>
      <w:r w:rsidR="00A16593" w:rsidRPr="0049238C">
        <w:rPr>
          <w:sz w:val="28"/>
        </w:rPr>
        <w:t xml:space="preserve"> к настоящему решению.</w:t>
      </w:r>
    </w:p>
    <w:p w:rsidR="00A16593" w:rsidRPr="0049238C" w:rsidRDefault="00A16593" w:rsidP="00A16593">
      <w:pPr>
        <w:tabs>
          <w:tab w:val="left" w:pos="709"/>
        </w:tabs>
        <w:ind w:firstLine="709"/>
        <w:jc w:val="both"/>
        <w:rPr>
          <w:sz w:val="28"/>
        </w:rPr>
      </w:pPr>
      <w:r w:rsidRPr="0049238C">
        <w:rPr>
          <w:sz w:val="28"/>
        </w:rPr>
        <w:t>1.</w:t>
      </w:r>
      <w:r w:rsidR="006E67D0">
        <w:rPr>
          <w:sz w:val="28"/>
        </w:rPr>
        <w:t>12</w:t>
      </w:r>
      <w:r w:rsidRPr="0049238C">
        <w:rPr>
          <w:sz w:val="28"/>
        </w:rPr>
        <w:t xml:space="preserve">. Приложение 10 «Распределение бюджетных ассигнований бюджета муниципального образования Фировский район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2021 год и на плановый период 2022 и 2023 годов» </w:t>
      </w:r>
      <w:r w:rsidR="006E67D0">
        <w:rPr>
          <w:sz w:val="28"/>
        </w:rPr>
        <w:t>к решению</w:t>
      </w:r>
      <w:r w:rsidR="006E67D0" w:rsidRPr="00A16593">
        <w:rPr>
          <w:sz w:val="28"/>
        </w:rPr>
        <w:t xml:space="preserve"> </w:t>
      </w:r>
      <w:r w:rsidR="006E67D0" w:rsidRPr="0049238C">
        <w:rPr>
          <w:sz w:val="28"/>
        </w:rPr>
        <w:t xml:space="preserve">Собрания депутатов Фировского района </w:t>
      </w:r>
      <w:r w:rsidRPr="0049238C">
        <w:rPr>
          <w:sz w:val="28"/>
        </w:rPr>
        <w:t xml:space="preserve">изложить в новой редакции согласно </w:t>
      </w:r>
      <w:r w:rsidRPr="0049238C">
        <w:rPr>
          <w:b/>
          <w:sz w:val="28"/>
        </w:rPr>
        <w:t>приложению 4</w:t>
      </w:r>
      <w:r w:rsidRPr="0049238C">
        <w:rPr>
          <w:sz w:val="28"/>
        </w:rPr>
        <w:t xml:space="preserve"> к настоящему решению.</w:t>
      </w:r>
    </w:p>
    <w:p w:rsidR="00A16593" w:rsidRPr="0049238C" w:rsidRDefault="006E67D0" w:rsidP="00A16593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>1.13</w:t>
      </w:r>
      <w:r w:rsidR="00A16593" w:rsidRPr="0049238C">
        <w:rPr>
          <w:sz w:val="28"/>
        </w:rPr>
        <w:t>. Приложение 11 «Ведомственная структура расходов бюджета муниципального образования Фировский район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2021 год и на плановый период 2022 и 2023 годов»</w:t>
      </w:r>
      <w:r>
        <w:rPr>
          <w:sz w:val="28"/>
        </w:rPr>
        <w:t xml:space="preserve"> к решению</w:t>
      </w:r>
      <w:r w:rsidRPr="00A16593">
        <w:rPr>
          <w:sz w:val="28"/>
        </w:rPr>
        <w:t xml:space="preserve"> </w:t>
      </w:r>
      <w:r w:rsidRPr="0049238C">
        <w:rPr>
          <w:sz w:val="28"/>
        </w:rPr>
        <w:t>Собрания депутатов Фировского района</w:t>
      </w:r>
      <w:r w:rsidR="00A16593" w:rsidRPr="0049238C">
        <w:rPr>
          <w:sz w:val="28"/>
        </w:rPr>
        <w:t xml:space="preserve"> изложить в новой редакции согласно </w:t>
      </w:r>
      <w:r w:rsidR="00A16593" w:rsidRPr="0049238C">
        <w:rPr>
          <w:b/>
          <w:sz w:val="28"/>
        </w:rPr>
        <w:t>приложению 5</w:t>
      </w:r>
      <w:r w:rsidR="00A16593" w:rsidRPr="0049238C">
        <w:rPr>
          <w:sz w:val="28"/>
        </w:rPr>
        <w:t xml:space="preserve"> к настоящему решению.</w:t>
      </w:r>
    </w:p>
    <w:p w:rsidR="0049238C" w:rsidRDefault="006E67D0" w:rsidP="00A16593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>1.14</w:t>
      </w:r>
      <w:r w:rsidR="00A16593" w:rsidRPr="0049238C">
        <w:rPr>
          <w:sz w:val="28"/>
        </w:rPr>
        <w:t xml:space="preserve">. Приложение 12 «Объемы бюджетных ассигнований на финансовое обеспечение реализации муниципальных программ и непрограммных </w:t>
      </w:r>
      <w:r w:rsidR="00A16593" w:rsidRPr="0049238C">
        <w:rPr>
          <w:sz w:val="28"/>
        </w:rPr>
        <w:lastRenderedPageBreak/>
        <w:t xml:space="preserve">направлений деятельности муниципального образования Фировский район в разрезе главных распорядителей бюджетных средств на 2021 год и на плановый период 2022 и 2023 годов» </w:t>
      </w:r>
      <w:r>
        <w:rPr>
          <w:sz w:val="28"/>
        </w:rPr>
        <w:t>к решению</w:t>
      </w:r>
      <w:r w:rsidRPr="00A16593">
        <w:rPr>
          <w:sz w:val="28"/>
        </w:rPr>
        <w:t xml:space="preserve"> </w:t>
      </w:r>
      <w:r w:rsidRPr="0049238C">
        <w:rPr>
          <w:sz w:val="28"/>
        </w:rPr>
        <w:t xml:space="preserve">Собрания депутатов Фировского района </w:t>
      </w:r>
      <w:r w:rsidR="00A16593" w:rsidRPr="0049238C">
        <w:rPr>
          <w:sz w:val="28"/>
        </w:rPr>
        <w:t xml:space="preserve">изложить в новой редакции согласно </w:t>
      </w:r>
      <w:r w:rsidR="00A16593" w:rsidRPr="0049238C">
        <w:rPr>
          <w:b/>
          <w:sz w:val="28"/>
        </w:rPr>
        <w:t>приложению 6</w:t>
      </w:r>
      <w:r w:rsidR="00A16593" w:rsidRPr="0049238C">
        <w:rPr>
          <w:sz w:val="28"/>
        </w:rPr>
        <w:t xml:space="preserve"> к настоящему решению.</w:t>
      </w:r>
    </w:p>
    <w:p w:rsidR="006F0BF3" w:rsidRPr="00A16593" w:rsidRDefault="006E67D0" w:rsidP="006E67D0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 xml:space="preserve">1.15. </w:t>
      </w:r>
      <w:r w:rsidRPr="006E67D0">
        <w:rPr>
          <w:sz w:val="28"/>
        </w:rPr>
        <w:t xml:space="preserve">Приложение 15 «Распределение иных межбюджетных трансфертов бюджетам поселений, входящих в состав Фировского района Тверской области, на 2021 год» </w:t>
      </w:r>
      <w:r>
        <w:rPr>
          <w:sz w:val="28"/>
        </w:rPr>
        <w:t>к решению</w:t>
      </w:r>
      <w:r w:rsidRPr="00A16593">
        <w:rPr>
          <w:sz w:val="28"/>
        </w:rPr>
        <w:t xml:space="preserve"> </w:t>
      </w:r>
      <w:r w:rsidRPr="0049238C">
        <w:rPr>
          <w:sz w:val="28"/>
        </w:rPr>
        <w:t xml:space="preserve">Собрания депутатов Фировского района </w:t>
      </w:r>
      <w:r w:rsidRPr="006E67D0">
        <w:rPr>
          <w:sz w:val="28"/>
        </w:rPr>
        <w:t xml:space="preserve">изложить в новой редакции согласно </w:t>
      </w:r>
      <w:r w:rsidRPr="006E67D0">
        <w:rPr>
          <w:b/>
          <w:sz w:val="28"/>
        </w:rPr>
        <w:t xml:space="preserve">приложению 7 </w:t>
      </w:r>
      <w:r w:rsidRPr="006E67D0">
        <w:rPr>
          <w:sz w:val="28"/>
        </w:rPr>
        <w:t>к настоящему решению.</w:t>
      </w:r>
    </w:p>
    <w:p w:rsidR="0049238C" w:rsidRPr="0049238C" w:rsidRDefault="0049238C" w:rsidP="00C07E30">
      <w:pPr>
        <w:ind w:firstLine="709"/>
        <w:jc w:val="both"/>
        <w:rPr>
          <w:sz w:val="28"/>
        </w:rPr>
      </w:pPr>
      <w:r w:rsidRPr="0049238C">
        <w:rPr>
          <w:sz w:val="28"/>
        </w:rPr>
        <w:t>2.Настоящее решение вступает в силу с даты его принятия</w:t>
      </w:r>
      <w:r>
        <w:rPr>
          <w:sz w:val="28"/>
        </w:rPr>
        <w:t>,</w:t>
      </w:r>
      <w:r w:rsidRPr="0049238C">
        <w:rPr>
          <w:sz w:val="28"/>
        </w:rPr>
        <w:t xml:space="preserve"> подлежит опубликованию в районной газете «Коммунар» (без приложений) и размещению на официальном сайте Фировского района </w:t>
      </w:r>
      <w:hyperlink r:id="rId10" w:history="1">
        <w:r w:rsidRPr="0049238C">
          <w:rPr>
            <w:color w:val="0000FF"/>
            <w:sz w:val="28"/>
            <w:u w:val="single"/>
            <w:lang w:val="en-US"/>
          </w:rPr>
          <w:t>www</w:t>
        </w:r>
        <w:r w:rsidRPr="0049238C">
          <w:rPr>
            <w:color w:val="0000FF"/>
            <w:sz w:val="28"/>
            <w:u w:val="single"/>
          </w:rPr>
          <w:t>.</w:t>
        </w:r>
        <w:proofErr w:type="spellStart"/>
        <w:r w:rsidRPr="0049238C">
          <w:rPr>
            <w:color w:val="0000FF"/>
            <w:sz w:val="28"/>
            <w:u w:val="single"/>
            <w:lang w:val="en-US"/>
          </w:rPr>
          <w:t>glavafirovo</w:t>
        </w:r>
        <w:proofErr w:type="spellEnd"/>
        <w:r w:rsidRPr="0049238C">
          <w:rPr>
            <w:color w:val="0000FF"/>
            <w:sz w:val="28"/>
            <w:u w:val="single"/>
          </w:rPr>
          <w:t>.</w:t>
        </w:r>
        <w:proofErr w:type="spellStart"/>
        <w:r w:rsidRPr="0049238C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Pr="0049238C">
        <w:rPr>
          <w:sz w:val="28"/>
        </w:rPr>
        <w:t xml:space="preserve"> (включая приложения).</w:t>
      </w:r>
    </w:p>
    <w:p w:rsidR="007C4C10" w:rsidRDefault="007C4C10" w:rsidP="007C4C10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C01DC" w:rsidRDefault="009C01DC" w:rsidP="007C4C10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02FC" w:rsidRDefault="007B02FC" w:rsidP="007C4C10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7615" w:rsidRDefault="00927615" w:rsidP="00E57E93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E57E93">
        <w:rPr>
          <w:sz w:val="28"/>
          <w:szCs w:val="28"/>
        </w:rPr>
        <w:t>а</w:t>
      </w:r>
      <w:r>
        <w:rPr>
          <w:sz w:val="28"/>
          <w:szCs w:val="28"/>
        </w:rPr>
        <w:t xml:space="preserve"> Фировского района                                        </w:t>
      </w:r>
      <w:r w:rsidR="00E57E93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="00567C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Е.В. Самодурова</w:t>
      </w:r>
    </w:p>
    <w:p w:rsidR="00927615" w:rsidRDefault="00927615" w:rsidP="00927615">
      <w:pPr>
        <w:ind w:firstLine="709"/>
        <w:rPr>
          <w:sz w:val="28"/>
          <w:szCs w:val="28"/>
        </w:rPr>
      </w:pPr>
    </w:p>
    <w:p w:rsidR="00927615" w:rsidRPr="00084D12" w:rsidRDefault="00927615" w:rsidP="00E57E9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84D1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084D12">
        <w:rPr>
          <w:sz w:val="28"/>
          <w:szCs w:val="28"/>
        </w:rPr>
        <w:t xml:space="preserve"> Собрания </w:t>
      </w:r>
    </w:p>
    <w:p w:rsidR="00927615" w:rsidRDefault="00927615" w:rsidP="00E57E93">
      <w:pPr>
        <w:jc w:val="both"/>
        <w:rPr>
          <w:b/>
          <w:bCs/>
          <w:color w:val="000000"/>
          <w:spacing w:val="-9"/>
          <w:sz w:val="25"/>
          <w:szCs w:val="25"/>
        </w:rPr>
      </w:pPr>
      <w:r>
        <w:rPr>
          <w:sz w:val="28"/>
          <w:szCs w:val="28"/>
        </w:rPr>
        <w:t>депутатов Фировского района</w:t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57E93">
        <w:rPr>
          <w:sz w:val="28"/>
          <w:szCs w:val="28"/>
        </w:rPr>
        <w:t xml:space="preserve">    </w:t>
      </w:r>
      <w:r w:rsidR="00567C65">
        <w:rPr>
          <w:sz w:val="28"/>
          <w:szCs w:val="28"/>
        </w:rPr>
        <w:t xml:space="preserve">   </w:t>
      </w:r>
      <w:r w:rsidR="00E57E93">
        <w:rPr>
          <w:sz w:val="28"/>
          <w:szCs w:val="28"/>
        </w:rPr>
        <w:t xml:space="preserve">      </w:t>
      </w:r>
      <w:r>
        <w:rPr>
          <w:sz w:val="28"/>
          <w:szCs w:val="28"/>
        </w:rPr>
        <w:t>Д.Н. Куратов</w:t>
      </w:r>
    </w:p>
    <w:sectPr w:rsidR="00927615" w:rsidSect="00A22E1B">
      <w:headerReference w:type="defaul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574" w:rsidRDefault="00921574" w:rsidP="007F18A7">
      <w:r>
        <w:separator/>
      </w:r>
    </w:p>
  </w:endnote>
  <w:endnote w:type="continuationSeparator" w:id="0">
    <w:p w:rsidR="00921574" w:rsidRDefault="00921574" w:rsidP="007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574" w:rsidRDefault="00921574" w:rsidP="007F18A7">
      <w:r>
        <w:separator/>
      </w:r>
    </w:p>
  </w:footnote>
  <w:footnote w:type="continuationSeparator" w:id="0">
    <w:p w:rsidR="00921574" w:rsidRDefault="00921574" w:rsidP="007F1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291966"/>
      <w:docPartObj>
        <w:docPartGallery w:val="Page Numbers (Top of Page)"/>
        <w:docPartUnique/>
      </w:docPartObj>
    </w:sdtPr>
    <w:sdtEndPr/>
    <w:sdtContent>
      <w:p w:rsidR="006E67D0" w:rsidRDefault="006E67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0FB">
          <w:rPr>
            <w:noProof/>
          </w:rPr>
          <w:t>2</w:t>
        </w:r>
        <w:r>
          <w:fldChar w:fldCharType="end"/>
        </w:r>
      </w:p>
    </w:sdtContent>
  </w:sdt>
  <w:p w:rsidR="006E67D0" w:rsidRDefault="006E67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48E2"/>
    <w:multiLevelType w:val="multilevel"/>
    <w:tmpl w:val="3CAC0AF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7E175AD"/>
    <w:multiLevelType w:val="hybridMultilevel"/>
    <w:tmpl w:val="C68EF0FE"/>
    <w:lvl w:ilvl="0" w:tplc="38A204D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302F4D"/>
    <w:multiLevelType w:val="hybridMultilevel"/>
    <w:tmpl w:val="BE6E20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72082"/>
    <w:multiLevelType w:val="hybridMultilevel"/>
    <w:tmpl w:val="19C4BF6E"/>
    <w:lvl w:ilvl="0" w:tplc="DCFE8F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7F5671E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CF38F0"/>
    <w:multiLevelType w:val="hybridMultilevel"/>
    <w:tmpl w:val="93583046"/>
    <w:lvl w:ilvl="0" w:tplc="CFA4476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0715D8"/>
    <w:multiLevelType w:val="multilevel"/>
    <w:tmpl w:val="B0ECE0BA"/>
    <w:lvl w:ilvl="0">
      <w:start w:val="2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6">
    <w:nsid w:val="1EAA1DA7"/>
    <w:multiLevelType w:val="hybridMultilevel"/>
    <w:tmpl w:val="93E2B090"/>
    <w:lvl w:ilvl="0" w:tplc="958215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EB37796"/>
    <w:multiLevelType w:val="hybridMultilevel"/>
    <w:tmpl w:val="781EB042"/>
    <w:lvl w:ilvl="0" w:tplc="56C8AD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F661B6"/>
    <w:multiLevelType w:val="hybridMultilevel"/>
    <w:tmpl w:val="AEF2F426"/>
    <w:lvl w:ilvl="0" w:tplc="16B69050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60122DF"/>
    <w:multiLevelType w:val="hybridMultilevel"/>
    <w:tmpl w:val="197C0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9F4F61"/>
    <w:multiLevelType w:val="hybridMultilevel"/>
    <w:tmpl w:val="8098E848"/>
    <w:lvl w:ilvl="0" w:tplc="8638B4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180179"/>
    <w:multiLevelType w:val="hybridMultilevel"/>
    <w:tmpl w:val="C3AC50E6"/>
    <w:lvl w:ilvl="0" w:tplc="3BFA6414">
      <w:start w:val="1"/>
      <w:numFmt w:val="decimal"/>
      <w:suff w:val="space"/>
      <w:lvlText w:val="%1."/>
      <w:lvlJc w:val="left"/>
      <w:pPr>
        <w:ind w:left="-283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7" w:hanging="360"/>
      </w:pPr>
    </w:lvl>
    <w:lvl w:ilvl="2" w:tplc="0419001B">
      <w:start w:val="1"/>
      <w:numFmt w:val="lowerRoman"/>
      <w:lvlText w:val="%3."/>
      <w:lvlJc w:val="right"/>
      <w:pPr>
        <w:ind w:left="2057" w:hanging="180"/>
      </w:pPr>
    </w:lvl>
    <w:lvl w:ilvl="3" w:tplc="0419000F">
      <w:start w:val="1"/>
      <w:numFmt w:val="decimal"/>
      <w:lvlText w:val="%4."/>
      <w:lvlJc w:val="left"/>
      <w:pPr>
        <w:ind w:left="2777" w:hanging="360"/>
      </w:pPr>
    </w:lvl>
    <w:lvl w:ilvl="4" w:tplc="04190019">
      <w:start w:val="1"/>
      <w:numFmt w:val="lowerLetter"/>
      <w:lvlText w:val="%5."/>
      <w:lvlJc w:val="left"/>
      <w:pPr>
        <w:ind w:left="3497" w:hanging="360"/>
      </w:pPr>
    </w:lvl>
    <w:lvl w:ilvl="5" w:tplc="0419001B">
      <w:start w:val="1"/>
      <w:numFmt w:val="lowerRoman"/>
      <w:lvlText w:val="%6."/>
      <w:lvlJc w:val="right"/>
      <w:pPr>
        <w:ind w:left="4217" w:hanging="180"/>
      </w:pPr>
    </w:lvl>
    <w:lvl w:ilvl="6" w:tplc="0419000F">
      <w:start w:val="1"/>
      <w:numFmt w:val="decimal"/>
      <w:lvlText w:val="%7."/>
      <w:lvlJc w:val="left"/>
      <w:pPr>
        <w:ind w:left="4937" w:hanging="360"/>
      </w:pPr>
    </w:lvl>
    <w:lvl w:ilvl="7" w:tplc="04190019">
      <w:start w:val="1"/>
      <w:numFmt w:val="lowerLetter"/>
      <w:lvlText w:val="%8."/>
      <w:lvlJc w:val="left"/>
      <w:pPr>
        <w:ind w:left="5657" w:hanging="360"/>
      </w:pPr>
    </w:lvl>
    <w:lvl w:ilvl="8" w:tplc="0419001B">
      <w:start w:val="1"/>
      <w:numFmt w:val="lowerRoman"/>
      <w:lvlText w:val="%9."/>
      <w:lvlJc w:val="right"/>
      <w:pPr>
        <w:ind w:left="6377" w:hanging="180"/>
      </w:pPr>
    </w:lvl>
  </w:abstractNum>
  <w:abstractNum w:abstractNumId="12">
    <w:nsid w:val="2D025E3E"/>
    <w:multiLevelType w:val="hybridMultilevel"/>
    <w:tmpl w:val="9622100C"/>
    <w:lvl w:ilvl="0" w:tplc="3012B18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FD04BA"/>
    <w:multiLevelType w:val="hybridMultilevel"/>
    <w:tmpl w:val="CEF87726"/>
    <w:lvl w:ilvl="0" w:tplc="0B3C81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2A63F1D"/>
    <w:multiLevelType w:val="hybridMultilevel"/>
    <w:tmpl w:val="FAA2DEE8"/>
    <w:lvl w:ilvl="0" w:tplc="B252681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5E3709"/>
    <w:multiLevelType w:val="hybridMultilevel"/>
    <w:tmpl w:val="55C60FF0"/>
    <w:lvl w:ilvl="0" w:tplc="72B27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D1334EC"/>
    <w:multiLevelType w:val="multilevel"/>
    <w:tmpl w:val="D46CDC2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E446D3B"/>
    <w:multiLevelType w:val="hybridMultilevel"/>
    <w:tmpl w:val="9112D5DE"/>
    <w:lvl w:ilvl="0" w:tplc="A6B26D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456F03EA"/>
    <w:multiLevelType w:val="hybridMultilevel"/>
    <w:tmpl w:val="BDCCDEB2"/>
    <w:lvl w:ilvl="0" w:tplc="E91A44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EF3706"/>
    <w:multiLevelType w:val="hybridMultilevel"/>
    <w:tmpl w:val="9AD0A05C"/>
    <w:lvl w:ilvl="0" w:tplc="218427D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64C200E"/>
    <w:multiLevelType w:val="hybridMultilevel"/>
    <w:tmpl w:val="7198316C"/>
    <w:lvl w:ilvl="0" w:tplc="A4B2AEE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990F6A"/>
    <w:multiLevelType w:val="hybridMultilevel"/>
    <w:tmpl w:val="28FCD1CC"/>
    <w:lvl w:ilvl="0" w:tplc="873ED67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A721EE"/>
    <w:multiLevelType w:val="hybridMultilevel"/>
    <w:tmpl w:val="E5266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83D0CA2"/>
    <w:multiLevelType w:val="hybridMultilevel"/>
    <w:tmpl w:val="240A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7D298B"/>
    <w:multiLevelType w:val="hybridMultilevel"/>
    <w:tmpl w:val="F5FA1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417ECC"/>
    <w:multiLevelType w:val="hybridMultilevel"/>
    <w:tmpl w:val="46B021EC"/>
    <w:lvl w:ilvl="0" w:tplc="6BBA4CE4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A233361"/>
    <w:multiLevelType w:val="hybridMultilevel"/>
    <w:tmpl w:val="4630F202"/>
    <w:lvl w:ilvl="0" w:tplc="E1C02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5130FF"/>
    <w:multiLevelType w:val="multilevel"/>
    <w:tmpl w:val="6A908EE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28">
    <w:nsid w:val="6CE559ED"/>
    <w:multiLevelType w:val="hybridMultilevel"/>
    <w:tmpl w:val="5A062FEC"/>
    <w:lvl w:ilvl="0" w:tplc="CF382EDE">
      <w:start w:val="1"/>
      <w:numFmt w:val="decimal"/>
      <w:suff w:val="space"/>
      <w:lvlText w:val="%1."/>
      <w:lvlJc w:val="left"/>
      <w:pPr>
        <w:ind w:left="1676" w:hanging="825"/>
      </w:pPr>
      <w:rPr>
        <w:rFonts w:hint="default"/>
      </w:rPr>
    </w:lvl>
    <w:lvl w:ilvl="1" w:tplc="457290AA">
      <w:numFmt w:val="none"/>
      <w:lvlText w:val=""/>
      <w:lvlJc w:val="left"/>
      <w:pPr>
        <w:tabs>
          <w:tab w:val="num" w:pos="360"/>
        </w:tabs>
      </w:pPr>
    </w:lvl>
    <w:lvl w:ilvl="2" w:tplc="6BE6E5EC">
      <w:numFmt w:val="none"/>
      <w:lvlText w:val=""/>
      <w:lvlJc w:val="left"/>
      <w:pPr>
        <w:tabs>
          <w:tab w:val="num" w:pos="360"/>
        </w:tabs>
      </w:pPr>
    </w:lvl>
    <w:lvl w:ilvl="3" w:tplc="33581F46">
      <w:numFmt w:val="none"/>
      <w:lvlText w:val=""/>
      <w:lvlJc w:val="left"/>
      <w:pPr>
        <w:tabs>
          <w:tab w:val="num" w:pos="360"/>
        </w:tabs>
      </w:pPr>
    </w:lvl>
    <w:lvl w:ilvl="4" w:tplc="28C20920">
      <w:numFmt w:val="none"/>
      <w:lvlText w:val=""/>
      <w:lvlJc w:val="left"/>
      <w:pPr>
        <w:tabs>
          <w:tab w:val="num" w:pos="360"/>
        </w:tabs>
      </w:pPr>
    </w:lvl>
    <w:lvl w:ilvl="5" w:tplc="49F001CE">
      <w:numFmt w:val="none"/>
      <w:lvlText w:val=""/>
      <w:lvlJc w:val="left"/>
      <w:pPr>
        <w:tabs>
          <w:tab w:val="num" w:pos="360"/>
        </w:tabs>
      </w:pPr>
    </w:lvl>
    <w:lvl w:ilvl="6" w:tplc="8A1A81BC">
      <w:numFmt w:val="none"/>
      <w:lvlText w:val=""/>
      <w:lvlJc w:val="left"/>
      <w:pPr>
        <w:tabs>
          <w:tab w:val="num" w:pos="360"/>
        </w:tabs>
      </w:pPr>
    </w:lvl>
    <w:lvl w:ilvl="7" w:tplc="9B7C5B46">
      <w:numFmt w:val="none"/>
      <w:lvlText w:val=""/>
      <w:lvlJc w:val="left"/>
      <w:pPr>
        <w:tabs>
          <w:tab w:val="num" w:pos="360"/>
        </w:tabs>
      </w:pPr>
    </w:lvl>
    <w:lvl w:ilvl="8" w:tplc="163A1B7E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739C67C7"/>
    <w:multiLevelType w:val="hybridMultilevel"/>
    <w:tmpl w:val="B5F0334C"/>
    <w:lvl w:ilvl="0" w:tplc="1D3609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9C549B3"/>
    <w:multiLevelType w:val="hybridMultilevel"/>
    <w:tmpl w:val="6420753E"/>
    <w:lvl w:ilvl="0" w:tplc="7422B6A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B536B07"/>
    <w:multiLevelType w:val="hybridMultilevel"/>
    <w:tmpl w:val="A7EA41DE"/>
    <w:lvl w:ilvl="0" w:tplc="DDCC956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DD386002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C4B0B4A"/>
    <w:multiLevelType w:val="hybridMultilevel"/>
    <w:tmpl w:val="64DA929A"/>
    <w:lvl w:ilvl="0" w:tplc="F7ECC992">
      <w:start w:val="1"/>
      <w:numFmt w:val="decimal"/>
      <w:suff w:val="space"/>
      <w:lvlText w:val="%1)"/>
      <w:lvlJc w:val="left"/>
      <w:pPr>
        <w:ind w:left="0" w:firstLine="709"/>
      </w:pPr>
      <w:rPr>
        <w:rFonts w:eastAsia="Calibri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610" w:hanging="360"/>
      </w:pPr>
    </w:lvl>
    <w:lvl w:ilvl="2" w:tplc="0419001B">
      <w:start w:val="1"/>
      <w:numFmt w:val="lowerRoman"/>
      <w:lvlText w:val="%3."/>
      <w:lvlJc w:val="right"/>
      <w:pPr>
        <w:ind w:left="3330" w:hanging="180"/>
      </w:pPr>
    </w:lvl>
    <w:lvl w:ilvl="3" w:tplc="0419000F">
      <w:start w:val="1"/>
      <w:numFmt w:val="decimal"/>
      <w:lvlText w:val="%4."/>
      <w:lvlJc w:val="left"/>
      <w:pPr>
        <w:ind w:left="4050" w:hanging="360"/>
      </w:pPr>
    </w:lvl>
    <w:lvl w:ilvl="4" w:tplc="04190019">
      <w:start w:val="1"/>
      <w:numFmt w:val="lowerLetter"/>
      <w:lvlText w:val="%5."/>
      <w:lvlJc w:val="left"/>
      <w:pPr>
        <w:ind w:left="4770" w:hanging="360"/>
      </w:pPr>
    </w:lvl>
    <w:lvl w:ilvl="5" w:tplc="0419001B">
      <w:start w:val="1"/>
      <w:numFmt w:val="lowerRoman"/>
      <w:lvlText w:val="%6."/>
      <w:lvlJc w:val="right"/>
      <w:pPr>
        <w:ind w:left="5490" w:hanging="180"/>
      </w:pPr>
    </w:lvl>
    <w:lvl w:ilvl="6" w:tplc="0419000F">
      <w:start w:val="1"/>
      <w:numFmt w:val="decimal"/>
      <w:lvlText w:val="%7."/>
      <w:lvlJc w:val="left"/>
      <w:pPr>
        <w:ind w:left="6210" w:hanging="360"/>
      </w:pPr>
    </w:lvl>
    <w:lvl w:ilvl="7" w:tplc="04190019">
      <w:start w:val="1"/>
      <w:numFmt w:val="lowerLetter"/>
      <w:lvlText w:val="%8."/>
      <w:lvlJc w:val="left"/>
      <w:pPr>
        <w:ind w:left="6930" w:hanging="360"/>
      </w:pPr>
    </w:lvl>
    <w:lvl w:ilvl="8" w:tplc="0419001B">
      <w:start w:val="1"/>
      <w:numFmt w:val="lowerRoman"/>
      <w:lvlText w:val="%9."/>
      <w:lvlJc w:val="right"/>
      <w:pPr>
        <w:ind w:left="7650" w:hanging="180"/>
      </w:pPr>
    </w:lvl>
  </w:abstractNum>
  <w:abstractNum w:abstractNumId="33">
    <w:nsid w:val="7D2E161E"/>
    <w:multiLevelType w:val="hybridMultilevel"/>
    <w:tmpl w:val="65D8AB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124C17"/>
    <w:multiLevelType w:val="hybridMultilevel"/>
    <w:tmpl w:val="B2B4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43144F"/>
    <w:multiLevelType w:val="hybridMultilevel"/>
    <w:tmpl w:val="6614776A"/>
    <w:lvl w:ilvl="0" w:tplc="8BA8337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33"/>
  </w:num>
  <w:num w:numId="3">
    <w:abstractNumId w:val="15"/>
  </w:num>
  <w:num w:numId="4">
    <w:abstractNumId w:val="13"/>
  </w:num>
  <w:num w:numId="5">
    <w:abstractNumId w:val="34"/>
  </w:num>
  <w:num w:numId="6">
    <w:abstractNumId w:val="16"/>
  </w:num>
  <w:num w:numId="7">
    <w:abstractNumId w:val="4"/>
  </w:num>
  <w:num w:numId="8">
    <w:abstractNumId w:val="6"/>
  </w:num>
  <w:num w:numId="9">
    <w:abstractNumId w:val="23"/>
  </w:num>
  <w:num w:numId="10">
    <w:abstractNumId w:val="25"/>
  </w:num>
  <w:num w:numId="11">
    <w:abstractNumId w:val="11"/>
  </w:num>
  <w:num w:numId="12">
    <w:abstractNumId w:val="32"/>
  </w:num>
  <w:num w:numId="13">
    <w:abstractNumId w:val="11"/>
  </w:num>
  <w:num w:numId="14">
    <w:abstractNumId w:val="32"/>
  </w:num>
  <w:num w:numId="15">
    <w:abstractNumId w:val="22"/>
  </w:num>
  <w:num w:numId="16">
    <w:abstractNumId w:val="35"/>
  </w:num>
  <w:num w:numId="17">
    <w:abstractNumId w:val="10"/>
  </w:num>
  <w:num w:numId="18">
    <w:abstractNumId w:val="3"/>
  </w:num>
  <w:num w:numId="19">
    <w:abstractNumId w:val="19"/>
  </w:num>
  <w:num w:numId="20">
    <w:abstractNumId w:val="20"/>
  </w:num>
  <w:num w:numId="21">
    <w:abstractNumId w:val="31"/>
  </w:num>
  <w:num w:numId="22">
    <w:abstractNumId w:val="21"/>
  </w:num>
  <w:num w:numId="23">
    <w:abstractNumId w:val="9"/>
  </w:num>
  <w:num w:numId="24">
    <w:abstractNumId w:val="30"/>
  </w:num>
  <w:num w:numId="25">
    <w:abstractNumId w:val="1"/>
  </w:num>
  <w:num w:numId="26">
    <w:abstractNumId w:val="24"/>
  </w:num>
  <w:num w:numId="27">
    <w:abstractNumId w:val="12"/>
  </w:num>
  <w:num w:numId="28">
    <w:abstractNumId w:val="7"/>
  </w:num>
  <w:num w:numId="29">
    <w:abstractNumId w:val="8"/>
  </w:num>
  <w:num w:numId="30">
    <w:abstractNumId w:val="29"/>
  </w:num>
  <w:num w:numId="31">
    <w:abstractNumId w:val="28"/>
  </w:num>
  <w:num w:numId="32">
    <w:abstractNumId w:val="0"/>
  </w:num>
  <w:num w:numId="33">
    <w:abstractNumId w:val="2"/>
  </w:num>
  <w:num w:numId="34">
    <w:abstractNumId w:val="5"/>
  </w:num>
  <w:num w:numId="35">
    <w:abstractNumId w:val="26"/>
  </w:num>
  <w:num w:numId="36">
    <w:abstractNumId w:val="18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09"/>
    <w:rsid w:val="0001589E"/>
    <w:rsid w:val="00040336"/>
    <w:rsid w:val="0005541B"/>
    <w:rsid w:val="000658B9"/>
    <w:rsid w:val="00071FB5"/>
    <w:rsid w:val="0009475E"/>
    <w:rsid w:val="000B2102"/>
    <w:rsid w:val="000D1E49"/>
    <w:rsid w:val="0011612F"/>
    <w:rsid w:val="00130729"/>
    <w:rsid w:val="00134CF6"/>
    <w:rsid w:val="00155997"/>
    <w:rsid w:val="00196678"/>
    <w:rsid w:val="001D602B"/>
    <w:rsid w:val="001D765A"/>
    <w:rsid w:val="002106C1"/>
    <w:rsid w:val="00215E36"/>
    <w:rsid w:val="0022621A"/>
    <w:rsid w:val="0022685E"/>
    <w:rsid w:val="0022785F"/>
    <w:rsid w:val="002465E5"/>
    <w:rsid w:val="00261D1F"/>
    <w:rsid w:val="00263032"/>
    <w:rsid w:val="00290FD3"/>
    <w:rsid w:val="002A1F2C"/>
    <w:rsid w:val="002B10B7"/>
    <w:rsid w:val="002F27F8"/>
    <w:rsid w:val="00350F6D"/>
    <w:rsid w:val="00357A76"/>
    <w:rsid w:val="003A59EF"/>
    <w:rsid w:val="003D2B3C"/>
    <w:rsid w:val="003D4FDF"/>
    <w:rsid w:val="00456CD2"/>
    <w:rsid w:val="0049238C"/>
    <w:rsid w:val="004C002C"/>
    <w:rsid w:val="004C1B0B"/>
    <w:rsid w:val="004C3969"/>
    <w:rsid w:val="004D52D5"/>
    <w:rsid w:val="00500531"/>
    <w:rsid w:val="00507396"/>
    <w:rsid w:val="00544842"/>
    <w:rsid w:val="005479D3"/>
    <w:rsid w:val="0055631E"/>
    <w:rsid w:val="00567C65"/>
    <w:rsid w:val="00594082"/>
    <w:rsid w:val="00594C2F"/>
    <w:rsid w:val="00596109"/>
    <w:rsid w:val="005B387B"/>
    <w:rsid w:val="005C796E"/>
    <w:rsid w:val="005F1FAA"/>
    <w:rsid w:val="00614324"/>
    <w:rsid w:val="006407A7"/>
    <w:rsid w:val="006440CD"/>
    <w:rsid w:val="006504A8"/>
    <w:rsid w:val="0065589A"/>
    <w:rsid w:val="006C1B0F"/>
    <w:rsid w:val="006E43DA"/>
    <w:rsid w:val="006E67D0"/>
    <w:rsid w:val="006F0BF3"/>
    <w:rsid w:val="00701F54"/>
    <w:rsid w:val="00731AE1"/>
    <w:rsid w:val="0076284E"/>
    <w:rsid w:val="007731C4"/>
    <w:rsid w:val="007B02FC"/>
    <w:rsid w:val="007B1A40"/>
    <w:rsid w:val="007C3AF7"/>
    <w:rsid w:val="007C457C"/>
    <w:rsid w:val="007C4C10"/>
    <w:rsid w:val="007D663F"/>
    <w:rsid w:val="007E4396"/>
    <w:rsid w:val="007F18A7"/>
    <w:rsid w:val="00806FEC"/>
    <w:rsid w:val="00882D78"/>
    <w:rsid w:val="00884AF5"/>
    <w:rsid w:val="008C31EB"/>
    <w:rsid w:val="008F4634"/>
    <w:rsid w:val="008F5F9E"/>
    <w:rsid w:val="009045A7"/>
    <w:rsid w:val="009077D2"/>
    <w:rsid w:val="0091622E"/>
    <w:rsid w:val="00921574"/>
    <w:rsid w:val="00927615"/>
    <w:rsid w:val="00945A38"/>
    <w:rsid w:val="009534EF"/>
    <w:rsid w:val="00972888"/>
    <w:rsid w:val="00993487"/>
    <w:rsid w:val="009B3FDD"/>
    <w:rsid w:val="009C01DC"/>
    <w:rsid w:val="009C2B69"/>
    <w:rsid w:val="009C501F"/>
    <w:rsid w:val="009D4535"/>
    <w:rsid w:val="009E1653"/>
    <w:rsid w:val="00A16593"/>
    <w:rsid w:val="00A174EE"/>
    <w:rsid w:val="00A22E1B"/>
    <w:rsid w:val="00A47D2E"/>
    <w:rsid w:val="00A54A0E"/>
    <w:rsid w:val="00A653AE"/>
    <w:rsid w:val="00AE104D"/>
    <w:rsid w:val="00AF32CA"/>
    <w:rsid w:val="00B11554"/>
    <w:rsid w:val="00B45CFA"/>
    <w:rsid w:val="00BA7ED8"/>
    <w:rsid w:val="00C07E30"/>
    <w:rsid w:val="00C107B3"/>
    <w:rsid w:val="00C32813"/>
    <w:rsid w:val="00C52D73"/>
    <w:rsid w:val="00C57B96"/>
    <w:rsid w:val="00C93958"/>
    <w:rsid w:val="00CA6B8B"/>
    <w:rsid w:val="00CD3B45"/>
    <w:rsid w:val="00D07350"/>
    <w:rsid w:val="00D15B45"/>
    <w:rsid w:val="00D228F1"/>
    <w:rsid w:val="00D33E99"/>
    <w:rsid w:val="00D42366"/>
    <w:rsid w:val="00D55A3A"/>
    <w:rsid w:val="00D75AE0"/>
    <w:rsid w:val="00DA40FB"/>
    <w:rsid w:val="00DB5609"/>
    <w:rsid w:val="00DD0E7E"/>
    <w:rsid w:val="00DE35AF"/>
    <w:rsid w:val="00DF7A36"/>
    <w:rsid w:val="00E05FF7"/>
    <w:rsid w:val="00E11C0D"/>
    <w:rsid w:val="00E57E93"/>
    <w:rsid w:val="00EA23D8"/>
    <w:rsid w:val="00ED32B0"/>
    <w:rsid w:val="00ED3ED8"/>
    <w:rsid w:val="00ED74F6"/>
    <w:rsid w:val="00EE0E56"/>
    <w:rsid w:val="00EF7920"/>
    <w:rsid w:val="00F006E0"/>
    <w:rsid w:val="00F342D8"/>
    <w:rsid w:val="00F44ED1"/>
    <w:rsid w:val="00F85D97"/>
    <w:rsid w:val="00FC0B6A"/>
    <w:rsid w:val="00FC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79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79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79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79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glavafirovo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F254A-8A94-421A-8F24-4DB664556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3057</Words>
  <Characters>17430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NACH_URIST</cp:lastModifiedBy>
  <cp:revision>3</cp:revision>
  <cp:lastPrinted>2021-05-12T13:29:00Z</cp:lastPrinted>
  <dcterms:created xsi:type="dcterms:W3CDTF">2021-05-12T13:31:00Z</dcterms:created>
  <dcterms:modified xsi:type="dcterms:W3CDTF">2021-05-18T08:29:00Z</dcterms:modified>
</cp:coreProperties>
</file>