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733F54" w:rsidP="0073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</w:t>
            </w:r>
            <w:r w:rsidR="0009475E">
              <w:rPr>
                <w:sz w:val="28"/>
                <w:szCs w:val="28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733F54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567C65">
              <w:rPr>
                <w:sz w:val="28"/>
                <w:szCs w:val="28"/>
              </w:rPr>
              <w:t xml:space="preserve"> </w:t>
            </w:r>
            <w:r w:rsidR="00733F54">
              <w:rPr>
                <w:sz w:val="28"/>
                <w:szCs w:val="28"/>
              </w:rPr>
              <w:t>67</w:t>
            </w:r>
            <w:bookmarkStart w:id="0" w:name="_GoBack"/>
            <w:bookmarkEnd w:id="0"/>
            <w:r w:rsidRPr="00196678">
              <w:rPr>
                <w:sz w:val="28"/>
                <w:szCs w:val="28"/>
              </w:rPr>
              <w:t xml:space="preserve"> </w:t>
            </w:r>
          </w:p>
        </w:tc>
      </w:tr>
    </w:tbl>
    <w:p w:rsidR="00155997" w:rsidRDefault="00155997" w:rsidP="007C4C10">
      <w:pPr>
        <w:jc w:val="center"/>
        <w:rPr>
          <w:sz w:val="28"/>
          <w:szCs w:val="28"/>
        </w:rPr>
      </w:pPr>
    </w:p>
    <w:p w:rsidR="00A54A0E" w:rsidRDefault="00A54A0E" w:rsidP="007C4C10">
      <w:pPr>
        <w:jc w:val="center"/>
        <w:rPr>
          <w:sz w:val="28"/>
          <w:szCs w:val="28"/>
        </w:rPr>
      </w:pPr>
    </w:p>
    <w:p w:rsidR="00B45CFA" w:rsidRPr="00B45CFA" w:rsidRDefault="00B45CFA" w:rsidP="00B45CFA">
      <w:pPr>
        <w:jc w:val="center"/>
        <w:rPr>
          <w:b/>
          <w:sz w:val="28"/>
          <w:szCs w:val="20"/>
        </w:rPr>
      </w:pPr>
      <w:r w:rsidRPr="00B45CFA">
        <w:rPr>
          <w:b/>
          <w:sz w:val="28"/>
          <w:szCs w:val="20"/>
        </w:rPr>
        <w:t xml:space="preserve">Об исполнении бюджета муниципального образования </w:t>
      </w:r>
    </w:p>
    <w:p w:rsidR="00B45CFA" w:rsidRPr="00B45CFA" w:rsidRDefault="00B45CFA" w:rsidP="00B45CFA">
      <w:pPr>
        <w:jc w:val="center"/>
        <w:rPr>
          <w:b/>
          <w:sz w:val="28"/>
          <w:szCs w:val="20"/>
        </w:rPr>
      </w:pPr>
      <w:r w:rsidRPr="00B45CFA">
        <w:rPr>
          <w:b/>
          <w:sz w:val="28"/>
          <w:szCs w:val="20"/>
        </w:rPr>
        <w:t>Фировский район за 2020 год</w:t>
      </w:r>
    </w:p>
    <w:p w:rsidR="00B45CFA" w:rsidRPr="00B45CFA" w:rsidRDefault="00B45CFA" w:rsidP="00B45CFA">
      <w:pPr>
        <w:jc w:val="center"/>
        <w:rPr>
          <w:b/>
          <w:sz w:val="28"/>
          <w:szCs w:val="20"/>
        </w:rPr>
      </w:pPr>
    </w:p>
    <w:p w:rsidR="002A1F2C" w:rsidRPr="00405442" w:rsidRDefault="00B45CFA" w:rsidP="00B45CFA">
      <w:pPr>
        <w:ind w:firstLine="709"/>
        <w:rPr>
          <w:sz w:val="28"/>
          <w:szCs w:val="28"/>
        </w:rPr>
      </w:pPr>
      <w:r w:rsidRPr="00B45CFA">
        <w:rPr>
          <w:sz w:val="28"/>
          <w:szCs w:val="28"/>
        </w:rPr>
        <w:t>В соответствии с бюджетным законодательством</w:t>
      </w:r>
      <w:r w:rsidR="00155997">
        <w:rPr>
          <w:sz w:val="28"/>
          <w:szCs w:val="28"/>
        </w:rPr>
        <w:t xml:space="preserve">, </w:t>
      </w:r>
    </w:p>
    <w:p w:rsidR="007C4C10" w:rsidRDefault="007C4C10" w:rsidP="007C4C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C4C10" w:rsidRDefault="007C4C10" w:rsidP="00567C65">
      <w:pPr>
        <w:jc w:val="center"/>
        <w:rPr>
          <w:b/>
          <w:sz w:val="28"/>
          <w:szCs w:val="28"/>
        </w:rPr>
      </w:pPr>
      <w:r w:rsidRPr="00A54A0E">
        <w:rPr>
          <w:sz w:val="28"/>
          <w:szCs w:val="28"/>
        </w:rPr>
        <w:t>Собрание депутатов Фировского района</w:t>
      </w:r>
      <w:r w:rsidRPr="0016643E">
        <w:rPr>
          <w:b/>
          <w:sz w:val="28"/>
          <w:szCs w:val="28"/>
        </w:rPr>
        <w:t xml:space="preserve"> </w:t>
      </w:r>
      <w:r w:rsidRPr="00955125">
        <w:rPr>
          <w:b/>
          <w:sz w:val="28"/>
          <w:szCs w:val="28"/>
        </w:rPr>
        <w:t>РЕШИЛО:</w:t>
      </w:r>
    </w:p>
    <w:p w:rsidR="007C4C10" w:rsidRPr="00955125" w:rsidRDefault="007C4C10" w:rsidP="007C4C10">
      <w:pPr>
        <w:ind w:firstLine="720"/>
        <w:jc w:val="center"/>
        <w:rPr>
          <w:b/>
          <w:sz w:val="28"/>
          <w:szCs w:val="28"/>
        </w:rPr>
      </w:pPr>
    </w:p>
    <w:p w:rsidR="00B45CFA" w:rsidRPr="00B45CFA" w:rsidRDefault="00B45CFA" w:rsidP="00B45CFA">
      <w:pPr>
        <w:tabs>
          <w:tab w:val="left" w:pos="709"/>
        </w:tabs>
        <w:ind w:firstLine="709"/>
        <w:jc w:val="both"/>
        <w:rPr>
          <w:sz w:val="28"/>
          <w:szCs w:val="20"/>
        </w:rPr>
      </w:pPr>
      <w:r w:rsidRPr="00B45CF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45CFA">
        <w:rPr>
          <w:sz w:val="28"/>
          <w:szCs w:val="20"/>
        </w:rPr>
        <w:t>Утвердить годовой отчет об исполнении бюджета муниципального образования Фировский район за 2020 год по доходам в сумме 272 786,9 тыс. рублей, по расходам в сумме 260 494,2 тыс. рублей, с превышением доходов над расходами в сумме 12 292,7 тыс. рублей.</w:t>
      </w:r>
    </w:p>
    <w:p w:rsidR="00B45CFA" w:rsidRPr="00B45CFA" w:rsidRDefault="00B45CFA" w:rsidP="00B45C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B45CFA">
        <w:rPr>
          <w:sz w:val="28"/>
          <w:szCs w:val="20"/>
        </w:rPr>
        <w:t>2.</w:t>
      </w:r>
      <w:r>
        <w:rPr>
          <w:sz w:val="28"/>
          <w:szCs w:val="20"/>
        </w:rPr>
        <w:t xml:space="preserve"> </w:t>
      </w:r>
      <w:r w:rsidRPr="00B45CFA">
        <w:rPr>
          <w:sz w:val="28"/>
          <w:szCs w:val="20"/>
        </w:rPr>
        <w:t>Утвердить исполнение бюджета муниципального образования Фировский район:</w:t>
      </w:r>
    </w:p>
    <w:p w:rsidR="00B45CFA" w:rsidRPr="00B45CFA" w:rsidRDefault="00B45CFA" w:rsidP="00B45C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0"/>
        </w:rPr>
        <w:t xml:space="preserve">по источникам финансирования дефицита бюджета муниципального образования Фировский район за 2020 год </w:t>
      </w:r>
      <w:r w:rsidRPr="00B45CFA">
        <w:rPr>
          <w:sz w:val="28"/>
          <w:szCs w:val="28"/>
        </w:rPr>
        <w:t xml:space="preserve">согласно </w:t>
      </w:r>
      <w:r w:rsidRPr="00B45CFA">
        <w:rPr>
          <w:b/>
          <w:sz w:val="28"/>
          <w:szCs w:val="28"/>
        </w:rPr>
        <w:t>приложению 1</w:t>
      </w:r>
      <w:r w:rsidRPr="00B45CFA">
        <w:rPr>
          <w:rFonts w:ascii="Arial" w:hAnsi="Arial" w:cs="Arial"/>
          <w:sz w:val="20"/>
          <w:szCs w:val="20"/>
        </w:rPr>
        <w:t xml:space="preserve"> </w:t>
      </w:r>
      <w:r w:rsidRPr="00B45CFA">
        <w:rPr>
          <w:sz w:val="28"/>
          <w:szCs w:val="28"/>
        </w:rPr>
        <w:t>к настоящему решению;</w:t>
      </w:r>
    </w:p>
    <w:p w:rsidR="00B45CFA" w:rsidRPr="00B45CFA" w:rsidRDefault="00B45CFA" w:rsidP="00B45C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0"/>
        </w:rPr>
        <w:t xml:space="preserve">по поступлению доходов в бюджет муниципального образования Фировский район за 2020 год </w:t>
      </w:r>
      <w:r w:rsidRPr="00B45CFA">
        <w:rPr>
          <w:sz w:val="28"/>
          <w:szCs w:val="28"/>
        </w:rPr>
        <w:t xml:space="preserve">согласно </w:t>
      </w:r>
      <w:r w:rsidRPr="00B45CFA">
        <w:rPr>
          <w:b/>
          <w:sz w:val="28"/>
          <w:szCs w:val="28"/>
        </w:rPr>
        <w:t>приложению 2</w:t>
      </w:r>
      <w:r w:rsidRPr="00B45CFA">
        <w:rPr>
          <w:rFonts w:ascii="Arial" w:hAnsi="Arial" w:cs="Arial"/>
          <w:sz w:val="20"/>
          <w:szCs w:val="20"/>
        </w:rPr>
        <w:t xml:space="preserve"> </w:t>
      </w:r>
      <w:r w:rsidRPr="00B45CFA">
        <w:rPr>
          <w:sz w:val="28"/>
          <w:szCs w:val="28"/>
        </w:rPr>
        <w:t>к настоящему решению;</w:t>
      </w:r>
    </w:p>
    <w:p w:rsidR="00B45CFA" w:rsidRPr="00B45CFA" w:rsidRDefault="00B45CFA" w:rsidP="00B45C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0"/>
        </w:rPr>
        <w:t xml:space="preserve">по исполнению бюджета муниципального образования Фировский район по расходам в разрезе разделов и подразделов классификации расходов бюджета за 2020 год </w:t>
      </w:r>
      <w:r w:rsidRPr="00B45CFA">
        <w:rPr>
          <w:sz w:val="28"/>
          <w:szCs w:val="28"/>
        </w:rPr>
        <w:t xml:space="preserve">согласно </w:t>
      </w:r>
      <w:r w:rsidRPr="00B45CFA">
        <w:rPr>
          <w:b/>
          <w:sz w:val="28"/>
          <w:szCs w:val="28"/>
        </w:rPr>
        <w:t>приложению 3</w:t>
      </w:r>
      <w:r w:rsidRPr="00B45CFA">
        <w:rPr>
          <w:sz w:val="28"/>
          <w:szCs w:val="28"/>
        </w:rPr>
        <w:t xml:space="preserve"> к настоящему решению; </w:t>
      </w:r>
    </w:p>
    <w:p w:rsidR="00B45CFA" w:rsidRPr="00B45CFA" w:rsidRDefault="00B45CFA" w:rsidP="00B45C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0"/>
        </w:rPr>
        <w:t xml:space="preserve">по исполнению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45CFA">
        <w:rPr>
          <w:sz w:val="28"/>
          <w:szCs w:val="20"/>
        </w:rPr>
        <w:t>видов расходов классификации расходов бюджета</w:t>
      </w:r>
      <w:proofErr w:type="gramEnd"/>
      <w:r w:rsidRPr="00B45CFA">
        <w:rPr>
          <w:sz w:val="28"/>
          <w:szCs w:val="20"/>
        </w:rPr>
        <w:t xml:space="preserve"> за 2020 год </w:t>
      </w:r>
      <w:r w:rsidRPr="00B45CFA">
        <w:rPr>
          <w:sz w:val="28"/>
          <w:szCs w:val="28"/>
        </w:rPr>
        <w:t xml:space="preserve">согласно </w:t>
      </w:r>
      <w:r w:rsidRPr="00B45CFA">
        <w:rPr>
          <w:b/>
          <w:sz w:val="28"/>
          <w:szCs w:val="28"/>
        </w:rPr>
        <w:t>приложению 4</w:t>
      </w:r>
      <w:r w:rsidRPr="00B45CFA">
        <w:rPr>
          <w:sz w:val="28"/>
          <w:szCs w:val="28"/>
        </w:rPr>
        <w:t xml:space="preserve"> к настоящему решению;</w:t>
      </w:r>
    </w:p>
    <w:p w:rsidR="00B45CFA" w:rsidRPr="00B45CFA" w:rsidRDefault="00B45CFA" w:rsidP="00B45C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 xml:space="preserve">по исполнению бюджета муниципального образования Фировский район по расходам в соответствии с ведомственной структурой расходов бюджета за 2020 год согласно </w:t>
      </w:r>
      <w:r w:rsidRPr="00B45CFA">
        <w:rPr>
          <w:b/>
          <w:sz w:val="28"/>
          <w:szCs w:val="28"/>
        </w:rPr>
        <w:t>приложению 5</w:t>
      </w:r>
      <w:r w:rsidRPr="00B45CFA">
        <w:rPr>
          <w:sz w:val="28"/>
          <w:szCs w:val="28"/>
        </w:rPr>
        <w:t xml:space="preserve"> к настоящему решению;</w:t>
      </w:r>
    </w:p>
    <w:p w:rsidR="00B45CFA" w:rsidRPr="00B45CFA" w:rsidRDefault="00B45CFA" w:rsidP="00B45C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 xml:space="preserve">по исполнению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</w:t>
      </w:r>
      <w:r w:rsidRPr="00B45CFA">
        <w:rPr>
          <w:sz w:val="28"/>
          <w:szCs w:val="28"/>
        </w:rPr>
        <w:lastRenderedPageBreak/>
        <w:t xml:space="preserve">распорядителей бюджетных средств за 2020 год согласно </w:t>
      </w:r>
      <w:r w:rsidRPr="00B45CFA">
        <w:rPr>
          <w:b/>
          <w:sz w:val="28"/>
          <w:szCs w:val="28"/>
        </w:rPr>
        <w:t>приложению 6</w:t>
      </w:r>
      <w:r w:rsidRPr="00B45CFA">
        <w:rPr>
          <w:sz w:val="28"/>
          <w:szCs w:val="28"/>
        </w:rPr>
        <w:t xml:space="preserve"> к настоящему решению;</w:t>
      </w:r>
    </w:p>
    <w:p w:rsidR="00B45CFA" w:rsidRPr="00B45CFA" w:rsidRDefault="00B45CFA" w:rsidP="00B45C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 xml:space="preserve">по исполнению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2020 год согласно </w:t>
      </w:r>
      <w:r w:rsidRPr="00B45CFA">
        <w:rPr>
          <w:b/>
          <w:sz w:val="28"/>
          <w:szCs w:val="28"/>
        </w:rPr>
        <w:t>приложению 7</w:t>
      </w:r>
      <w:r w:rsidRPr="00B45CFA">
        <w:rPr>
          <w:sz w:val="28"/>
          <w:szCs w:val="28"/>
        </w:rPr>
        <w:t xml:space="preserve"> к настоящему решению;</w:t>
      </w:r>
    </w:p>
    <w:p w:rsidR="00B45CFA" w:rsidRPr="00B45CFA" w:rsidRDefault="00B45CFA" w:rsidP="00B45C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 xml:space="preserve">по Программе муниципальных внутренних заимствований муниципального образования Фировский район за 2020 год согласно </w:t>
      </w:r>
      <w:r w:rsidRPr="00B45CFA">
        <w:rPr>
          <w:b/>
          <w:sz w:val="28"/>
          <w:szCs w:val="28"/>
        </w:rPr>
        <w:t xml:space="preserve">приложению 8 </w:t>
      </w:r>
      <w:r w:rsidRPr="00B45CFA">
        <w:rPr>
          <w:sz w:val="28"/>
          <w:szCs w:val="28"/>
        </w:rPr>
        <w:t>к настоящему решению;</w:t>
      </w:r>
    </w:p>
    <w:p w:rsidR="00B45CFA" w:rsidRPr="00B45CFA" w:rsidRDefault="00B45CFA" w:rsidP="00B45C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 xml:space="preserve">по источникам финансирования дефицита бюджета муниципального образования Фировский район за 2020 год по кодам </w:t>
      </w:r>
      <w:proofErr w:type="gramStart"/>
      <w:r w:rsidRPr="00B45CFA"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B45CFA">
        <w:rPr>
          <w:sz w:val="28"/>
          <w:szCs w:val="28"/>
        </w:rPr>
        <w:t xml:space="preserve"> согласно </w:t>
      </w:r>
      <w:r w:rsidRPr="00B45CFA">
        <w:rPr>
          <w:b/>
          <w:sz w:val="28"/>
          <w:szCs w:val="28"/>
        </w:rPr>
        <w:t>приложению 9</w:t>
      </w:r>
      <w:r w:rsidRPr="00B45CFA">
        <w:rPr>
          <w:sz w:val="28"/>
          <w:szCs w:val="28"/>
        </w:rPr>
        <w:t xml:space="preserve"> к настоящему решению;</w:t>
      </w:r>
    </w:p>
    <w:p w:rsidR="00B45CFA" w:rsidRPr="00B45CFA" w:rsidRDefault="00B45CFA" w:rsidP="00B45C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 xml:space="preserve">по доходам бюджета муниципального образования Фировский район за 2020 год по кодам классификации доходов бюджета согласно </w:t>
      </w:r>
      <w:r w:rsidRPr="00B45CFA">
        <w:rPr>
          <w:b/>
          <w:sz w:val="28"/>
          <w:szCs w:val="28"/>
        </w:rPr>
        <w:t>приложению 10</w:t>
      </w:r>
      <w:r w:rsidRPr="00B45CFA">
        <w:rPr>
          <w:sz w:val="28"/>
          <w:szCs w:val="28"/>
        </w:rPr>
        <w:t xml:space="preserve"> к настоящему решению.</w:t>
      </w:r>
    </w:p>
    <w:p w:rsidR="00B45CFA" w:rsidRPr="00B45CFA" w:rsidRDefault="00B45CFA" w:rsidP="00B45C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5CFA">
        <w:rPr>
          <w:sz w:val="28"/>
          <w:szCs w:val="28"/>
        </w:rPr>
        <w:t>3</w:t>
      </w:r>
      <w:r w:rsidRPr="00B45CFA">
        <w:rPr>
          <w:sz w:val="20"/>
          <w:szCs w:val="20"/>
        </w:rPr>
        <w:t>.</w:t>
      </w:r>
      <w:r w:rsidRPr="00B45CFA">
        <w:rPr>
          <w:sz w:val="28"/>
          <w:szCs w:val="28"/>
        </w:rPr>
        <w:t xml:space="preserve"> Настоящее решение вступает в силу со дня подписания</w:t>
      </w:r>
      <w:r w:rsidR="00884AF5">
        <w:rPr>
          <w:sz w:val="28"/>
          <w:szCs w:val="28"/>
        </w:rPr>
        <w:t>,</w:t>
      </w:r>
      <w:r w:rsidRPr="00B45CFA">
        <w:rPr>
          <w:sz w:val="28"/>
          <w:szCs w:val="28"/>
        </w:rPr>
        <w:t xml:space="preserve"> подлежит опубликованию в районной газете «Коммунар» (без приложений) и размещению на официальном сайте Фировского района </w:t>
      </w:r>
      <w:hyperlink r:id="rId9" w:history="1">
        <w:r w:rsidRPr="00B45CFA">
          <w:rPr>
            <w:color w:val="0000FF"/>
            <w:sz w:val="28"/>
            <w:szCs w:val="28"/>
            <w:u w:val="single"/>
            <w:lang w:val="en-US"/>
          </w:rPr>
          <w:t>www</w:t>
        </w:r>
        <w:r w:rsidRPr="00B45CFA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45CFA">
          <w:rPr>
            <w:color w:val="0000FF"/>
            <w:sz w:val="28"/>
            <w:szCs w:val="28"/>
            <w:u w:val="single"/>
            <w:lang w:val="en-US"/>
          </w:rPr>
          <w:t>glavafirovo</w:t>
        </w:r>
        <w:proofErr w:type="spellEnd"/>
        <w:r w:rsidRPr="00B45CFA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45CFA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45CFA">
        <w:rPr>
          <w:sz w:val="28"/>
          <w:szCs w:val="28"/>
        </w:rPr>
        <w:t xml:space="preserve"> (включая приложения).</w:t>
      </w:r>
    </w:p>
    <w:p w:rsidR="007C4C10" w:rsidRDefault="007C4C10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01DC" w:rsidRDefault="009C01D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02FC" w:rsidRDefault="007B02F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615" w:rsidRDefault="00927615" w:rsidP="00E57E9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E57E93">
        <w:rPr>
          <w:sz w:val="28"/>
          <w:szCs w:val="28"/>
        </w:rPr>
        <w:t>а</w:t>
      </w:r>
      <w:r>
        <w:rPr>
          <w:sz w:val="28"/>
          <w:szCs w:val="28"/>
        </w:rPr>
        <w:t xml:space="preserve"> Фировского района                                        </w:t>
      </w:r>
      <w:r w:rsidR="00E57E9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567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Е.В. Самодурова</w:t>
      </w:r>
    </w:p>
    <w:p w:rsidR="00927615" w:rsidRDefault="00927615" w:rsidP="00927615">
      <w:pPr>
        <w:ind w:firstLine="709"/>
        <w:rPr>
          <w:sz w:val="28"/>
          <w:szCs w:val="28"/>
        </w:rPr>
      </w:pPr>
    </w:p>
    <w:p w:rsidR="00927615" w:rsidRPr="00084D12" w:rsidRDefault="00927615" w:rsidP="00E57E9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84D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4D12">
        <w:rPr>
          <w:sz w:val="28"/>
          <w:szCs w:val="28"/>
        </w:rPr>
        <w:t xml:space="preserve"> Собрания </w:t>
      </w:r>
    </w:p>
    <w:p w:rsidR="00927615" w:rsidRDefault="00927615" w:rsidP="00E57E93">
      <w:pPr>
        <w:jc w:val="both"/>
        <w:rPr>
          <w:b/>
          <w:bCs/>
          <w:color w:val="000000"/>
          <w:spacing w:val="-9"/>
          <w:sz w:val="25"/>
          <w:szCs w:val="25"/>
        </w:rPr>
      </w:pPr>
      <w:r>
        <w:rPr>
          <w:sz w:val="28"/>
          <w:szCs w:val="28"/>
        </w:rPr>
        <w:t>депутатов Фировского района</w:t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7E93">
        <w:rPr>
          <w:sz w:val="28"/>
          <w:szCs w:val="28"/>
        </w:rPr>
        <w:t xml:space="preserve">    </w:t>
      </w:r>
      <w:r w:rsidR="00567C65">
        <w:rPr>
          <w:sz w:val="28"/>
          <w:szCs w:val="28"/>
        </w:rPr>
        <w:t xml:space="preserve">   </w:t>
      </w:r>
      <w:r w:rsidR="00E57E93">
        <w:rPr>
          <w:sz w:val="28"/>
          <w:szCs w:val="28"/>
        </w:rPr>
        <w:t xml:space="preserve">      </w:t>
      </w:r>
      <w:r>
        <w:rPr>
          <w:sz w:val="28"/>
          <w:szCs w:val="28"/>
        </w:rPr>
        <w:t>Д.Н. Куратов</w:t>
      </w:r>
    </w:p>
    <w:sectPr w:rsidR="00927615" w:rsidSect="00A22E1B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78" w:rsidRDefault="00A64278" w:rsidP="007F18A7">
      <w:r>
        <w:separator/>
      </w:r>
    </w:p>
  </w:endnote>
  <w:endnote w:type="continuationSeparator" w:id="0">
    <w:p w:rsidR="00A64278" w:rsidRDefault="00A64278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78" w:rsidRDefault="00A64278" w:rsidP="007F18A7">
      <w:r>
        <w:separator/>
      </w:r>
    </w:p>
  </w:footnote>
  <w:footnote w:type="continuationSeparator" w:id="0">
    <w:p w:rsidR="00A64278" w:rsidRDefault="00A64278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91966"/>
      <w:docPartObj>
        <w:docPartGallery w:val="Page Numbers (Top of Page)"/>
        <w:docPartUnique/>
      </w:docPartObj>
    </w:sdtPr>
    <w:sdtEndPr/>
    <w:sdtContent>
      <w:p w:rsidR="00A22E1B" w:rsidRDefault="00A22E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F54">
          <w:rPr>
            <w:noProof/>
          </w:rPr>
          <w:t>2</w:t>
        </w:r>
        <w:r>
          <w:fldChar w:fldCharType="end"/>
        </w:r>
      </w:p>
    </w:sdtContent>
  </w:sdt>
  <w:p w:rsidR="00A22E1B" w:rsidRDefault="00A22E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2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56F03EA"/>
    <w:multiLevelType w:val="hybridMultilevel"/>
    <w:tmpl w:val="BDCCDEB2"/>
    <w:lvl w:ilvl="0" w:tplc="E91A44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676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360"/>
        </w:tabs>
      </w:pPr>
    </w:lvl>
    <w:lvl w:ilvl="2" w:tplc="6BE6E5EC">
      <w:numFmt w:val="none"/>
      <w:lvlText w:val=""/>
      <w:lvlJc w:val="left"/>
      <w:pPr>
        <w:tabs>
          <w:tab w:val="num" w:pos="360"/>
        </w:tabs>
      </w:pPr>
    </w:lvl>
    <w:lvl w:ilvl="3" w:tplc="33581F46">
      <w:numFmt w:val="none"/>
      <w:lvlText w:val=""/>
      <w:lvlJc w:val="left"/>
      <w:pPr>
        <w:tabs>
          <w:tab w:val="num" w:pos="360"/>
        </w:tabs>
      </w:pPr>
    </w:lvl>
    <w:lvl w:ilvl="4" w:tplc="28C20920">
      <w:numFmt w:val="none"/>
      <w:lvlText w:val=""/>
      <w:lvlJc w:val="left"/>
      <w:pPr>
        <w:tabs>
          <w:tab w:val="num" w:pos="360"/>
        </w:tabs>
      </w:pPr>
    </w:lvl>
    <w:lvl w:ilvl="5" w:tplc="49F001CE">
      <w:numFmt w:val="none"/>
      <w:lvlText w:val=""/>
      <w:lvlJc w:val="left"/>
      <w:pPr>
        <w:tabs>
          <w:tab w:val="num" w:pos="360"/>
        </w:tabs>
      </w:pPr>
    </w:lvl>
    <w:lvl w:ilvl="6" w:tplc="8A1A81BC">
      <w:numFmt w:val="none"/>
      <w:lvlText w:val=""/>
      <w:lvlJc w:val="left"/>
      <w:pPr>
        <w:tabs>
          <w:tab w:val="num" w:pos="360"/>
        </w:tabs>
      </w:pPr>
    </w:lvl>
    <w:lvl w:ilvl="7" w:tplc="9B7C5B46">
      <w:numFmt w:val="none"/>
      <w:lvlText w:val=""/>
      <w:lvlJc w:val="left"/>
      <w:pPr>
        <w:tabs>
          <w:tab w:val="num" w:pos="360"/>
        </w:tabs>
      </w:pPr>
    </w:lvl>
    <w:lvl w:ilvl="8" w:tplc="163A1B7E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1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1"/>
  </w:num>
  <w:num w:numId="3">
    <w:abstractNumId w:val="14"/>
  </w:num>
  <w:num w:numId="4">
    <w:abstractNumId w:val="13"/>
  </w:num>
  <w:num w:numId="5">
    <w:abstractNumId w:val="32"/>
  </w:num>
  <w:num w:numId="6">
    <w:abstractNumId w:val="15"/>
  </w:num>
  <w:num w:numId="7">
    <w:abstractNumId w:val="4"/>
  </w:num>
  <w:num w:numId="8">
    <w:abstractNumId w:val="6"/>
  </w:num>
  <w:num w:numId="9">
    <w:abstractNumId w:val="22"/>
  </w:num>
  <w:num w:numId="10">
    <w:abstractNumId w:val="24"/>
  </w:num>
  <w:num w:numId="11">
    <w:abstractNumId w:val="11"/>
  </w:num>
  <w:num w:numId="12">
    <w:abstractNumId w:val="30"/>
  </w:num>
  <w:num w:numId="13">
    <w:abstractNumId w:val="11"/>
  </w:num>
  <w:num w:numId="14">
    <w:abstractNumId w:val="30"/>
  </w:num>
  <w:num w:numId="15">
    <w:abstractNumId w:val="21"/>
  </w:num>
  <w:num w:numId="16">
    <w:abstractNumId w:val="33"/>
  </w:num>
  <w:num w:numId="17">
    <w:abstractNumId w:val="10"/>
  </w:num>
  <w:num w:numId="18">
    <w:abstractNumId w:val="3"/>
  </w:num>
  <w:num w:numId="19">
    <w:abstractNumId w:val="18"/>
  </w:num>
  <w:num w:numId="20">
    <w:abstractNumId w:val="19"/>
  </w:num>
  <w:num w:numId="21">
    <w:abstractNumId w:val="29"/>
  </w:num>
  <w:num w:numId="22">
    <w:abstractNumId w:val="20"/>
  </w:num>
  <w:num w:numId="23">
    <w:abstractNumId w:val="9"/>
  </w:num>
  <w:num w:numId="24">
    <w:abstractNumId w:val="28"/>
  </w:num>
  <w:num w:numId="25">
    <w:abstractNumId w:val="1"/>
  </w:num>
  <w:num w:numId="26">
    <w:abstractNumId w:val="23"/>
  </w:num>
  <w:num w:numId="27">
    <w:abstractNumId w:val="12"/>
  </w:num>
  <w:num w:numId="28">
    <w:abstractNumId w:val="7"/>
  </w:num>
  <w:num w:numId="29">
    <w:abstractNumId w:val="8"/>
  </w:num>
  <w:num w:numId="30">
    <w:abstractNumId w:val="27"/>
  </w:num>
  <w:num w:numId="31">
    <w:abstractNumId w:val="26"/>
  </w:num>
  <w:num w:numId="32">
    <w:abstractNumId w:val="0"/>
  </w:num>
  <w:num w:numId="33">
    <w:abstractNumId w:val="2"/>
  </w:num>
  <w:num w:numId="34">
    <w:abstractNumId w:val="5"/>
  </w:num>
  <w:num w:numId="35">
    <w:abstractNumId w:val="2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40336"/>
    <w:rsid w:val="0005541B"/>
    <w:rsid w:val="000658B9"/>
    <w:rsid w:val="00071FB5"/>
    <w:rsid w:val="0009475E"/>
    <w:rsid w:val="000D1E49"/>
    <w:rsid w:val="0011612F"/>
    <w:rsid w:val="00130729"/>
    <w:rsid w:val="00134CF6"/>
    <w:rsid w:val="00155997"/>
    <w:rsid w:val="00196678"/>
    <w:rsid w:val="001D602B"/>
    <w:rsid w:val="001D765A"/>
    <w:rsid w:val="002106C1"/>
    <w:rsid w:val="00215E36"/>
    <w:rsid w:val="0022621A"/>
    <w:rsid w:val="0022685E"/>
    <w:rsid w:val="0022785F"/>
    <w:rsid w:val="002465E5"/>
    <w:rsid w:val="00261D1F"/>
    <w:rsid w:val="00263032"/>
    <w:rsid w:val="00290FD3"/>
    <w:rsid w:val="002A1F2C"/>
    <w:rsid w:val="002B10B7"/>
    <w:rsid w:val="00350F6D"/>
    <w:rsid w:val="003A59EF"/>
    <w:rsid w:val="003D4FDF"/>
    <w:rsid w:val="004C002C"/>
    <w:rsid w:val="004C1B0B"/>
    <w:rsid w:val="004D52D5"/>
    <w:rsid w:val="00500531"/>
    <w:rsid w:val="00507396"/>
    <w:rsid w:val="00544842"/>
    <w:rsid w:val="005479D3"/>
    <w:rsid w:val="0055631E"/>
    <w:rsid w:val="00567C65"/>
    <w:rsid w:val="00594082"/>
    <w:rsid w:val="00594C2F"/>
    <w:rsid w:val="00596109"/>
    <w:rsid w:val="005B387B"/>
    <w:rsid w:val="005C796E"/>
    <w:rsid w:val="005F1FAA"/>
    <w:rsid w:val="00614324"/>
    <w:rsid w:val="006407A7"/>
    <w:rsid w:val="006440CD"/>
    <w:rsid w:val="006504A8"/>
    <w:rsid w:val="006C1B0F"/>
    <w:rsid w:val="006E43DA"/>
    <w:rsid w:val="00701F54"/>
    <w:rsid w:val="00731AE1"/>
    <w:rsid w:val="00733F54"/>
    <w:rsid w:val="0076284E"/>
    <w:rsid w:val="007731C4"/>
    <w:rsid w:val="007B02FC"/>
    <w:rsid w:val="007B1A40"/>
    <w:rsid w:val="007C3AF7"/>
    <w:rsid w:val="007C4C10"/>
    <w:rsid w:val="007D663F"/>
    <w:rsid w:val="007E4396"/>
    <w:rsid w:val="007F18A7"/>
    <w:rsid w:val="00806FEC"/>
    <w:rsid w:val="00882D78"/>
    <w:rsid w:val="00884AF5"/>
    <w:rsid w:val="008C31EB"/>
    <w:rsid w:val="008F5F9E"/>
    <w:rsid w:val="009045A7"/>
    <w:rsid w:val="0091622E"/>
    <w:rsid w:val="00927615"/>
    <w:rsid w:val="00945A38"/>
    <w:rsid w:val="009534EF"/>
    <w:rsid w:val="00972888"/>
    <w:rsid w:val="00993487"/>
    <w:rsid w:val="009B3FDD"/>
    <w:rsid w:val="009C01DC"/>
    <w:rsid w:val="009C2B69"/>
    <w:rsid w:val="009C501F"/>
    <w:rsid w:val="009D4535"/>
    <w:rsid w:val="00A174EE"/>
    <w:rsid w:val="00A22E1B"/>
    <w:rsid w:val="00A47D2E"/>
    <w:rsid w:val="00A54A0E"/>
    <w:rsid w:val="00A64278"/>
    <w:rsid w:val="00A653AE"/>
    <w:rsid w:val="00AE104D"/>
    <w:rsid w:val="00AF32CA"/>
    <w:rsid w:val="00B11554"/>
    <w:rsid w:val="00B45CFA"/>
    <w:rsid w:val="00BA7ED8"/>
    <w:rsid w:val="00C107B3"/>
    <w:rsid w:val="00C32813"/>
    <w:rsid w:val="00C52D73"/>
    <w:rsid w:val="00C57B96"/>
    <w:rsid w:val="00C93958"/>
    <w:rsid w:val="00CA6B8B"/>
    <w:rsid w:val="00CD3B45"/>
    <w:rsid w:val="00D07350"/>
    <w:rsid w:val="00D15B45"/>
    <w:rsid w:val="00D228F1"/>
    <w:rsid w:val="00D33E99"/>
    <w:rsid w:val="00D42366"/>
    <w:rsid w:val="00D55A3A"/>
    <w:rsid w:val="00D75AE0"/>
    <w:rsid w:val="00DB5609"/>
    <w:rsid w:val="00DD0E7E"/>
    <w:rsid w:val="00DE35AF"/>
    <w:rsid w:val="00DF7A36"/>
    <w:rsid w:val="00E05FF7"/>
    <w:rsid w:val="00E57E93"/>
    <w:rsid w:val="00ED32B0"/>
    <w:rsid w:val="00ED3ED8"/>
    <w:rsid w:val="00EF145D"/>
    <w:rsid w:val="00EF16B7"/>
    <w:rsid w:val="00F006E0"/>
    <w:rsid w:val="00F342D8"/>
    <w:rsid w:val="00F44ED1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14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4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14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4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NACH_URIST</cp:lastModifiedBy>
  <cp:revision>3</cp:revision>
  <cp:lastPrinted>2021-05-12T13:31:00Z</cp:lastPrinted>
  <dcterms:created xsi:type="dcterms:W3CDTF">2021-05-12T13:32:00Z</dcterms:created>
  <dcterms:modified xsi:type="dcterms:W3CDTF">2021-05-18T08:24:00Z</dcterms:modified>
</cp:coreProperties>
</file>