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DD" w:rsidRP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EF1EF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B351F5">
        <w:rPr>
          <w:rFonts w:ascii="Times New Roman" w:hAnsi="Times New Roman" w:cs="Times New Roman"/>
          <w:sz w:val="28"/>
          <w:szCs w:val="28"/>
        </w:rPr>
        <w:t xml:space="preserve">24.12.2015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B351F5">
        <w:rPr>
          <w:rFonts w:ascii="Times New Roman" w:hAnsi="Times New Roman" w:cs="Times New Roman"/>
          <w:sz w:val="28"/>
          <w:szCs w:val="28"/>
        </w:rPr>
        <w:t>65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Фировский район на 2016 год»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7BD5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558DD" w:rsidRPr="00AE7BD5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BD5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трансфертов, на поддержку мер по обеспечению сбалансированности бюджетов поселений</w:t>
      </w:r>
    </w:p>
    <w:p w:rsidR="00AE7BD5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D55" w:rsidRPr="00B36D55" w:rsidRDefault="00B36D55" w:rsidP="00B36D5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D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B36D55" w:rsidRDefault="00B36D5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D55" w:rsidRDefault="00B36D55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33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BD5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A331B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- Порядок)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порядок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межбюджетных трансфертов </w:t>
      </w:r>
      <w:r w:rsidRPr="00AE7BD5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A331B4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Pr="00AE7BD5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 xml:space="preserve">, входящих в состав Фировского района, </w:t>
      </w:r>
      <w:r w:rsidRPr="00AE7BD5">
        <w:rPr>
          <w:rFonts w:ascii="Times New Roman" w:hAnsi="Times New Roman" w:cs="Times New Roman"/>
          <w:sz w:val="28"/>
          <w:szCs w:val="28"/>
        </w:rPr>
        <w:t>на поддержку мер по обеспечению сбалансированности бюджетов</w:t>
      </w:r>
      <w:r w:rsidR="00A331B4">
        <w:rPr>
          <w:rFonts w:ascii="Times New Roman" w:hAnsi="Times New Roman" w:cs="Times New Roman"/>
          <w:sz w:val="28"/>
          <w:szCs w:val="28"/>
        </w:rPr>
        <w:t xml:space="preserve">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 тексту </w:t>
      </w:r>
      <w:r w:rsidR="003E00E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0E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3E00E5" w:rsidRPr="003E00E5">
        <w:rPr>
          <w:rFonts w:ascii="Times New Roman" w:hAnsi="Times New Roman" w:cs="Times New Roman"/>
          <w:sz w:val="28"/>
        </w:rPr>
        <w:t xml:space="preserve"> </w:t>
      </w:r>
      <w:r w:rsidR="003E00E5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из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Фировский район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 тексту - бюджет </w:t>
      </w:r>
      <w:r w:rsidR="00511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района).</w:t>
      </w:r>
    </w:p>
    <w:p w:rsidR="00A331B4" w:rsidRDefault="00A331B4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Иные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ежбюджетные трансферты </w:t>
      </w:r>
      <w:r w:rsidR="003E00E5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3E00E5"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бюджета </w:t>
      </w:r>
      <w:r w:rsidR="00511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предоставляются в соответствии с требованиями Бюджетного кодекса Российской Федерации</w:t>
      </w:r>
      <w:r w:rsidR="003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00E5" w:rsidRPr="00431914" w:rsidRDefault="003E00E5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используемые в настоящем Порядке, принимаются в значениях, определенных Бюджетным кодексом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136C" w:rsidRDefault="0051136C" w:rsidP="00511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>
        <w:rPr>
          <w:rFonts w:ascii="Times New Roman" w:hAnsi="Times New Roman" w:cs="Times New Roman"/>
          <w:sz w:val="28"/>
          <w:szCs w:val="28"/>
        </w:rPr>
        <w:t>, предоставляемых в соответствии с настоящим Порядком, утверждается решением Собрания депутатов Фировского района Тверской области о бюджете на соответствующий год.</w:t>
      </w:r>
    </w:p>
    <w:p w:rsidR="003E00E5" w:rsidRDefault="003E00E5" w:rsidP="0051136C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0E5" w:rsidRPr="003E00E5" w:rsidRDefault="003E00E5" w:rsidP="003E00E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0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межбюджетных трансфертов</w:t>
      </w:r>
    </w:p>
    <w:p w:rsidR="003E00E5" w:rsidRPr="00D90F98" w:rsidRDefault="003E00E5" w:rsidP="003E00E5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36C" w:rsidRDefault="0051136C" w:rsidP="0051136C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511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при условии соблюдения поселениями, входящими в состав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бюджетного законода</w:t>
      </w:r>
      <w:r w:rsidR="0014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тельства Российской Федерации,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Российской Федерации о налогах и сборах</w:t>
      </w:r>
      <w:r w:rsidR="00143A5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законодательства Тверской области, регулирующего бюджетные правоотношения и нормативных правовых актов Фировского района.</w:t>
      </w:r>
    </w:p>
    <w:p w:rsidR="008A49DD" w:rsidRPr="00A013C7" w:rsidRDefault="008A49DD" w:rsidP="008A49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6164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рассмотрения вопроса о предоставлении поселению иных межбюджетных трансфертов</w:t>
      </w:r>
      <w:r w:rsidRPr="00A013C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поселений,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поселения направляет главе Фировского района мотивированное обращение о выделении финансовых средств.</w:t>
      </w:r>
    </w:p>
    <w:p w:rsidR="008A49DD" w:rsidRPr="00A013C7" w:rsidRDefault="008A49DD" w:rsidP="008A49D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2.3. 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8A49DD" w:rsidRPr="00A013C7" w:rsidRDefault="0051136C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A49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Обязательным условием предоставления иных</w:t>
      </w:r>
      <w:r w:rsidRPr="0051136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межбюджетных трансфертов на обеспечение сбалансированности бюджетов поселений, является наличие соглашения о предоставлении иных межбюджетных трансфертов</w:t>
      </w:r>
      <w:r w:rsidRPr="0051136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поселений, заключенное между администрацией Фировского района и администрацией поселения.</w:t>
      </w:r>
      <w:r w:rsidR="008A49DD" w:rsidRPr="008A4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9DD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 предоставлении иных межбюджетных трансфертов </w:t>
      </w:r>
      <w:r w:rsidR="008A49DD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8A49DD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содержать следующую информацию: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целевое назначение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условия предоставления и расходования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порядок перечисления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предоставления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порядок осуществления </w:t>
      </w:r>
      <w:proofErr w:type="gramStart"/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ж)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и порядок предоставления отчётности об использовании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действия соглашения;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и)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A013C7" w:rsidRDefault="008A49DD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пределах бюджетных ассигнований и лимитов бюджетных обязательств на текущий финансовый год.</w:t>
      </w:r>
    </w:p>
    <w:p w:rsidR="00616462" w:rsidRDefault="00F2490E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616462"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расчета объема иных межбюджетных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 по каждому </w:t>
      </w:r>
      <w:r w:rsidR="00616462"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поселения определяется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расходных потребностей, </w:t>
      </w:r>
      <w:r w:rsidR="00616462"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покрытых собственными доходами по следующей формуле:</w:t>
      </w:r>
    </w:p>
    <w:p w:rsidR="00F2490E" w:rsidRPr="00D90F98" w:rsidRDefault="00F2490E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 </w:t>
      </w: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расходных потребностей конкретного бюджета поселения на текущий финансовый год, не покрытых собственными доходами;</w:t>
      </w: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собственные доходы конкретного бюджета поселения;</w:t>
      </w: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расходные потребности конкретного бюджета поселения на текущий финансовый год.</w:t>
      </w:r>
    </w:p>
    <w:p w:rsidR="00A013C7" w:rsidRPr="00A013C7" w:rsidRDefault="00F2490E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являющиеся получателями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получатель трансфертов) несут ответственность за нецелевое использование данных средств и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недостоверность представляемых документов и сведений в соответствии с законодательством Российской Федерации.</w:t>
      </w:r>
    </w:p>
    <w:p w:rsidR="00A013C7" w:rsidRPr="00A013C7" w:rsidRDefault="00F2490E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условий настоящего Порядка, Соглашения о предоставлении иных межбюджетных трансфертов</w:t>
      </w:r>
      <w:r w:rsidR="00F061C4" w:rsidRPr="00F061C4">
        <w:rPr>
          <w:rFonts w:ascii="Times New Roman" w:hAnsi="Times New Roman" w:cs="Times New Roman"/>
          <w:sz w:val="28"/>
        </w:rPr>
        <w:t xml:space="preserve"> </w:t>
      </w:r>
      <w:r w:rsidR="00F061C4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законодательства Российской Федерации, законодательства Тверской области, нормативных правовых актов Фировского района, в части получения и использования иных межбюджетных трансфертов</w:t>
      </w:r>
      <w:r w:rsidRPr="00F2490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получатель трансфертов обязан возвратить полученные средства в полном объеме в бюджет</w:t>
      </w:r>
      <w:r w:rsidR="00770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013C7" w:rsidRPr="00A013C7" w:rsidRDefault="0077007A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недостоверных сведений или нарушений условий получения и использования иных межбюджетных трансфертов</w:t>
      </w:r>
      <w:r w:rsidRPr="007700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A013C7" w:rsidRPr="00A013C7" w:rsidRDefault="0077007A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невозврата бюджетных средств получателем трансфертов, взыскание сре</w:t>
      </w:r>
      <w:proofErr w:type="gramStart"/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оизводится в соответствии с действующим законодательством Российской Федерации.</w:t>
      </w: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627"/>
    <w:rsid w:val="00143A5A"/>
    <w:rsid w:val="00176CDF"/>
    <w:rsid w:val="001D2105"/>
    <w:rsid w:val="001D3644"/>
    <w:rsid w:val="002E3F11"/>
    <w:rsid w:val="00351A8C"/>
    <w:rsid w:val="003E00E5"/>
    <w:rsid w:val="00431914"/>
    <w:rsid w:val="004857BE"/>
    <w:rsid w:val="0051136C"/>
    <w:rsid w:val="0056703E"/>
    <w:rsid w:val="005D3F6E"/>
    <w:rsid w:val="005F5142"/>
    <w:rsid w:val="00616462"/>
    <w:rsid w:val="00690939"/>
    <w:rsid w:val="006B517E"/>
    <w:rsid w:val="0077007A"/>
    <w:rsid w:val="00806C4B"/>
    <w:rsid w:val="008A49DD"/>
    <w:rsid w:val="008D47E6"/>
    <w:rsid w:val="009200BA"/>
    <w:rsid w:val="00A013C7"/>
    <w:rsid w:val="00A178FD"/>
    <w:rsid w:val="00A3267E"/>
    <w:rsid w:val="00A331B4"/>
    <w:rsid w:val="00AE7BD5"/>
    <w:rsid w:val="00B12627"/>
    <w:rsid w:val="00B351F5"/>
    <w:rsid w:val="00B36D55"/>
    <w:rsid w:val="00D558DD"/>
    <w:rsid w:val="00D90F98"/>
    <w:rsid w:val="00EE44D6"/>
    <w:rsid w:val="00EF1EFE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13</cp:revision>
  <cp:lastPrinted>2015-11-24T09:37:00Z</cp:lastPrinted>
  <dcterms:created xsi:type="dcterms:W3CDTF">2015-10-26T08:24:00Z</dcterms:created>
  <dcterms:modified xsi:type="dcterms:W3CDTF">2016-01-05T08:43:00Z</dcterms:modified>
</cp:coreProperties>
</file>