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P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№1</w:t>
      </w:r>
      <w:r w:rsidR="005D67DA">
        <w:rPr>
          <w:rFonts w:ascii="Times New Roman" w:hAnsi="Times New Roman" w:cs="Times New Roman"/>
          <w:sz w:val="28"/>
          <w:szCs w:val="28"/>
        </w:rPr>
        <w:t>2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170F50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AE470C">
        <w:rPr>
          <w:rFonts w:ascii="Times New Roman" w:hAnsi="Times New Roman" w:cs="Times New Roman"/>
          <w:sz w:val="28"/>
          <w:szCs w:val="28"/>
        </w:rPr>
        <w:t xml:space="preserve">22.12.2016 г. </w:t>
      </w:r>
      <w:r w:rsidR="005D0E7D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AE470C">
        <w:rPr>
          <w:rFonts w:ascii="Times New Roman" w:hAnsi="Times New Roman" w:cs="Times New Roman"/>
          <w:sz w:val="28"/>
          <w:szCs w:val="28"/>
        </w:rPr>
        <w:t>100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431914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Фировский район на 201</w:t>
      </w:r>
      <w:r w:rsidR="00DB2467">
        <w:rPr>
          <w:rFonts w:ascii="Times New Roman" w:hAnsi="Times New Roman" w:cs="Times New Roman"/>
          <w:sz w:val="28"/>
          <w:szCs w:val="28"/>
        </w:rPr>
        <w:t>7</w:t>
      </w:r>
      <w:r w:rsidRPr="00D558DD">
        <w:rPr>
          <w:rFonts w:ascii="Times New Roman" w:hAnsi="Times New Roman" w:cs="Times New Roman"/>
          <w:sz w:val="28"/>
          <w:szCs w:val="28"/>
        </w:rPr>
        <w:t xml:space="preserve"> год</w:t>
      </w:r>
      <w:r w:rsidR="00DB2467">
        <w:rPr>
          <w:rFonts w:ascii="Times New Roman" w:hAnsi="Times New Roman" w:cs="Times New Roman"/>
          <w:sz w:val="28"/>
          <w:szCs w:val="28"/>
        </w:rPr>
        <w:t xml:space="preserve"> и </w:t>
      </w:r>
      <w:r w:rsidR="004E4493">
        <w:rPr>
          <w:rFonts w:ascii="Times New Roman" w:hAnsi="Times New Roman" w:cs="Times New Roman"/>
          <w:sz w:val="28"/>
          <w:szCs w:val="28"/>
        </w:rPr>
        <w:t xml:space="preserve">на </w:t>
      </w:r>
      <w:r w:rsidR="00DB2467">
        <w:rPr>
          <w:rFonts w:ascii="Times New Roman" w:hAnsi="Times New Roman" w:cs="Times New Roman"/>
          <w:sz w:val="28"/>
          <w:szCs w:val="28"/>
        </w:rPr>
        <w:t>плановый период 2018 и 2019 годов</w:t>
      </w:r>
      <w:r w:rsidRPr="00D558DD">
        <w:rPr>
          <w:rFonts w:ascii="Times New Roman" w:hAnsi="Times New Roman" w:cs="Times New Roman"/>
          <w:sz w:val="28"/>
          <w:szCs w:val="28"/>
        </w:rPr>
        <w:t>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DD">
        <w:rPr>
          <w:rFonts w:ascii="Times New Roman" w:hAnsi="Times New Roman" w:cs="Times New Roman"/>
          <w:b/>
          <w:sz w:val="28"/>
          <w:szCs w:val="28"/>
        </w:rPr>
        <w:t>Общий объем бюджетных ассигнований, направляемых</w:t>
      </w: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DD">
        <w:rPr>
          <w:rFonts w:ascii="Times New Roman" w:hAnsi="Times New Roman" w:cs="Times New Roman"/>
          <w:b/>
          <w:sz w:val="28"/>
          <w:szCs w:val="28"/>
        </w:rPr>
        <w:t>на исполнение публичных нормативных обязательств на 201</w:t>
      </w:r>
      <w:r w:rsidR="004E4493">
        <w:rPr>
          <w:rFonts w:ascii="Times New Roman" w:hAnsi="Times New Roman" w:cs="Times New Roman"/>
          <w:b/>
          <w:sz w:val="28"/>
          <w:szCs w:val="28"/>
        </w:rPr>
        <w:t>7</w:t>
      </w:r>
      <w:r w:rsidRPr="00D558D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A5FE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92B6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A5FEE">
        <w:rPr>
          <w:rFonts w:ascii="Times New Roman" w:hAnsi="Times New Roman" w:cs="Times New Roman"/>
          <w:b/>
          <w:sz w:val="28"/>
          <w:szCs w:val="28"/>
        </w:rPr>
        <w:t>плановый период 2018 и 2019 годов</w:t>
      </w: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134"/>
        <w:gridCol w:w="1134"/>
        <w:gridCol w:w="1275"/>
        <w:gridCol w:w="851"/>
        <w:gridCol w:w="1418"/>
        <w:gridCol w:w="708"/>
        <w:gridCol w:w="3119"/>
      </w:tblGrid>
      <w:tr w:rsidR="00CA5FEE" w:rsidRPr="00D558DD" w:rsidTr="00DB0B45">
        <w:trPr>
          <w:trHeight w:val="422"/>
        </w:trPr>
        <w:tc>
          <w:tcPr>
            <w:tcW w:w="4786" w:type="dxa"/>
            <w:vMerge w:val="restart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1134" w:type="dxa"/>
            <w:vMerge w:val="restart"/>
          </w:tcPr>
          <w:p w:rsidR="00CA5FEE" w:rsidRPr="002C60F4" w:rsidRDefault="00CA5FEE" w:rsidP="00080F7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C60F4">
              <w:rPr>
                <w:rFonts w:ascii="Times New Roman" w:hAnsi="Times New Roman" w:cs="Times New Roman"/>
                <w:sz w:val="27"/>
                <w:szCs w:val="27"/>
              </w:rPr>
              <w:t>Сумма (тыс. руб.)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2017</w:t>
            </w:r>
          </w:p>
        </w:tc>
        <w:tc>
          <w:tcPr>
            <w:tcW w:w="1134" w:type="dxa"/>
            <w:vMerge w:val="restart"/>
          </w:tcPr>
          <w:p w:rsidR="00CA5FEE" w:rsidRPr="002C60F4" w:rsidRDefault="00CA5FEE" w:rsidP="00CA5FE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C60F4">
              <w:rPr>
                <w:rFonts w:ascii="Times New Roman" w:hAnsi="Times New Roman" w:cs="Times New Roman"/>
                <w:sz w:val="27"/>
                <w:szCs w:val="27"/>
              </w:rPr>
              <w:t>Сумма (тыс. руб.)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2018</w:t>
            </w:r>
          </w:p>
        </w:tc>
        <w:tc>
          <w:tcPr>
            <w:tcW w:w="1275" w:type="dxa"/>
            <w:vMerge w:val="restart"/>
          </w:tcPr>
          <w:p w:rsidR="00CA5FEE" w:rsidRPr="00D558DD" w:rsidRDefault="00CA5FEE" w:rsidP="00CA5FE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Сумма (тыс. руб.)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2019</w:t>
            </w:r>
          </w:p>
        </w:tc>
        <w:tc>
          <w:tcPr>
            <w:tcW w:w="6096" w:type="dxa"/>
            <w:gridSpan w:val="4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Реквизиты нормативного правового акта</w:t>
            </w:r>
          </w:p>
        </w:tc>
      </w:tr>
      <w:tr w:rsidR="00CA5FEE" w:rsidRPr="00D558DD" w:rsidTr="00DB0B45">
        <w:tc>
          <w:tcPr>
            <w:tcW w:w="4786" w:type="dxa"/>
            <w:vMerge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ЦСР</w:t>
            </w:r>
          </w:p>
        </w:tc>
        <w:tc>
          <w:tcPr>
            <w:tcW w:w="1134" w:type="dxa"/>
            <w:vMerge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5" w:type="dxa"/>
            <w:vMerge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1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дата</w:t>
            </w:r>
          </w:p>
        </w:tc>
        <w:tc>
          <w:tcPr>
            <w:tcW w:w="708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номер</w:t>
            </w:r>
          </w:p>
        </w:tc>
        <w:tc>
          <w:tcPr>
            <w:tcW w:w="3119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</w:tr>
      <w:tr w:rsidR="00CA5FEE" w:rsidRPr="00D558DD" w:rsidTr="00DB0B45">
        <w:tc>
          <w:tcPr>
            <w:tcW w:w="4786" w:type="dxa"/>
          </w:tcPr>
          <w:p w:rsidR="00CA5FEE" w:rsidRPr="00E05FBE" w:rsidRDefault="00CA5FEE" w:rsidP="00E05FBE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также вышедшим на пенсию педагогическим работникам муниципальных и государственных образовательных организаций, проживающих в сельской местности</w:t>
            </w:r>
          </w:p>
          <w:p w:rsidR="00CA5FEE" w:rsidRPr="00E05FBE" w:rsidRDefault="00CA5FE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5FEE" w:rsidRPr="00E05FBE" w:rsidRDefault="00CA5FE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РП 1003</w:t>
            </w:r>
          </w:p>
          <w:p w:rsidR="00CA5FEE" w:rsidRPr="004E4493" w:rsidRDefault="00CA5FE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ЦСР 0730010</w:t>
            </w:r>
            <w:r w:rsidR="004E4493">
              <w:rPr>
                <w:rFonts w:ascii="Times New Roman" w:hAnsi="Times New Roman" w:cs="Times New Roman"/>
                <w:sz w:val="24"/>
                <w:szCs w:val="24"/>
              </w:rPr>
              <w:t>56О</w:t>
            </w:r>
          </w:p>
          <w:p w:rsidR="00CA5FEE" w:rsidRPr="00E05FBE" w:rsidRDefault="00CA5FE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</w:tcPr>
          <w:p w:rsidR="00CA5FEE" w:rsidRPr="00E05FB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3 150,0</w:t>
            </w:r>
          </w:p>
        </w:tc>
        <w:tc>
          <w:tcPr>
            <w:tcW w:w="1134" w:type="dxa"/>
          </w:tcPr>
          <w:p w:rsidR="00CA5FEE" w:rsidRPr="00E05FB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3 150,0</w:t>
            </w:r>
          </w:p>
        </w:tc>
        <w:tc>
          <w:tcPr>
            <w:tcW w:w="1275" w:type="dxa"/>
          </w:tcPr>
          <w:p w:rsidR="00CA5FEE" w:rsidRPr="00CA5FE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3 150,0</w:t>
            </w:r>
          </w:p>
        </w:tc>
        <w:tc>
          <w:tcPr>
            <w:tcW w:w="851" w:type="dxa"/>
          </w:tcPr>
          <w:p w:rsidR="00CA5FEE" w:rsidRPr="00E05FBE" w:rsidRDefault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CA5FEE" w:rsidRPr="00E05FBE" w:rsidRDefault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22.12.2011</w:t>
            </w:r>
          </w:p>
        </w:tc>
        <w:tc>
          <w:tcPr>
            <w:tcW w:w="708" w:type="dxa"/>
          </w:tcPr>
          <w:p w:rsidR="00CA5FEE" w:rsidRPr="00E05FBE" w:rsidRDefault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82-ЗО</w:t>
            </w:r>
          </w:p>
        </w:tc>
        <w:tc>
          <w:tcPr>
            <w:tcW w:w="3119" w:type="dxa"/>
          </w:tcPr>
          <w:p w:rsidR="00CA5FEE" w:rsidRPr="00E05FBE" w:rsidRDefault="00CA5FEE" w:rsidP="00E05FBE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"О компенсации расходов на оплату жилых помещений, отопления и освещения педагогическим работникам, проживающим и работающим в сельс</w:t>
            </w:r>
            <w:bookmarkStart w:id="0" w:name="_GoBack"/>
            <w:bookmarkEnd w:id="0"/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ких населенных пунктах, рабочих поселках (поселках городского типа)"</w:t>
            </w:r>
          </w:p>
        </w:tc>
      </w:tr>
      <w:tr w:rsidR="00CA5FEE" w:rsidRPr="00D558DD" w:rsidTr="00DB0B45">
        <w:trPr>
          <w:trHeight w:val="1550"/>
        </w:trPr>
        <w:tc>
          <w:tcPr>
            <w:tcW w:w="4786" w:type="dxa"/>
            <w:vMerge w:val="restart"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Присвоение звания и выплата установленных доплат Почетным гражданам Фировского района</w:t>
            </w:r>
          </w:p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5FEE" w:rsidRPr="00E05FBE" w:rsidRDefault="00CA5FEE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РП 1003</w:t>
            </w:r>
          </w:p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ЦСР 091002005Э</w:t>
            </w:r>
          </w:p>
          <w:p w:rsidR="00CA5FEE" w:rsidRPr="00E05FBE" w:rsidRDefault="00CA5FEE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  <w:vMerge w:val="restart"/>
          </w:tcPr>
          <w:p w:rsidR="00CA5FEE" w:rsidRPr="00E05FB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4" w:type="dxa"/>
            <w:vMerge w:val="restart"/>
          </w:tcPr>
          <w:p w:rsidR="00CA5FEE" w:rsidRPr="00E05FB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275" w:type="dxa"/>
            <w:vMerge w:val="restart"/>
          </w:tcPr>
          <w:p w:rsidR="00CA5FEE" w:rsidRPr="00E05FB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851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12.04.2002</w:t>
            </w:r>
          </w:p>
        </w:tc>
        <w:tc>
          <w:tcPr>
            <w:tcW w:w="70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CA5FEE" w:rsidRPr="00D558DD" w:rsidTr="00DB0B45">
        <w:tc>
          <w:tcPr>
            <w:tcW w:w="4786" w:type="dxa"/>
            <w:vMerge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</w:t>
            </w: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25.10.2002</w:t>
            </w:r>
          </w:p>
        </w:tc>
        <w:tc>
          <w:tcPr>
            <w:tcW w:w="70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</w:t>
            </w: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о звании «Почетный гражданин Фировского района»</w:t>
            </w:r>
          </w:p>
        </w:tc>
      </w:tr>
      <w:tr w:rsidR="00CA5FEE" w:rsidRPr="00D558DD" w:rsidTr="00DB0B45">
        <w:tc>
          <w:tcPr>
            <w:tcW w:w="4786" w:type="dxa"/>
            <w:vMerge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26.12.2002</w:t>
            </w:r>
          </w:p>
        </w:tc>
        <w:tc>
          <w:tcPr>
            <w:tcW w:w="70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19" w:type="dxa"/>
          </w:tcPr>
          <w:p w:rsidR="00CA5FEE" w:rsidRPr="00E05FBE" w:rsidRDefault="00CA5FEE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CA5FEE" w:rsidRPr="00D558DD" w:rsidTr="00DB0B45">
        <w:tc>
          <w:tcPr>
            <w:tcW w:w="4786" w:type="dxa"/>
            <w:vMerge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70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119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4E4493" w:rsidRPr="00D558DD" w:rsidTr="00DB0B45">
        <w:tc>
          <w:tcPr>
            <w:tcW w:w="4786" w:type="dxa"/>
          </w:tcPr>
          <w:p w:rsidR="004E4493" w:rsidRPr="00E05FBE" w:rsidRDefault="004E4493" w:rsidP="00D55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E4493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E4493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E4493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4E4493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E4493" w:rsidRDefault="00083ADD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4E4493" w:rsidRDefault="00083ADD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15.12.2016</w:t>
            </w:r>
          </w:p>
        </w:tc>
        <w:tc>
          <w:tcPr>
            <w:tcW w:w="708" w:type="dxa"/>
          </w:tcPr>
          <w:p w:rsidR="004E4493" w:rsidRDefault="00083ADD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9" w:type="dxa"/>
          </w:tcPr>
          <w:p w:rsidR="004E4493" w:rsidRDefault="004E4493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CA5FEE" w:rsidRPr="00D558DD" w:rsidTr="00DB0B45">
        <w:tc>
          <w:tcPr>
            <w:tcW w:w="4786" w:type="dxa"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A5FEE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3 546,0</w:t>
            </w:r>
          </w:p>
        </w:tc>
        <w:tc>
          <w:tcPr>
            <w:tcW w:w="1134" w:type="dxa"/>
          </w:tcPr>
          <w:p w:rsidR="00CA5FEE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3 546,0</w:t>
            </w:r>
          </w:p>
        </w:tc>
        <w:tc>
          <w:tcPr>
            <w:tcW w:w="1275" w:type="dxa"/>
          </w:tcPr>
          <w:p w:rsidR="00CA5FEE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3 546,0</w:t>
            </w:r>
          </w:p>
        </w:tc>
        <w:tc>
          <w:tcPr>
            <w:tcW w:w="851" w:type="dxa"/>
          </w:tcPr>
          <w:p w:rsidR="00CA5FE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5FE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A5FE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A5FE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8DD" w:rsidRPr="00EE44D6" w:rsidRDefault="00D558DD" w:rsidP="00EE44D6"/>
    <w:sectPr w:rsidR="00D558DD" w:rsidRPr="00EE44D6" w:rsidSect="00DB0B45">
      <w:pgSz w:w="16838" w:h="11906" w:orient="landscape"/>
      <w:pgMar w:top="1134" w:right="624" w:bottom="567" w:left="68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083ADD"/>
    <w:rsid w:val="00170F50"/>
    <w:rsid w:val="001D2105"/>
    <w:rsid w:val="001F3903"/>
    <w:rsid w:val="002E3F11"/>
    <w:rsid w:val="00431914"/>
    <w:rsid w:val="00492B68"/>
    <w:rsid w:val="004E4493"/>
    <w:rsid w:val="005D0E7D"/>
    <w:rsid w:val="005D67DA"/>
    <w:rsid w:val="005F5142"/>
    <w:rsid w:val="00690939"/>
    <w:rsid w:val="00806C4B"/>
    <w:rsid w:val="009A489F"/>
    <w:rsid w:val="009D28ED"/>
    <w:rsid w:val="00A178FD"/>
    <w:rsid w:val="00AE470C"/>
    <w:rsid w:val="00B12627"/>
    <w:rsid w:val="00CA5FEE"/>
    <w:rsid w:val="00D558DD"/>
    <w:rsid w:val="00DB0B45"/>
    <w:rsid w:val="00DB2467"/>
    <w:rsid w:val="00E05FBE"/>
    <w:rsid w:val="00EE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Admin</cp:lastModifiedBy>
  <cp:revision>15</cp:revision>
  <cp:lastPrinted>2017-01-30T13:53:00Z</cp:lastPrinted>
  <dcterms:created xsi:type="dcterms:W3CDTF">2015-10-26T08:24:00Z</dcterms:created>
  <dcterms:modified xsi:type="dcterms:W3CDTF">2017-01-30T13:53:00Z</dcterms:modified>
</cp:coreProperties>
</file>