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2D6" w:rsidRDefault="008872D6" w:rsidP="008872D6">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ОТЧЕТНЫЙ ДОКЛАД</w:t>
      </w:r>
    </w:p>
    <w:p w:rsidR="008872D6" w:rsidRDefault="008872D6" w:rsidP="008872D6">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Главы </w:t>
      </w:r>
      <w:proofErr w:type="spellStart"/>
      <w:r>
        <w:rPr>
          <w:rFonts w:ascii="Times New Roman" w:hAnsi="Times New Roman"/>
          <w:b/>
          <w:sz w:val="24"/>
          <w:szCs w:val="24"/>
          <w:lang w:eastAsia="ru-RU"/>
        </w:rPr>
        <w:t>Фировского</w:t>
      </w:r>
      <w:proofErr w:type="spellEnd"/>
      <w:r>
        <w:rPr>
          <w:rFonts w:ascii="Times New Roman" w:hAnsi="Times New Roman"/>
          <w:b/>
          <w:sz w:val="24"/>
          <w:szCs w:val="24"/>
          <w:lang w:eastAsia="ru-RU"/>
        </w:rPr>
        <w:t xml:space="preserve"> района Ю. В. Воробьева «Об итогах работы администрации </w:t>
      </w:r>
      <w:proofErr w:type="spellStart"/>
      <w:r>
        <w:rPr>
          <w:rFonts w:ascii="Times New Roman" w:hAnsi="Times New Roman"/>
          <w:b/>
          <w:sz w:val="24"/>
          <w:szCs w:val="24"/>
          <w:lang w:eastAsia="ru-RU"/>
        </w:rPr>
        <w:t>Фировского</w:t>
      </w:r>
      <w:proofErr w:type="spellEnd"/>
      <w:r>
        <w:rPr>
          <w:rFonts w:ascii="Times New Roman" w:hAnsi="Times New Roman"/>
          <w:b/>
          <w:sz w:val="24"/>
          <w:szCs w:val="24"/>
          <w:lang w:eastAsia="ru-RU"/>
        </w:rPr>
        <w:t xml:space="preserve"> района в 2018 году  и задачах на 2019 год»</w:t>
      </w:r>
    </w:p>
    <w:p w:rsidR="00E72C9D" w:rsidRDefault="00E72C9D" w:rsidP="008872D6">
      <w:pPr>
        <w:spacing w:after="0" w:line="240" w:lineRule="auto"/>
        <w:jc w:val="center"/>
        <w:rPr>
          <w:rFonts w:ascii="Times New Roman" w:hAnsi="Times New Roman"/>
          <w:b/>
          <w:sz w:val="28"/>
          <w:szCs w:val="28"/>
        </w:rPr>
      </w:pPr>
    </w:p>
    <w:p w:rsidR="008872D6" w:rsidRDefault="008872D6" w:rsidP="008872D6">
      <w:pPr>
        <w:spacing w:after="0" w:line="240" w:lineRule="auto"/>
        <w:jc w:val="center"/>
        <w:rPr>
          <w:rFonts w:ascii="Times New Roman" w:hAnsi="Times New Roman"/>
          <w:b/>
          <w:sz w:val="28"/>
          <w:szCs w:val="28"/>
        </w:rPr>
      </w:pPr>
      <w:r>
        <w:rPr>
          <w:rFonts w:ascii="Times New Roman" w:hAnsi="Times New Roman"/>
          <w:b/>
          <w:sz w:val="28"/>
          <w:szCs w:val="28"/>
        </w:rPr>
        <w:t xml:space="preserve">Уважаемые жители района! </w:t>
      </w:r>
    </w:p>
    <w:p w:rsidR="008872D6" w:rsidRDefault="008872D6" w:rsidP="008872D6">
      <w:pPr>
        <w:spacing w:after="0" w:line="240" w:lineRule="auto"/>
        <w:jc w:val="center"/>
        <w:rPr>
          <w:rFonts w:ascii="Times New Roman" w:hAnsi="Times New Roman"/>
          <w:b/>
          <w:sz w:val="28"/>
          <w:szCs w:val="28"/>
        </w:rPr>
      </w:pPr>
    </w:p>
    <w:p w:rsidR="00EA25E2" w:rsidRPr="00B75979" w:rsidRDefault="00EA25E2" w:rsidP="00EA25E2">
      <w:pPr>
        <w:spacing w:after="0" w:line="240" w:lineRule="auto"/>
        <w:ind w:firstLine="708"/>
        <w:jc w:val="both"/>
        <w:rPr>
          <w:rFonts w:ascii="Times New Roman" w:hAnsi="Times New Roman"/>
          <w:sz w:val="28"/>
          <w:szCs w:val="28"/>
        </w:rPr>
      </w:pPr>
      <w:r w:rsidRPr="00B75979">
        <w:rPr>
          <w:rFonts w:ascii="Times New Roman" w:hAnsi="Times New Roman"/>
          <w:sz w:val="28"/>
          <w:szCs w:val="28"/>
        </w:rPr>
        <w:t xml:space="preserve">В соответствии с законодательством органы местного самоуправления ежегодно </w:t>
      </w:r>
      <w:proofErr w:type="gramStart"/>
      <w:r w:rsidRPr="00B75979">
        <w:rPr>
          <w:rFonts w:ascii="Times New Roman" w:hAnsi="Times New Roman"/>
          <w:sz w:val="28"/>
          <w:szCs w:val="28"/>
        </w:rPr>
        <w:t>отчитываются об итогах</w:t>
      </w:r>
      <w:proofErr w:type="gramEnd"/>
      <w:r w:rsidRPr="00B75979">
        <w:rPr>
          <w:rFonts w:ascii="Times New Roman" w:hAnsi="Times New Roman"/>
          <w:sz w:val="28"/>
          <w:szCs w:val="28"/>
        </w:rPr>
        <w:t xml:space="preserve"> деятельности за прошедший год. Сегодня я представляю вашему вниманию отчет о своей работе и работе Администрации района в 2018 году.</w:t>
      </w:r>
    </w:p>
    <w:p w:rsidR="006F644F" w:rsidRPr="00B75979" w:rsidRDefault="00BF774F" w:rsidP="00EA25E2">
      <w:pPr>
        <w:spacing w:after="0" w:line="240" w:lineRule="auto"/>
        <w:ind w:firstLine="708"/>
        <w:jc w:val="both"/>
        <w:rPr>
          <w:rFonts w:ascii="Times New Roman" w:hAnsi="Times New Roman"/>
          <w:sz w:val="28"/>
          <w:szCs w:val="28"/>
        </w:rPr>
      </w:pPr>
      <w:r>
        <w:rPr>
          <w:rFonts w:ascii="Times New Roman" w:hAnsi="Times New Roman"/>
          <w:sz w:val="28"/>
          <w:szCs w:val="28"/>
        </w:rPr>
        <w:t xml:space="preserve">Важными событиями </w:t>
      </w:r>
      <w:r w:rsidR="00871AB2" w:rsidRPr="00B75979">
        <w:rPr>
          <w:rFonts w:ascii="Times New Roman" w:hAnsi="Times New Roman"/>
          <w:sz w:val="28"/>
          <w:szCs w:val="28"/>
        </w:rPr>
        <w:t>201</w:t>
      </w:r>
      <w:r w:rsidR="008872D6" w:rsidRPr="00B75979">
        <w:rPr>
          <w:rFonts w:ascii="Times New Roman" w:hAnsi="Times New Roman"/>
          <w:sz w:val="28"/>
          <w:szCs w:val="28"/>
        </w:rPr>
        <w:t>8</w:t>
      </w:r>
      <w:r w:rsidR="00871AB2" w:rsidRPr="00B75979">
        <w:rPr>
          <w:rFonts w:ascii="Times New Roman" w:hAnsi="Times New Roman"/>
          <w:sz w:val="28"/>
          <w:szCs w:val="28"/>
        </w:rPr>
        <w:t xml:space="preserve"> год</w:t>
      </w:r>
      <w:r>
        <w:rPr>
          <w:rFonts w:ascii="Times New Roman" w:hAnsi="Times New Roman"/>
          <w:sz w:val="28"/>
          <w:szCs w:val="28"/>
        </w:rPr>
        <w:t>а</w:t>
      </w:r>
      <w:r w:rsidR="00871AB2" w:rsidRPr="00B75979">
        <w:rPr>
          <w:rFonts w:ascii="Times New Roman" w:hAnsi="Times New Roman"/>
          <w:sz w:val="28"/>
          <w:szCs w:val="28"/>
        </w:rPr>
        <w:t xml:space="preserve"> </w:t>
      </w:r>
      <w:r w:rsidR="00EA25E2" w:rsidRPr="00B75979">
        <w:rPr>
          <w:rFonts w:ascii="Times New Roman" w:hAnsi="Times New Roman"/>
          <w:sz w:val="28"/>
          <w:szCs w:val="28"/>
        </w:rPr>
        <w:t>был</w:t>
      </w:r>
      <w:r>
        <w:rPr>
          <w:rFonts w:ascii="Times New Roman" w:hAnsi="Times New Roman"/>
          <w:sz w:val="28"/>
          <w:szCs w:val="28"/>
        </w:rPr>
        <w:t>и</w:t>
      </w:r>
      <w:r w:rsidR="00EA25E2" w:rsidRPr="00B75979">
        <w:rPr>
          <w:rFonts w:ascii="Times New Roman" w:hAnsi="Times New Roman"/>
          <w:sz w:val="28"/>
          <w:szCs w:val="28"/>
        </w:rPr>
        <w:t xml:space="preserve"> </w:t>
      </w:r>
      <w:r w:rsidR="008872D6" w:rsidRPr="00B75979">
        <w:rPr>
          <w:rFonts w:ascii="Times New Roman" w:hAnsi="Times New Roman"/>
          <w:sz w:val="28"/>
          <w:szCs w:val="28"/>
        </w:rPr>
        <w:t xml:space="preserve">выборы Президента Российской Федерации, </w:t>
      </w:r>
      <w:r w:rsidR="00EA25E2" w:rsidRPr="00B75979">
        <w:rPr>
          <w:rFonts w:ascii="Times New Roman" w:hAnsi="Times New Roman"/>
          <w:sz w:val="28"/>
          <w:szCs w:val="28"/>
        </w:rPr>
        <w:t>дов</w:t>
      </w:r>
      <w:r w:rsidR="00515D2B" w:rsidRPr="00B75979">
        <w:rPr>
          <w:rFonts w:ascii="Times New Roman" w:hAnsi="Times New Roman"/>
          <w:sz w:val="28"/>
          <w:szCs w:val="28"/>
        </w:rPr>
        <w:t xml:space="preserve">ыборы депутата Государственной Думы </w:t>
      </w:r>
      <w:r w:rsidR="00515D2B" w:rsidRPr="00B75979">
        <w:rPr>
          <w:rFonts w:ascii="Times New Roman" w:hAnsi="Times New Roman"/>
          <w:bCs/>
          <w:sz w:val="28"/>
          <w:szCs w:val="28"/>
        </w:rPr>
        <w:t>Федерального Собрания Российской Федерации</w:t>
      </w:r>
      <w:r w:rsidR="00515D2B" w:rsidRPr="00B75979">
        <w:rPr>
          <w:rFonts w:ascii="Times New Roman" w:hAnsi="Times New Roman"/>
          <w:b/>
          <w:bCs/>
          <w:sz w:val="28"/>
          <w:szCs w:val="28"/>
        </w:rPr>
        <w:t xml:space="preserve"> </w:t>
      </w:r>
      <w:r w:rsidR="00515D2B" w:rsidRPr="00B75979">
        <w:rPr>
          <w:rFonts w:ascii="Times New Roman" w:hAnsi="Times New Roman"/>
          <w:bCs/>
          <w:sz w:val="28"/>
          <w:szCs w:val="28"/>
        </w:rPr>
        <w:t xml:space="preserve">седьмого созыв, </w:t>
      </w:r>
      <w:r w:rsidR="00EA25E2" w:rsidRPr="00B75979">
        <w:rPr>
          <w:rFonts w:ascii="Times New Roman" w:hAnsi="Times New Roman"/>
          <w:bCs/>
          <w:sz w:val="28"/>
          <w:szCs w:val="28"/>
        </w:rPr>
        <w:t>выборы</w:t>
      </w:r>
      <w:r w:rsidR="00871AB2" w:rsidRPr="00B75979">
        <w:rPr>
          <w:rFonts w:ascii="Times New Roman" w:hAnsi="Times New Roman"/>
          <w:sz w:val="28"/>
          <w:szCs w:val="28"/>
        </w:rPr>
        <w:t xml:space="preserve"> новы</w:t>
      </w:r>
      <w:r w:rsidR="000033B8" w:rsidRPr="00B75979">
        <w:rPr>
          <w:rFonts w:ascii="Times New Roman" w:hAnsi="Times New Roman"/>
          <w:sz w:val="28"/>
          <w:szCs w:val="28"/>
        </w:rPr>
        <w:t>х</w:t>
      </w:r>
      <w:r w:rsidR="00871AB2" w:rsidRPr="00B75979">
        <w:rPr>
          <w:rFonts w:ascii="Times New Roman" w:hAnsi="Times New Roman"/>
          <w:sz w:val="28"/>
          <w:szCs w:val="28"/>
        </w:rPr>
        <w:t xml:space="preserve"> </w:t>
      </w:r>
      <w:proofErr w:type="gramStart"/>
      <w:r w:rsidR="00871AB2" w:rsidRPr="00B75979">
        <w:rPr>
          <w:rFonts w:ascii="Times New Roman" w:hAnsi="Times New Roman"/>
          <w:sz w:val="28"/>
          <w:szCs w:val="28"/>
        </w:rPr>
        <w:t>состав</w:t>
      </w:r>
      <w:r w:rsidR="000033B8" w:rsidRPr="00B75979">
        <w:rPr>
          <w:rFonts w:ascii="Times New Roman" w:hAnsi="Times New Roman"/>
          <w:sz w:val="28"/>
          <w:szCs w:val="28"/>
        </w:rPr>
        <w:t>ов</w:t>
      </w:r>
      <w:r w:rsidR="00871AB2" w:rsidRPr="00B75979">
        <w:rPr>
          <w:rFonts w:ascii="Times New Roman" w:hAnsi="Times New Roman"/>
          <w:sz w:val="28"/>
          <w:szCs w:val="28"/>
        </w:rPr>
        <w:t xml:space="preserve"> Совет</w:t>
      </w:r>
      <w:r w:rsidR="000033B8" w:rsidRPr="00B75979">
        <w:rPr>
          <w:rFonts w:ascii="Times New Roman" w:hAnsi="Times New Roman"/>
          <w:sz w:val="28"/>
          <w:szCs w:val="28"/>
        </w:rPr>
        <w:t>ов</w:t>
      </w:r>
      <w:r w:rsidR="00871AB2" w:rsidRPr="00B75979">
        <w:rPr>
          <w:rFonts w:ascii="Times New Roman" w:hAnsi="Times New Roman"/>
          <w:sz w:val="28"/>
          <w:szCs w:val="28"/>
        </w:rPr>
        <w:t xml:space="preserve"> депутатов</w:t>
      </w:r>
      <w:r w:rsidR="000033B8" w:rsidRPr="00B75979">
        <w:rPr>
          <w:rFonts w:ascii="Times New Roman" w:hAnsi="Times New Roman"/>
          <w:sz w:val="28"/>
          <w:szCs w:val="28"/>
        </w:rPr>
        <w:t xml:space="preserve"> поселений района</w:t>
      </w:r>
      <w:proofErr w:type="gramEnd"/>
      <w:r w:rsidR="00EA25E2" w:rsidRPr="00B75979">
        <w:rPr>
          <w:rFonts w:ascii="Times New Roman" w:hAnsi="Times New Roman"/>
          <w:sz w:val="28"/>
          <w:szCs w:val="28"/>
        </w:rPr>
        <w:t xml:space="preserve"> и </w:t>
      </w:r>
      <w:r w:rsidR="00871AB2" w:rsidRPr="00B75979">
        <w:rPr>
          <w:rFonts w:ascii="Times New Roman" w:hAnsi="Times New Roman"/>
          <w:sz w:val="28"/>
          <w:szCs w:val="28"/>
        </w:rPr>
        <w:t>глав</w:t>
      </w:r>
      <w:r w:rsidR="006F644F" w:rsidRPr="00B75979">
        <w:rPr>
          <w:rFonts w:ascii="Times New Roman" w:hAnsi="Times New Roman"/>
          <w:sz w:val="28"/>
          <w:szCs w:val="28"/>
        </w:rPr>
        <w:t xml:space="preserve"> поселений</w:t>
      </w:r>
      <w:r w:rsidR="00EA25E2" w:rsidRPr="00B75979">
        <w:rPr>
          <w:rFonts w:ascii="Times New Roman" w:hAnsi="Times New Roman"/>
          <w:sz w:val="28"/>
          <w:szCs w:val="28"/>
        </w:rPr>
        <w:t>.</w:t>
      </w:r>
      <w:r w:rsidR="00871AB2" w:rsidRPr="00B75979">
        <w:rPr>
          <w:rFonts w:ascii="Times New Roman" w:hAnsi="Times New Roman"/>
          <w:sz w:val="28"/>
          <w:szCs w:val="28"/>
        </w:rPr>
        <w:t xml:space="preserve"> </w:t>
      </w:r>
    </w:p>
    <w:p w:rsidR="000033B8" w:rsidRPr="00B75979" w:rsidRDefault="006F644F" w:rsidP="00EA25E2">
      <w:pPr>
        <w:spacing w:after="0" w:line="240" w:lineRule="auto"/>
        <w:ind w:firstLine="708"/>
        <w:jc w:val="both"/>
        <w:rPr>
          <w:rFonts w:ascii="Times New Roman" w:hAnsi="Times New Roman"/>
          <w:sz w:val="28"/>
          <w:szCs w:val="28"/>
        </w:rPr>
      </w:pPr>
      <w:r w:rsidRPr="00B75979">
        <w:rPr>
          <w:rFonts w:ascii="Times New Roman" w:hAnsi="Times New Roman"/>
          <w:sz w:val="28"/>
          <w:szCs w:val="28"/>
          <w:shd w:val="clear" w:color="auto" w:fill="FFFFFF" w:themeFill="background1"/>
        </w:rPr>
        <w:t xml:space="preserve">В 2019 году нас ждут выборы депутатов районного Собрания депутатов. </w:t>
      </w:r>
      <w:r w:rsidRPr="00B75979">
        <w:rPr>
          <w:rFonts w:ascii="Times New Roman" w:hAnsi="Times New Roman"/>
          <w:sz w:val="28"/>
          <w:szCs w:val="28"/>
          <w:lang w:eastAsia="ru-RU"/>
        </w:rPr>
        <w:t xml:space="preserve">К этому вопросу мы должны подойти со всей ответственностью, потому что от нашего с вами выбора </w:t>
      </w:r>
      <w:proofErr w:type="gramStart"/>
      <w:r w:rsidRPr="00B75979">
        <w:rPr>
          <w:rFonts w:ascii="Times New Roman" w:hAnsi="Times New Roman"/>
          <w:sz w:val="28"/>
          <w:szCs w:val="28"/>
          <w:lang w:eastAsia="ru-RU"/>
        </w:rPr>
        <w:t>зависит</w:t>
      </w:r>
      <w:proofErr w:type="gramEnd"/>
      <w:r w:rsidRPr="00B75979">
        <w:rPr>
          <w:rFonts w:ascii="Times New Roman" w:hAnsi="Times New Roman"/>
          <w:sz w:val="28"/>
          <w:szCs w:val="28"/>
          <w:lang w:eastAsia="ru-RU"/>
        </w:rPr>
        <w:t xml:space="preserve"> как мы будем жить дальше. Я уверен, что </w:t>
      </w:r>
      <w:proofErr w:type="spellStart"/>
      <w:r w:rsidRPr="00B75979">
        <w:rPr>
          <w:rFonts w:ascii="Times New Roman" w:hAnsi="Times New Roman"/>
          <w:sz w:val="28"/>
          <w:szCs w:val="28"/>
          <w:lang w:eastAsia="ru-RU"/>
        </w:rPr>
        <w:t>фировчане</w:t>
      </w:r>
      <w:proofErr w:type="spellEnd"/>
      <w:r w:rsidRPr="00B75979">
        <w:rPr>
          <w:rFonts w:ascii="Times New Roman" w:hAnsi="Times New Roman"/>
          <w:sz w:val="28"/>
          <w:szCs w:val="28"/>
          <w:lang w:eastAsia="ru-RU"/>
        </w:rPr>
        <w:t xml:space="preserve"> сделают правильный выбор.</w:t>
      </w:r>
      <w:r w:rsidR="00ED5136" w:rsidRPr="00B75979">
        <w:rPr>
          <w:rFonts w:ascii="Times New Roman" w:hAnsi="Times New Roman"/>
          <w:sz w:val="28"/>
          <w:szCs w:val="28"/>
          <w:lang w:eastAsia="ru-RU"/>
        </w:rPr>
        <w:t xml:space="preserve"> </w:t>
      </w:r>
    </w:p>
    <w:p w:rsidR="001D0B27" w:rsidRPr="00B75979" w:rsidRDefault="00ED5136" w:rsidP="008872D6">
      <w:pPr>
        <w:spacing w:after="0" w:line="240" w:lineRule="auto"/>
        <w:ind w:firstLine="708"/>
        <w:jc w:val="both"/>
        <w:rPr>
          <w:rFonts w:ascii="Times New Roman" w:hAnsi="Times New Roman"/>
          <w:sz w:val="28"/>
          <w:szCs w:val="28"/>
        </w:rPr>
      </w:pPr>
      <w:r w:rsidRPr="00B75979">
        <w:rPr>
          <w:rFonts w:ascii="Times New Roman" w:hAnsi="Times New Roman"/>
          <w:sz w:val="28"/>
          <w:szCs w:val="28"/>
        </w:rPr>
        <w:t>Подводя итоги ушедшего года</w:t>
      </w:r>
      <w:r w:rsidR="0059314C" w:rsidRPr="00B75979">
        <w:rPr>
          <w:rFonts w:ascii="Times New Roman" w:hAnsi="Times New Roman"/>
          <w:sz w:val="28"/>
          <w:szCs w:val="28"/>
        </w:rPr>
        <w:t xml:space="preserve">, </w:t>
      </w:r>
      <w:r w:rsidR="00515D2B" w:rsidRPr="00B75979">
        <w:rPr>
          <w:rFonts w:ascii="Times New Roman" w:hAnsi="Times New Roman"/>
          <w:sz w:val="28"/>
          <w:szCs w:val="28"/>
        </w:rPr>
        <w:t>хочу коротко обозначить основные задачи, стоящие перед нами в 2019 году.</w:t>
      </w:r>
    </w:p>
    <w:p w:rsidR="00ED5136" w:rsidRPr="00B75979" w:rsidRDefault="00ED5136" w:rsidP="00ED5136">
      <w:pPr>
        <w:pStyle w:val="a3"/>
        <w:numPr>
          <w:ilvl w:val="0"/>
          <w:numId w:val="9"/>
        </w:numPr>
        <w:shd w:val="clear" w:color="auto" w:fill="FFFFFF"/>
        <w:spacing w:before="0" w:beforeAutospacing="0" w:after="0" w:afterAutospacing="0"/>
        <w:ind w:left="0" w:firstLine="708"/>
        <w:jc w:val="both"/>
        <w:rPr>
          <w:color w:val="000000"/>
          <w:sz w:val="28"/>
          <w:szCs w:val="28"/>
          <w:shd w:val="clear" w:color="auto" w:fill="FFFFFF"/>
        </w:rPr>
      </w:pPr>
      <w:r w:rsidRPr="00B75979">
        <w:rPr>
          <w:color w:val="000000"/>
          <w:sz w:val="28"/>
          <w:szCs w:val="28"/>
        </w:rPr>
        <w:t xml:space="preserve">Участие в реализации национальных проектов. </w:t>
      </w:r>
    </w:p>
    <w:p w:rsidR="00CE4FB3" w:rsidRPr="00B75979" w:rsidRDefault="00CE4FB3" w:rsidP="00ED5136">
      <w:pPr>
        <w:pStyle w:val="a3"/>
        <w:shd w:val="clear" w:color="auto" w:fill="FFFFFF"/>
        <w:spacing w:before="0" w:beforeAutospacing="0" w:after="0" w:afterAutospacing="0"/>
        <w:ind w:firstLine="709"/>
        <w:jc w:val="both"/>
        <w:rPr>
          <w:color w:val="000000"/>
          <w:sz w:val="28"/>
          <w:szCs w:val="28"/>
          <w:shd w:val="clear" w:color="auto" w:fill="FFFFFF"/>
        </w:rPr>
      </w:pPr>
      <w:r w:rsidRPr="00B75979">
        <w:rPr>
          <w:color w:val="000000"/>
          <w:sz w:val="28"/>
          <w:szCs w:val="28"/>
          <w:shd w:val="clear" w:color="auto" w:fill="FFFFFF"/>
        </w:rPr>
        <w:t xml:space="preserve">Майским Указом Президента РФ определено 12 направлений приоритетных национальных проектов: демография; здравоохранение; образование; жилье и городская среда; экология; безопасные и качественные автомобильные дороги; производительность труда и поддержка занятости; наука; цифровая экономика; культура; малое и среднее предпринимательство и поддержка индивидуальной предпринимательской инициативы; международная кооперация и экспорт. В рамках каждого нацпроекта сформированы федеральные проекты – всего их 69. </w:t>
      </w:r>
    </w:p>
    <w:p w:rsidR="00CE4FB3" w:rsidRPr="00B75979" w:rsidRDefault="00CE4FB3" w:rsidP="00CE4FB3">
      <w:pPr>
        <w:pStyle w:val="a3"/>
        <w:shd w:val="clear" w:color="auto" w:fill="FFFFFF"/>
        <w:spacing w:before="0" w:beforeAutospacing="0" w:after="0" w:afterAutospacing="0"/>
        <w:ind w:firstLine="708"/>
        <w:jc w:val="both"/>
        <w:rPr>
          <w:color w:val="000000"/>
          <w:sz w:val="28"/>
          <w:szCs w:val="28"/>
        </w:rPr>
      </w:pPr>
      <w:r w:rsidRPr="00B75979">
        <w:rPr>
          <w:color w:val="000000"/>
          <w:sz w:val="28"/>
          <w:szCs w:val="28"/>
        </w:rPr>
        <w:t xml:space="preserve">Губернатором области И.М. </w:t>
      </w:r>
      <w:proofErr w:type="spellStart"/>
      <w:r w:rsidRPr="00B75979">
        <w:rPr>
          <w:color w:val="000000"/>
          <w:sz w:val="28"/>
          <w:szCs w:val="28"/>
        </w:rPr>
        <w:t>Руденей</w:t>
      </w:r>
      <w:proofErr w:type="spellEnd"/>
      <w:r w:rsidRPr="00B75979">
        <w:rPr>
          <w:color w:val="000000"/>
          <w:sz w:val="28"/>
          <w:szCs w:val="28"/>
        </w:rPr>
        <w:t xml:space="preserve"> поставлена задача перед муниципальными образованиями об участии в</w:t>
      </w:r>
      <w:r w:rsidR="00ED5136" w:rsidRPr="00B75979">
        <w:rPr>
          <w:color w:val="000000"/>
          <w:sz w:val="28"/>
          <w:szCs w:val="28"/>
        </w:rPr>
        <w:t xml:space="preserve"> </w:t>
      </w:r>
      <w:r w:rsidRPr="00B75979">
        <w:rPr>
          <w:color w:val="000000"/>
          <w:sz w:val="28"/>
          <w:szCs w:val="28"/>
        </w:rPr>
        <w:t>национальных проектах</w:t>
      </w:r>
      <w:r w:rsidR="00ED5136" w:rsidRPr="00B75979">
        <w:rPr>
          <w:color w:val="000000"/>
          <w:sz w:val="28"/>
          <w:szCs w:val="28"/>
        </w:rPr>
        <w:t xml:space="preserve"> с учетом спецификаций районов</w:t>
      </w:r>
      <w:r w:rsidRPr="00B75979">
        <w:rPr>
          <w:color w:val="000000"/>
          <w:sz w:val="28"/>
          <w:szCs w:val="28"/>
        </w:rPr>
        <w:t>. У</w:t>
      </w:r>
      <w:r w:rsidR="005A7BBE" w:rsidRPr="00B75979">
        <w:rPr>
          <w:color w:val="000000"/>
          <w:sz w:val="28"/>
          <w:szCs w:val="28"/>
        </w:rPr>
        <w:t>с</w:t>
      </w:r>
      <w:r w:rsidRPr="00B75979">
        <w:rPr>
          <w:color w:val="000000"/>
          <w:sz w:val="28"/>
          <w:szCs w:val="28"/>
        </w:rPr>
        <w:t xml:space="preserve">пешная реализация нацпроектов в регионе это шанс перейти к динамичному развитию </w:t>
      </w:r>
      <w:r w:rsidR="00BF774F">
        <w:rPr>
          <w:color w:val="000000"/>
          <w:sz w:val="28"/>
          <w:szCs w:val="28"/>
        </w:rPr>
        <w:t>территории</w:t>
      </w:r>
      <w:r w:rsidRPr="00B75979">
        <w:rPr>
          <w:color w:val="000000"/>
          <w:sz w:val="28"/>
          <w:szCs w:val="28"/>
        </w:rPr>
        <w:t xml:space="preserve">. </w:t>
      </w:r>
    </w:p>
    <w:p w:rsidR="00ED5136" w:rsidRPr="00B75979" w:rsidRDefault="00ED5136" w:rsidP="00ED5136">
      <w:pPr>
        <w:pStyle w:val="a3"/>
        <w:numPr>
          <w:ilvl w:val="0"/>
          <w:numId w:val="9"/>
        </w:numPr>
        <w:shd w:val="clear" w:color="auto" w:fill="FFFFFF"/>
        <w:spacing w:before="0" w:beforeAutospacing="0" w:after="0" w:afterAutospacing="0"/>
        <w:ind w:left="0" w:firstLine="709"/>
        <w:jc w:val="both"/>
        <w:rPr>
          <w:color w:val="000000"/>
          <w:sz w:val="28"/>
          <w:szCs w:val="28"/>
        </w:rPr>
      </w:pPr>
      <w:r w:rsidRPr="00B75979">
        <w:rPr>
          <w:color w:val="000000"/>
          <w:sz w:val="28"/>
          <w:szCs w:val="28"/>
        </w:rPr>
        <w:t>Участие в программах по поддержке местных инициатив и формированию комфортной городской среды.</w:t>
      </w:r>
    </w:p>
    <w:p w:rsidR="000F528C" w:rsidRPr="00B75979" w:rsidRDefault="00ED5136" w:rsidP="000F528C">
      <w:pPr>
        <w:pStyle w:val="a3"/>
        <w:shd w:val="clear" w:color="auto" w:fill="FFFFFF"/>
        <w:spacing w:before="0" w:beforeAutospacing="0" w:after="0" w:afterAutospacing="0"/>
        <w:ind w:firstLine="709"/>
        <w:jc w:val="both"/>
        <w:rPr>
          <w:color w:val="000000"/>
          <w:sz w:val="28"/>
          <w:szCs w:val="28"/>
        </w:rPr>
      </w:pPr>
      <w:r w:rsidRPr="00B75979">
        <w:rPr>
          <w:color w:val="000000"/>
          <w:sz w:val="28"/>
          <w:szCs w:val="28"/>
        </w:rPr>
        <w:t xml:space="preserve">В соответствии с инициативой жителей поселений, высказанной на собраниях и сходах граждан, администрациями поселений подготовлены пакеты документов и поданы заявки на участие в </w:t>
      </w:r>
      <w:r w:rsidR="000F528C" w:rsidRPr="00B75979">
        <w:rPr>
          <w:color w:val="000000"/>
          <w:sz w:val="28"/>
          <w:szCs w:val="28"/>
        </w:rPr>
        <w:t xml:space="preserve">областном </w:t>
      </w:r>
      <w:r w:rsidRPr="00B75979">
        <w:rPr>
          <w:color w:val="000000"/>
          <w:sz w:val="28"/>
          <w:szCs w:val="28"/>
        </w:rPr>
        <w:t>конкурсе</w:t>
      </w:r>
      <w:r w:rsidR="000F528C" w:rsidRPr="00B75979">
        <w:rPr>
          <w:color w:val="000000"/>
          <w:sz w:val="28"/>
          <w:szCs w:val="28"/>
        </w:rPr>
        <w:t xml:space="preserve"> по поддержке местных инициатив. </w:t>
      </w:r>
      <w:proofErr w:type="spellStart"/>
      <w:r w:rsidR="000F528C" w:rsidRPr="00B75979">
        <w:rPr>
          <w:color w:val="000000"/>
          <w:sz w:val="28"/>
          <w:szCs w:val="28"/>
        </w:rPr>
        <w:t>Великооктябрьское</w:t>
      </w:r>
      <w:proofErr w:type="spellEnd"/>
      <w:r w:rsidR="000F528C" w:rsidRPr="00B75979">
        <w:rPr>
          <w:color w:val="000000"/>
          <w:sz w:val="28"/>
          <w:szCs w:val="28"/>
        </w:rPr>
        <w:t xml:space="preserve"> городское и </w:t>
      </w:r>
      <w:proofErr w:type="spellStart"/>
      <w:r w:rsidR="000F528C" w:rsidRPr="00B75979">
        <w:rPr>
          <w:color w:val="000000"/>
          <w:sz w:val="28"/>
          <w:szCs w:val="28"/>
        </w:rPr>
        <w:t>Фировское</w:t>
      </w:r>
      <w:proofErr w:type="spellEnd"/>
      <w:r w:rsidR="000F528C" w:rsidRPr="00B75979">
        <w:rPr>
          <w:color w:val="000000"/>
          <w:sz w:val="28"/>
          <w:szCs w:val="28"/>
        </w:rPr>
        <w:t xml:space="preserve"> городское поселения готовят документы и проектно-сметную документацию для участия в конкурсе по проекту «</w:t>
      </w:r>
      <w:proofErr w:type="spellStart"/>
      <w:r w:rsidR="000F528C" w:rsidRPr="00B75979">
        <w:rPr>
          <w:color w:val="000000"/>
          <w:sz w:val="28"/>
          <w:szCs w:val="28"/>
        </w:rPr>
        <w:t>Фирмирование</w:t>
      </w:r>
      <w:proofErr w:type="spellEnd"/>
      <w:r w:rsidR="000F528C" w:rsidRPr="00B75979">
        <w:rPr>
          <w:color w:val="000000"/>
          <w:sz w:val="28"/>
          <w:szCs w:val="28"/>
        </w:rPr>
        <w:t xml:space="preserve"> комфортной городской среды».</w:t>
      </w:r>
    </w:p>
    <w:p w:rsidR="000F528C" w:rsidRPr="00B75979" w:rsidRDefault="000F528C" w:rsidP="00B75979">
      <w:pPr>
        <w:pStyle w:val="a3"/>
        <w:numPr>
          <w:ilvl w:val="0"/>
          <w:numId w:val="9"/>
        </w:numPr>
        <w:shd w:val="clear" w:color="auto" w:fill="FFFFFF"/>
        <w:spacing w:before="0" w:beforeAutospacing="0" w:after="0" w:afterAutospacing="0"/>
        <w:ind w:left="0" w:firstLine="709"/>
        <w:jc w:val="both"/>
        <w:rPr>
          <w:color w:val="000000"/>
          <w:sz w:val="28"/>
          <w:szCs w:val="28"/>
        </w:rPr>
      </w:pPr>
      <w:r w:rsidRPr="00B75979">
        <w:rPr>
          <w:color w:val="000000"/>
          <w:sz w:val="28"/>
          <w:szCs w:val="28"/>
        </w:rPr>
        <w:t>Ремонты дорог. В 2019 году планируется провести ремонты</w:t>
      </w:r>
      <w:r w:rsidR="00924507" w:rsidRPr="00B75979">
        <w:rPr>
          <w:color w:val="000000"/>
          <w:sz w:val="28"/>
          <w:szCs w:val="28"/>
        </w:rPr>
        <w:t xml:space="preserve"> асфальтобетонного покрытия на улицах Гагарина и Школьная поселка Фирово, на улице Школьная села Рождество, восстановление грунтового </w:t>
      </w:r>
      <w:r w:rsidR="00924507" w:rsidRPr="00B75979">
        <w:rPr>
          <w:color w:val="000000"/>
          <w:sz w:val="28"/>
          <w:szCs w:val="28"/>
        </w:rPr>
        <w:lastRenderedPageBreak/>
        <w:t>покрытия улицы Октябрьской поселка Великооктябрьский, отдельных участков дороги в деревне Дуб</w:t>
      </w:r>
      <w:r w:rsidR="00B75979" w:rsidRPr="00B75979">
        <w:rPr>
          <w:color w:val="000000"/>
          <w:sz w:val="28"/>
          <w:szCs w:val="28"/>
        </w:rPr>
        <w:t>ровка.</w:t>
      </w:r>
    </w:p>
    <w:p w:rsidR="00ED5136" w:rsidRPr="00B75979" w:rsidRDefault="000F528C" w:rsidP="000F528C">
      <w:pPr>
        <w:pStyle w:val="a3"/>
        <w:numPr>
          <w:ilvl w:val="0"/>
          <w:numId w:val="9"/>
        </w:numPr>
        <w:shd w:val="clear" w:color="auto" w:fill="FFFFFF"/>
        <w:spacing w:before="0" w:beforeAutospacing="0" w:after="0" w:afterAutospacing="0"/>
        <w:jc w:val="both"/>
        <w:rPr>
          <w:color w:val="000000"/>
          <w:sz w:val="28"/>
          <w:szCs w:val="28"/>
        </w:rPr>
      </w:pPr>
      <w:r w:rsidRPr="00B75979">
        <w:rPr>
          <w:color w:val="000000"/>
          <w:sz w:val="28"/>
          <w:szCs w:val="28"/>
        </w:rPr>
        <w:t>Газификация п. Фирово (2 этап).</w:t>
      </w:r>
      <w:r w:rsidR="00ED5136" w:rsidRPr="00B75979">
        <w:rPr>
          <w:color w:val="000000"/>
          <w:sz w:val="28"/>
          <w:szCs w:val="28"/>
        </w:rPr>
        <w:t xml:space="preserve"> </w:t>
      </w:r>
    </w:p>
    <w:p w:rsidR="00466347" w:rsidRPr="00B75979" w:rsidRDefault="005A7BBE" w:rsidP="005A7BBE">
      <w:pPr>
        <w:spacing w:after="0" w:line="240" w:lineRule="auto"/>
        <w:ind w:firstLine="567"/>
        <w:jc w:val="both"/>
        <w:rPr>
          <w:rFonts w:ascii="Times New Roman" w:hAnsi="Times New Roman"/>
          <w:sz w:val="28"/>
          <w:szCs w:val="28"/>
          <w:shd w:val="clear" w:color="auto" w:fill="FFFFFF" w:themeFill="background1"/>
        </w:rPr>
      </w:pPr>
      <w:r w:rsidRPr="00B75979">
        <w:rPr>
          <w:rFonts w:ascii="Times New Roman" w:hAnsi="Times New Roman"/>
          <w:sz w:val="28"/>
          <w:szCs w:val="28"/>
          <w:shd w:val="clear" w:color="auto" w:fill="FFFFFF" w:themeFill="background1"/>
        </w:rPr>
        <w:t xml:space="preserve">Среди других не менее важных задач можно назвать целенаправленную работу по увеличению доходной базы районного бюджета, участие в региональных и федеральных программах различной направленности, эффективное использование имеющихся ресурсов, привлечение инвестиций в район, </w:t>
      </w:r>
      <w:r w:rsidR="00B75979" w:rsidRPr="00B75979">
        <w:rPr>
          <w:rFonts w:ascii="Times New Roman" w:hAnsi="Times New Roman"/>
          <w:sz w:val="28"/>
          <w:szCs w:val="28"/>
          <w:shd w:val="clear" w:color="auto" w:fill="FFFFFF" w:themeFill="background1"/>
        </w:rPr>
        <w:t xml:space="preserve">ремонт дворовых территорий, </w:t>
      </w:r>
      <w:r w:rsidRPr="00B75979">
        <w:rPr>
          <w:rFonts w:ascii="Times New Roman" w:hAnsi="Times New Roman"/>
          <w:sz w:val="28"/>
          <w:szCs w:val="28"/>
          <w:shd w:val="clear" w:color="auto" w:fill="FFFFFF" w:themeFill="background1"/>
        </w:rPr>
        <w:t>благоустройство территорий</w:t>
      </w:r>
      <w:r w:rsidR="00466347" w:rsidRPr="00B75979">
        <w:rPr>
          <w:rFonts w:ascii="Times New Roman" w:hAnsi="Times New Roman"/>
          <w:sz w:val="28"/>
          <w:szCs w:val="28"/>
          <w:shd w:val="clear" w:color="auto" w:fill="FFFFFF" w:themeFill="background1"/>
        </w:rPr>
        <w:t xml:space="preserve">. </w:t>
      </w:r>
      <w:r w:rsidRPr="00B75979">
        <w:rPr>
          <w:rFonts w:ascii="Times New Roman" w:hAnsi="Times New Roman"/>
          <w:sz w:val="28"/>
          <w:szCs w:val="28"/>
          <w:shd w:val="clear" w:color="auto" w:fill="FFFFFF" w:themeFill="background1"/>
        </w:rPr>
        <w:t xml:space="preserve"> </w:t>
      </w:r>
    </w:p>
    <w:p w:rsidR="005A7BBE" w:rsidRPr="00B75979" w:rsidRDefault="005A7BBE" w:rsidP="005A7BBE">
      <w:pPr>
        <w:spacing w:after="0" w:line="240" w:lineRule="auto"/>
        <w:ind w:firstLine="567"/>
        <w:jc w:val="both"/>
        <w:rPr>
          <w:rFonts w:ascii="Times New Roman" w:hAnsi="Times New Roman"/>
          <w:sz w:val="28"/>
          <w:szCs w:val="28"/>
          <w:shd w:val="clear" w:color="auto" w:fill="FFFFFF" w:themeFill="background1"/>
        </w:rPr>
      </w:pPr>
      <w:r w:rsidRPr="00B75979">
        <w:rPr>
          <w:rFonts w:ascii="Times New Roman" w:hAnsi="Times New Roman"/>
          <w:sz w:val="28"/>
          <w:szCs w:val="28"/>
          <w:shd w:val="clear" w:color="auto" w:fill="FFFFFF" w:themeFill="background1"/>
        </w:rPr>
        <w:t xml:space="preserve">Нет сомнений в том, что совместная заинтересованная работ, ответственная гражданская позиция каждого жителя района, позволит нам добиться результатов в решении всех вопросов. </w:t>
      </w:r>
    </w:p>
    <w:p w:rsidR="00377F53" w:rsidRPr="00B75979" w:rsidRDefault="00377F53" w:rsidP="00377F53">
      <w:pPr>
        <w:shd w:val="clear" w:color="auto" w:fill="FFFFFF"/>
        <w:spacing w:after="0" w:line="240" w:lineRule="auto"/>
        <w:ind w:firstLine="708"/>
        <w:jc w:val="both"/>
        <w:rPr>
          <w:rFonts w:ascii="Times New Roman" w:hAnsi="Times New Roman"/>
          <w:sz w:val="28"/>
          <w:szCs w:val="28"/>
        </w:rPr>
      </w:pPr>
    </w:p>
    <w:p w:rsidR="00377F53" w:rsidRPr="00350386" w:rsidRDefault="00377F53" w:rsidP="00377F53">
      <w:pPr>
        <w:pStyle w:val="a9"/>
        <w:ind w:firstLine="567"/>
        <w:jc w:val="center"/>
        <w:rPr>
          <w:rFonts w:ascii="Times New Roman" w:hAnsi="Times New Roman"/>
          <w:b/>
          <w:sz w:val="28"/>
          <w:szCs w:val="28"/>
        </w:rPr>
      </w:pPr>
      <w:r w:rsidRPr="00350386">
        <w:rPr>
          <w:rFonts w:ascii="Times New Roman" w:hAnsi="Times New Roman"/>
          <w:b/>
          <w:sz w:val="28"/>
          <w:szCs w:val="28"/>
        </w:rPr>
        <w:t>Исполнение бюджета муниципального района</w:t>
      </w:r>
    </w:p>
    <w:p w:rsidR="005A7BBE" w:rsidRDefault="005A7BBE" w:rsidP="005A7BBE">
      <w:pPr>
        <w:spacing w:after="0" w:line="240" w:lineRule="auto"/>
        <w:ind w:firstLine="708"/>
        <w:jc w:val="both"/>
        <w:rPr>
          <w:rFonts w:ascii="Times New Roman" w:hAnsi="Times New Roman"/>
          <w:sz w:val="24"/>
          <w:szCs w:val="24"/>
        </w:rPr>
      </w:pPr>
    </w:p>
    <w:p w:rsidR="00377F53" w:rsidRPr="009B34A9" w:rsidRDefault="00377F53" w:rsidP="00377F53">
      <w:pPr>
        <w:shd w:val="clear" w:color="auto" w:fill="FFFFFF"/>
        <w:spacing w:after="0" w:line="240" w:lineRule="auto"/>
        <w:ind w:firstLine="708"/>
        <w:jc w:val="both"/>
        <w:rPr>
          <w:rFonts w:ascii="Times New Roman" w:hAnsi="Times New Roman"/>
          <w:sz w:val="28"/>
          <w:szCs w:val="28"/>
          <w:lang w:eastAsia="ru-RU"/>
        </w:rPr>
      </w:pPr>
      <w:r w:rsidRPr="009B34A9">
        <w:rPr>
          <w:rFonts w:ascii="Times New Roman" w:hAnsi="Times New Roman"/>
          <w:sz w:val="28"/>
          <w:szCs w:val="28"/>
          <w:lang w:eastAsia="ru-RU"/>
        </w:rPr>
        <w:t xml:space="preserve">В целях обеспечения экономической, социальной и финансовой стабильности в районе проводилась взвешенная бюджетная политика, направленная на реализацию мер по сохранению и увеличению налогового потенциала; обеспечение сбалансированности бюджетной системы </w:t>
      </w:r>
      <w:proofErr w:type="spellStart"/>
      <w:r w:rsidRPr="009B34A9">
        <w:rPr>
          <w:rFonts w:ascii="Times New Roman" w:hAnsi="Times New Roman"/>
          <w:sz w:val="28"/>
          <w:szCs w:val="28"/>
          <w:lang w:eastAsia="ru-RU"/>
        </w:rPr>
        <w:t>Фировского</w:t>
      </w:r>
      <w:proofErr w:type="spellEnd"/>
      <w:r w:rsidRPr="009B34A9">
        <w:rPr>
          <w:rFonts w:ascii="Times New Roman" w:hAnsi="Times New Roman"/>
          <w:sz w:val="28"/>
          <w:szCs w:val="28"/>
          <w:lang w:eastAsia="ru-RU"/>
        </w:rPr>
        <w:t xml:space="preserve"> района с целью безусловного исполнения действующих расходных обязательств; повышение доступности и качества муниципальных услуг.</w:t>
      </w:r>
    </w:p>
    <w:p w:rsidR="00377F53" w:rsidRPr="009B34A9" w:rsidRDefault="00377F53" w:rsidP="00377F53">
      <w:pPr>
        <w:shd w:val="clear" w:color="auto" w:fill="FFFFFF"/>
        <w:spacing w:after="0" w:line="240" w:lineRule="auto"/>
        <w:ind w:firstLine="708"/>
        <w:jc w:val="both"/>
        <w:rPr>
          <w:rFonts w:ascii="Times New Roman" w:hAnsi="Times New Roman"/>
          <w:sz w:val="28"/>
          <w:szCs w:val="28"/>
          <w:lang w:eastAsia="ru-RU"/>
        </w:rPr>
      </w:pPr>
      <w:r w:rsidRPr="009B34A9">
        <w:rPr>
          <w:rFonts w:ascii="Times New Roman" w:hAnsi="Times New Roman"/>
          <w:sz w:val="28"/>
          <w:szCs w:val="28"/>
          <w:lang w:eastAsia="ru-RU"/>
        </w:rPr>
        <w:t xml:space="preserve">Высокие результаты в сфере управления финансами третий год подряд отмечаются Правительством Тверской области, в минувшем году мы заняли 1 место в рейтинге муниципальных образований Тверской области и снова получили в бюджет района </w:t>
      </w:r>
      <w:r w:rsidRPr="00FE5241">
        <w:rPr>
          <w:rFonts w:ascii="Times New Roman" w:hAnsi="Times New Roman"/>
          <w:sz w:val="28"/>
          <w:szCs w:val="28"/>
          <w:lang w:eastAsia="ru-RU"/>
        </w:rPr>
        <w:t>дополнительную финансовую помощь</w:t>
      </w:r>
      <w:r>
        <w:rPr>
          <w:rFonts w:ascii="Times New Roman" w:hAnsi="Times New Roman"/>
          <w:sz w:val="28"/>
          <w:szCs w:val="28"/>
          <w:lang w:eastAsia="ru-RU"/>
        </w:rPr>
        <w:t xml:space="preserve"> </w:t>
      </w:r>
      <w:r w:rsidR="00FE5241">
        <w:rPr>
          <w:rFonts w:ascii="Times New Roman" w:hAnsi="Times New Roman"/>
          <w:sz w:val="28"/>
          <w:szCs w:val="28"/>
          <w:lang w:eastAsia="ru-RU"/>
        </w:rPr>
        <w:t>-</w:t>
      </w:r>
      <w:r w:rsidRPr="009B34A9">
        <w:rPr>
          <w:rFonts w:ascii="Times New Roman" w:hAnsi="Times New Roman"/>
          <w:sz w:val="28"/>
          <w:szCs w:val="28"/>
          <w:lang w:eastAsia="ru-RU"/>
        </w:rPr>
        <w:t xml:space="preserve"> 1 млн. рублей</w:t>
      </w:r>
      <w:r>
        <w:rPr>
          <w:rFonts w:ascii="Times New Roman" w:hAnsi="Times New Roman"/>
          <w:sz w:val="28"/>
          <w:szCs w:val="28"/>
          <w:lang w:eastAsia="ru-RU"/>
        </w:rPr>
        <w:t>, которую направили на реализацию 2 этапа газификации поселка Фирово в 2019 году.</w:t>
      </w:r>
    </w:p>
    <w:p w:rsidR="00377F53" w:rsidRPr="009B34A9" w:rsidRDefault="00377F53" w:rsidP="00377F53">
      <w:pPr>
        <w:shd w:val="clear" w:color="auto" w:fill="FFFFFF"/>
        <w:spacing w:after="0" w:line="240" w:lineRule="auto"/>
        <w:ind w:firstLine="708"/>
        <w:jc w:val="both"/>
        <w:rPr>
          <w:rFonts w:ascii="Times New Roman" w:hAnsi="Times New Roman"/>
          <w:sz w:val="28"/>
          <w:szCs w:val="28"/>
          <w:lang w:eastAsia="ru-RU"/>
        </w:rPr>
      </w:pPr>
      <w:r w:rsidRPr="009B34A9">
        <w:rPr>
          <w:rFonts w:ascii="Times New Roman" w:hAnsi="Times New Roman"/>
          <w:sz w:val="28"/>
          <w:szCs w:val="28"/>
          <w:lang w:eastAsia="ru-RU"/>
        </w:rPr>
        <w:t xml:space="preserve">Исполнение </w:t>
      </w:r>
      <w:r w:rsidRPr="00FE5241">
        <w:rPr>
          <w:rFonts w:ascii="Times New Roman" w:hAnsi="Times New Roman"/>
          <w:sz w:val="28"/>
          <w:szCs w:val="28"/>
          <w:lang w:eastAsia="ru-RU"/>
        </w:rPr>
        <w:t xml:space="preserve">бюджета муниципального образования </w:t>
      </w:r>
      <w:proofErr w:type="spellStart"/>
      <w:r w:rsidRPr="00FE5241">
        <w:rPr>
          <w:rFonts w:ascii="Times New Roman" w:hAnsi="Times New Roman"/>
          <w:sz w:val="28"/>
          <w:szCs w:val="28"/>
          <w:lang w:eastAsia="ru-RU"/>
        </w:rPr>
        <w:t>Фировский</w:t>
      </w:r>
      <w:proofErr w:type="spellEnd"/>
      <w:r w:rsidRPr="00FE5241">
        <w:rPr>
          <w:rFonts w:ascii="Times New Roman" w:hAnsi="Times New Roman"/>
          <w:sz w:val="28"/>
          <w:szCs w:val="28"/>
          <w:lang w:eastAsia="ru-RU"/>
        </w:rPr>
        <w:t xml:space="preserve"> район</w:t>
      </w:r>
      <w:r w:rsidRPr="009B34A9">
        <w:rPr>
          <w:rFonts w:ascii="Times New Roman" w:hAnsi="Times New Roman"/>
          <w:sz w:val="28"/>
          <w:szCs w:val="28"/>
          <w:lang w:eastAsia="ru-RU"/>
        </w:rPr>
        <w:t xml:space="preserve"> в 2018 году характеризуется следующими параметрами:</w:t>
      </w:r>
    </w:p>
    <w:p w:rsidR="00377F53" w:rsidRPr="009B34A9" w:rsidRDefault="00377F53" w:rsidP="00377F53">
      <w:pPr>
        <w:shd w:val="clear" w:color="auto" w:fill="FFFFFF"/>
        <w:spacing w:after="0" w:line="240" w:lineRule="auto"/>
        <w:jc w:val="both"/>
        <w:rPr>
          <w:rFonts w:ascii="Times New Roman" w:hAnsi="Times New Roman"/>
          <w:sz w:val="28"/>
          <w:szCs w:val="28"/>
          <w:lang w:eastAsia="ru-RU"/>
        </w:rPr>
      </w:pPr>
      <w:r w:rsidRPr="009B34A9">
        <w:rPr>
          <w:rFonts w:ascii="Times New Roman" w:hAnsi="Times New Roman"/>
          <w:sz w:val="28"/>
          <w:szCs w:val="28"/>
          <w:lang w:eastAsia="ru-RU"/>
        </w:rPr>
        <w:t xml:space="preserve">— сумма доходов составила 218 846,7 тыс. рублей, </w:t>
      </w:r>
      <w:r w:rsidRPr="009B34A9">
        <w:rPr>
          <w:rFonts w:ascii="Times New Roman" w:hAnsi="Times New Roman"/>
          <w:sz w:val="28"/>
        </w:rPr>
        <w:t>что составляет 100,9% к уточненному годовому плану</w:t>
      </w:r>
      <w:r w:rsidRPr="009B34A9">
        <w:rPr>
          <w:rFonts w:ascii="Times New Roman" w:hAnsi="Times New Roman"/>
          <w:sz w:val="28"/>
          <w:szCs w:val="28"/>
          <w:lang w:eastAsia="ru-RU"/>
        </w:rPr>
        <w:t>;</w:t>
      </w:r>
    </w:p>
    <w:p w:rsidR="00377F53" w:rsidRPr="009B34A9" w:rsidRDefault="00377F53" w:rsidP="00377F53">
      <w:pPr>
        <w:shd w:val="clear" w:color="auto" w:fill="FFFFFF"/>
        <w:spacing w:after="0" w:line="240" w:lineRule="auto"/>
        <w:jc w:val="both"/>
        <w:rPr>
          <w:rFonts w:ascii="Times New Roman" w:hAnsi="Times New Roman"/>
          <w:sz w:val="28"/>
          <w:szCs w:val="28"/>
          <w:lang w:eastAsia="ru-RU"/>
        </w:rPr>
      </w:pPr>
      <w:r w:rsidRPr="009B34A9">
        <w:rPr>
          <w:rFonts w:ascii="Times New Roman" w:hAnsi="Times New Roman"/>
          <w:sz w:val="28"/>
          <w:szCs w:val="28"/>
          <w:lang w:eastAsia="ru-RU"/>
        </w:rPr>
        <w:t xml:space="preserve">— сумма расходов составила 216 223,4 тыс. рублей, </w:t>
      </w:r>
      <w:r w:rsidRPr="009B34A9">
        <w:rPr>
          <w:rFonts w:ascii="Times New Roman" w:hAnsi="Times New Roman"/>
          <w:sz w:val="28"/>
        </w:rPr>
        <w:t>что составляет 99% к уточненному годовому плану</w:t>
      </w:r>
      <w:r w:rsidRPr="009B34A9">
        <w:rPr>
          <w:rFonts w:ascii="Times New Roman" w:hAnsi="Times New Roman"/>
          <w:sz w:val="28"/>
          <w:szCs w:val="28"/>
          <w:lang w:eastAsia="ru-RU"/>
        </w:rPr>
        <w:t>;</w:t>
      </w:r>
    </w:p>
    <w:p w:rsidR="00377F53" w:rsidRPr="009B34A9" w:rsidRDefault="00377F53" w:rsidP="00377F53">
      <w:pPr>
        <w:shd w:val="clear" w:color="auto" w:fill="FFFFFF"/>
        <w:spacing w:after="0" w:line="240" w:lineRule="auto"/>
        <w:jc w:val="both"/>
        <w:rPr>
          <w:rFonts w:ascii="Times New Roman" w:hAnsi="Times New Roman"/>
          <w:sz w:val="28"/>
          <w:szCs w:val="28"/>
          <w:lang w:eastAsia="ru-RU"/>
        </w:rPr>
      </w:pPr>
      <w:r w:rsidRPr="009B34A9">
        <w:rPr>
          <w:rFonts w:ascii="Times New Roman" w:hAnsi="Times New Roman"/>
          <w:sz w:val="28"/>
          <w:szCs w:val="28"/>
          <w:lang w:eastAsia="ru-RU"/>
        </w:rPr>
        <w:t>— профицит бюджета — 2 623,3 тыс. рублей;</w:t>
      </w:r>
    </w:p>
    <w:p w:rsidR="00377F53" w:rsidRPr="009B34A9" w:rsidRDefault="00377F53" w:rsidP="00377F53">
      <w:pPr>
        <w:shd w:val="clear" w:color="auto" w:fill="FFFFFF"/>
        <w:spacing w:after="0" w:line="240" w:lineRule="auto"/>
        <w:jc w:val="both"/>
        <w:rPr>
          <w:rFonts w:ascii="Times New Roman" w:hAnsi="Times New Roman"/>
          <w:sz w:val="28"/>
          <w:szCs w:val="28"/>
          <w:lang w:eastAsia="ru-RU"/>
        </w:rPr>
      </w:pPr>
      <w:r w:rsidRPr="009B34A9">
        <w:rPr>
          <w:rFonts w:ascii="Times New Roman" w:hAnsi="Times New Roman"/>
          <w:sz w:val="28"/>
          <w:szCs w:val="28"/>
          <w:lang w:eastAsia="ru-RU"/>
        </w:rPr>
        <w:t>— муниципальный долг равен нулю;</w:t>
      </w:r>
    </w:p>
    <w:p w:rsidR="00377F53" w:rsidRPr="009B34A9" w:rsidRDefault="00377F53" w:rsidP="00377F53">
      <w:pPr>
        <w:shd w:val="clear" w:color="auto" w:fill="FFFFFF"/>
        <w:spacing w:after="0" w:line="240" w:lineRule="auto"/>
        <w:jc w:val="both"/>
        <w:rPr>
          <w:rFonts w:ascii="Times New Roman" w:hAnsi="Times New Roman"/>
          <w:sz w:val="28"/>
          <w:szCs w:val="28"/>
          <w:lang w:eastAsia="ru-RU"/>
        </w:rPr>
      </w:pPr>
      <w:r w:rsidRPr="009B34A9">
        <w:rPr>
          <w:rFonts w:ascii="Times New Roman" w:hAnsi="Times New Roman"/>
          <w:sz w:val="28"/>
          <w:szCs w:val="28"/>
          <w:lang w:eastAsia="ru-RU"/>
        </w:rPr>
        <w:t>— просроченная кредиторская задолженность отсутствует.</w:t>
      </w:r>
    </w:p>
    <w:p w:rsidR="00377F53" w:rsidRDefault="00377F53" w:rsidP="00377F53">
      <w:pPr>
        <w:pStyle w:val="a9"/>
        <w:ind w:firstLine="708"/>
        <w:jc w:val="both"/>
        <w:rPr>
          <w:rFonts w:ascii="Times New Roman" w:hAnsi="Times New Roman"/>
          <w:sz w:val="28"/>
        </w:rPr>
      </w:pPr>
      <w:r w:rsidRPr="009B34A9">
        <w:rPr>
          <w:rFonts w:ascii="Times New Roman" w:hAnsi="Times New Roman"/>
          <w:sz w:val="28"/>
        </w:rPr>
        <w:t xml:space="preserve">Налоговые и неналоговые доходы бюджета муниципального образования </w:t>
      </w:r>
      <w:proofErr w:type="spellStart"/>
      <w:r w:rsidRPr="009B34A9">
        <w:rPr>
          <w:rFonts w:ascii="Times New Roman" w:hAnsi="Times New Roman"/>
          <w:sz w:val="28"/>
        </w:rPr>
        <w:t>Фировский</w:t>
      </w:r>
      <w:proofErr w:type="spellEnd"/>
      <w:r w:rsidRPr="009B34A9">
        <w:rPr>
          <w:rFonts w:ascii="Times New Roman" w:hAnsi="Times New Roman"/>
          <w:sz w:val="28"/>
        </w:rPr>
        <w:t xml:space="preserve"> район исполнены в сумме 54 720,7 тыс. рублей, что составляет 107,6% к уточненному годовому плану</w:t>
      </w:r>
      <w:r>
        <w:rPr>
          <w:rFonts w:ascii="Times New Roman" w:hAnsi="Times New Roman"/>
          <w:sz w:val="28"/>
        </w:rPr>
        <w:t>.</w:t>
      </w:r>
      <w:r w:rsidRPr="009B34A9">
        <w:rPr>
          <w:rFonts w:ascii="Times New Roman" w:hAnsi="Times New Roman"/>
          <w:sz w:val="28"/>
        </w:rPr>
        <w:t xml:space="preserve"> </w:t>
      </w:r>
    </w:p>
    <w:p w:rsidR="00377F53" w:rsidRPr="009B34A9" w:rsidRDefault="00377F53" w:rsidP="00377F53">
      <w:pPr>
        <w:pStyle w:val="a9"/>
        <w:ind w:firstLine="708"/>
        <w:jc w:val="both"/>
        <w:rPr>
          <w:rFonts w:ascii="Times New Roman" w:hAnsi="Times New Roman"/>
          <w:sz w:val="28"/>
        </w:rPr>
      </w:pPr>
      <w:r w:rsidRPr="009B34A9">
        <w:rPr>
          <w:rFonts w:ascii="Times New Roman" w:hAnsi="Times New Roman"/>
          <w:sz w:val="28"/>
        </w:rPr>
        <w:t>Исполнение бюджета по доходам позволило в полном объёме выплатить заработную плату работникам бюджетной сферы, осуществить коммунальные платежи учреждений бюджетной сферы и другие расходы, предусмотренные бюджетом района. По расходам бюджет района исполнен в сумме 216 223,4 тыс. рублей, что составляет 99% к уточнённому плану.</w:t>
      </w:r>
    </w:p>
    <w:p w:rsidR="00377F53" w:rsidRPr="009B34A9" w:rsidRDefault="00377F53" w:rsidP="00377F53">
      <w:pPr>
        <w:pStyle w:val="a9"/>
        <w:ind w:firstLine="708"/>
        <w:jc w:val="both"/>
        <w:rPr>
          <w:rFonts w:ascii="Times New Roman" w:hAnsi="Times New Roman"/>
          <w:sz w:val="40"/>
          <w:szCs w:val="28"/>
        </w:rPr>
      </w:pPr>
      <w:r w:rsidRPr="009B34A9">
        <w:rPr>
          <w:rFonts w:ascii="Times New Roman" w:hAnsi="Times New Roman"/>
          <w:sz w:val="28"/>
          <w:szCs w:val="24"/>
        </w:rPr>
        <w:lastRenderedPageBreak/>
        <w:t>Основными источниками собственных доходов остаются налог на доходы физических лиц, доходы от использования и продажи муниципального имущества и земельных участков.</w:t>
      </w:r>
    </w:p>
    <w:p w:rsidR="00377F53" w:rsidRPr="009B34A9" w:rsidRDefault="00377F53" w:rsidP="00377F53">
      <w:pPr>
        <w:pStyle w:val="a9"/>
        <w:ind w:firstLine="708"/>
        <w:jc w:val="both"/>
        <w:rPr>
          <w:rFonts w:ascii="Times New Roman" w:hAnsi="Times New Roman"/>
          <w:sz w:val="28"/>
          <w:szCs w:val="23"/>
        </w:rPr>
      </w:pPr>
      <w:r w:rsidRPr="009B34A9">
        <w:rPr>
          <w:rFonts w:ascii="Times New Roman" w:hAnsi="Times New Roman"/>
          <w:sz w:val="28"/>
          <w:szCs w:val="23"/>
        </w:rPr>
        <w:t xml:space="preserve">Наибольший удельный вес в сумме налоговых поступлений, на протяжении длительного периода был и остается </w:t>
      </w:r>
      <w:r w:rsidRPr="009B34A9">
        <w:rPr>
          <w:rFonts w:ascii="Times New Roman" w:hAnsi="Times New Roman"/>
          <w:b/>
          <w:i/>
          <w:sz w:val="28"/>
          <w:szCs w:val="23"/>
        </w:rPr>
        <w:t>налог на доходы физических лиц</w:t>
      </w:r>
      <w:r w:rsidRPr="009B34A9">
        <w:rPr>
          <w:rFonts w:ascii="Times New Roman" w:hAnsi="Times New Roman"/>
          <w:sz w:val="28"/>
          <w:szCs w:val="23"/>
        </w:rPr>
        <w:t xml:space="preserve"> (92,8% от общей суммы поступления налоговых доходов за 2018 год). Исполнение бюджета муниципального образования </w:t>
      </w:r>
      <w:proofErr w:type="spellStart"/>
      <w:r w:rsidRPr="009B34A9">
        <w:rPr>
          <w:rFonts w:ascii="Times New Roman" w:hAnsi="Times New Roman"/>
          <w:sz w:val="28"/>
          <w:szCs w:val="23"/>
        </w:rPr>
        <w:t>Фировский</w:t>
      </w:r>
      <w:proofErr w:type="spellEnd"/>
      <w:r w:rsidRPr="009B34A9">
        <w:rPr>
          <w:rFonts w:ascii="Times New Roman" w:hAnsi="Times New Roman"/>
          <w:sz w:val="28"/>
          <w:szCs w:val="23"/>
        </w:rPr>
        <w:t xml:space="preserve"> район по налогу на доходы физических лиц составило 46 979,1 тыс. рублей, или 108,7%. </w:t>
      </w:r>
    </w:p>
    <w:p w:rsidR="00377F53" w:rsidRPr="009B34A9" w:rsidRDefault="00377F53" w:rsidP="00377F53">
      <w:pPr>
        <w:pStyle w:val="a9"/>
        <w:ind w:firstLine="708"/>
        <w:jc w:val="both"/>
        <w:rPr>
          <w:rFonts w:ascii="Times New Roman" w:hAnsi="Times New Roman"/>
          <w:sz w:val="28"/>
          <w:szCs w:val="24"/>
        </w:rPr>
      </w:pPr>
      <w:r w:rsidRPr="009B34A9">
        <w:rPr>
          <w:rFonts w:ascii="Times New Roman" w:hAnsi="Times New Roman"/>
          <w:sz w:val="28"/>
          <w:szCs w:val="24"/>
        </w:rPr>
        <w:t xml:space="preserve">Удельный вес </w:t>
      </w:r>
      <w:r w:rsidRPr="009B34A9">
        <w:rPr>
          <w:rFonts w:ascii="Times New Roman" w:hAnsi="Times New Roman"/>
          <w:b/>
          <w:i/>
          <w:sz w:val="28"/>
          <w:szCs w:val="24"/>
        </w:rPr>
        <w:t>налогов на совокупный доход</w:t>
      </w:r>
      <w:r w:rsidRPr="009B34A9">
        <w:rPr>
          <w:rFonts w:ascii="Times New Roman" w:hAnsi="Times New Roman"/>
          <w:sz w:val="28"/>
          <w:szCs w:val="24"/>
        </w:rPr>
        <w:t xml:space="preserve"> в структуре налоговых доходов составляет 6,3%. Поступления в 2018 году составили 3 182,8 тыс. рублей, что на 151,7 тыс. рублей меньше запланированного. План исполнен на 95,4%. </w:t>
      </w:r>
    </w:p>
    <w:p w:rsidR="00377F53" w:rsidRPr="009B34A9" w:rsidRDefault="00377F53" w:rsidP="00377F53">
      <w:pPr>
        <w:pStyle w:val="a9"/>
        <w:ind w:firstLine="708"/>
        <w:jc w:val="both"/>
        <w:rPr>
          <w:rFonts w:ascii="Times New Roman" w:hAnsi="Times New Roman"/>
          <w:sz w:val="28"/>
          <w:szCs w:val="24"/>
        </w:rPr>
      </w:pPr>
      <w:r w:rsidRPr="009B34A9">
        <w:rPr>
          <w:rFonts w:ascii="Times New Roman" w:hAnsi="Times New Roman"/>
          <w:sz w:val="28"/>
          <w:szCs w:val="24"/>
        </w:rPr>
        <w:t xml:space="preserve">Среди неналоговых доходов наибольший удельный вес – 56,8% занимают </w:t>
      </w:r>
      <w:r w:rsidRPr="009B34A9">
        <w:rPr>
          <w:rFonts w:ascii="Times New Roman" w:hAnsi="Times New Roman"/>
          <w:b/>
          <w:i/>
          <w:sz w:val="28"/>
          <w:szCs w:val="24"/>
        </w:rPr>
        <w:t>доходы от использования и продажи муниципального имущества и земельных участков</w:t>
      </w:r>
      <w:r w:rsidRPr="009B34A9">
        <w:rPr>
          <w:rFonts w:ascii="Times New Roman" w:hAnsi="Times New Roman"/>
          <w:sz w:val="28"/>
          <w:szCs w:val="24"/>
        </w:rPr>
        <w:t xml:space="preserve">. В 2018 году поступления по данным источникам доходов составило 2337,4 тыс. рублей, или 104,5% от уточненного плана. Из них доходы от продажи муниципального имущества составили 88,1 тыс. рублей, доходы от продажи земельных участков 584,5 тыс. рублей, доходы от арендной платы за землю 787,1 тыс. рублей,  доходы от арендной платы за имущество 877,7 тыс. рублей.  </w:t>
      </w:r>
    </w:p>
    <w:p w:rsidR="00377F53" w:rsidRPr="009B34A9" w:rsidRDefault="00377F53" w:rsidP="00377F53">
      <w:pPr>
        <w:pStyle w:val="a9"/>
        <w:ind w:firstLine="708"/>
        <w:jc w:val="both"/>
        <w:rPr>
          <w:rFonts w:ascii="Times New Roman" w:hAnsi="Times New Roman"/>
          <w:sz w:val="28"/>
          <w:szCs w:val="24"/>
        </w:rPr>
      </w:pPr>
      <w:r w:rsidRPr="009B34A9">
        <w:rPr>
          <w:rFonts w:ascii="Times New Roman" w:hAnsi="Times New Roman"/>
          <w:sz w:val="28"/>
          <w:szCs w:val="24"/>
        </w:rPr>
        <w:t>Финансовое положение района определяется высокой зависимостью от поступлений финансовой помощи из бюджета Тверской области. В связи с этим наибольший удельный вес</w:t>
      </w:r>
      <w:r>
        <w:rPr>
          <w:rFonts w:ascii="Times New Roman" w:hAnsi="Times New Roman"/>
          <w:sz w:val="28"/>
          <w:szCs w:val="24"/>
        </w:rPr>
        <w:t xml:space="preserve"> (</w:t>
      </w:r>
      <w:r w:rsidRPr="009B34A9">
        <w:rPr>
          <w:rFonts w:ascii="Times New Roman" w:hAnsi="Times New Roman"/>
          <w:sz w:val="28"/>
          <w:szCs w:val="24"/>
        </w:rPr>
        <w:t>75% в доходной части бюджета</w:t>
      </w:r>
      <w:r>
        <w:rPr>
          <w:rFonts w:ascii="Times New Roman" w:hAnsi="Times New Roman"/>
          <w:sz w:val="28"/>
          <w:szCs w:val="24"/>
        </w:rPr>
        <w:t>)</w:t>
      </w:r>
      <w:r w:rsidRPr="009B34A9">
        <w:rPr>
          <w:rFonts w:ascii="Times New Roman" w:hAnsi="Times New Roman"/>
          <w:sz w:val="28"/>
          <w:szCs w:val="24"/>
        </w:rPr>
        <w:t xml:space="preserve"> занимают безвозмездные поступления.</w:t>
      </w:r>
    </w:p>
    <w:p w:rsidR="00377F53" w:rsidRPr="009B34A9" w:rsidRDefault="00377F53" w:rsidP="00377F53">
      <w:pPr>
        <w:pStyle w:val="a9"/>
        <w:ind w:firstLine="708"/>
        <w:jc w:val="both"/>
        <w:rPr>
          <w:rFonts w:ascii="Times New Roman" w:hAnsi="Times New Roman"/>
          <w:i/>
          <w:sz w:val="28"/>
          <w:szCs w:val="28"/>
        </w:rPr>
      </w:pPr>
      <w:r w:rsidRPr="009B34A9">
        <w:rPr>
          <w:rFonts w:ascii="Times New Roman" w:hAnsi="Times New Roman"/>
          <w:sz w:val="28"/>
          <w:szCs w:val="28"/>
        </w:rPr>
        <w:t xml:space="preserve">Объем безвозмездных поступлений в 2018 году составил 164 126,0 тыс. рублей. </w:t>
      </w:r>
    </w:p>
    <w:p w:rsidR="00377F53" w:rsidRPr="009B34A9" w:rsidRDefault="00377F53" w:rsidP="00377F53">
      <w:pPr>
        <w:pStyle w:val="a9"/>
        <w:ind w:firstLine="708"/>
        <w:jc w:val="both"/>
        <w:rPr>
          <w:rFonts w:ascii="Times New Roman" w:hAnsi="Times New Roman"/>
          <w:snapToGrid w:val="0"/>
          <w:sz w:val="28"/>
        </w:rPr>
      </w:pPr>
      <w:r w:rsidRPr="009B34A9">
        <w:rPr>
          <w:rFonts w:ascii="Times New Roman" w:hAnsi="Times New Roman"/>
          <w:sz w:val="28"/>
          <w:szCs w:val="28"/>
        </w:rPr>
        <w:t>Дотации, полученные из областного бюджета, поступили в сумме 58426,4 тыс. рублей, с</w:t>
      </w:r>
      <w:r w:rsidRPr="009B34A9">
        <w:rPr>
          <w:rFonts w:ascii="Times New Roman" w:hAnsi="Times New Roman"/>
          <w:sz w:val="28"/>
        </w:rPr>
        <w:t>убсидии – в сумме 26 429,8 тыс. рублей, с</w:t>
      </w:r>
      <w:r w:rsidRPr="009B34A9">
        <w:rPr>
          <w:rFonts w:ascii="Times New Roman" w:hAnsi="Times New Roman"/>
          <w:snapToGrid w:val="0"/>
          <w:sz w:val="28"/>
        </w:rPr>
        <w:t xml:space="preserve">убвенции - в сумме 78 735,2 тыс. рублей. </w:t>
      </w:r>
    </w:p>
    <w:p w:rsidR="00377F53" w:rsidRPr="009B34A9" w:rsidRDefault="00377F53" w:rsidP="00377F53">
      <w:pPr>
        <w:pStyle w:val="a9"/>
        <w:ind w:firstLine="708"/>
        <w:jc w:val="both"/>
        <w:rPr>
          <w:rFonts w:ascii="Times New Roman" w:hAnsi="Times New Roman"/>
          <w:sz w:val="28"/>
          <w:szCs w:val="18"/>
        </w:rPr>
      </w:pPr>
      <w:r w:rsidRPr="009B34A9">
        <w:rPr>
          <w:rFonts w:ascii="Times New Roman" w:hAnsi="Times New Roman"/>
          <w:sz w:val="28"/>
          <w:szCs w:val="18"/>
        </w:rPr>
        <w:t>На начало 2019 года у нашего муниципального образования отсутствует просроченная кредиторская задолженность. В текущем году крайне важно обеспечить исполнение собственной доходной части бюджета в целях недопущения образования кредиторской задолженности и обеспечения всех действующих обязательств.</w:t>
      </w:r>
    </w:p>
    <w:p w:rsidR="00377F53" w:rsidRDefault="00377F53" w:rsidP="00377F53">
      <w:pPr>
        <w:shd w:val="clear" w:color="auto" w:fill="FFFFFF"/>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Системная</w:t>
      </w:r>
      <w:r w:rsidRPr="009B34A9">
        <w:rPr>
          <w:rFonts w:ascii="Times New Roman" w:hAnsi="Times New Roman"/>
          <w:sz w:val="28"/>
          <w:szCs w:val="28"/>
          <w:lang w:eastAsia="ru-RU"/>
        </w:rPr>
        <w:t xml:space="preserve"> работа органов местного самоуправления района в отношении привлечения субсидий из других бюджетов бюджетной системы на выполнение вопросов местного значения позволяет осуществлять серьезные капитальные вложения в объекты социальной, коммунальной и дорожной инфраструктуры района.</w:t>
      </w:r>
    </w:p>
    <w:p w:rsidR="00292056" w:rsidRDefault="00292056" w:rsidP="00377F53">
      <w:pPr>
        <w:shd w:val="clear" w:color="auto" w:fill="FFFFFF"/>
        <w:spacing w:after="0" w:line="240" w:lineRule="auto"/>
        <w:ind w:firstLine="708"/>
        <w:jc w:val="both"/>
        <w:rPr>
          <w:rFonts w:ascii="Times New Roman" w:hAnsi="Times New Roman"/>
          <w:sz w:val="28"/>
          <w:szCs w:val="28"/>
          <w:lang w:eastAsia="ru-RU"/>
        </w:rPr>
      </w:pPr>
    </w:p>
    <w:p w:rsidR="00292056" w:rsidRDefault="00292056" w:rsidP="00292056">
      <w:pPr>
        <w:tabs>
          <w:tab w:val="left" w:pos="1350"/>
        </w:tabs>
        <w:spacing w:after="0" w:line="240" w:lineRule="auto"/>
        <w:ind w:firstLine="680"/>
        <w:jc w:val="center"/>
        <w:rPr>
          <w:rFonts w:ascii="Times New Roman" w:hAnsi="Times New Roman"/>
          <w:b/>
          <w:sz w:val="28"/>
          <w:szCs w:val="28"/>
        </w:rPr>
      </w:pPr>
      <w:r w:rsidRPr="00292056">
        <w:rPr>
          <w:rFonts w:ascii="Times New Roman" w:hAnsi="Times New Roman"/>
          <w:b/>
          <w:sz w:val="28"/>
          <w:szCs w:val="28"/>
        </w:rPr>
        <w:t>Демография</w:t>
      </w:r>
    </w:p>
    <w:p w:rsidR="00292056" w:rsidRPr="00292056" w:rsidRDefault="00292056" w:rsidP="00292056">
      <w:pPr>
        <w:tabs>
          <w:tab w:val="left" w:pos="1350"/>
        </w:tabs>
        <w:spacing w:after="0" w:line="240" w:lineRule="auto"/>
        <w:ind w:firstLine="680"/>
        <w:jc w:val="center"/>
        <w:rPr>
          <w:rFonts w:ascii="Times New Roman" w:hAnsi="Times New Roman"/>
          <w:b/>
          <w:sz w:val="28"/>
          <w:szCs w:val="28"/>
        </w:rPr>
      </w:pP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 xml:space="preserve">По предварительной оценке Территориального органа Федеральной службы государственной статистики по Тверской области по состоянию на </w:t>
      </w:r>
      <w:r w:rsidRPr="00292056">
        <w:rPr>
          <w:rFonts w:ascii="Times New Roman" w:hAnsi="Times New Roman"/>
          <w:sz w:val="28"/>
          <w:szCs w:val="28"/>
        </w:rPr>
        <w:lastRenderedPageBreak/>
        <w:t xml:space="preserve">01.01.2019 в </w:t>
      </w:r>
      <w:proofErr w:type="spellStart"/>
      <w:r w:rsidRPr="00292056">
        <w:rPr>
          <w:rFonts w:ascii="Times New Roman" w:hAnsi="Times New Roman"/>
          <w:sz w:val="28"/>
          <w:szCs w:val="28"/>
        </w:rPr>
        <w:t>Фировском</w:t>
      </w:r>
      <w:proofErr w:type="spellEnd"/>
      <w:r w:rsidRPr="00292056">
        <w:rPr>
          <w:rFonts w:ascii="Times New Roman" w:hAnsi="Times New Roman"/>
          <w:sz w:val="28"/>
          <w:szCs w:val="28"/>
        </w:rPr>
        <w:t xml:space="preserve"> районе проживает 7664 человека. К сожалению, уже много лет подряд наблюдается снижение численности населения. По сравнению с прошлым годом численность населения района снизилась на 217 человек, это объясняется естественной убылью и миграцией населения. 3838 человек проживают в городских поселениях и 3826 человек - в сельских поселениях.</w:t>
      </w:r>
    </w:p>
    <w:p w:rsid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В 2018 году по данным отдела ЗАГС родилось – 47 человек, умерло – 174 человека.</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p>
    <w:p w:rsidR="00292056" w:rsidRDefault="00292056" w:rsidP="00292056">
      <w:pPr>
        <w:tabs>
          <w:tab w:val="left" w:pos="1350"/>
        </w:tabs>
        <w:spacing w:after="0" w:line="240" w:lineRule="auto"/>
        <w:ind w:firstLine="680"/>
        <w:jc w:val="center"/>
        <w:rPr>
          <w:rFonts w:ascii="Times New Roman" w:hAnsi="Times New Roman"/>
          <w:b/>
          <w:sz w:val="28"/>
          <w:szCs w:val="28"/>
        </w:rPr>
      </w:pPr>
      <w:r w:rsidRPr="00292056">
        <w:rPr>
          <w:rFonts w:ascii="Times New Roman" w:hAnsi="Times New Roman"/>
          <w:b/>
          <w:sz w:val="28"/>
          <w:szCs w:val="28"/>
        </w:rPr>
        <w:t>Занятость</w:t>
      </w:r>
    </w:p>
    <w:p w:rsidR="00292056" w:rsidRPr="00292056" w:rsidRDefault="00292056" w:rsidP="00292056">
      <w:pPr>
        <w:tabs>
          <w:tab w:val="left" w:pos="1350"/>
        </w:tabs>
        <w:spacing w:after="0" w:line="240" w:lineRule="auto"/>
        <w:ind w:firstLine="680"/>
        <w:jc w:val="center"/>
        <w:rPr>
          <w:rFonts w:ascii="Times New Roman" w:hAnsi="Times New Roman"/>
          <w:b/>
          <w:sz w:val="28"/>
          <w:szCs w:val="28"/>
        </w:rPr>
      </w:pP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 xml:space="preserve">Под постоянным контролем Администрации района и Центра занятости населения находится ситуация на рынке труда. </w:t>
      </w:r>
      <w:proofErr w:type="gramStart"/>
      <w:r w:rsidRPr="00292056">
        <w:rPr>
          <w:rFonts w:ascii="Times New Roman" w:hAnsi="Times New Roman"/>
          <w:sz w:val="28"/>
          <w:szCs w:val="28"/>
        </w:rPr>
        <w:t>На 01.01.2019 в центре занятости населения состояло на учете 222 ищущих работу гражданина, из них 216 — безработные.</w:t>
      </w:r>
      <w:proofErr w:type="gramEnd"/>
      <w:r w:rsidRPr="00292056">
        <w:rPr>
          <w:rFonts w:ascii="Times New Roman" w:hAnsi="Times New Roman"/>
          <w:sz w:val="28"/>
          <w:szCs w:val="28"/>
        </w:rPr>
        <w:t xml:space="preserve"> Уровень регистрируемой безработицы по району на 1 января составил 5,1 % (на 01.01.2018 – 5,2%). </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 xml:space="preserve">По составу безработных граждан, обратившихся в поисках работы: 56% составляют женщины, 10,6% — молодежь от 16 до 29 лет, 1,9% </w:t>
      </w:r>
      <w:r>
        <w:rPr>
          <w:rFonts w:ascii="Times New Roman" w:hAnsi="Times New Roman"/>
          <w:sz w:val="28"/>
          <w:szCs w:val="28"/>
        </w:rPr>
        <w:t>-</w:t>
      </w:r>
      <w:r w:rsidRPr="00292056">
        <w:rPr>
          <w:rFonts w:ascii="Times New Roman" w:hAnsi="Times New Roman"/>
          <w:sz w:val="28"/>
          <w:szCs w:val="28"/>
        </w:rPr>
        <w:t xml:space="preserve"> граждане, имеющие группу инвалидности. </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 xml:space="preserve">Коэффициент напряженности на рынке труда района составил 6,4  единицы. Количество вакансий, заявленных предприятиями и организациями района в органы государственной службы занятости, на 01.01.2019 составило 34 единицы. </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Перечень востребованных профессий рабочих, ИТР и служащих:</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w:t>
      </w:r>
      <w:r w:rsidRPr="00292056">
        <w:rPr>
          <w:rFonts w:ascii="Times New Roman" w:hAnsi="Times New Roman"/>
          <w:sz w:val="28"/>
          <w:szCs w:val="28"/>
        </w:rPr>
        <w:tab/>
        <w:t>ЖКХ (</w:t>
      </w:r>
      <w:proofErr w:type="spellStart"/>
      <w:r w:rsidRPr="00292056">
        <w:rPr>
          <w:rFonts w:ascii="Times New Roman" w:hAnsi="Times New Roman"/>
          <w:sz w:val="28"/>
          <w:szCs w:val="28"/>
        </w:rPr>
        <w:t>электрогазосварщик</w:t>
      </w:r>
      <w:proofErr w:type="spellEnd"/>
      <w:r w:rsidRPr="00292056">
        <w:rPr>
          <w:rFonts w:ascii="Times New Roman" w:hAnsi="Times New Roman"/>
          <w:sz w:val="28"/>
          <w:szCs w:val="28"/>
        </w:rPr>
        <w:t xml:space="preserve">, юрисконсульт). </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w:t>
      </w:r>
      <w:r w:rsidRPr="00292056">
        <w:rPr>
          <w:rFonts w:ascii="Times New Roman" w:hAnsi="Times New Roman"/>
          <w:sz w:val="28"/>
          <w:szCs w:val="28"/>
        </w:rPr>
        <w:tab/>
        <w:t>Образование (педагог - психолог, музыкальный руководитель, подсобный рабочий, рабочий по комплексному обслуживанию и ремонту зданий).</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proofErr w:type="gramStart"/>
      <w:r w:rsidRPr="00292056">
        <w:rPr>
          <w:rFonts w:ascii="Times New Roman" w:hAnsi="Times New Roman"/>
          <w:sz w:val="28"/>
          <w:szCs w:val="28"/>
        </w:rPr>
        <w:t>•</w:t>
      </w:r>
      <w:r w:rsidRPr="00292056">
        <w:rPr>
          <w:rFonts w:ascii="Times New Roman" w:hAnsi="Times New Roman"/>
          <w:sz w:val="28"/>
          <w:szCs w:val="28"/>
        </w:rPr>
        <w:tab/>
        <w:t xml:space="preserve">Здравоохранение (врач педиатр, медицинская сестра стоматологического кабинета, зубной техник, врач фтизиатр, </w:t>
      </w:r>
      <w:proofErr w:type="spellStart"/>
      <w:r w:rsidRPr="00292056">
        <w:rPr>
          <w:rFonts w:ascii="Times New Roman" w:hAnsi="Times New Roman"/>
          <w:sz w:val="28"/>
          <w:szCs w:val="28"/>
        </w:rPr>
        <w:t>рентгенолаборант</w:t>
      </w:r>
      <w:proofErr w:type="spellEnd"/>
      <w:r w:rsidRPr="00292056">
        <w:rPr>
          <w:rFonts w:ascii="Times New Roman" w:hAnsi="Times New Roman"/>
          <w:sz w:val="28"/>
          <w:szCs w:val="28"/>
        </w:rPr>
        <w:t xml:space="preserve">, врач </w:t>
      </w:r>
      <w:proofErr w:type="spellStart"/>
      <w:r w:rsidRPr="00292056">
        <w:rPr>
          <w:rFonts w:ascii="Times New Roman" w:hAnsi="Times New Roman"/>
          <w:sz w:val="28"/>
          <w:szCs w:val="28"/>
        </w:rPr>
        <w:t>эндоскопист</w:t>
      </w:r>
      <w:proofErr w:type="spellEnd"/>
      <w:r w:rsidRPr="00292056">
        <w:rPr>
          <w:rFonts w:ascii="Times New Roman" w:hAnsi="Times New Roman"/>
          <w:sz w:val="28"/>
          <w:szCs w:val="28"/>
        </w:rPr>
        <w:t xml:space="preserve">, фельдшер, медицинская сестра, врач общей практики, акушерка, врачи — стоматолог, хирург, терапевт; медицинская сестра </w:t>
      </w:r>
      <w:proofErr w:type="spellStart"/>
      <w:r w:rsidRPr="00292056">
        <w:rPr>
          <w:rFonts w:ascii="Times New Roman" w:hAnsi="Times New Roman"/>
          <w:sz w:val="28"/>
          <w:szCs w:val="28"/>
        </w:rPr>
        <w:t>анестезист</w:t>
      </w:r>
      <w:proofErr w:type="spellEnd"/>
      <w:r w:rsidRPr="00292056">
        <w:rPr>
          <w:rFonts w:ascii="Times New Roman" w:hAnsi="Times New Roman"/>
          <w:sz w:val="28"/>
          <w:szCs w:val="28"/>
        </w:rPr>
        <w:t>, медицинская сестра (фельдшер) по приему вызовов скорой медицинской помощи и передаче их выездным бригадам скорой медицинской помощи).</w:t>
      </w:r>
      <w:proofErr w:type="gramEnd"/>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w:t>
      </w:r>
      <w:r w:rsidRPr="00292056">
        <w:rPr>
          <w:rFonts w:ascii="Times New Roman" w:hAnsi="Times New Roman"/>
          <w:sz w:val="28"/>
          <w:szCs w:val="28"/>
        </w:rPr>
        <w:tab/>
        <w:t xml:space="preserve">Энергетика (электромонтер выездной бригады). </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w:t>
      </w:r>
      <w:r w:rsidRPr="00292056">
        <w:rPr>
          <w:rFonts w:ascii="Times New Roman" w:hAnsi="Times New Roman"/>
          <w:sz w:val="28"/>
          <w:szCs w:val="28"/>
        </w:rPr>
        <w:tab/>
        <w:t>Газовое хозяйство (слесарь аварийно-восстановительных работ в газовом хозяйстве).</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 xml:space="preserve">В течение января-декабря 2018 года органами службы занятости трудоустроено 120 человек. По направлению приступили к профессиональному обучению 46 безработных граждан. Получили услуги  по социальной адаптации на рынке труда и психологической поддержке 53 безработных гражданина. Оказано 17 государственных услуг по </w:t>
      </w:r>
      <w:proofErr w:type="spellStart"/>
      <w:r w:rsidRPr="00292056">
        <w:rPr>
          <w:rFonts w:ascii="Times New Roman" w:hAnsi="Times New Roman"/>
          <w:sz w:val="28"/>
          <w:szCs w:val="28"/>
        </w:rPr>
        <w:t>самозанятости</w:t>
      </w:r>
      <w:proofErr w:type="spellEnd"/>
      <w:r w:rsidRPr="00292056">
        <w:rPr>
          <w:rFonts w:ascii="Times New Roman" w:hAnsi="Times New Roman"/>
          <w:sz w:val="28"/>
          <w:szCs w:val="28"/>
        </w:rPr>
        <w:t xml:space="preserve"> (один открыл собственное дело); предоставлено 343 услуги по профессиональной ориентации. </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lastRenderedPageBreak/>
        <w:t xml:space="preserve">Центром занятости населения с организациями района заключено 13 договоров на 18 рабочих мест для граждан, особо нуждающихся в социальной защите, резервировании рабочих мест по профессиям, наиболее подходящим для трудоустройства инвалидов. </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В оплачиваемых общественных работах принимал участие 21 человек.</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 xml:space="preserve">На временные работы трудоустроено 10 безработных граждан, относящихся к категории «испытывающие трудности в поиске работы» на временные работы. </w:t>
      </w:r>
    </w:p>
    <w:p w:rsidR="00292056" w:rsidRPr="00292056" w:rsidRDefault="00292056" w:rsidP="00292056">
      <w:pPr>
        <w:tabs>
          <w:tab w:val="left" w:pos="1350"/>
        </w:tabs>
        <w:spacing w:after="0" w:line="240" w:lineRule="auto"/>
        <w:ind w:firstLine="680"/>
        <w:jc w:val="both"/>
        <w:rPr>
          <w:rFonts w:ascii="Times New Roman" w:hAnsi="Times New Roman"/>
          <w:sz w:val="28"/>
          <w:szCs w:val="28"/>
        </w:rPr>
      </w:pPr>
      <w:r w:rsidRPr="00292056">
        <w:rPr>
          <w:rFonts w:ascii="Times New Roman" w:hAnsi="Times New Roman"/>
          <w:sz w:val="28"/>
          <w:szCs w:val="28"/>
        </w:rPr>
        <w:t>Ведётся постоянная работа по профилактике безнадзорности и правонарушений среди подростков, повышению их трудовой мотивации посредством временного трудоустройства несовершеннолетних граждан в возрасте от 14 до 18 лет. В 2018 году 35 подростков получили возможность временного трудоустройства в свободное от учебы время, из них – 25 человек, находящихся в трудной жизненной ситуации.</w:t>
      </w:r>
    </w:p>
    <w:p w:rsidR="00292056" w:rsidRPr="00292056" w:rsidRDefault="00292056" w:rsidP="00292056">
      <w:pPr>
        <w:spacing w:after="0" w:line="240" w:lineRule="auto"/>
        <w:jc w:val="center"/>
        <w:rPr>
          <w:rFonts w:ascii="Times New Roman" w:hAnsi="Times New Roman"/>
          <w:b/>
          <w:sz w:val="28"/>
          <w:szCs w:val="28"/>
        </w:rPr>
      </w:pPr>
    </w:p>
    <w:p w:rsidR="00292056" w:rsidRDefault="00292056" w:rsidP="00292056">
      <w:pPr>
        <w:spacing w:after="0" w:line="240" w:lineRule="auto"/>
        <w:jc w:val="center"/>
        <w:rPr>
          <w:rFonts w:ascii="Times New Roman" w:hAnsi="Times New Roman"/>
          <w:b/>
          <w:sz w:val="28"/>
          <w:szCs w:val="28"/>
        </w:rPr>
      </w:pPr>
      <w:r w:rsidRPr="00292056">
        <w:rPr>
          <w:rFonts w:ascii="Times New Roman" w:hAnsi="Times New Roman"/>
          <w:b/>
          <w:sz w:val="28"/>
          <w:szCs w:val="28"/>
        </w:rPr>
        <w:t>Труд</w:t>
      </w:r>
    </w:p>
    <w:p w:rsidR="00292056" w:rsidRPr="00292056" w:rsidRDefault="00292056" w:rsidP="00292056">
      <w:pPr>
        <w:spacing w:after="0" w:line="240" w:lineRule="auto"/>
        <w:jc w:val="center"/>
        <w:rPr>
          <w:rFonts w:ascii="Times New Roman" w:hAnsi="Times New Roman"/>
          <w:b/>
          <w:sz w:val="28"/>
          <w:szCs w:val="28"/>
        </w:rPr>
      </w:pPr>
    </w:p>
    <w:p w:rsidR="00292056" w:rsidRPr="00292056" w:rsidRDefault="00292056" w:rsidP="00292056">
      <w:pPr>
        <w:tabs>
          <w:tab w:val="left" w:pos="2025"/>
        </w:tabs>
        <w:spacing w:after="0" w:line="240" w:lineRule="auto"/>
        <w:ind w:firstLine="680"/>
        <w:jc w:val="both"/>
        <w:rPr>
          <w:rFonts w:ascii="Times New Roman" w:hAnsi="Times New Roman"/>
          <w:sz w:val="28"/>
          <w:szCs w:val="28"/>
        </w:rPr>
      </w:pPr>
      <w:r w:rsidRPr="00292056">
        <w:rPr>
          <w:rFonts w:ascii="Times New Roman" w:hAnsi="Times New Roman"/>
          <w:sz w:val="28"/>
          <w:szCs w:val="28"/>
        </w:rPr>
        <w:t xml:space="preserve">Среднемесячная заработная плата в целом по району за 11 месяцев 2018 года по крупным и средним организациям составила 22160,10 рублей, темп роста по данному  показателю составил 113,6% к соответствующему периоду 2017 года. Средняя зарплата по всем отраслям экономики по Тверской области на ноябрь 2018 года составила 29 859 рублей. </w:t>
      </w:r>
    </w:p>
    <w:p w:rsidR="00292056" w:rsidRPr="00292056" w:rsidRDefault="00292056" w:rsidP="00292056">
      <w:pPr>
        <w:tabs>
          <w:tab w:val="left" w:pos="2025"/>
        </w:tabs>
        <w:spacing w:after="0" w:line="240" w:lineRule="auto"/>
        <w:ind w:firstLine="680"/>
        <w:jc w:val="both"/>
        <w:rPr>
          <w:rFonts w:ascii="Times New Roman" w:hAnsi="Times New Roman"/>
          <w:sz w:val="28"/>
          <w:szCs w:val="28"/>
        </w:rPr>
      </w:pPr>
      <w:r w:rsidRPr="00292056">
        <w:rPr>
          <w:rFonts w:ascii="Times New Roman" w:hAnsi="Times New Roman"/>
          <w:sz w:val="28"/>
          <w:szCs w:val="28"/>
        </w:rPr>
        <w:t>За 11 месяцев 2018 года среднесписочная численность работников по крупным и средним организациям составила 859 человек, что составляет 98,6 % к соответствующему периоду 2017 года.</w:t>
      </w:r>
    </w:p>
    <w:p w:rsidR="00292056" w:rsidRPr="00292056" w:rsidRDefault="00292056" w:rsidP="00292056">
      <w:pPr>
        <w:tabs>
          <w:tab w:val="left" w:pos="2025"/>
        </w:tabs>
        <w:spacing w:after="0" w:line="240" w:lineRule="auto"/>
        <w:ind w:firstLine="680"/>
        <w:jc w:val="both"/>
        <w:rPr>
          <w:rFonts w:ascii="Times New Roman" w:hAnsi="Times New Roman"/>
          <w:sz w:val="28"/>
          <w:szCs w:val="28"/>
        </w:rPr>
      </w:pPr>
      <w:r w:rsidRPr="00292056">
        <w:rPr>
          <w:rFonts w:ascii="Times New Roman" w:hAnsi="Times New Roman"/>
          <w:sz w:val="28"/>
          <w:szCs w:val="28"/>
        </w:rPr>
        <w:t xml:space="preserve">Фонд начисленной заработной платы всех работников по крупным и средним организациям района за январь-ноябрь 2018 года составил 1209,1 млн. рублей или 111,9% к соответствующему периоду 2017 года. </w:t>
      </w:r>
    </w:p>
    <w:p w:rsidR="00292056" w:rsidRPr="00292056" w:rsidRDefault="00292056" w:rsidP="00292056">
      <w:pPr>
        <w:tabs>
          <w:tab w:val="left" w:pos="2025"/>
        </w:tabs>
        <w:spacing w:after="0" w:line="240" w:lineRule="auto"/>
        <w:ind w:firstLine="680"/>
        <w:jc w:val="both"/>
        <w:rPr>
          <w:rFonts w:ascii="Times New Roman" w:hAnsi="Times New Roman"/>
          <w:sz w:val="28"/>
          <w:szCs w:val="28"/>
        </w:rPr>
      </w:pPr>
      <w:r w:rsidRPr="00292056">
        <w:rPr>
          <w:rFonts w:ascii="Times New Roman" w:eastAsia="Calibri" w:hAnsi="Times New Roman"/>
          <w:sz w:val="28"/>
          <w:szCs w:val="28"/>
        </w:rPr>
        <w:t xml:space="preserve">Администрацией района проводилась значительная работа по мобилизации налоговых и неналоговых доходов в консолидированный бюджет </w:t>
      </w:r>
      <w:proofErr w:type="spellStart"/>
      <w:r w:rsidRPr="00292056">
        <w:rPr>
          <w:rFonts w:ascii="Times New Roman" w:eastAsia="Calibri" w:hAnsi="Times New Roman"/>
          <w:sz w:val="28"/>
          <w:szCs w:val="28"/>
        </w:rPr>
        <w:t>Фировского</w:t>
      </w:r>
      <w:proofErr w:type="spellEnd"/>
      <w:r w:rsidRPr="00292056">
        <w:rPr>
          <w:rFonts w:ascii="Times New Roman" w:eastAsia="Calibri" w:hAnsi="Times New Roman"/>
          <w:sz w:val="28"/>
          <w:szCs w:val="28"/>
        </w:rPr>
        <w:t xml:space="preserve"> района. Вопрос легализации заработной платы и погашения недоимки по налогам и неналоговым платежам находится на постоянном контроле Межведомственной комиссии по укреплению налоговой и бюджетной дисциплины. З</w:t>
      </w:r>
      <w:r w:rsidRPr="00292056">
        <w:rPr>
          <w:rFonts w:ascii="Times New Roman" w:hAnsi="Times New Roman"/>
          <w:sz w:val="28"/>
          <w:szCs w:val="28"/>
        </w:rPr>
        <w:t>а 2018 год проведено четыре заседания. На заседание было приглашено 87 руководителей предприятий и организаций, индивидуальных предпринимателей. По результатам работы комиссии погашена задолженность в бюджеты всех уровней на общую сумму 3301,3 тыс. рублей.</w:t>
      </w:r>
    </w:p>
    <w:p w:rsidR="00292056" w:rsidRPr="00292056" w:rsidRDefault="00292056" w:rsidP="00292056">
      <w:pPr>
        <w:tabs>
          <w:tab w:val="left" w:pos="2025"/>
        </w:tabs>
        <w:spacing w:after="0" w:line="240" w:lineRule="auto"/>
        <w:ind w:firstLine="680"/>
        <w:jc w:val="both"/>
        <w:rPr>
          <w:rFonts w:ascii="Times New Roman" w:hAnsi="Times New Roman"/>
          <w:sz w:val="28"/>
          <w:szCs w:val="28"/>
        </w:rPr>
      </w:pPr>
      <w:r w:rsidRPr="00292056">
        <w:rPr>
          <w:rFonts w:ascii="Times New Roman" w:hAnsi="Times New Roman"/>
          <w:sz w:val="28"/>
          <w:szCs w:val="28"/>
        </w:rPr>
        <w:t xml:space="preserve">Работа в рамках легализации заработной платы – это не только увеличение поступлений налогов, но и восстановление социальных гарантий граждан. Работники, получающие заработную плату в «конвертах», не могут в полном объеме воспользоваться правом при получении социальных и имущественных налоговых вычетов; получать пособие по временной нетрудоспособности, отпускные, выходные пособия при увольнении, а в будущем и достойную пенсию, так как от «теневой» заработной платы </w:t>
      </w:r>
      <w:r w:rsidRPr="00292056">
        <w:rPr>
          <w:rFonts w:ascii="Times New Roman" w:hAnsi="Times New Roman"/>
          <w:sz w:val="28"/>
          <w:szCs w:val="28"/>
        </w:rPr>
        <w:lastRenderedPageBreak/>
        <w:t>отчисления в пенсионный фонд отсутствуют. В этой связи совместно с налоговыми органами необходимо продолжить работу по легализации «теневых» зарплат и выявлению недобросовестных налогоплательщиков.</w:t>
      </w:r>
    </w:p>
    <w:p w:rsidR="00292056" w:rsidRPr="00292056" w:rsidRDefault="00292056" w:rsidP="00292056">
      <w:pPr>
        <w:spacing w:after="0" w:line="240" w:lineRule="auto"/>
        <w:ind w:firstLine="900"/>
        <w:jc w:val="center"/>
        <w:rPr>
          <w:rFonts w:ascii="Times New Roman" w:hAnsi="Times New Roman"/>
          <w:b/>
          <w:sz w:val="28"/>
          <w:szCs w:val="28"/>
        </w:rPr>
      </w:pPr>
    </w:p>
    <w:p w:rsidR="00292056" w:rsidRDefault="00292056" w:rsidP="00292056">
      <w:pPr>
        <w:spacing w:after="0" w:line="240" w:lineRule="auto"/>
        <w:ind w:firstLine="900"/>
        <w:jc w:val="center"/>
        <w:rPr>
          <w:rFonts w:ascii="Times New Roman" w:hAnsi="Times New Roman"/>
          <w:b/>
          <w:sz w:val="28"/>
          <w:szCs w:val="28"/>
        </w:rPr>
      </w:pPr>
      <w:r w:rsidRPr="00292056">
        <w:rPr>
          <w:rFonts w:ascii="Times New Roman" w:hAnsi="Times New Roman"/>
          <w:b/>
          <w:sz w:val="28"/>
          <w:szCs w:val="28"/>
        </w:rPr>
        <w:t>Промышленность</w:t>
      </w:r>
    </w:p>
    <w:p w:rsidR="00292056" w:rsidRPr="00292056" w:rsidRDefault="00292056" w:rsidP="00292056">
      <w:pPr>
        <w:spacing w:after="0" w:line="240" w:lineRule="auto"/>
        <w:ind w:firstLine="900"/>
        <w:jc w:val="center"/>
        <w:rPr>
          <w:rFonts w:ascii="Times New Roman" w:hAnsi="Times New Roman"/>
          <w:b/>
          <w:sz w:val="28"/>
          <w:szCs w:val="28"/>
        </w:rPr>
      </w:pPr>
    </w:p>
    <w:p w:rsidR="00292056" w:rsidRPr="00292056" w:rsidRDefault="00292056" w:rsidP="00292056">
      <w:pPr>
        <w:spacing w:after="0" w:line="240" w:lineRule="auto"/>
        <w:ind w:firstLine="708"/>
        <w:jc w:val="both"/>
        <w:rPr>
          <w:rFonts w:ascii="Times New Roman" w:hAnsi="Times New Roman"/>
          <w:sz w:val="28"/>
          <w:szCs w:val="28"/>
        </w:rPr>
      </w:pPr>
      <w:r w:rsidRPr="00292056">
        <w:rPr>
          <w:rFonts w:ascii="Times New Roman" w:hAnsi="Times New Roman"/>
          <w:sz w:val="28"/>
          <w:szCs w:val="28"/>
        </w:rPr>
        <w:t xml:space="preserve">Основными  предприятиями, осуществляющими деятельность на территории </w:t>
      </w:r>
      <w:proofErr w:type="spellStart"/>
      <w:r w:rsidRPr="00292056">
        <w:rPr>
          <w:rFonts w:ascii="Times New Roman" w:hAnsi="Times New Roman"/>
          <w:sz w:val="28"/>
          <w:szCs w:val="28"/>
        </w:rPr>
        <w:t>Фировского</w:t>
      </w:r>
      <w:proofErr w:type="spellEnd"/>
      <w:r w:rsidRPr="00292056">
        <w:rPr>
          <w:rFonts w:ascii="Times New Roman" w:hAnsi="Times New Roman"/>
          <w:sz w:val="28"/>
          <w:szCs w:val="28"/>
        </w:rPr>
        <w:t xml:space="preserve"> района, являются ООО «</w:t>
      </w:r>
      <w:proofErr w:type="spellStart"/>
      <w:r w:rsidRPr="00292056">
        <w:rPr>
          <w:rFonts w:ascii="Times New Roman" w:hAnsi="Times New Roman"/>
          <w:sz w:val="28"/>
          <w:szCs w:val="28"/>
        </w:rPr>
        <w:t>Баталинский</w:t>
      </w:r>
      <w:proofErr w:type="spellEnd"/>
      <w:r w:rsidRPr="00292056">
        <w:rPr>
          <w:rFonts w:ascii="Times New Roman" w:hAnsi="Times New Roman"/>
          <w:sz w:val="28"/>
          <w:szCs w:val="28"/>
        </w:rPr>
        <w:t xml:space="preserve"> ЛПК», ООО «</w:t>
      </w:r>
      <w:proofErr w:type="spellStart"/>
      <w:r w:rsidRPr="00292056">
        <w:rPr>
          <w:rFonts w:ascii="Times New Roman" w:hAnsi="Times New Roman"/>
          <w:sz w:val="28"/>
          <w:szCs w:val="28"/>
        </w:rPr>
        <w:t>Фировское</w:t>
      </w:r>
      <w:proofErr w:type="spellEnd"/>
      <w:r w:rsidRPr="00292056">
        <w:rPr>
          <w:rFonts w:ascii="Times New Roman" w:hAnsi="Times New Roman"/>
          <w:sz w:val="28"/>
          <w:szCs w:val="28"/>
        </w:rPr>
        <w:t xml:space="preserve"> ДРСУ», МУП «</w:t>
      </w:r>
      <w:proofErr w:type="spellStart"/>
      <w:r w:rsidRPr="00292056">
        <w:rPr>
          <w:rFonts w:ascii="Times New Roman" w:hAnsi="Times New Roman"/>
          <w:sz w:val="28"/>
          <w:szCs w:val="28"/>
        </w:rPr>
        <w:t>Фировское</w:t>
      </w:r>
      <w:proofErr w:type="spellEnd"/>
      <w:r w:rsidRPr="00292056">
        <w:rPr>
          <w:rFonts w:ascii="Times New Roman" w:hAnsi="Times New Roman"/>
          <w:sz w:val="28"/>
          <w:szCs w:val="28"/>
        </w:rPr>
        <w:t xml:space="preserve"> ЖКХ», МУП «</w:t>
      </w:r>
      <w:proofErr w:type="spellStart"/>
      <w:r w:rsidRPr="00292056">
        <w:rPr>
          <w:rFonts w:ascii="Times New Roman" w:hAnsi="Times New Roman"/>
          <w:sz w:val="28"/>
          <w:szCs w:val="28"/>
        </w:rPr>
        <w:t>Велком</w:t>
      </w:r>
      <w:proofErr w:type="spellEnd"/>
      <w:r w:rsidRPr="00292056">
        <w:rPr>
          <w:rFonts w:ascii="Times New Roman" w:hAnsi="Times New Roman"/>
          <w:sz w:val="28"/>
          <w:szCs w:val="28"/>
        </w:rPr>
        <w:t>», ООО «</w:t>
      </w:r>
      <w:proofErr w:type="spellStart"/>
      <w:r w:rsidRPr="00292056">
        <w:rPr>
          <w:rFonts w:ascii="Times New Roman" w:hAnsi="Times New Roman"/>
          <w:sz w:val="28"/>
          <w:szCs w:val="28"/>
        </w:rPr>
        <w:t>Баталинский</w:t>
      </w:r>
      <w:proofErr w:type="spellEnd"/>
      <w:r w:rsidRPr="00292056">
        <w:rPr>
          <w:rFonts w:ascii="Times New Roman" w:hAnsi="Times New Roman"/>
          <w:sz w:val="28"/>
          <w:szCs w:val="28"/>
        </w:rPr>
        <w:t xml:space="preserve"> ДОК».</w:t>
      </w:r>
    </w:p>
    <w:p w:rsidR="00292056" w:rsidRPr="00292056" w:rsidRDefault="00292056" w:rsidP="00292056">
      <w:pPr>
        <w:shd w:val="clear" w:color="auto" w:fill="FFFFFF"/>
        <w:spacing w:after="0" w:line="240" w:lineRule="auto"/>
        <w:ind w:firstLine="708"/>
        <w:jc w:val="both"/>
        <w:rPr>
          <w:rFonts w:ascii="Times New Roman" w:hAnsi="Times New Roman"/>
          <w:color w:val="000000"/>
          <w:sz w:val="28"/>
          <w:szCs w:val="28"/>
        </w:rPr>
      </w:pPr>
      <w:r w:rsidRPr="00292056">
        <w:rPr>
          <w:rFonts w:ascii="Times New Roman" w:hAnsi="Times New Roman"/>
          <w:color w:val="000000"/>
          <w:sz w:val="28"/>
          <w:szCs w:val="28"/>
        </w:rPr>
        <w:t xml:space="preserve">За 2018 год по крупным и средним предприятиям района объём отгруженных товаров собственного производства, выполненных работ и оказанных услуг в денежном выражении составил 41915 </w:t>
      </w:r>
      <w:r w:rsidRPr="00292056">
        <w:rPr>
          <w:rFonts w:ascii="Times New Roman" w:hAnsi="Times New Roman"/>
          <w:bCs/>
          <w:color w:val="000000"/>
          <w:sz w:val="28"/>
          <w:szCs w:val="28"/>
        </w:rPr>
        <w:t>тыс. рублей</w:t>
      </w:r>
      <w:r w:rsidRPr="00292056">
        <w:rPr>
          <w:rFonts w:ascii="Times New Roman" w:hAnsi="Times New Roman"/>
          <w:color w:val="000000"/>
          <w:sz w:val="28"/>
          <w:szCs w:val="28"/>
        </w:rPr>
        <w:t>, (2017 год- 41697 тыс. рублей).</w:t>
      </w:r>
    </w:p>
    <w:p w:rsidR="00292056" w:rsidRPr="00292056" w:rsidRDefault="00292056" w:rsidP="00292056">
      <w:pPr>
        <w:spacing w:after="0" w:line="240" w:lineRule="auto"/>
        <w:ind w:firstLine="708"/>
        <w:jc w:val="both"/>
        <w:rPr>
          <w:rFonts w:ascii="Times New Roman" w:hAnsi="Times New Roman"/>
          <w:sz w:val="28"/>
          <w:szCs w:val="28"/>
        </w:rPr>
      </w:pPr>
      <w:r w:rsidRPr="00292056">
        <w:rPr>
          <w:rFonts w:ascii="Times New Roman" w:hAnsi="Times New Roman"/>
          <w:color w:val="000000"/>
          <w:sz w:val="28"/>
          <w:szCs w:val="28"/>
        </w:rPr>
        <w:t>В том числе по отраслям:</w:t>
      </w:r>
    </w:p>
    <w:p w:rsidR="00292056" w:rsidRPr="00292056" w:rsidRDefault="00292056" w:rsidP="00292056">
      <w:pPr>
        <w:spacing w:after="0" w:line="240" w:lineRule="auto"/>
        <w:ind w:firstLine="708"/>
        <w:jc w:val="both"/>
        <w:rPr>
          <w:rFonts w:ascii="Times New Roman" w:hAnsi="Times New Roman"/>
          <w:sz w:val="28"/>
          <w:szCs w:val="28"/>
        </w:rPr>
      </w:pPr>
      <w:r w:rsidRPr="00292056">
        <w:rPr>
          <w:rFonts w:ascii="Times New Roman" w:hAnsi="Times New Roman"/>
          <w:sz w:val="28"/>
          <w:szCs w:val="28"/>
        </w:rPr>
        <w:t>- «Обеспечение электрической энергией, газом, паром; кондиционирование воздуха» - 32062</w:t>
      </w:r>
      <w:r>
        <w:rPr>
          <w:rFonts w:ascii="Times New Roman" w:hAnsi="Times New Roman"/>
          <w:sz w:val="28"/>
          <w:szCs w:val="28"/>
        </w:rPr>
        <w:t xml:space="preserve"> </w:t>
      </w:r>
      <w:r w:rsidRPr="00292056">
        <w:rPr>
          <w:rFonts w:ascii="Times New Roman" w:hAnsi="Times New Roman"/>
          <w:sz w:val="28"/>
          <w:szCs w:val="28"/>
        </w:rPr>
        <w:t>тыс. рублей или 99,1% к соответствующему периоду 2017 года;</w:t>
      </w:r>
    </w:p>
    <w:p w:rsidR="00292056" w:rsidRPr="00292056" w:rsidRDefault="00292056" w:rsidP="00292056">
      <w:pPr>
        <w:spacing w:after="0" w:line="240" w:lineRule="auto"/>
        <w:ind w:firstLine="708"/>
        <w:jc w:val="both"/>
        <w:rPr>
          <w:rFonts w:ascii="Times New Roman" w:hAnsi="Times New Roman"/>
          <w:sz w:val="28"/>
          <w:szCs w:val="28"/>
        </w:rPr>
      </w:pPr>
      <w:r w:rsidRPr="00292056">
        <w:rPr>
          <w:rFonts w:ascii="Times New Roman" w:hAnsi="Times New Roman"/>
          <w:sz w:val="28"/>
          <w:szCs w:val="28"/>
        </w:rPr>
        <w:t xml:space="preserve">- «Водоснабжение; водоотведение, организация сбора и утилизация отходов, деятельность по ликвидации загрязнений» - 9853 тыс. рублей  или 105,8 % к соответствующему периоду 2017 года. </w:t>
      </w:r>
    </w:p>
    <w:p w:rsidR="00292056" w:rsidRPr="00292056" w:rsidRDefault="00292056" w:rsidP="00292056">
      <w:pPr>
        <w:shd w:val="clear" w:color="auto" w:fill="FFFFFF"/>
        <w:spacing w:after="0" w:line="240" w:lineRule="auto"/>
        <w:ind w:firstLine="708"/>
        <w:jc w:val="both"/>
        <w:rPr>
          <w:rFonts w:ascii="Times New Roman" w:hAnsi="Times New Roman"/>
          <w:color w:val="000000"/>
          <w:sz w:val="28"/>
          <w:szCs w:val="28"/>
        </w:rPr>
      </w:pPr>
      <w:r w:rsidRPr="00292056">
        <w:rPr>
          <w:rFonts w:ascii="Times New Roman" w:hAnsi="Times New Roman"/>
          <w:color w:val="000000"/>
          <w:sz w:val="28"/>
          <w:szCs w:val="28"/>
        </w:rPr>
        <w:t xml:space="preserve">Предприятиями выработано  22,4 </w:t>
      </w:r>
      <w:proofErr w:type="spellStart"/>
      <w:r w:rsidRPr="00292056">
        <w:rPr>
          <w:rFonts w:ascii="Times New Roman" w:hAnsi="Times New Roman"/>
          <w:color w:val="000000"/>
          <w:sz w:val="28"/>
          <w:szCs w:val="28"/>
        </w:rPr>
        <w:t>тыс</w:t>
      </w:r>
      <w:proofErr w:type="gramStart"/>
      <w:r w:rsidRPr="00292056">
        <w:rPr>
          <w:rFonts w:ascii="Times New Roman" w:hAnsi="Times New Roman"/>
          <w:color w:val="000000"/>
          <w:sz w:val="28"/>
          <w:szCs w:val="28"/>
        </w:rPr>
        <w:t>.Г</w:t>
      </w:r>
      <w:proofErr w:type="gramEnd"/>
      <w:r w:rsidRPr="00292056">
        <w:rPr>
          <w:rFonts w:ascii="Times New Roman" w:hAnsi="Times New Roman"/>
          <w:color w:val="000000"/>
          <w:sz w:val="28"/>
          <w:szCs w:val="28"/>
        </w:rPr>
        <w:t>кал</w:t>
      </w:r>
      <w:proofErr w:type="spellEnd"/>
      <w:r w:rsidRPr="00292056">
        <w:rPr>
          <w:rFonts w:ascii="Times New Roman" w:hAnsi="Times New Roman"/>
          <w:color w:val="000000"/>
          <w:sz w:val="28"/>
          <w:szCs w:val="28"/>
        </w:rPr>
        <w:t xml:space="preserve"> (102,2% к уровню 2017 года) тепловой энергии.</w:t>
      </w:r>
    </w:p>
    <w:p w:rsidR="00292056" w:rsidRPr="00292056" w:rsidRDefault="00292056" w:rsidP="00292056">
      <w:pPr>
        <w:shd w:val="clear" w:color="auto" w:fill="FFFFFF"/>
        <w:spacing w:after="0" w:line="240" w:lineRule="auto"/>
        <w:ind w:firstLine="708"/>
        <w:jc w:val="both"/>
        <w:rPr>
          <w:rFonts w:ascii="Times New Roman" w:hAnsi="Times New Roman"/>
          <w:color w:val="000000"/>
          <w:sz w:val="28"/>
          <w:szCs w:val="28"/>
        </w:rPr>
      </w:pPr>
      <w:r w:rsidRPr="00292056">
        <w:rPr>
          <w:rFonts w:ascii="Times New Roman" w:hAnsi="Times New Roman"/>
          <w:color w:val="000000"/>
          <w:sz w:val="28"/>
          <w:szCs w:val="28"/>
        </w:rPr>
        <w:t>На территории района работает четыре предприятия-арендатора лесного фонда, имеющие договора аренды лесного фонда сроком более одного года: ООО «</w:t>
      </w:r>
      <w:proofErr w:type="spellStart"/>
      <w:r w:rsidRPr="00292056">
        <w:rPr>
          <w:rFonts w:ascii="Times New Roman" w:hAnsi="Times New Roman"/>
          <w:color w:val="000000"/>
          <w:sz w:val="28"/>
          <w:szCs w:val="28"/>
        </w:rPr>
        <w:t>Торжокская</w:t>
      </w:r>
      <w:proofErr w:type="spellEnd"/>
      <w:r w:rsidRPr="00292056">
        <w:rPr>
          <w:rFonts w:ascii="Times New Roman" w:hAnsi="Times New Roman"/>
          <w:color w:val="000000"/>
          <w:sz w:val="28"/>
          <w:szCs w:val="28"/>
        </w:rPr>
        <w:t xml:space="preserve"> лесохозяйственная компания», ООО «</w:t>
      </w:r>
      <w:proofErr w:type="spellStart"/>
      <w:r w:rsidRPr="00292056">
        <w:rPr>
          <w:rFonts w:ascii="Times New Roman" w:hAnsi="Times New Roman"/>
          <w:color w:val="000000"/>
          <w:sz w:val="28"/>
          <w:szCs w:val="28"/>
        </w:rPr>
        <w:t>Баталинский</w:t>
      </w:r>
      <w:proofErr w:type="spellEnd"/>
      <w:r w:rsidRPr="00292056">
        <w:rPr>
          <w:rFonts w:ascii="Times New Roman" w:hAnsi="Times New Roman"/>
          <w:color w:val="000000"/>
          <w:sz w:val="28"/>
          <w:szCs w:val="28"/>
        </w:rPr>
        <w:t xml:space="preserve"> ЛПК», ООО «Никос», ООО «СТОД». В целом расчетная лесосека по району в 2018 году составила 303,8 тыс. </w:t>
      </w:r>
      <w:proofErr w:type="spellStart"/>
      <w:r w:rsidRPr="00292056">
        <w:rPr>
          <w:rFonts w:ascii="Times New Roman" w:hAnsi="Times New Roman"/>
          <w:color w:val="000000"/>
          <w:sz w:val="28"/>
          <w:szCs w:val="28"/>
        </w:rPr>
        <w:t>кбм</w:t>
      </w:r>
      <w:proofErr w:type="spellEnd"/>
      <w:r w:rsidRPr="00292056">
        <w:rPr>
          <w:rFonts w:ascii="Times New Roman" w:hAnsi="Times New Roman"/>
          <w:color w:val="000000"/>
          <w:sz w:val="28"/>
          <w:szCs w:val="28"/>
        </w:rPr>
        <w:t xml:space="preserve">. Заготовлено древесины 282,3 тыс. </w:t>
      </w:r>
      <w:proofErr w:type="spellStart"/>
      <w:r w:rsidRPr="00292056">
        <w:rPr>
          <w:rFonts w:ascii="Times New Roman" w:hAnsi="Times New Roman"/>
          <w:color w:val="000000"/>
          <w:sz w:val="28"/>
          <w:szCs w:val="28"/>
        </w:rPr>
        <w:t>кбм</w:t>
      </w:r>
      <w:proofErr w:type="spellEnd"/>
      <w:r w:rsidRPr="00292056">
        <w:rPr>
          <w:rFonts w:ascii="Times New Roman" w:hAnsi="Times New Roman"/>
          <w:color w:val="000000"/>
          <w:sz w:val="28"/>
          <w:szCs w:val="28"/>
        </w:rPr>
        <w:t xml:space="preserve">., в </w:t>
      </w:r>
      <w:proofErr w:type="spellStart"/>
      <w:r w:rsidRPr="00292056">
        <w:rPr>
          <w:rFonts w:ascii="Times New Roman" w:hAnsi="Times New Roman"/>
          <w:color w:val="000000"/>
          <w:sz w:val="28"/>
          <w:szCs w:val="28"/>
        </w:rPr>
        <w:t>т.ч</w:t>
      </w:r>
      <w:proofErr w:type="spellEnd"/>
      <w:r w:rsidRPr="00292056">
        <w:rPr>
          <w:rFonts w:ascii="Times New Roman" w:hAnsi="Times New Roman"/>
          <w:color w:val="000000"/>
          <w:sz w:val="28"/>
          <w:szCs w:val="28"/>
        </w:rPr>
        <w:t xml:space="preserve">. хвои – 147,2 тыс. </w:t>
      </w:r>
      <w:proofErr w:type="spellStart"/>
      <w:r w:rsidRPr="00292056">
        <w:rPr>
          <w:rFonts w:ascii="Times New Roman" w:hAnsi="Times New Roman"/>
          <w:color w:val="000000"/>
          <w:sz w:val="28"/>
          <w:szCs w:val="28"/>
        </w:rPr>
        <w:t>кбм</w:t>
      </w:r>
      <w:proofErr w:type="spellEnd"/>
      <w:r w:rsidRPr="00292056">
        <w:rPr>
          <w:rFonts w:ascii="Times New Roman" w:hAnsi="Times New Roman"/>
          <w:color w:val="000000"/>
          <w:sz w:val="28"/>
          <w:szCs w:val="28"/>
        </w:rPr>
        <w:t xml:space="preserve">.. Заготовлено древесины населением – 5,7 тыс. </w:t>
      </w:r>
      <w:proofErr w:type="spellStart"/>
      <w:r w:rsidRPr="00292056">
        <w:rPr>
          <w:rFonts w:ascii="Times New Roman" w:hAnsi="Times New Roman"/>
          <w:color w:val="000000"/>
          <w:sz w:val="28"/>
          <w:szCs w:val="28"/>
        </w:rPr>
        <w:t>кбм</w:t>
      </w:r>
      <w:proofErr w:type="spellEnd"/>
      <w:r w:rsidRPr="00292056">
        <w:rPr>
          <w:rFonts w:ascii="Times New Roman" w:hAnsi="Times New Roman"/>
          <w:color w:val="000000"/>
          <w:sz w:val="28"/>
          <w:szCs w:val="28"/>
        </w:rPr>
        <w:t xml:space="preserve">., в </w:t>
      </w:r>
      <w:proofErr w:type="spellStart"/>
      <w:r w:rsidRPr="00292056">
        <w:rPr>
          <w:rFonts w:ascii="Times New Roman" w:hAnsi="Times New Roman"/>
          <w:color w:val="000000"/>
          <w:sz w:val="28"/>
          <w:szCs w:val="28"/>
        </w:rPr>
        <w:t>т.ч</w:t>
      </w:r>
      <w:proofErr w:type="spellEnd"/>
      <w:r w:rsidRPr="00292056">
        <w:rPr>
          <w:rFonts w:ascii="Times New Roman" w:hAnsi="Times New Roman"/>
          <w:color w:val="000000"/>
          <w:sz w:val="28"/>
          <w:szCs w:val="28"/>
        </w:rPr>
        <w:t xml:space="preserve">. деловой древесины – 2,6 </w:t>
      </w:r>
      <w:proofErr w:type="spellStart"/>
      <w:r w:rsidRPr="00292056">
        <w:rPr>
          <w:rFonts w:ascii="Times New Roman" w:hAnsi="Times New Roman"/>
          <w:color w:val="000000"/>
          <w:sz w:val="28"/>
          <w:szCs w:val="28"/>
        </w:rPr>
        <w:t>тыс</w:t>
      </w:r>
      <w:proofErr w:type="gramStart"/>
      <w:r w:rsidRPr="00292056">
        <w:rPr>
          <w:rFonts w:ascii="Times New Roman" w:hAnsi="Times New Roman"/>
          <w:color w:val="000000"/>
          <w:sz w:val="28"/>
          <w:szCs w:val="28"/>
        </w:rPr>
        <w:t>.к</w:t>
      </w:r>
      <w:proofErr w:type="gramEnd"/>
      <w:r w:rsidRPr="00292056">
        <w:rPr>
          <w:rFonts w:ascii="Times New Roman" w:hAnsi="Times New Roman"/>
          <w:color w:val="000000"/>
          <w:sz w:val="28"/>
          <w:szCs w:val="28"/>
        </w:rPr>
        <w:t>бм</w:t>
      </w:r>
      <w:proofErr w:type="spellEnd"/>
      <w:r w:rsidRPr="00292056">
        <w:rPr>
          <w:rFonts w:ascii="Times New Roman" w:hAnsi="Times New Roman"/>
          <w:color w:val="000000"/>
          <w:sz w:val="28"/>
          <w:szCs w:val="28"/>
        </w:rPr>
        <w:t>.</w:t>
      </w:r>
    </w:p>
    <w:p w:rsidR="00292056" w:rsidRPr="00292056" w:rsidRDefault="00292056" w:rsidP="00292056">
      <w:pPr>
        <w:shd w:val="clear" w:color="auto" w:fill="FFFFFF"/>
        <w:spacing w:after="0" w:line="240" w:lineRule="auto"/>
        <w:ind w:firstLine="708"/>
        <w:jc w:val="both"/>
        <w:rPr>
          <w:rFonts w:ascii="Times New Roman" w:hAnsi="Times New Roman"/>
          <w:b/>
          <w:sz w:val="28"/>
          <w:szCs w:val="28"/>
        </w:rPr>
      </w:pPr>
    </w:p>
    <w:p w:rsidR="00292056" w:rsidRDefault="00292056" w:rsidP="00292056">
      <w:pPr>
        <w:spacing w:after="0" w:line="240" w:lineRule="auto"/>
        <w:jc w:val="center"/>
        <w:rPr>
          <w:rFonts w:ascii="Times New Roman" w:hAnsi="Times New Roman"/>
          <w:b/>
          <w:sz w:val="28"/>
          <w:szCs w:val="28"/>
        </w:rPr>
      </w:pPr>
      <w:r w:rsidRPr="00292056">
        <w:rPr>
          <w:rFonts w:ascii="Times New Roman" w:hAnsi="Times New Roman"/>
          <w:b/>
          <w:sz w:val="28"/>
          <w:szCs w:val="28"/>
        </w:rPr>
        <w:t>Инвестиции</w:t>
      </w:r>
    </w:p>
    <w:p w:rsidR="00292056" w:rsidRPr="00292056" w:rsidRDefault="00292056" w:rsidP="00292056">
      <w:pPr>
        <w:spacing w:after="0" w:line="240" w:lineRule="auto"/>
        <w:jc w:val="center"/>
        <w:rPr>
          <w:rFonts w:ascii="Times New Roman" w:hAnsi="Times New Roman"/>
          <w:b/>
          <w:sz w:val="28"/>
          <w:szCs w:val="28"/>
        </w:rPr>
      </w:pPr>
    </w:p>
    <w:p w:rsidR="00292056" w:rsidRPr="00292056" w:rsidRDefault="00292056" w:rsidP="00292056">
      <w:pPr>
        <w:tabs>
          <w:tab w:val="left" w:pos="1080"/>
        </w:tabs>
        <w:spacing w:after="0" w:line="240" w:lineRule="auto"/>
        <w:ind w:firstLine="680"/>
        <w:jc w:val="both"/>
        <w:rPr>
          <w:rFonts w:ascii="Times New Roman" w:hAnsi="Times New Roman"/>
          <w:noProof/>
          <w:sz w:val="28"/>
          <w:szCs w:val="28"/>
        </w:rPr>
      </w:pPr>
      <w:r w:rsidRPr="00292056">
        <w:rPr>
          <w:rFonts w:ascii="Times New Roman" w:hAnsi="Times New Roman"/>
          <w:noProof/>
          <w:sz w:val="28"/>
          <w:szCs w:val="28"/>
        </w:rPr>
        <w:t>Внедрение новых технологий и обновление основных фондов − важнейшие факторы роста экономики.</w:t>
      </w:r>
    </w:p>
    <w:p w:rsidR="00292056" w:rsidRPr="00292056" w:rsidRDefault="00292056" w:rsidP="00292056">
      <w:pPr>
        <w:tabs>
          <w:tab w:val="left" w:pos="1080"/>
        </w:tabs>
        <w:spacing w:after="0" w:line="240" w:lineRule="auto"/>
        <w:ind w:firstLine="680"/>
        <w:jc w:val="both"/>
        <w:rPr>
          <w:rFonts w:ascii="Times New Roman" w:hAnsi="Times New Roman"/>
          <w:noProof/>
          <w:sz w:val="28"/>
          <w:szCs w:val="28"/>
        </w:rPr>
      </w:pPr>
      <w:r w:rsidRPr="00292056">
        <w:rPr>
          <w:rFonts w:ascii="Times New Roman" w:hAnsi="Times New Roman"/>
          <w:noProof/>
          <w:sz w:val="28"/>
          <w:szCs w:val="28"/>
        </w:rPr>
        <w:t>За 9 месяцев 2018 года объем инвестиций за счет всех источников финансирования составил 63127 тыс. рублей (показатель 2017 года- 54 386  тыс. рублей). Объем инвестиций в основной капитал в расчете на одного человека – 8,2 тыс. рублей. Источниками финансирования инвестиций в основной капитал являлись собственные средства предприятий (3,0 млн. рублей) и привлеченные (60,1 млн. рублей), в том числе – бюджетные (60,1 млн. рублей).</w:t>
      </w:r>
    </w:p>
    <w:p w:rsidR="00292056" w:rsidRPr="00292056" w:rsidRDefault="00292056" w:rsidP="00292056">
      <w:pPr>
        <w:tabs>
          <w:tab w:val="left" w:pos="1080"/>
        </w:tabs>
        <w:spacing w:after="0" w:line="240" w:lineRule="auto"/>
        <w:ind w:firstLine="680"/>
        <w:jc w:val="both"/>
        <w:rPr>
          <w:rFonts w:ascii="Times New Roman" w:hAnsi="Times New Roman"/>
          <w:noProof/>
          <w:sz w:val="28"/>
          <w:szCs w:val="28"/>
        </w:rPr>
      </w:pPr>
      <w:r w:rsidRPr="00292056">
        <w:rPr>
          <w:rFonts w:ascii="Times New Roman" w:hAnsi="Times New Roman"/>
          <w:noProof/>
          <w:sz w:val="28"/>
          <w:szCs w:val="28"/>
        </w:rPr>
        <w:t xml:space="preserve">В настоящее время Администрацией Фировского района совместно с органами исполнительной власти Тверской области ведется работа по </w:t>
      </w:r>
      <w:r w:rsidRPr="00292056">
        <w:rPr>
          <w:rFonts w:ascii="Times New Roman" w:hAnsi="Times New Roman"/>
          <w:noProof/>
          <w:sz w:val="28"/>
          <w:szCs w:val="28"/>
        </w:rPr>
        <w:lastRenderedPageBreak/>
        <w:t xml:space="preserve">реализации инвестиционного проекта «Производство на основе торфа продуктов с высокой добавленной стоимостью - гранулированных торфогуминовых удобрений (торфяных мелиорантов) и кипованного торфа и торфяных субстратов», инициатор – ООО «Политорф». </w:t>
      </w:r>
    </w:p>
    <w:p w:rsidR="00292056" w:rsidRPr="00292056" w:rsidRDefault="00292056" w:rsidP="00292056">
      <w:pPr>
        <w:tabs>
          <w:tab w:val="left" w:pos="1080"/>
        </w:tabs>
        <w:spacing w:after="0" w:line="240" w:lineRule="auto"/>
        <w:ind w:firstLine="680"/>
        <w:jc w:val="both"/>
        <w:rPr>
          <w:rFonts w:ascii="Times New Roman" w:hAnsi="Times New Roman"/>
          <w:noProof/>
          <w:sz w:val="28"/>
          <w:szCs w:val="28"/>
        </w:rPr>
      </w:pPr>
      <w:r w:rsidRPr="00292056">
        <w:rPr>
          <w:rFonts w:ascii="Times New Roman" w:hAnsi="Times New Roman"/>
          <w:noProof/>
          <w:sz w:val="28"/>
          <w:szCs w:val="28"/>
        </w:rPr>
        <w:t xml:space="preserve">21 мая 2018 года инвестором оформлена лицензия на месторождение. </w:t>
      </w:r>
      <w:proofErr w:type="gramStart"/>
      <w:r w:rsidRPr="00292056">
        <w:rPr>
          <w:rFonts w:ascii="Times New Roman" w:hAnsi="Times New Roman"/>
          <w:noProof/>
          <w:sz w:val="28"/>
          <w:szCs w:val="28"/>
        </w:rPr>
        <w:t>В ноябре 2018 года направлен на согласование технический проект разработки и рекультивации торфяного месторождения «Рогали», а также внесение изменений в лицензию на добычу торфа, в части уточнения границ месторождения «Рогали» с последующим рассмотрением и согласованием проекта уточненного горного отвода месторождения и направлением  документации по уточненному горному отводу в адрес Федеральной службы по экологическому, технологическому и атомному надзору (Ростехнадзор) на регистрацию</w:t>
      </w:r>
      <w:proofErr w:type="gramEnd"/>
      <w:r w:rsidRPr="00292056">
        <w:rPr>
          <w:rFonts w:ascii="Times New Roman" w:hAnsi="Times New Roman"/>
          <w:noProof/>
          <w:sz w:val="28"/>
          <w:szCs w:val="28"/>
        </w:rPr>
        <w:t>. После согласования технической документации в установленном порядке ООО «Политорф» будут осуществлены мероприятия по оформлению земельных участков месторождения «Рогали».</w:t>
      </w:r>
    </w:p>
    <w:p w:rsidR="00292056" w:rsidRPr="00292056" w:rsidRDefault="00292056" w:rsidP="00292056">
      <w:pPr>
        <w:tabs>
          <w:tab w:val="left" w:pos="1080"/>
        </w:tabs>
        <w:spacing w:after="0" w:line="240" w:lineRule="auto"/>
        <w:ind w:firstLine="680"/>
        <w:jc w:val="both"/>
        <w:rPr>
          <w:rFonts w:ascii="Times New Roman" w:hAnsi="Times New Roman"/>
          <w:noProof/>
          <w:sz w:val="28"/>
          <w:szCs w:val="28"/>
        </w:rPr>
      </w:pPr>
      <w:r w:rsidRPr="00292056">
        <w:rPr>
          <w:rFonts w:ascii="Times New Roman" w:hAnsi="Times New Roman"/>
          <w:noProof/>
          <w:sz w:val="28"/>
          <w:szCs w:val="28"/>
        </w:rPr>
        <w:t xml:space="preserve">Инвестором определена площадка под строительство комбината в пос. Великооктябрьский. </w:t>
      </w:r>
    </w:p>
    <w:p w:rsidR="00292056" w:rsidRPr="00292056" w:rsidRDefault="00292056" w:rsidP="00292056">
      <w:pPr>
        <w:tabs>
          <w:tab w:val="left" w:pos="1080"/>
        </w:tabs>
        <w:spacing w:after="0" w:line="240" w:lineRule="auto"/>
        <w:ind w:firstLine="680"/>
        <w:jc w:val="both"/>
        <w:rPr>
          <w:rFonts w:ascii="Times New Roman" w:hAnsi="Times New Roman"/>
          <w:noProof/>
          <w:sz w:val="28"/>
          <w:szCs w:val="28"/>
        </w:rPr>
      </w:pPr>
      <w:r w:rsidRPr="00292056">
        <w:rPr>
          <w:rFonts w:ascii="Times New Roman" w:hAnsi="Times New Roman"/>
          <w:noProof/>
          <w:sz w:val="28"/>
          <w:szCs w:val="28"/>
        </w:rPr>
        <w:t>Ожидаемые результаты от реализации проекта:</w:t>
      </w:r>
    </w:p>
    <w:p w:rsidR="00292056" w:rsidRPr="00292056" w:rsidRDefault="00292056" w:rsidP="00292056">
      <w:pPr>
        <w:tabs>
          <w:tab w:val="left" w:pos="1080"/>
        </w:tabs>
        <w:spacing w:after="0" w:line="240" w:lineRule="auto"/>
        <w:ind w:firstLine="680"/>
        <w:jc w:val="both"/>
        <w:rPr>
          <w:rFonts w:ascii="Times New Roman" w:hAnsi="Times New Roman"/>
          <w:noProof/>
          <w:sz w:val="28"/>
          <w:szCs w:val="28"/>
        </w:rPr>
      </w:pPr>
      <w:r w:rsidRPr="00292056">
        <w:rPr>
          <w:rFonts w:ascii="Times New Roman" w:hAnsi="Times New Roman"/>
          <w:noProof/>
          <w:sz w:val="28"/>
          <w:szCs w:val="28"/>
        </w:rPr>
        <w:t>-дополнительные ежегодные налоговые поступления в бюджеты всех уровней в размере 308 млн. рублей.</w:t>
      </w:r>
    </w:p>
    <w:p w:rsidR="00292056" w:rsidRPr="00292056" w:rsidRDefault="00292056" w:rsidP="00292056">
      <w:pPr>
        <w:tabs>
          <w:tab w:val="left" w:pos="1080"/>
        </w:tabs>
        <w:spacing w:after="0" w:line="240" w:lineRule="auto"/>
        <w:ind w:firstLine="680"/>
        <w:jc w:val="both"/>
        <w:rPr>
          <w:rFonts w:ascii="Times New Roman" w:hAnsi="Times New Roman"/>
          <w:noProof/>
          <w:sz w:val="28"/>
          <w:szCs w:val="28"/>
        </w:rPr>
      </w:pPr>
      <w:r w:rsidRPr="00292056">
        <w:rPr>
          <w:rFonts w:ascii="Times New Roman" w:hAnsi="Times New Roman"/>
          <w:noProof/>
          <w:sz w:val="28"/>
          <w:szCs w:val="28"/>
        </w:rPr>
        <w:t>-создание 216 новых рабочих мест.</w:t>
      </w:r>
    </w:p>
    <w:p w:rsidR="00292056" w:rsidRPr="00292056" w:rsidRDefault="00292056" w:rsidP="00292056">
      <w:pPr>
        <w:tabs>
          <w:tab w:val="left" w:pos="1080"/>
        </w:tabs>
        <w:spacing w:after="0" w:line="240" w:lineRule="auto"/>
        <w:ind w:firstLine="680"/>
        <w:jc w:val="both"/>
        <w:rPr>
          <w:rFonts w:ascii="Times New Roman" w:hAnsi="Times New Roman"/>
          <w:noProof/>
          <w:sz w:val="28"/>
          <w:szCs w:val="28"/>
        </w:rPr>
      </w:pPr>
      <w:r w:rsidRPr="00292056">
        <w:rPr>
          <w:rFonts w:ascii="Times New Roman" w:hAnsi="Times New Roman"/>
          <w:noProof/>
          <w:sz w:val="28"/>
          <w:szCs w:val="28"/>
        </w:rPr>
        <w:t>-объем инвестиций в размере 1,39 млрд. рублей.</w:t>
      </w:r>
    </w:p>
    <w:p w:rsidR="00292056" w:rsidRPr="00292056" w:rsidRDefault="00292056" w:rsidP="00292056">
      <w:pPr>
        <w:tabs>
          <w:tab w:val="left" w:pos="1080"/>
        </w:tabs>
        <w:spacing w:after="0" w:line="240" w:lineRule="auto"/>
        <w:ind w:firstLine="680"/>
        <w:jc w:val="both"/>
        <w:rPr>
          <w:rFonts w:ascii="Times New Roman" w:hAnsi="Times New Roman"/>
          <w:noProof/>
          <w:sz w:val="28"/>
          <w:szCs w:val="28"/>
        </w:rPr>
      </w:pPr>
      <w:r w:rsidRPr="00292056">
        <w:rPr>
          <w:rFonts w:ascii="Times New Roman" w:hAnsi="Times New Roman"/>
          <w:noProof/>
          <w:sz w:val="28"/>
          <w:szCs w:val="28"/>
        </w:rPr>
        <w:t>В целях привлечения других инвесторов Администрацией Фировского района сформированы свободные земельные участки, которые могут служить основой для организации различных видов деятельности, начиная от промышленного производства, сельского хозяйства и заканчивая туризмом, а так же сформирован инвестиционный паспорт и размещен на официальном сайте администрации и представлен в Министерство экономического развития Тверской области.</w:t>
      </w:r>
    </w:p>
    <w:p w:rsidR="00292056" w:rsidRPr="00292056" w:rsidRDefault="00292056" w:rsidP="00292056">
      <w:pPr>
        <w:tabs>
          <w:tab w:val="left" w:pos="1080"/>
        </w:tabs>
        <w:spacing w:after="0" w:line="240" w:lineRule="auto"/>
        <w:ind w:firstLine="680"/>
        <w:jc w:val="both"/>
        <w:rPr>
          <w:rFonts w:ascii="Times New Roman" w:hAnsi="Times New Roman"/>
          <w:b/>
          <w:noProof/>
          <w:sz w:val="28"/>
          <w:szCs w:val="28"/>
          <w:u w:val="single"/>
        </w:rPr>
      </w:pPr>
    </w:p>
    <w:p w:rsidR="00292056" w:rsidRDefault="00292056" w:rsidP="00292056">
      <w:pPr>
        <w:spacing w:after="0" w:line="240" w:lineRule="auto"/>
        <w:jc w:val="center"/>
        <w:rPr>
          <w:rFonts w:ascii="Times New Roman" w:hAnsi="Times New Roman"/>
          <w:b/>
          <w:sz w:val="28"/>
          <w:szCs w:val="28"/>
        </w:rPr>
      </w:pPr>
      <w:r w:rsidRPr="00292056">
        <w:rPr>
          <w:rFonts w:ascii="Times New Roman" w:hAnsi="Times New Roman"/>
          <w:b/>
          <w:sz w:val="28"/>
          <w:szCs w:val="28"/>
        </w:rPr>
        <w:t>Сельское хозяйство</w:t>
      </w:r>
    </w:p>
    <w:p w:rsidR="00292056" w:rsidRPr="00292056" w:rsidRDefault="00292056" w:rsidP="00292056">
      <w:pPr>
        <w:spacing w:after="0" w:line="240" w:lineRule="auto"/>
        <w:jc w:val="center"/>
        <w:rPr>
          <w:rFonts w:ascii="Times New Roman" w:hAnsi="Times New Roman"/>
          <w:b/>
          <w:sz w:val="28"/>
          <w:szCs w:val="28"/>
        </w:rPr>
      </w:pP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Площадь сельскохозяйственных угодий в районе составляет 18089 гектар, из них пашни - 10063 гектар, сенокосы – 4981 гектара, пастбища - 3024 гектар, многолетние насаждения 21 гектар. Агропромышленный компле</w:t>
      </w:r>
      <w:proofErr w:type="gramStart"/>
      <w:r w:rsidRPr="00292056">
        <w:rPr>
          <w:rFonts w:ascii="Times New Roman" w:hAnsi="Times New Roman"/>
          <w:sz w:val="28"/>
          <w:szCs w:val="28"/>
        </w:rPr>
        <w:t>кс вкл</w:t>
      </w:r>
      <w:proofErr w:type="gramEnd"/>
      <w:r w:rsidRPr="00292056">
        <w:rPr>
          <w:rFonts w:ascii="Times New Roman" w:hAnsi="Times New Roman"/>
          <w:sz w:val="28"/>
          <w:szCs w:val="28"/>
        </w:rPr>
        <w:t>ючает одно сельхозпредприятие колхоз «Восход» и  личные подсобные хозяйства – 2601 единица.</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Посевные площади всех категорий хозяйств </w:t>
      </w:r>
      <w:proofErr w:type="spellStart"/>
      <w:r w:rsidRPr="00292056">
        <w:rPr>
          <w:rFonts w:ascii="Times New Roman" w:hAnsi="Times New Roman"/>
          <w:sz w:val="28"/>
          <w:szCs w:val="28"/>
        </w:rPr>
        <w:t>Фировского</w:t>
      </w:r>
      <w:proofErr w:type="spellEnd"/>
      <w:r w:rsidRPr="00292056">
        <w:rPr>
          <w:rFonts w:ascii="Times New Roman" w:hAnsi="Times New Roman"/>
          <w:sz w:val="28"/>
          <w:szCs w:val="28"/>
        </w:rPr>
        <w:t xml:space="preserve"> района в 2018 году составили 2371,5 гектар или 92% к уровню 2017 года, из них </w:t>
      </w:r>
      <w:r>
        <w:rPr>
          <w:rFonts w:ascii="Times New Roman" w:hAnsi="Times New Roman"/>
          <w:sz w:val="28"/>
          <w:szCs w:val="28"/>
        </w:rPr>
        <w:t>за</w:t>
      </w:r>
      <w:r w:rsidR="00E27712">
        <w:rPr>
          <w:rFonts w:ascii="Times New Roman" w:hAnsi="Times New Roman"/>
          <w:sz w:val="28"/>
          <w:szCs w:val="28"/>
        </w:rPr>
        <w:t>няты</w:t>
      </w:r>
      <w:r>
        <w:rPr>
          <w:rFonts w:ascii="Times New Roman" w:hAnsi="Times New Roman"/>
          <w:sz w:val="28"/>
          <w:szCs w:val="28"/>
        </w:rPr>
        <w:t xml:space="preserve"> </w:t>
      </w:r>
      <w:r w:rsidRPr="00292056">
        <w:rPr>
          <w:rFonts w:ascii="Times New Roman" w:hAnsi="Times New Roman"/>
          <w:sz w:val="28"/>
          <w:szCs w:val="28"/>
        </w:rPr>
        <w:t>однолетними растениями – 148,5 гектар, многолетними травами – 2104 гектара, зерновыми – 3 гектара, картофелем – 90 гектар, овощами – 24 гектара, корнеплодами – 2 гектара.</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По состоянию на 01.01.2019 в колхозе «Восход» поголовье крупного рогатого скота составило 199 голов, в том числе коров – 146 голов. Надой на </w:t>
      </w:r>
      <w:r w:rsidRPr="00292056">
        <w:rPr>
          <w:rFonts w:ascii="Times New Roman" w:hAnsi="Times New Roman"/>
          <w:sz w:val="28"/>
          <w:szCs w:val="28"/>
        </w:rPr>
        <w:lastRenderedPageBreak/>
        <w:t xml:space="preserve">одну корову составил 1802 кг. Валовое производство молока по сравнению с 2017 годом уменьшилось  и составило 278,2 тонны. </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Отгружено продукции собственного производства: </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-мясо (в живом весе) – 13,0 тонн (44%  к уровню прошлого года);</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-молока (в физическом весе) – 253,6 тонны (93% к 2017 году). </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В течение 2018 года в колхозе «Восход» продолжались мероприятия по оздоровлению стада.</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Колхозу «Восход» из областного бюджета оказаны меры государственной поддержки в виде субсидии на повышение продуктивности в молочном скотоводстве – 455,7 тыс. рублей.</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Численность работающих на 01.01.2019 составила 20 человек.</w:t>
      </w:r>
    </w:p>
    <w:p w:rsidR="00292056" w:rsidRPr="00292056" w:rsidRDefault="00292056" w:rsidP="00292056">
      <w:pPr>
        <w:spacing w:after="0" w:line="240" w:lineRule="auto"/>
        <w:rPr>
          <w:rFonts w:ascii="Times New Roman" w:hAnsi="Times New Roman"/>
          <w:b/>
          <w:sz w:val="28"/>
          <w:szCs w:val="28"/>
        </w:rPr>
      </w:pPr>
    </w:p>
    <w:p w:rsidR="00292056" w:rsidRDefault="00292056" w:rsidP="00292056">
      <w:pPr>
        <w:spacing w:after="0" w:line="240" w:lineRule="auto"/>
        <w:jc w:val="center"/>
        <w:rPr>
          <w:rFonts w:ascii="Times New Roman" w:hAnsi="Times New Roman"/>
          <w:b/>
          <w:sz w:val="28"/>
          <w:szCs w:val="28"/>
        </w:rPr>
      </w:pPr>
      <w:r w:rsidRPr="00292056">
        <w:rPr>
          <w:rFonts w:ascii="Times New Roman" w:hAnsi="Times New Roman"/>
          <w:b/>
          <w:sz w:val="28"/>
          <w:szCs w:val="28"/>
        </w:rPr>
        <w:t>Потребительский рынок и малое предпринимательство</w:t>
      </w:r>
    </w:p>
    <w:p w:rsidR="00806916" w:rsidRPr="00292056" w:rsidRDefault="00806916" w:rsidP="00292056">
      <w:pPr>
        <w:spacing w:after="0" w:line="240" w:lineRule="auto"/>
        <w:jc w:val="center"/>
        <w:rPr>
          <w:rFonts w:ascii="Times New Roman" w:hAnsi="Times New Roman"/>
          <w:b/>
          <w:sz w:val="28"/>
          <w:szCs w:val="28"/>
        </w:rPr>
      </w:pPr>
      <w:bookmarkStart w:id="0" w:name="_GoBack"/>
      <w:bookmarkEnd w:id="0"/>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Малое и среднее предпринимательство – важный инструмент формирования и развития структуры экономики </w:t>
      </w:r>
      <w:proofErr w:type="spellStart"/>
      <w:r w:rsidRPr="00292056">
        <w:rPr>
          <w:rFonts w:ascii="Times New Roman" w:hAnsi="Times New Roman"/>
          <w:sz w:val="28"/>
          <w:szCs w:val="28"/>
        </w:rPr>
        <w:t>Фировского</w:t>
      </w:r>
      <w:proofErr w:type="spellEnd"/>
      <w:r w:rsidRPr="00292056">
        <w:rPr>
          <w:rFonts w:ascii="Times New Roman" w:hAnsi="Times New Roman"/>
          <w:sz w:val="28"/>
          <w:szCs w:val="28"/>
        </w:rPr>
        <w:t xml:space="preserve"> района.</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По данным Единого реестра субъектов малого и среднего предпринимательства, размещенного в открытом доступе на сайте Федеральной налоговой службы, на территории </w:t>
      </w:r>
      <w:proofErr w:type="spellStart"/>
      <w:r w:rsidRPr="00292056">
        <w:rPr>
          <w:rFonts w:ascii="Times New Roman" w:hAnsi="Times New Roman"/>
          <w:sz w:val="28"/>
          <w:szCs w:val="28"/>
        </w:rPr>
        <w:t>Фировского</w:t>
      </w:r>
      <w:proofErr w:type="spellEnd"/>
      <w:r w:rsidRPr="00292056">
        <w:rPr>
          <w:rFonts w:ascii="Times New Roman" w:hAnsi="Times New Roman"/>
          <w:sz w:val="28"/>
          <w:szCs w:val="28"/>
        </w:rPr>
        <w:t xml:space="preserve"> района по состоянию на 01.01.2019 зарегистрированы 148 субъектов малого и среднего предпринимательства (далее – субъекты), из них: 39 юридических лиц и 109 индивидуальных предпринимателей.</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Розничная торговля – наиболее привлекательная сфера деятельности субъектов предпринимательской деятельности, а также одна из наиболее динамично развивающихся и </w:t>
      </w:r>
      <w:proofErr w:type="spellStart"/>
      <w:r w:rsidRPr="00292056">
        <w:rPr>
          <w:rFonts w:ascii="Times New Roman" w:hAnsi="Times New Roman"/>
          <w:sz w:val="28"/>
          <w:szCs w:val="28"/>
        </w:rPr>
        <w:t>бюджетообразующих</w:t>
      </w:r>
      <w:proofErr w:type="spellEnd"/>
      <w:r w:rsidRPr="00292056">
        <w:rPr>
          <w:rFonts w:ascii="Times New Roman" w:hAnsi="Times New Roman"/>
          <w:sz w:val="28"/>
          <w:szCs w:val="28"/>
        </w:rPr>
        <w:t xml:space="preserve"> отраслей экономики муниципального образования </w:t>
      </w:r>
      <w:proofErr w:type="spellStart"/>
      <w:r w:rsidRPr="00292056">
        <w:rPr>
          <w:rFonts w:ascii="Times New Roman" w:hAnsi="Times New Roman"/>
          <w:sz w:val="28"/>
          <w:szCs w:val="28"/>
        </w:rPr>
        <w:t>Фировский</w:t>
      </w:r>
      <w:proofErr w:type="spellEnd"/>
      <w:r w:rsidRPr="00292056">
        <w:rPr>
          <w:rFonts w:ascii="Times New Roman" w:hAnsi="Times New Roman"/>
          <w:sz w:val="28"/>
          <w:szCs w:val="28"/>
        </w:rPr>
        <w:t xml:space="preserve"> район. На начало 2019 года в </w:t>
      </w:r>
      <w:proofErr w:type="spellStart"/>
      <w:r w:rsidRPr="00292056">
        <w:rPr>
          <w:rFonts w:ascii="Times New Roman" w:hAnsi="Times New Roman"/>
          <w:sz w:val="28"/>
          <w:szCs w:val="28"/>
        </w:rPr>
        <w:t>Фировском</w:t>
      </w:r>
      <w:proofErr w:type="spellEnd"/>
      <w:r w:rsidRPr="00292056">
        <w:rPr>
          <w:rFonts w:ascii="Times New Roman" w:hAnsi="Times New Roman"/>
          <w:sz w:val="28"/>
          <w:szCs w:val="28"/>
        </w:rPr>
        <w:t xml:space="preserve"> районе функционируют следующие объекты торговли и общественного питания:</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1.</w:t>
      </w:r>
      <w:r w:rsidRPr="00292056">
        <w:rPr>
          <w:rFonts w:ascii="Times New Roman" w:hAnsi="Times New Roman"/>
          <w:sz w:val="28"/>
          <w:szCs w:val="28"/>
        </w:rPr>
        <w:tab/>
        <w:t xml:space="preserve">61 стационарный магазин (в </w:t>
      </w:r>
      <w:proofErr w:type="spellStart"/>
      <w:r w:rsidRPr="00292056">
        <w:rPr>
          <w:rFonts w:ascii="Times New Roman" w:hAnsi="Times New Roman"/>
          <w:sz w:val="28"/>
          <w:szCs w:val="28"/>
        </w:rPr>
        <w:t>т.ч</w:t>
      </w:r>
      <w:proofErr w:type="spellEnd"/>
      <w:r w:rsidRPr="00292056">
        <w:rPr>
          <w:rFonts w:ascii="Times New Roman" w:hAnsi="Times New Roman"/>
          <w:sz w:val="28"/>
          <w:szCs w:val="28"/>
        </w:rPr>
        <w:t xml:space="preserve">. </w:t>
      </w:r>
      <w:proofErr w:type="gramStart"/>
      <w:r w:rsidRPr="00292056">
        <w:rPr>
          <w:rFonts w:ascii="Times New Roman" w:hAnsi="Times New Roman"/>
          <w:sz w:val="28"/>
          <w:szCs w:val="28"/>
        </w:rPr>
        <w:t>продовольственные</w:t>
      </w:r>
      <w:proofErr w:type="gramEnd"/>
      <w:r w:rsidRPr="00292056">
        <w:rPr>
          <w:rFonts w:ascii="Times New Roman" w:hAnsi="Times New Roman"/>
          <w:sz w:val="28"/>
          <w:szCs w:val="28"/>
        </w:rPr>
        <w:t xml:space="preserve"> – 7, смешанные – 37, промтоварные – 17). </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2.</w:t>
      </w:r>
      <w:r w:rsidRPr="00292056">
        <w:rPr>
          <w:rFonts w:ascii="Times New Roman" w:hAnsi="Times New Roman"/>
          <w:sz w:val="28"/>
          <w:szCs w:val="28"/>
        </w:rPr>
        <w:tab/>
        <w:t>5 нестационарных торговых объектов (павильонов).</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3.</w:t>
      </w:r>
      <w:r w:rsidRPr="00292056">
        <w:rPr>
          <w:rFonts w:ascii="Times New Roman" w:hAnsi="Times New Roman"/>
          <w:sz w:val="28"/>
          <w:szCs w:val="28"/>
        </w:rPr>
        <w:tab/>
        <w:t>2 аптеки с филиалами, расположенными в населенных пунктах района.</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4.</w:t>
      </w:r>
      <w:r w:rsidRPr="00292056">
        <w:rPr>
          <w:rFonts w:ascii="Times New Roman" w:hAnsi="Times New Roman"/>
          <w:sz w:val="28"/>
          <w:szCs w:val="28"/>
        </w:rPr>
        <w:tab/>
        <w:t>3 объекта общественного питания.</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Торговая площадь магазинов по состоянию на 01.01.2019 составляет 2962,9 м</w:t>
      </w:r>
      <w:proofErr w:type="gramStart"/>
      <w:r w:rsidRPr="00E27712">
        <w:rPr>
          <w:rFonts w:ascii="Times New Roman" w:hAnsi="Times New Roman"/>
          <w:sz w:val="28"/>
          <w:szCs w:val="28"/>
          <w:vertAlign w:val="superscript"/>
        </w:rPr>
        <w:t>2</w:t>
      </w:r>
      <w:proofErr w:type="gramEnd"/>
      <w:r w:rsidRPr="00292056">
        <w:rPr>
          <w:rFonts w:ascii="Times New Roman" w:hAnsi="Times New Roman"/>
          <w:sz w:val="28"/>
          <w:szCs w:val="28"/>
        </w:rPr>
        <w:t>. За период с 01.01.2018 по 01.01.2019 рассматриваемый показатель уменьшился на 234,8 м</w:t>
      </w:r>
      <w:proofErr w:type="gramStart"/>
      <w:r w:rsidRPr="00E27712">
        <w:rPr>
          <w:rFonts w:ascii="Times New Roman" w:hAnsi="Times New Roman"/>
          <w:sz w:val="28"/>
          <w:szCs w:val="28"/>
          <w:vertAlign w:val="superscript"/>
        </w:rPr>
        <w:t>2</w:t>
      </w:r>
      <w:proofErr w:type="gramEnd"/>
      <w:r w:rsidRPr="00292056">
        <w:rPr>
          <w:rFonts w:ascii="Times New Roman" w:hAnsi="Times New Roman"/>
          <w:sz w:val="28"/>
          <w:szCs w:val="28"/>
        </w:rPr>
        <w:t xml:space="preserve">, отмечается постепенное сокращение торговых площадей по причине закрытия магазинов «шаговой доступности». В 2018 году </w:t>
      </w:r>
      <w:proofErr w:type="gramStart"/>
      <w:r w:rsidRPr="00292056">
        <w:rPr>
          <w:rFonts w:ascii="Times New Roman" w:hAnsi="Times New Roman"/>
          <w:sz w:val="28"/>
          <w:szCs w:val="28"/>
        </w:rPr>
        <w:t>закрыты</w:t>
      </w:r>
      <w:proofErr w:type="gramEnd"/>
      <w:r w:rsidRPr="00292056">
        <w:rPr>
          <w:rFonts w:ascii="Times New Roman" w:hAnsi="Times New Roman"/>
          <w:sz w:val="28"/>
          <w:szCs w:val="28"/>
        </w:rPr>
        <w:t xml:space="preserve"> 8 стационарных торговых объектов и 2 павильона.</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Несмотря на фактическое сокращение торговых площадей в целом по </w:t>
      </w:r>
      <w:proofErr w:type="spellStart"/>
      <w:r w:rsidRPr="00292056">
        <w:rPr>
          <w:rFonts w:ascii="Times New Roman" w:hAnsi="Times New Roman"/>
          <w:sz w:val="28"/>
          <w:szCs w:val="28"/>
        </w:rPr>
        <w:t>Фировскому</w:t>
      </w:r>
      <w:proofErr w:type="spellEnd"/>
      <w:r w:rsidRPr="00292056">
        <w:rPr>
          <w:rFonts w:ascii="Times New Roman" w:hAnsi="Times New Roman"/>
          <w:sz w:val="28"/>
          <w:szCs w:val="28"/>
        </w:rPr>
        <w:t xml:space="preserve"> району, оборот розничной торговли продолжает расти, в основном за счет деятельности сетевых магазинов ООО «Агроторг» (супермаркет «Пятерочка» и АО «</w:t>
      </w:r>
      <w:proofErr w:type="spellStart"/>
      <w:r w:rsidRPr="00292056">
        <w:rPr>
          <w:rFonts w:ascii="Times New Roman" w:hAnsi="Times New Roman"/>
          <w:sz w:val="28"/>
          <w:szCs w:val="28"/>
        </w:rPr>
        <w:t>Дикси</w:t>
      </w:r>
      <w:proofErr w:type="spellEnd"/>
      <w:r w:rsidRPr="00292056">
        <w:rPr>
          <w:rFonts w:ascii="Times New Roman" w:hAnsi="Times New Roman"/>
          <w:sz w:val="28"/>
          <w:szCs w:val="28"/>
        </w:rPr>
        <w:t xml:space="preserve">-Юг»). За 2018 год значение данного показателя по крупным и средним предприятиям составило 207,6 млн. рублей (или 106,1% к уровню 2017 года). </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lastRenderedPageBreak/>
        <w:t>Анализ статистических данных позволяет сделать вывод о том, что оборот общественного питания по крупным и средним предприятиям сохранился на уровне 2017 года. По состоянию на 01.01.2019 значение рассматриваемого показателя составило 2,1 млн. рублей.</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Потребительский рынок района характеризуется, по результатам проведенного в 2018 году анкетирования, достаточным количеством организаций розничной торговли и средним уровнем удовлетворенности населения качеством товаров и уровнем цен на них, а также умеренной конкуренцией, особенно в сфере торговли продовольственными товарами. </w:t>
      </w:r>
    </w:p>
    <w:p w:rsidR="00292056" w:rsidRPr="00292056" w:rsidRDefault="00292056" w:rsidP="00292056">
      <w:pPr>
        <w:spacing w:after="0" w:line="240" w:lineRule="auto"/>
        <w:ind w:firstLine="709"/>
        <w:jc w:val="both"/>
        <w:rPr>
          <w:rFonts w:ascii="Times New Roman" w:hAnsi="Times New Roman"/>
          <w:sz w:val="28"/>
          <w:szCs w:val="28"/>
        </w:rPr>
      </w:pPr>
      <w:proofErr w:type="gramStart"/>
      <w:r w:rsidRPr="00292056">
        <w:rPr>
          <w:rFonts w:ascii="Times New Roman" w:hAnsi="Times New Roman"/>
          <w:sz w:val="28"/>
          <w:szCs w:val="28"/>
        </w:rPr>
        <w:t>В течение 2018 года на двух торговых площадках в пос. Фирово и пос. Великооктябрьский проведены 494 универсальных ярмарки.</w:t>
      </w:r>
      <w:proofErr w:type="gramEnd"/>
      <w:r w:rsidRPr="00292056">
        <w:rPr>
          <w:rFonts w:ascii="Times New Roman" w:hAnsi="Times New Roman"/>
          <w:sz w:val="28"/>
          <w:szCs w:val="28"/>
        </w:rPr>
        <w:t xml:space="preserve"> Также в целях поддержки частных производителей в реализации продукции собственного производства и создания дополнительного канала реализации продукции организована специализированная сельскохозяйственная ярмарки «Весна – 2018».</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Во исполнение федерального законодательства о регулировании торговой деятельности в Российской Федерации постановлением Администрации </w:t>
      </w:r>
      <w:proofErr w:type="spellStart"/>
      <w:r w:rsidRPr="00292056">
        <w:rPr>
          <w:rFonts w:ascii="Times New Roman" w:hAnsi="Times New Roman"/>
          <w:sz w:val="28"/>
          <w:szCs w:val="28"/>
        </w:rPr>
        <w:t>Фировского</w:t>
      </w:r>
      <w:proofErr w:type="spellEnd"/>
      <w:r w:rsidRPr="00292056">
        <w:rPr>
          <w:rFonts w:ascii="Times New Roman" w:hAnsi="Times New Roman"/>
          <w:sz w:val="28"/>
          <w:szCs w:val="28"/>
        </w:rPr>
        <w:t xml:space="preserve"> района утверждена схема размещения нестационарных торговых объектов,  определены границы территорий, на которых не допускается розничная продажа алкогольной продукции.</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В целях обеспечения устойчивого развития экономики в муниципальном образовании </w:t>
      </w:r>
      <w:proofErr w:type="spellStart"/>
      <w:r w:rsidRPr="00292056">
        <w:rPr>
          <w:rFonts w:ascii="Times New Roman" w:hAnsi="Times New Roman"/>
          <w:sz w:val="28"/>
          <w:szCs w:val="28"/>
        </w:rPr>
        <w:t>Фировский</w:t>
      </w:r>
      <w:proofErr w:type="spellEnd"/>
      <w:r w:rsidRPr="00292056">
        <w:rPr>
          <w:rFonts w:ascii="Times New Roman" w:hAnsi="Times New Roman"/>
          <w:sz w:val="28"/>
          <w:szCs w:val="28"/>
        </w:rPr>
        <w:t xml:space="preserve"> район разработана и утверждена муниципальная программа «Развитие инвестиционного потенциала, предпринимательства и агропромышленного комплекса» на 2018 - 2020 годы (далее – муниципальная программа). Реализация муниципальной программы предусматривает выполнение шести подпрограмм, две из которых затрагивают вопросы развития малого и среднего предпринимательства и торговли в </w:t>
      </w:r>
      <w:proofErr w:type="spellStart"/>
      <w:r w:rsidRPr="00292056">
        <w:rPr>
          <w:rFonts w:ascii="Times New Roman" w:hAnsi="Times New Roman"/>
          <w:sz w:val="28"/>
          <w:szCs w:val="28"/>
        </w:rPr>
        <w:t>Фировском</w:t>
      </w:r>
      <w:proofErr w:type="spellEnd"/>
      <w:r w:rsidRPr="00292056">
        <w:rPr>
          <w:rFonts w:ascii="Times New Roman" w:hAnsi="Times New Roman"/>
          <w:sz w:val="28"/>
          <w:szCs w:val="28"/>
        </w:rPr>
        <w:t xml:space="preserve"> районе. </w:t>
      </w:r>
    </w:p>
    <w:p w:rsidR="00292056" w:rsidRPr="00292056" w:rsidRDefault="00292056" w:rsidP="00292056">
      <w:pPr>
        <w:spacing w:after="0" w:line="240" w:lineRule="auto"/>
        <w:ind w:firstLine="709"/>
        <w:jc w:val="both"/>
        <w:rPr>
          <w:rFonts w:ascii="Times New Roman" w:hAnsi="Times New Roman"/>
          <w:bCs/>
          <w:sz w:val="28"/>
          <w:szCs w:val="28"/>
        </w:rPr>
      </w:pPr>
      <w:r w:rsidRPr="00292056">
        <w:rPr>
          <w:rFonts w:ascii="Times New Roman" w:hAnsi="Times New Roman"/>
          <w:bCs/>
          <w:sz w:val="28"/>
          <w:szCs w:val="28"/>
        </w:rPr>
        <w:t>Для создания благоприятных условий развития малого и среднего предпринимательства в районе на протяжении нескольких лет успешно функционируют деловые информационные центры, которые обеспечивают полное и оперативное удовлетворение информационных запросов субъектов, организуют их доступ к информационно-правовым ресурсам,</w:t>
      </w:r>
      <w:r w:rsidRPr="00292056">
        <w:rPr>
          <w:rFonts w:ascii="Times New Roman" w:hAnsi="Times New Roman"/>
          <w:sz w:val="28"/>
          <w:szCs w:val="28"/>
        </w:rPr>
        <w:t xml:space="preserve"> а также к участию в муниципальных закупках.</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Отдел экономики Администрации </w:t>
      </w:r>
      <w:proofErr w:type="spellStart"/>
      <w:r w:rsidRPr="00292056">
        <w:rPr>
          <w:rFonts w:ascii="Times New Roman" w:hAnsi="Times New Roman"/>
          <w:sz w:val="28"/>
          <w:szCs w:val="28"/>
        </w:rPr>
        <w:t>Фировского</w:t>
      </w:r>
      <w:proofErr w:type="spellEnd"/>
      <w:r w:rsidRPr="00292056">
        <w:rPr>
          <w:rFonts w:ascii="Times New Roman" w:hAnsi="Times New Roman"/>
          <w:sz w:val="28"/>
          <w:szCs w:val="28"/>
        </w:rPr>
        <w:t xml:space="preserve"> района ежемесячно осуществляет мониторинг цен на основные виды социально-значимых продовольственных товаров, а также на бензин и дизельное топливо.</w:t>
      </w:r>
    </w:p>
    <w:p w:rsidR="00292056" w:rsidRPr="00292056" w:rsidRDefault="00292056" w:rsidP="00292056">
      <w:pPr>
        <w:spacing w:after="0" w:line="240" w:lineRule="auto"/>
        <w:ind w:firstLine="709"/>
        <w:jc w:val="both"/>
        <w:rPr>
          <w:rFonts w:ascii="Times New Roman" w:hAnsi="Times New Roman"/>
          <w:sz w:val="28"/>
          <w:szCs w:val="28"/>
        </w:rPr>
      </w:pPr>
      <w:proofErr w:type="gramStart"/>
      <w:r w:rsidRPr="00292056">
        <w:rPr>
          <w:rFonts w:ascii="Times New Roman" w:hAnsi="Times New Roman"/>
          <w:sz w:val="28"/>
          <w:szCs w:val="28"/>
        </w:rPr>
        <w:t xml:space="preserve">В соответствии с соглашением, заключенным между Министерством экономического развития Тверской области и Администрацией </w:t>
      </w:r>
      <w:proofErr w:type="spellStart"/>
      <w:r w:rsidRPr="00292056">
        <w:rPr>
          <w:rFonts w:ascii="Times New Roman" w:hAnsi="Times New Roman"/>
          <w:sz w:val="28"/>
          <w:szCs w:val="28"/>
        </w:rPr>
        <w:t>Фировского</w:t>
      </w:r>
      <w:proofErr w:type="spellEnd"/>
      <w:r w:rsidRPr="00292056">
        <w:rPr>
          <w:rFonts w:ascii="Times New Roman" w:hAnsi="Times New Roman"/>
          <w:sz w:val="28"/>
          <w:szCs w:val="28"/>
        </w:rPr>
        <w:t xml:space="preserve"> района Тверской области по внедрению на территории муниципального образования </w:t>
      </w:r>
      <w:proofErr w:type="spellStart"/>
      <w:r w:rsidRPr="00292056">
        <w:rPr>
          <w:rFonts w:ascii="Times New Roman" w:hAnsi="Times New Roman"/>
          <w:sz w:val="28"/>
          <w:szCs w:val="28"/>
        </w:rPr>
        <w:t>Фировский</w:t>
      </w:r>
      <w:proofErr w:type="spellEnd"/>
      <w:r w:rsidRPr="00292056">
        <w:rPr>
          <w:rFonts w:ascii="Times New Roman" w:hAnsi="Times New Roman"/>
          <w:sz w:val="28"/>
          <w:szCs w:val="28"/>
        </w:rPr>
        <w:t xml:space="preserve"> район Тверской области стандарта развития конкуренции, в 2018 году отделом экономики Администрации </w:t>
      </w:r>
      <w:proofErr w:type="spellStart"/>
      <w:r w:rsidRPr="00292056">
        <w:rPr>
          <w:rFonts w:ascii="Times New Roman" w:hAnsi="Times New Roman"/>
          <w:sz w:val="28"/>
          <w:szCs w:val="28"/>
        </w:rPr>
        <w:t>Фировского</w:t>
      </w:r>
      <w:proofErr w:type="spellEnd"/>
      <w:r w:rsidRPr="00292056">
        <w:rPr>
          <w:rFonts w:ascii="Times New Roman" w:hAnsi="Times New Roman"/>
          <w:sz w:val="28"/>
          <w:szCs w:val="28"/>
        </w:rPr>
        <w:t xml:space="preserve"> района осуществлен мониторинг состояния и развития конкурентной среды на рынках товаров, работ и услуг муниципального образования </w:t>
      </w:r>
      <w:proofErr w:type="spellStart"/>
      <w:r w:rsidRPr="00292056">
        <w:rPr>
          <w:rFonts w:ascii="Times New Roman" w:hAnsi="Times New Roman"/>
          <w:sz w:val="28"/>
          <w:szCs w:val="28"/>
        </w:rPr>
        <w:t>Фировский</w:t>
      </w:r>
      <w:proofErr w:type="spellEnd"/>
      <w:r w:rsidRPr="00292056">
        <w:rPr>
          <w:rFonts w:ascii="Times New Roman" w:hAnsi="Times New Roman"/>
          <w:sz w:val="28"/>
          <w:szCs w:val="28"/>
        </w:rPr>
        <w:t xml:space="preserve"> район Тверской области.</w:t>
      </w:r>
      <w:proofErr w:type="gramEnd"/>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lastRenderedPageBreak/>
        <w:t>В рамках мониторинга проведен опрос, участниками которого стали:</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субъекты предпринимательской деятельности (из них 7 юридических лиц и 9 индивидуальных предпринимателей);</w:t>
      </w:r>
    </w:p>
    <w:p w:rsidR="00292056" w:rsidRPr="00292056" w:rsidRDefault="00292056" w:rsidP="00292056">
      <w:pPr>
        <w:spacing w:after="0" w:line="240" w:lineRule="auto"/>
        <w:ind w:firstLine="709"/>
        <w:jc w:val="both"/>
        <w:rPr>
          <w:rFonts w:ascii="Times New Roman" w:hAnsi="Times New Roman"/>
          <w:sz w:val="28"/>
          <w:szCs w:val="28"/>
        </w:rPr>
      </w:pPr>
      <w:proofErr w:type="gramStart"/>
      <w:r w:rsidRPr="00292056">
        <w:rPr>
          <w:rFonts w:ascii="Times New Roman" w:hAnsi="Times New Roman"/>
          <w:sz w:val="28"/>
          <w:szCs w:val="28"/>
        </w:rPr>
        <w:t>- население, т.е. потребители товаров, работ и услуг (8 человек, занятых в экономике; 3 учащихся, обучающихся с отрывом от работы; 15 зарегистрированных безработных граждан; 8 неработающих пенсионеров).</w:t>
      </w:r>
      <w:proofErr w:type="gramEnd"/>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При проведении мониторинга были использованы типовые формы анкет, утвержденные приказом Министерства экономического развития Тверской области.</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Анкетирование было анонимным (личность респондентов не фиксировалась).</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На основе анализа результатов анкетирования подготовлен Доклад  о состоянии  и развитии конкурентной среды на рынках товаров и услуг муниципального образования </w:t>
      </w:r>
      <w:proofErr w:type="spellStart"/>
      <w:r w:rsidRPr="00292056">
        <w:rPr>
          <w:rFonts w:ascii="Times New Roman" w:hAnsi="Times New Roman"/>
          <w:sz w:val="28"/>
          <w:szCs w:val="28"/>
        </w:rPr>
        <w:t>Фировский</w:t>
      </w:r>
      <w:proofErr w:type="spellEnd"/>
      <w:r w:rsidRPr="00292056">
        <w:rPr>
          <w:rFonts w:ascii="Times New Roman" w:hAnsi="Times New Roman"/>
          <w:sz w:val="28"/>
          <w:szCs w:val="28"/>
        </w:rPr>
        <w:t xml:space="preserve"> район Тверской области, который размещен на официальном сайте </w:t>
      </w:r>
      <w:proofErr w:type="spellStart"/>
      <w:r w:rsidRPr="00292056">
        <w:rPr>
          <w:rFonts w:ascii="Times New Roman" w:hAnsi="Times New Roman"/>
          <w:sz w:val="28"/>
          <w:szCs w:val="28"/>
        </w:rPr>
        <w:t>Фировского</w:t>
      </w:r>
      <w:proofErr w:type="spellEnd"/>
      <w:r w:rsidRPr="00292056">
        <w:rPr>
          <w:rFonts w:ascii="Times New Roman" w:hAnsi="Times New Roman"/>
          <w:sz w:val="28"/>
          <w:szCs w:val="28"/>
        </w:rPr>
        <w:t xml:space="preserve"> района.</w:t>
      </w:r>
    </w:p>
    <w:p w:rsidR="00292056" w:rsidRPr="00292056" w:rsidRDefault="00292056" w:rsidP="00292056">
      <w:pPr>
        <w:spacing w:after="0" w:line="240" w:lineRule="auto"/>
        <w:ind w:firstLine="709"/>
        <w:jc w:val="both"/>
        <w:rPr>
          <w:rFonts w:ascii="Times New Roman" w:hAnsi="Times New Roman"/>
          <w:sz w:val="28"/>
          <w:szCs w:val="28"/>
        </w:rPr>
      </w:pPr>
      <w:r w:rsidRPr="00292056">
        <w:rPr>
          <w:rFonts w:ascii="Times New Roman" w:hAnsi="Times New Roman"/>
          <w:sz w:val="28"/>
          <w:szCs w:val="28"/>
        </w:rPr>
        <w:t xml:space="preserve">В целях повышения эффективности взаимодействия Администрации </w:t>
      </w:r>
      <w:proofErr w:type="spellStart"/>
      <w:r w:rsidRPr="00292056">
        <w:rPr>
          <w:rFonts w:ascii="Times New Roman" w:hAnsi="Times New Roman"/>
          <w:sz w:val="28"/>
          <w:szCs w:val="28"/>
        </w:rPr>
        <w:t>Фировского</w:t>
      </w:r>
      <w:proofErr w:type="spellEnd"/>
      <w:r w:rsidRPr="00292056">
        <w:rPr>
          <w:rFonts w:ascii="Times New Roman" w:hAnsi="Times New Roman"/>
          <w:sz w:val="28"/>
          <w:szCs w:val="28"/>
        </w:rPr>
        <w:t xml:space="preserve"> района и субъектов предпринимательской деятельности, координации совместных действий по основным направлениям развития бизнеса создан и осуществляет деятельность Координационный Совет по развитию малого и среднего предпринимательства. </w:t>
      </w:r>
    </w:p>
    <w:p w:rsidR="00292056" w:rsidRPr="00292056" w:rsidRDefault="00292056" w:rsidP="00292056">
      <w:pPr>
        <w:tabs>
          <w:tab w:val="left" w:pos="2025"/>
        </w:tabs>
        <w:spacing w:after="0" w:line="240" w:lineRule="auto"/>
        <w:ind w:firstLine="680"/>
        <w:jc w:val="center"/>
        <w:rPr>
          <w:rFonts w:ascii="Times New Roman" w:hAnsi="Times New Roman"/>
          <w:b/>
          <w:sz w:val="28"/>
          <w:szCs w:val="28"/>
        </w:rPr>
      </w:pPr>
    </w:p>
    <w:p w:rsidR="00292056" w:rsidRDefault="00292056" w:rsidP="00292056">
      <w:pPr>
        <w:tabs>
          <w:tab w:val="left" w:pos="2025"/>
        </w:tabs>
        <w:spacing w:after="0" w:line="240" w:lineRule="auto"/>
        <w:ind w:firstLine="680"/>
        <w:jc w:val="center"/>
        <w:rPr>
          <w:rFonts w:ascii="Times New Roman" w:hAnsi="Times New Roman"/>
          <w:b/>
          <w:sz w:val="28"/>
          <w:szCs w:val="28"/>
        </w:rPr>
      </w:pPr>
      <w:r w:rsidRPr="00292056">
        <w:rPr>
          <w:rFonts w:ascii="Times New Roman" w:hAnsi="Times New Roman"/>
          <w:b/>
          <w:sz w:val="28"/>
          <w:szCs w:val="28"/>
        </w:rPr>
        <w:t>Муниципальный заказ</w:t>
      </w:r>
    </w:p>
    <w:p w:rsidR="00E27712" w:rsidRPr="00292056" w:rsidRDefault="00E27712" w:rsidP="00292056">
      <w:pPr>
        <w:tabs>
          <w:tab w:val="left" w:pos="2025"/>
        </w:tabs>
        <w:spacing w:after="0" w:line="240" w:lineRule="auto"/>
        <w:ind w:firstLine="680"/>
        <w:jc w:val="center"/>
        <w:rPr>
          <w:rFonts w:ascii="Times New Roman" w:hAnsi="Times New Roman"/>
          <w:b/>
          <w:sz w:val="28"/>
          <w:szCs w:val="28"/>
        </w:rPr>
      </w:pPr>
    </w:p>
    <w:p w:rsidR="00292056" w:rsidRPr="00292056" w:rsidRDefault="00292056" w:rsidP="00292056">
      <w:pPr>
        <w:tabs>
          <w:tab w:val="left" w:pos="2025"/>
        </w:tabs>
        <w:spacing w:after="0" w:line="240" w:lineRule="auto"/>
        <w:ind w:firstLine="680"/>
        <w:jc w:val="both"/>
        <w:rPr>
          <w:rFonts w:ascii="Times New Roman" w:hAnsi="Times New Roman"/>
          <w:sz w:val="28"/>
          <w:szCs w:val="28"/>
        </w:rPr>
      </w:pPr>
      <w:r w:rsidRPr="00292056">
        <w:rPr>
          <w:rFonts w:ascii="Times New Roman" w:hAnsi="Times New Roman"/>
          <w:sz w:val="28"/>
          <w:szCs w:val="28"/>
        </w:rPr>
        <w:t xml:space="preserve">В 2018 году на официальном сайте единой информационной системы в сфере закупок </w:t>
      </w:r>
      <w:proofErr w:type="spellStart"/>
      <w:r w:rsidRPr="00292056">
        <w:rPr>
          <w:rFonts w:ascii="Times New Roman" w:hAnsi="Times New Roman"/>
          <w:sz w:val="28"/>
          <w:szCs w:val="28"/>
          <w:lang w:val="en-US"/>
        </w:rPr>
        <w:t>zakupki</w:t>
      </w:r>
      <w:proofErr w:type="spellEnd"/>
      <w:r w:rsidRPr="00292056">
        <w:rPr>
          <w:rFonts w:ascii="Times New Roman" w:hAnsi="Times New Roman"/>
          <w:sz w:val="28"/>
          <w:szCs w:val="28"/>
        </w:rPr>
        <w:t>.</w:t>
      </w:r>
      <w:proofErr w:type="spellStart"/>
      <w:r w:rsidRPr="00292056">
        <w:rPr>
          <w:rFonts w:ascii="Times New Roman" w:hAnsi="Times New Roman"/>
          <w:sz w:val="28"/>
          <w:szCs w:val="28"/>
          <w:lang w:val="en-US"/>
        </w:rPr>
        <w:t>gov</w:t>
      </w:r>
      <w:proofErr w:type="spellEnd"/>
      <w:r w:rsidRPr="00292056">
        <w:rPr>
          <w:rFonts w:ascii="Times New Roman" w:hAnsi="Times New Roman"/>
          <w:sz w:val="28"/>
          <w:szCs w:val="28"/>
        </w:rPr>
        <w:t>.</w:t>
      </w:r>
      <w:proofErr w:type="spellStart"/>
      <w:r w:rsidRPr="00292056">
        <w:rPr>
          <w:rFonts w:ascii="Times New Roman" w:hAnsi="Times New Roman"/>
          <w:sz w:val="28"/>
          <w:szCs w:val="28"/>
          <w:lang w:val="en-US"/>
        </w:rPr>
        <w:t>ru</w:t>
      </w:r>
      <w:proofErr w:type="spellEnd"/>
      <w:r w:rsidRPr="00292056">
        <w:rPr>
          <w:rFonts w:ascii="Times New Roman" w:hAnsi="Times New Roman"/>
          <w:sz w:val="28"/>
          <w:szCs w:val="28"/>
        </w:rPr>
        <w:t xml:space="preserve">  было размещено 39 извещений об осуществлении закупок на поставку товаров, выполнение работ и оказание услуг на сумму 54,3 млн. рублей. Единственным конкурентным способом определения поставщика (подрядчика, исполнителя) в отчетном периоде являлся электронный аукцион. Закупки в форме электронного аукциона проводятся на электронной площадке ЗАО «Сбербанк-АСТ». В 2018 году по итогам аукционов заключено 36 контракта  на общую сумму около 45,9 млн. рублей. Общая сумма экономии бюджетных средств от проведения конкурентных процедур составила 2,9 млн. рублей. </w:t>
      </w:r>
    </w:p>
    <w:p w:rsidR="00292056" w:rsidRPr="00292056" w:rsidRDefault="00292056" w:rsidP="00292056">
      <w:pPr>
        <w:tabs>
          <w:tab w:val="left" w:pos="2025"/>
        </w:tabs>
        <w:spacing w:after="0" w:line="240" w:lineRule="auto"/>
        <w:ind w:firstLine="680"/>
        <w:jc w:val="both"/>
        <w:rPr>
          <w:rFonts w:ascii="Times New Roman" w:hAnsi="Times New Roman"/>
          <w:sz w:val="28"/>
          <w:szCs w:val="28"/>
        </w:rPr>
      </w:pPr>
      <w:r w:rsidRPr="00292056">
        <w:rPr>
          <w:rFonts w:ascii="Times New Roman" w:hAnsi="Times New Roman"/>
          <w:sz w:val="28"/>
          <w:szCs w:val="28"/>
        </w:rPr>
        <w:t>Согласно ч. 1 ст. 30 Закона о контрактной системе заказчики, обязаны осуществлять закупки у субъектов малого предпринимательства и социально ориентированных некоммерческих организаций (СМП и СОНКО). За 2018 год с преимуществом в участии в закупках у СМП было размещено 20 закупок на сумму порядка  26,8 млн. рублей, по состоявшимся процедурам заключено 20 контрактов на сумму 25,5 млн. рублей (за 2017 год заключено 26 контрактов на сумму 30,9 млн. рублей).</w:t>
      </w:r>
    </w:p>
    <w:p w:rsidR="00292056" w:rsidRDefault="00292056" w:rsidP="00292056">
      <w:pPr>
        <w:tabs>
          <w:tab w:val="left" w:pos="2025"/>
        </w:tabs>
        <w:spacing w:after="0" w:line="240" w:lineRule="auto"/>
        <w:ind w:firstLine="680"/>
        <w:jc w:val="both"/>
        <w:rPr>
          <w:rFonts w:ascii="Times New Roman" w:hAnsi="Times New Roman"/>
          <w:sz w:val="28"/>
          <w:szCs w:val="28"/>
        </w:rPr>
      </w:pPr>
      <w:r w:rsidRPr="00292056">
        <w:rPr>
          <w:rFonts w:ascii="Times New Roman" w:hAnsi="Times New Roman"/>
          <w:sz w:val="28"/>
          <w:szCs w:val="28"/>
        </w:rPr>
        <w:t xml:space="preserve">Законодательство о закупках продолжает развиваться и совершенствоваться. Принимают поправки в сам закон о контрактной системе, выходят постановления и распоряжения, уточняющие </w:t>
      </w:r>
      <w:proofErr w:type="spellStart"/>
      <w:r w:rsidRPr="00292056">
        <w:rPr>
          <w:rFonts w:ascii="Times New Roman" w:hAnsi="Times New Roman"/>
          <w:sz w:val="28"/>
          <w:szCs w:val="28"/>
        </w:rPr>
        <w:t>правоприменение</w:t>
      </w:r>
      <w:proofErr w:type="spellEnd"/>
      <w:r w:rsidRPr="00292056">
        <w:rPr>
          <w:rFonts w:ascii="Times New Roman" w:hAnsi="Times New Roman"/>
          <w:sz w:val="28"/>
          <w:szCs w:val="28"/>
        </w:rPr>
        <w:t xml:space="preserve"> норм закона, накапливается арбитражный опыт. Для ознакомления с вышеуказанными изменениями, отдел экономики </w:t>
      </w:r>
      <w:r w:rsidRPr="00292056">
        <w:rPr>
          <w:rFonts w:ascii="Times New Roman" w:hAnsi="Times New Roman"/>
          <w:sz w:val="28"/>
          <w:szCs w:val="28"/>
        </w:rPr>
        <w:lastRenderedPageBreak/>
        <w:t xml:space="preserve">Администрации </w:t>
      </w:r>
      <w:proofErr w:type="spellStart"/>
      <w:r w:rsidRPr="00292056">
        <w:rPr>
          <w:rFonts w:ascii="Times New Roman" w:hAnsi="Times New Roman"/>
          <w:sz w:val="28"/>
          <w:szCs w:val="28"/>
        </w:rPr>
        <w:t>Фировского</w:t>
      </w:r>
      <w:proofErr w:type="spellEnd"/>
      <w:r w:rsidRPr="00292056">
        <w:rPr>
          <w:rFonts w:ascii="Times New Roman" w:hAnsi="Times New Roman"/>
          <w:sz w:val="28"/>
          <w:szCs w:val="28"/>
        </w:rPr>
        <w:t xml:space="preserve"> района два раза в год проводит обучающие семинары.</w:t>
      </w:r>
    </w:p>
    <w:p w:rsidR="00E27712" w:rsidRPr="00292056" w:rsidRDefault="00E27712" w:rsidP="00292056">
      <w:pPr>
        <w:tabs>
          <w:tab w:val="left" w:pos="2025"/>
        </w:tabs>
        <w:spacing w:after="0" w:line="240" w:lineRule="auto"/>
        <w:ind w:firstLine="680"/>
        <w:jc w:val="both"/>
        <w:rPr>
          <w:rFonts w:ascii="Times New Roman" w:hAnsi="Times New Roman"/>
          <w:b/>
          <w:sz w:val="28"/>
          <w:szCs w:val="28"/>
        </w:rPr>
      </w:pPr>
    </w:p>
    <w:p w:rsidR="00292056" w:rsidRPr="00292056" w:rsidRDefault="00292056" w:rsidP="00292056">
      <w:pPr>
        <w:spacing w:after="0" w:line="240" w:lineRule="auto"/>
        <w:ind w:firstLine="709"/>
        <w:jc w:val="center"/>
        <w:rPr>
          <w:rFonts w:ascii="Times New Roman" w:hAnsi="Times New Roman"/>
          <w:b/>
          <w:sz w:val="28"/>
          <w:szCs w:val="28"/>
        </w:rPr>
      </w:pPr>
      <w:r w:rsidRPr="00292056">
        <w:rPr>
          <w:rFonts w:ascii="Times New Roman" w:hAnsi="Times New Roman"/>
          <w:b/>
          <w:sz w:val="28"/>
          <w:szCs w:val="28"/>
        </w:rPr>
        <w:t>Пенсионное</w:t>
      </w:r>
      <w:r w:rsidR="006C1B22">
        <w:rPr>
          <w:rFonts w:ascii="Times New Roman" w:hAnsi="Times New Roman"/>
          <w:b/>
          <w:sz w:val="28"/>
          <w:szCs w:val="28"/>
        </w:rPr>
        <w:t xml:space="preserve"> и социальное </w:t>
      </w:r>
      <w:r w:rsidRPr="00292056">
        <w:rPr>
          <w:rFonts w:ascii="Times New Roman" w:hAnsi="Times New Roman"/>
          <w:b/>
          <w:sz w:val="28"/>
          <w:szCs w:val="28"/>
        </w:rPr>
        <w:t>обеспечение</w:t>
      </w:r>
    </w:p>
    <w:p w:rsidR="00292056" w:rsidRPr="00292056" w:rsidRDefault="00292056" w:rsidP="00292056">
      <w:pPr>
        <w:spacing w:after="0" w:line="240" w:lineRule="auto"/>
        <w:ind w:firstLine="709"/>
        <w:jc w:val="center"/>
        <w:rPr>
          <w:rFonts w:ascii="Times New Roman" w:hAnsi="Times New Roman"/>
          <w:sz w:val="28"/>
          <w:szCs w:val="28"/>
        </w:rPr>
      </w:pPr>
    </w:p>
    <w:p w:rsidR="00B83C15" w:rsidRPr="00B83C15" w:rsidRDefault="00B83C15" w:rsidP="00B83C15">
      <w:pPr>
        <w:pStyle w:val="a3"/>
        <w:spacing w:before="0" w:beforeAutospacing="0" w:after="0" w:afterAutospacing="0"/>
        <w:ind w:firstLine="709"/>
        <w:jc w:val="both"/>
        <w:rPr>
          <w:color w:val="000000"/>
          <w:sz w:val="28"/>
          <w:szCs w:val="28"/>
        </w:rPr>
      </w:pPr>
      <w:r w:rsidRPr="00B83C15">
        <w:rPr>
          <w:color w:val="000000"/>
          <w:sz w:val="28"/>
          <w:szCs w:val="28"/>
        </w:rPr>
        <w:t>Численность жителей, получающих все виды пенсий, по состоянию на 01.01.2019 составила 2994 человека (в 2017 году - 3001 человек). Среднегодовой размер страховой пенсии по старости неработающих пенсионеров в 2018 году составил 14018,53 рубл</w:t>
      </w:r>
      <w:r w:rsidR="00E30A9B">
        <w:rPr>
          <w:color w:val="000000"/>
          <w:sz w:val="28"/>
          <w:szCs w:val="28"/>
        </w:rPr>
        <w:t>я</w:t>
      </w:r>
      <w:r w:rsidRPr="00B83C15">
        <w:rPr>
          <w:color w:val="000000"/>
          <w:sz w:val="28"/>
          <w:szCs w:val="28"/>
        </w:rPr>
        <w:t>. Среднегодовой размер социальной пенсии составил 8010,53 рубл</w:t>
      </w:r>
      <w:r w:rsidR="00E30A9B">
        <w:rPr>
          <w:color w:val="000000"/>
          <w:sz w:val="28"/>
          <w:szCs w:val="28"/>
        </w:rPr>
        <w:t>я</w:t>
      </w:r>
      <w:r w:rsidRPr="00B83C15">
        <w:rPr>
          <w:color w:val="000000"/>
          <w:sz w:val="28"/>
          <w:szCs w:val="28"/>
        </w:rPr>
        <w:t>. Всем неработающим пенсионерам производится социальная доплата к пенсии до уровня прожиточного минимума для пенсионеров в регионе проживания. В 2018 году прожиточный минимум для пенсионеров в Тверской области составил 8726 рублей. Федеральную социальную доплату к пенсии, которую осуществляет Пенсионный Фонд России, получали 460 человек (средний размер 2043,58 рубл</w:t>
      </w:r>
      <w:r w:rsidR="00E30A9B">
        <w:rPr>
          <w:color w:val="000000"/>
          <w:sz w:val="28"/>
          <w:szCs w:val="28"/>
        </w:rPr>
        <w:t>я</w:t>
      </w:r>
      <w:r w:rsidRPr="00B83C15">
        <w:rPr>
          <w:color w:val="000000"/>
          <w:sz w:val="28"/>
          <w:szCs w:val="28"/>
        </w:rPr>
        <w:t>).</w:t>
      </w:r>
    </w:p>
    <w:p w:rsidR="00B83C15" w:rsidRPr="00B83C15" w:rsidRDefault="00B83C15" w:rsidP="00B83C15">
      <w:pPr>
        <w:pStyle w:val="a3"/>
        <w:spacing w:before="0" w:beforeAutospacing="0" w:after="0" w:afterAutospacing="0"/>
        <w:ind w:firstLine="709"/>
        <w:jc w:val="both"/>
        <w:rPr>
          <w:color w:val="000000"/>
          <w:sz w:val="28"/>
          <w:szCs w:val="28"/>
        </w:rPr>
      </w:pPr>
      <w:r w:rsidRPr="00B83C15">
        <w:rPr>
          <w:color w:val="000000"/>
          <w:sz w:val="28"/>
          <w:szCs w:val="28"/>
        </w:rPr>
        <w:t>В рамках реализации федеральной программы государственной поддержки семей, имеющих двух и более детей, за 2018 год выдало 29 сертификатов на материнский капитал.</w:t>
      </w:r>
    </w:p>
    <w:p w:rsidR="00B83C15" w:rsidRPr="00B83C15" w:rsidRDefault="00B83C15" w:rsidP="00B83C15">
      <w:pPr>
        <w:pStyle w:val="a3"/>
        <w:spacing w:before="0" w:beforeAutospacing="0" w:after="0" w:afterAutospacing="0"/>
        <w:ind w:firstLine="709"/>
        <w:jc w:val="both"/>
        <w:rPr>
          <w:color w:val="000000"/>
          <w:sz w:val="28"/>
          <w:szCs w:val="28"/>
        </w:rPr>
      </w:pPr>
      <w:r w:rsidRPr="00B83C15">
        <w:rPr>
          <w:color w:val="000000"/>
          <w:sz w:val="28"/>
          <w:szCs w:val="28"/>
        </w:rPr>
        <w:t>На распоряжения средствами материнского семейного капитала было подано 44 заявления. Заявления на погашение основного долга и уплату процентов по кредитным договорам и договорам займа составили 3 человека, заявления на улучшение жилищных условий - 37 человек, на получение образования ребенком - 4 человека.</w:t>
      </w:r>
    </w:p>
    <w:p w:rsidR="00B83C15" w:rsidRPr="00B83C15" w:rsidRDefault="00B83C15" w:rsidP="00B83C15">
      <w:pPr>
        <w:pStyle w:val="a3"/>
        <w:spacing w:before="0" w:beforeAutospacing="0" w:after="0" w:afterAutospacing="0"/>
        <w:ind w:firstLine="709"/>
        <w:jc w:val="both"/>
        <w:rPr>
          <w:color w:val="000000"/>
          <w:sz w:val="28"/>
          <w:szCs w:val="28"/>
        </w:rPr>
      </w:pPr>
      <w:r w:rsidRPr="00B83C15">
        <w:rPr>
          <w:color w:val="000000"/>
          <w:sz w:val="28"/>
          <w:szCs w:val="28"/>
        </w:rPr>
        <w:t>Полностью распорядились средствами материнского капитала в 2018 году 38 человек владельцев сертификата.</w:t>
      </w:r>
    </w:p>
    <w:p w:rsidR="00B83C15" w:rsidRPr="00B83C15" w:rsidRDefault="00B83C15" w:rsidP="00B83C15">
      <w:pPr>
        <w:pStyle w:val="a3"/>
        <w:spacing w:before="0" w:beforeAutospacing="0" w:after="0" w:afterAutospacing="0"/>
        <w:ind w:firstLine="709"/>
        <w:jc w:val="both"/>
        <w:rPr>
          <w:color w:val="000000"/>
          <w:sz w:val="28"/>
          <w:szCs w:val="28"/>
        </w:rPr>
      </w:pPr>
      <w:r w:rsidRPr="00B83C15">
        <w:rPr>
          <w:color w:val="000000"/>
          <w:sz w:val="28"/>
          <w:szCs w:val="28"/>
        </w:rPr>
        <w:t>Размер материнского капитала в 2018 году составил 453026,0 рублей. В 2018 году было выплачено средств материнского семейного капитала на сумму 17214988,0 рублей.</w:t>
      </w:r>
    </w:p>
    <w:p w:rsidR="00B83C15" w:rsidRPr="00B83C15" w:rsidRDefault="00B83C15" w:rsidP="00B83C15">
      <w:pPr>
        <w:pStyle w:val="a3"/>
        <w:spacing w:before="0" w:beforeAutospacing="0" w:after="0" w:afterAutospacing="0"/>
        <w:ind w:firstLine="709"/>
        <w:jc w:val="both"/>
        <w:rPr>
          <w:color w:val="000000"/>
          <w:sz w:val="28"/>
          <w:szCs w:val="28"/>
        </w:rPr>
      </w:pPr>
      <w:r w:rsidRPr="00B83C15">
        <w:rPr>
          <w:color w:val="000000"/>
          <w:sz w:val="28"/>
          <w:szCs w:val="28"/>
        </w:rPr>
        <w:t>Свидетельства на региональный материнский (семейный) капитал получили 13 женщин, родившие третьего или последующего ребенка, реализовали свое право – 7, общая сумма выплаченного регионального материнского (семейного) капитала составила 412,1 тыс. рублей</w:t>
      </w:r>
    </w:p>
    <w:p w:rsidR="00B83C15" w:rsidRPr="00B83C15" w:rsidRDefault="00B83C15" w:rsidP="00B83C15">
      <w:pPr>
        <w:pStyle w:val="a3"/>
        <w:spacing w:before="0" w:beforeAutospacing="0" w:after="0" w:afterAutospacing="0"/>
        <w:ind w:firstLine="709"/>
        <w:jc w:val="both"/>
        <w:rPr>
          <w:color w:val="000000"/>
          <w:sz w:val="28"/>
          <w:szCs w:val="28"/>
        </w:rPr>
      </w:pPr>
      <w:r w:rsidRPr="00B83C15">
        <w:rPr>
          <w:color w:val="000000"/>
          <w:sz w:val="28"/>
          <w:szCs w:val="28"/>
        </w:rPr>
        <w:t>За счет средств областного бюджета осуществляются выплаты пособий на содержание опекаемых детей. Приёмные родители получают вознаграждение в виде оплаты труда и пособие на содержание приёмного ребенка. На содержание 47 опекаемых детей в 2018 году направлено 6820,4 тыс. рублей, 27 приемным родителям выплачена заработная плата на сумму 2049,8 тыс. рублей. За указанный период также осуществлены 2 выплаты единовременного пособия при передаче ребенка в замещающую семью на общую сумму 31,2 тыс. рублей. 33 неработающим гражданам выплачивается</w:t>
      </w:r>
      <w:r w:rsidR="00E30A9B">
        <w:rPr>
          <w:color w:val="000000"/>
          <w:sz w:val="28"/>
          <w:szCs w:val="28"/>
        </w:rPr>
        <w:t xml:space="preserve"> </w:t>
      </w:r>
      <w:r w:rsidRPr="00B83C15">
        <w:rPr>
          <w:color w:val="000000"/>
          <w:sz w:val="28"/>
          <w:szCs w:val="28"/>
        </w:rPr>
        <w:t xml:space="preserve">ежемесячное пособие по уходу за ребенком до достижения им возраста полутора лет, общая сумма пособия составила 2128,1 тыс. рублей. Из областного бюджета были выделены денежные средства в сумме 145,9 тыс. </w:t>
      </w:r>
      <w:r w:rsidRPr="00B83C15">
        <w:rPr>
          <w:color w:val="000000"/>
          <w:sz w:val="28"/>
          <w:szCs w:val="28"/>
        </w:rPr>
        <w:lastRenderedPageBreak/>
        <w:t>рублей на погребение 26 человек, которые на день смерти не работали и не являлись пенсионерами.</w:t>
      </w:r>
    </w:p>
    <w:p w:rsidR="00B83C15" w:rsidRPr="00B83C15" w:rsidRDefault="00B83C15" w:rsidP="00B83C15">
      <w:pPr>
        <w:pStyle w:val="a3"/>
        <w:spacing w:before="0" w:beforeAutospacing="0" w:after="0" w:afterAutospacing="0"/>
        <w:ind w:firstLine="709"/>
        <w:jc w:val="both"/>
        <w:rPr>
          <w:color w:val="000000"/>
          <w:sz w:val="28"/>
          <w:szCs w:val="28"/>
        </w:rPr>
      </w:pPr>
      <w:r w:rsidRPr="00B83C15">
        <w:rPr>
          <w:color w:val="000000"/>
          <w:sz w:val="28"/>
          <w:szCs w:val="28"/>
        </w:rPr>
        <w:t>В 2018 году детское пособие выплачено на 379 детей, общая сумма – 2500,8 тыс. рублей, 385 семей получили субсидии на оплату жилищно-коммунальных услуг на общую сумму 5896,7 тыс. рублей, численность получателей льгот на жилищно-коммунальные услуги составляет 879 человек, сумма выплат 9340,9 тыс. рублей.</w:t>
      </w:r>
    </w:p>
    <w:p w:rsidR="00CB0B77" w:rsidRPr="00292056" w:rsidRDefault="00CB0B77" w:rsidP="00CB0B77">
      <w:pPr>
        <w:spacing w:after="0" w:line="240" w:lineRule="auto"/>
        <w:ind w:firstLine="567"/>
        <w:jc w:val="both"/>
        <w:rPr>
          <w:rFonts w:ascii="Times New Roman" w:hAnsi="Times New Roman"/>
          <w:sz w:val="28"/>
          <w:szCs w:val="28"/>
        </w:rPr>
      </w:pPr>
    </w:p>
    <w:p w:rsidR="002D757A" w:rsidRDefault="002D757A" w:rsidP="002D757A">
      <w:pPr>
        <w:spacing w:after="0" w:line="240" w:lineRule="auto"/>
        <w:ind w:firstLine="567"/>
        <w:jc w:val="center"/>
        <w:rPr>
          <w:rFonts w:ascii="Times New Roman" w:hAnsi="Times New Roman"/>
          <w:b/>
          <w:sz w:val="28"/>
          <w:szCs w:val="28"/>
        </w:rPr>
      </w:pPr>
      <w:r w:rsidRPr="006A7701">
        <w:rPr>
          <w:rFonts w:ascii="Times New Roman" w:hAnsi="Times New Roman"/>
          <w:b/>
          <w:sz w:val="28"/>
          <w:szCs w:val="28"/>
        </w:rPr>
        <w:t>Земельные и имущественные отношения</w:t>
      </w:r>
    </w:p>
    <w:p w:rsidR="002D757A" w:rsidRDefault="002D757A" w:rsidP="00292056">
      <w:pPr>
        <w:tabs>
          <w:tab w:val="left" w:pos="2025"/>
        </w:tabs>
        <w:spacing w:after="0" w:line="240" w:lineRule="auto"/>
        <w:ind w:firstLine="680"/>
        <w:jc w:val="both"/>
        <w:rPr>
          <w:rFonts w:ascii="Times New Roman" w:eastAsia="Calibri" w:hAnsi="Times New Roman"/>
          <w:sz w:val="28"/>
          <w:szCs w:val="28"/>
        </w:rPr>
      </w:pPr>
    </w:p>
    <w:p w:rsidR="006A7701" w:rsidRPr="006A7701" w:rsidRDefault="006A7701" w:rsidP="006A7701">
      <w:pPr>
        <w:spacing w:after="0"/>
        <w:ind w:firstLine="500"/>
        <w:jc w:val="both"/>
        <w:rPr>
          <w:rFonts w:ascii="Times New Roman" w:hAnsi="Times New Roman"/>
          <w:sz w:val="28"/>
          <w:szCs w:val="28"/>
          <w:lang w:eastAsia="ru-RU"/>
        </w:rPr>
      </w:pPr>
      <w:proofErr w:type="gramStart"/>
      <w:r w:rsidRPr="006A7701">
        <w:rPr>
          <w:rFonts w:ascii="Times New Roman" w:hAnsi="Times New Roman"/>
          <w:sz w:val="28"/>
          <w:szCs w:val="28"/>
          <w:lang w:eastAsia="ru-RU"/>
        </w:rPr>
        <w:t xml:space="preserve">В состав муниципального имущества </w:t>
      </w:r>
      <w:proofErr w:type="spellStart"/>
      <w:r w:rsidRPr="006A7701">
        <w:rPr>
          <w:rFonts w:ascii="Times New Roman" w:hAnsi="Times New Roman"/>
          <w:sz w:val="28"/>
          <w:szCs w:val="28"/>
          <w:lang w:eastAsia="ru-RU"/>
        </w:rPr>
        <w:t>Фировского</w:t>
      </w:r>
      <w:proofErr w:type="spellEnd"/>
      <w:r w:rsidRPr="006A7701">
        <w:rPr>
          <w:rFonts w:ascii="Times New Roman" w:hAnsi="Times New Roman"/>
          <w:sz w:val="28"/>
          <w:szCs w:val="28"/>
          <w:lang w:eastAsia="ru-RU"/>
        </w:rPr>
        <w:t xml:space="preserve"> района входят земельные участки, предприятия как имущественные комплексы, здания, встроенно-пристроенные помещения, сооружения, жилищный фонд (специализированный, коммерческого использования) и иные объекты недвижимости, а также движимые вещи, включая автотранспорт, оргтехнику, деньги.</w:t>
      </w:r>
      <w:proofErr w:type="gramEnd"/>
      <w:r w:rsidRPr="006A7701">
        <w:rPr>
          <w:rFonts w:ascii="Times New Roman" w:hAnsi="Times New Roman"/>
          <w:sz w:val="28"/>
          <w:szCs w:val="28"/>
          <w:lang w:eastAsia="ru-RU"/>
        </w:rPr>
        <w:t xml:space="preserve"> Учет муниципального имущества </w:t>
      </w:r>
      <w:r w:rsidRPr="006A7701">
        <w:rPr>
          <w:rFonts w:ascii="Times New Roman" w:hAnsi="Times New Roman"/>
          <w:sz w:val="28"/>
          <w:szCs w:val="28"/>
        </w:rPr>
        <w:t>включает в себя описание объекта учета с указанием его индивидуальных особенностей, позволяющее однозначно отличить его от других объектов.</w:t>
      </w:r>
      <w:r w:rsidRPr="006A7701">
        <w:rPr>
          <w:rFonts w:ascii="Times New Roman" w:hAnsi="Times New Roman"/>
          <w:sz w:val="28"/>
          <w:szCs w:val="28"/>
          <w:lang w:eastAsia="ru-RU"/>
        </w:rPr>
        <w:t xml:space="preserve"> Комитет по управлению муниципальной собственностью и земельным отношениям Администрации </w:t>
      </w:r>
      <w:proofErr w:type="spellStart"/>
      <w:r w:rsidRPr="006A7701">
        <w:rPr>
          <w:rFonts w:ascii="Times New Roman" w:hAnsi="Times New Roman"/>
          <w:sz w:val="28"/>
          <w:szCs w:val="28"/>
          <w:lang w:eastAsia="ru-RU"/>
        </w:rPr>
        <w:t>Фировского</w:t>
      </w:r>
      <w:proofErr w:type="spellEnd"/>
      <w:r w:rsidRPr="006A7701">
        <w:rPr>
          <w:rFonts w:ascii="Times New Roman" w:hAnsi="Times New Roman"/>
          <w:sz w:val="28"/>
          <w:szCs w:val="28"/>
          <w:lang w:eastAsia="ru-RU"/>
        </w:rPr>
        <w:t xml:space="preserve"> района осуществляет учет имущества путем ведения реестра муниципальной собственности </w:t>
      </w:r>
      <w:proofErr w:type="spellStart"/>
      <w:r w:rsidRPr="006A7701">
        <w:rPr>
          <w:rFonts w:ascii="Times New Roman" w:hAnsi="Times New Roman"/>
          <w:sz w:val="28"/>
          <w:szCs w:val="28"/>
          <w:lang w:eastAsia="ru-RU"/>
        </w:rPr>
        <w:t>Фировского</w:t>
      </w:r>
      <w:proofErr w:type="spellEnd"/>
      <w:r w:rsidRPr="006A7701">
        <w:rPr>
          <w:rFonts w:ascii="Times New Roman" w:hAnsi="Times New Roman"/>
          <w:sz w:val="28"/>
          <w:szCs w:val="28"/>
          <w:lang w:eastAsia="ru-RU"/>
        </w:rPr>
        <w:t xml:space="preserve"> района. </w:t>
      </w:r>
    </w:p>
    <w:p w:rsidR="006A7701" w:rsidRPr="006A7701" w:rsidRDefault="006A7701" w:rsidP="006A7701">
      <w:pPr>
        <w:spacing w:after="0"/>
        <w:ind w:firstLine="709"/>
        <w:jc w:val="both"/>
        <w:rPr>
          <w:rFonts w:ascii="Times New Roman" w:hAnsi="Times New Roman"/>
          <w:sz w:val="28"/>
          <w:szCs w:val="28"/>
        </w:rPr>
      </w:pPr>
      <w:r w:rsidRPr="006A7701">
        <w:rPr>
          <w:rFonts w:ascii="Times New Roman" w:hAnsi="Times New Roman"/>
          <w:noProof/>
          <w:sz w:val="28"/>
          <w:szCs w:val="28"/>
          <w:lang w:eastAsia="ru-RU"/>
        </w:rPr>
        <w:t xml:space="preserve">По состоянию на 1 января 2019 года в реестре </w:t>
      </w:r>
      <w:r w:rsidRPr="006A7701">
        <w:rPr>
          <w:rFonts w:ascii="Times New Roman" w:hAnsi="Times New Roman"/>
          <w:sz w:val="28"/>
          <w:szCs w:val="28"/>
          <w:lang w:eastAsia="ru-RU"/>
        </w:rPr>
        <w:t xml:space="preserve">муниципальной собственности </w:t>
      </w:r>
      <w:proofErr w:type="spellStart"/>
      <w:r w:rsidRPr="006A7701">
        <w:rPr>
          <w:rFonts w:ascii="Times New Roman" w:hAnsi="Times New Roman"/>
          <w:sz w:val="28"/>
          <w:szCs w:val="28"/>
          <w:lang w:eastAsia="ru-RU"/>
        </w:rPr>
        <w:t>Фировского</w:t>
      </w:r>
      <w:proofErr w:type="spellEnd"/>
      <w:r w:rsidRPr="006A7701">
        <w:rPr>
          <w:rFonts w:ascii="Times New Roman" w:hAnsi="Times New Roman"/>
          <w:sz w:val="28"/>
          <w:szCs w:val="28"/>
          <w:lang w:eastAsia="ru-RU"/>
        </w:rPr>
        <w:t xml:space="preserve"> района находятся - 102 земельных участка, 286 объектов недвижимого имущества, 774 объекта движимого имущества (в том числе транспортных средств 81 единица), 2 муниципальных предприятия и 25 муниципальных учреждений. </w:t>
      </w:r>
      <w:r w:rsidRPr="006A7701">
        <w:rPr>
          <w:rFonts w:ascii="Times New Roman" w:hAnsi="Times New Roman"/>
          <w:sz w:val="28"/>
          <w:szCs w:val="28"/>
        </w:rPr>
        <w:t>За период с 2014 по 2018 годы в муниципальную собственность МО «</w:t>
      </w:r>
      <w:proofErr w:type="spellStart"/>
      <w:r w:rsidRPr="006A7701">
        <w:rPr>
          <w:rFonts w:ascii="Times New Roman" w:hAnsi="Times New Roman"/>
          <w:sz w:val="28"/>
          <w:szCs w:val="28"/>
        </w:rPr>
        <w:t>Фировский</w:t>
      </w:r>
      <w:proofErr w:type="spellEnd"/>
      <w:r w:rsidRPr="006A7701">
        <w:rPr>
          <w:rFonts w:ascii="Times New Roman" w:hAnsi="Times New Roman"/>
          <w:sz w:val="28"/>
          <w:szCs w:val="28"/>
        </w:rPr>
        <w:t xml:space="preserve"> район» зарегистрирован 131 объект недвижимого имущества (земельные участки, здания, сооружения), в том числе: 2014 – 34, 2015 – 68, 2016 – 19, 2017 – 5, 2018 – 5. Также в реестр включены 354 объекта движимого имущества - </w:t>
      </w:r>
      <w:proofErr w:type="gramStart"/>
      <w:r w:rsidRPr="006A7701">
        <w:rPr>
          <w:rFonts w:ascii="Times New Roman" w:hAnsi="Times New Roman"/>
          <w:sz w:val="28"/>
          <w:szCs w:val="28"/>
        </w:rPr>
        <w:t>имущество</w:t>
      </w:r>
      <w:proofErr w:type="gramEnd"/>
      <w:r w:rsidRPr="006A7701">
        <w:rPr>
          <w:rFonts w:ascii="Times New Roman" w:hAnsi="Times New Roman"/>
          <w:sz w:val="28"/>
          <w:szCs w:val="28"/>
        </w:rPr>
        <w:t xml:space="preserve"> приобретенное для нужд муниципальных учреждений. За последние пять лет, в связи с прекращением права муниципальной собственности </w:t>
      </w:r>
      <w:proofErr w:type="spellStart"/>
      <w:r w:rsidRPr="006A7701">
        <w:rPr>
          <w:rFonts w:ascii="Times New Roman" w:hAnsi="Times New Roman"/>
          <w:sz w:val="28"/>
          <w:szCs w:val="28"/>
        </w:rPr>
        <w:t>Фировского</w:t>
      </w:r>
      <w:proofErr w:type="spellEnd"/>
      <w:r w:rsidRPr="006A7701">
        <w:rPr>
          <w:rFonts w:ascii="Times New Roman" w:hAnsi="Times New Roman"/>
          <w:sz w:val="28"/>
          <w:szCs w:val="28"/>
        </w:rPr>
        <w:t xml:space="preserve"> района, из реестра исключены 242 объекта (в связи с продажей, передачей, списанием объектов). </w:t>
      </w:r>
    </w:p>
    <w:p w:rsidR="006A7701" w:rsidRPr="006A7701" w:rsidRDefault="006A7701" w:rsidP="006A7701">
      <w:pPr>
        <w:spacing w:after="0"/>
        <w:ind w:firstLine="709"/>
        <w:jc w:val="both"/>
        <w:rPr>
          <w:rFonts w:ascii="Times New Roman" w:hAnsi="Times New Roman"/>
          <w:sz w:val="28"/>
          <w:szCs w:val="28"/>
        </w:rPr>
      </w:pPr>
      <w:r w:rsidRPr="006A7701">
        <w:rPr>
          <w:rFonts w:ascii="Times New Roman" w:hAnsi="Times New Roman"/>
          <w:sz w:val="28"/>
          <w:szCs w:val="28"/>
        </w:rPr>
        <w:t xml:space="preserve">Сведения об объектах учета, содержащихся в реестре, предоставляются любым заинтересованным лицам в виде выписок из реестра муниципальной собственности </w:t>
      </w:r>
      <w:proofErr w:type="spellStart"/>
      <w:r w:rsidRPr="006A7701">
        <w:rPr>
          <w:rFonts w:ascii="Times New Roman" w:hAnsi="Times New Roman"/>
          <w:sz w:val="28"/>
          <w:szCs w:val="28"/>
        </w:rPr>
        <w:t>Фировского</w:t>
      </w:r>
      <w:proofErr w:type="spellEnd"/>
      <w:r w:rsidRPr="006A7701">
        <w:rPr>
          <w:rFonts w:ascii="Times New Roman" w:hAnsi="Times New Roman"/>
          <w:sz w:val="28"/>
          <w:szCs w:val="28"/>
        </w:rPr>
        <w:t xml:space="preserve"> района по письменному запросу. В период с 2014 по 2018 годы из реестра муниципальной собственности </w:t>
      </w:r>
      <w:proofErr w:type="spellStart"/>
      <w:r w:rsidRPr="006A7701">
        <w:rPr>
          <w:rFonts w:ascii="Times New Roman" w:hAnsi="Times New Roman"/>
          <w:sz w:val="28"/>
          <w:szCs w:val="28"/>
        </w:rPr>
        <w:t>Фировского</w:t>
      </w:r>
      <w:proofErr w:type="spellEnd"/>
      <w:r w:rsidRPr="006A7701">
        <w:rPr>
          <w:rFonts w:ascii="Times New Roman" w:hAnsi="Times New Roman"/>
          <w:sz w:val="28"/>
          <w:szCs w:val="28"/>
        </w:rPr>
        <w:t xml:space="preserve"> района выдано 611 выписок (2014-330, 2015-193, 2016 – 56, 2017 – 18, 2018 – 14). </w:t>
      </w:r>
    </w:p>
    <w:p w:rsidR="006A7701" w:rsidRPr="006A7701" w:rsidRDefault="006A7701" w:rsidP="006A7701">
      <w:pPr>
        <w:spacing w:after="0"/>
        <w:ind w:firstLine="709"/>
        <w:jc w:val="both"/>
        <w:rPr>
          <w:rFonts w:ascii="Times New Roman" w:hAnsi="Times New Roman"/>
          <w:sz w:val="28"/>
          <w:szCs w:val="28"/>
          <w:lang w:eastAsia="ru-RU"/>
        </w:rPr>
      </w:pPr>
      <w:r w:rsidRPr="006A7701">
        <w:rPr>
          <w:rFonts w:ascii="Times New Roman" w:hAnsi="Times New Roman"/>
          <w:sz w:val="28"/>
          <w:szCs w:val="28"/>
          <w:lang w:eastAsia="ru-RU"/>
        </w:rPr>
        <w:lastRenderedPageBreak/>
        <w:t xml:space="preserve">В целях эффективного управления имущество передается муниципальным унитарным предприятиям и муниципальным учреждениям </w:t>
      </w:r>
      <w:proofErr w:type="spellStart"/>
      <w:r w:rsidRPr="006A7701">
        <w:rPr>
          <w:rFonts w:ascii="Times New Roman" w:hAnsi="Times New Roman"/>
          <w:sz w:val="28"/>
          <w:szCs w:val="28"/>
          <w:lang w:eastAsia="ru-RU"/>
        </w:rPr>
        <w:t>Фировского</w:t>
      </w:r>
      <w:proofErr w:type="spellEnd"/>
      <w:r w:rsidRPr="006A7701">
        <w:rPr>
          <w:rFonts w:ascii="Times New Roman" w:hAnsi="Times New Roman"/>
          <w:sz w:val="28"/>
          <w:szCs w:val="28"/>
          <w:lang w:eastAsia="ru-RU"/>
        </w:rPr>
        <w:t xml:space="preserve"> района во владение, пользование и распоряжение в соответствии с требованиями гражданского законодательства Российской Федерации. </w:t>
      </w:r>
    </w:p>
    <w:p w:rsidR="006A7701" w:rsidRPr="006A7701" w:rsidRDefault="006A7701" w:rsidP="006A7701">
      <w:pPr>
        <w:spacing w:after="0"/>
        <w:ind w:firstLine="709"/>
        <w:jc w:val="both"/>
        <w:rPr>
          <w:rFonts w:ascii="Times New Roman" w:hAnsi="Times New Roman"/>
          <w:sz w:val="28"/>
          <w:szCs w:val="28"/>
          <w:lang w:eastAsia="ru-RU"/>
        </w:rPr>
      </w:pPr>
      <w:r w:rsidRPr="006A7701">
        <w:rPr>
          <w:rFonts w:ascii="Times New Roman" w:hAnsi="Times New Roman"/>
          <w:sz w:val="28"/>
          <w:szCs w:val="28"/>
          <w:lang w:eastAsia="ru-RU"/>
        </w:rPr>
        <w:t xml:space="preserve">Средства местного бюджета и иное муниципальное имущество, не закрепленное за муниципальными предприятиями и учреждениями, составляют казну муниципального образования </w:t>
      </w:r>
      <w:proofErr w:type="spellStart"/>
      <w:r w:rsidRPr="006A7701">
        <w:rPr>
          <w:rFonts w:ascii="Times New Roman" w:hAnsi="Times New Roman"/>
          <w:sz w:val="28"/>
          <w:szCs w:val="28"/>
          <w:lang w:eastAsia="ru-RU"/>
        </w:rPr>
        <w:t>Фировский</w:t>
      </w:r>
      <w:proofErr w:type="spellEnd"/>
      <w:r w:rsidRPr="006A7701">
        <w:rPr>
          <w:rFonts w:ascii="Times New Roman" w:hAnsi="Times New Roman"/>
          <w:sz w:val="28"/>
          <w:szCs w:val="28"/>
          <w:lang w:eastAsia="ru-RU"/>
        </w:rPr>
        <w:t xml:space="preserve"> район.</w:t>
      </w:r>
    </w:p>
    <w:p w:rsidR="006A7701" w:rsidRPr="006A7701" w:rsidRDefault="006A7701" w:rsidP="006A7701">
      <w:pPr>
        <w:spacing w:after="0"/>
        <w:ind w:firstLine="709"/>
        <w:jc w:val="both"/>
        <w:rPr>
          <w:rFonts w:ascii="Times New Roman" w:hAnsi="Times New Roman"/>
          <w:sz w:val="28"/>
          <w:szCs w:val="28"/>
        </w:rPr>
      </w:pPr>
      <w:r w:rsidRPr="006A7701">
        <w:rPr>
          <w:rFonts w:ascii="Times New Roman" w:hAnsi="Times New Roman"/>
          <w:bCs/>
          <w:sz w:val="28"/>
          <w:szCs w:val="28"/>
          <w:lang w:eastAsia="ru-RU"/>
        </w:rPr>
        <w:t>Администрацией района проводится работа по вовлечению имущества</w:t>
      </w:r>
      <w:r>
        <w:rPr>
          <w:rFonts w:ascii="Times New Roman" w:hAnsi="Times New Roman"/>
          <w:bCs/>
          <w:sz w:val="28"/>
          <w:szCs w:val="28"/>
          <w:lang w:eastAsia="ru-RU"/>
        </w:rPr>
        <w:t xml:space="preserve">, </w:t>
      </w:r>
      <w:r w:rsidRPr="006A7701">
        <w:rPr>
          <w:rFonts w:ascii="Times New Roman" w:hAnsi="Times New Roman"/>
          <w:bCs/>
          <w:sz w:val="28"/>
          <w:szCs w:val="28"/>
          <w:lang w:eastAsia="ru-RU"/>
        </w:rPr>
        <w:t>составляюще</w:t>
      </w:r>
      <w:r>
        <w:rPr>
          <w:rFonts w:ascii="Times New Roman" w:hAnsi="Times New Roman"/>
          <w:bCs/>
          <w:sz w:val="28"/>
          <w:szCs w:val="28"/>
          <w:lang w:eastAsia="ru-RU"/>
        </w:rPr>
        <w:t>го</w:t>
      </w:r>
      <w:r w:rsidRPr="006A7701">
        <w:rPr>
          <w:rFonts w:ascii="Times New Roman" w:hAnsi="Times New Roman"/>
          <w:bCs/>
          <w:sz w:val="28"/>
          <w:szCs w:val="28"/>
          <w:lang w:eastAsia="ru-RU"/>
        </w:rPr>
        <w:t xml:space="preserve"> казну</w:t>
      </w:r>
      <w:r>
        <w:rPr>
          <w:rFonts w:ascii="Times New Roman" w:hAnsi="Times New Roman"/>
          <w:bCs/>
          <w:sz w:val="28"/>
          <w:szCs w:val="28"/>
          <w:lang w:eastAsia="ru-RU"/>
        </w:rPr>
        <w:t>,</w:t>
      </w:r>
      <w:r w:rsidRPr="006A7701">
        <w:rPr>
          <w:rFonts w:ascii="Times New Roman" w:hAnsi="Times New Roman"/>
          <w:bCs/>
          <w:sz w:val="28"/>
          <w:szCs w:val="28"/>
          <w:lang w:eastAsia="ru-RU"/>
        </w:rPr>
        <w:t xml:space="preserve"> в хозяйственный оборот. Имущество предоставляется в аренду или продается.</w:t>
      </w:r>
      <w:r w:rsidRPr="006A7701">
        <w:rPr>
          <w:rFonts w:ascii="Times New Roman" w:hAnsi="Times New Roman"/>
          <w:sz w:val="28"/>
          <w:szCs w:val="28"/>
          <w:lang w:eastAsia="ru-RU"/>
        </w:rPr>
        <w:t xml:space="preserve"> Так, по </w:t>
      </w:r>
      <w:r w:rsidRPr="006A7701">
        <w:rPr>
          <w:rFonts w:ascii="Times New Roman" w:hAnsi="Times New Roman"/>
          <w:sz w:val="28"/>
          <w:szCs w:val="28"/>
        </w:rPr>
        <w:t xml:space="preserve">плану приватизации, посредством продажи через аукцион реализуется имущество (движимое, недвижимое) выведенное из пользования муниципальными учреждениями, в период с 2014 по 2018 годы - 24 объекта, в том числе 2014 – 9, 2015 – 5, 2016 – 4, 2017 – 4, 2018 – 2. В аренду за тот же период передано 10 объектов недвижимого имущества (помещений). Для оказания транспортных услуг населению </w:t>
      </w:r>
      <w:proofErr w:type="spellStart"/>
      <w:r w:rsidRPr="006A7701">
        <w:rPr>
          <w:rFonts w:ascii="Times New Roman" w:hAnsi="Times New Roman"/>
          <w:sz w:val="28"/>
          <w:szCs w:val="28"/>
        </w:rPr>
        <w:t>Фировского</w:t>
      </w:r>
      <w:proofErr w:type="spellEnd"/>
      <w:r w:rsidRPr="006A7701">
        <w:rPr>
          <w:rFonts w:ascii="Times New Roman" w:hAnsi="Times New Roman"/>
          <w:sz w:val="28"/>
          <w:szCs w:val="28"/>
        </w:rPr>
        <w:t xml:space="preserve"> района в 2018 году с аукциона в аренду было передано МУП «</w:t>
      </w:r>
      <w:proofErr w:type="spellStart"/>
      <w:r w:rsidRPr="006A7701">
        <w:rPr>
          <w:rFonts w:ascii="Times New Roman" w:hAnsi="Times New Roman"/>
          <w:sz w:val="28"/>
          <w:szCs w:val="28"/>
        </w:rPr>
        <w:t>Фировское</w:t>
      </w:r>
      <w:proofErr w:type="spellEnd"/>
      <w:r w:rsidRPr="006A7701">
        <w:rPr>
          <w:rFonts w:ascii="Times New Roman" w:hAnsi="Times New Roman"/>
          <w:sz w:val="28"/>
          <w:szCs w:val="28"/>
        </w:rPr>
        <w:t xml:space="preserve"> ЖКХ» 4 объекта движимого имущества (автобусы). </w:t>
      </w:r>
    </w:p>
    <w:p w:rsidR="006A7701" w:rsidRPr="006A7701" w:rsidRDefault="006A7701" w:rsidP="006A7701">
      <w:pPr>
        <w:spacing w:after="0"/>
        <w:ind w:firstLine="708"/>
        <w:jc w:val="both"/>
        <w:rPr>
          <w:rFonts w:ascii="Times New Roman" w:hAnsi="Times New Roman"/>
          <w:sz w:val="28"/>
          <w:szCs w:val="28"/>
          <w:lang w:eastAsia="ru-RU"/>
        </w:rPr>
      </w:pPr>
      <w:r w:rsidRPr="006A7701">
        <w:rPr>
          <w:rFonts w:ascii="Times New Roman" w:hAnsi="Times New Roman"/>
          <w:sz w:val="28"/>
          <w:szCs w:val="28"/>
          <w:lang w:eastAsia="ru-RU"/>
        </w:rPr>
        <w:t>Самыми востребованными услугами в сфере земельных отношений по-прежнему остаются такие услуги как - «Приобретение прав</w:t>
      </w:r>
      <w:r w:rsidRPr="006A7701">
        <w:rPr>
          <w:rFonts w:ascii="Times New Roman" w:hAnsi="Times New Roman"/>
          <w:b/>
          <w:sz w:val="28"/>
          <w:szCs w:val="28"/>
          <w:lang w:eastAsia="ru-RU"/>
        </w:rPr>
        <w:t xml:space="preserve"> </w:t>
      </w:r>
      <w:r w:rsidRPr="006A7701">
        <w:rPr>
          <w:rFonts w:ascii="Times New Roman" w:hAnsi="Times New Roman"/>
          <w:sz w:val="28"/>
          <w:szCs w:val="28"/>
          <w:lang w:eastAsia="ru-RU"/>
        </w:rPr>
        <w:t>на земельные участки, на которых расположены здания, строения, сооружения» и «Утверждение схем расположения земельного участка на кадастровом плане территории вне населенных пунктов (земли сельскохозяйственного назначения)».</w:t>
      </w:r>
    </w:p>
    <w:p w:rsidR="006A7701" w:rsidRPr="006A7701" w:rsidRDefault="006A7701" w:rsidP="006A7701">
      <w:pPr>
        <w:spacing w:after="0"/>
        <w:ind w:firstLine="708"/>
        <w:jc w:val="both"/>
        <w:rPr>
          <w:rFonts w:ascii="Times New Roman" w:hAnsi="Times New Roman"/>
          <w:sz w:val="28"/>
          <w:szCs w:val="28"/>
          <w:lang w:eastAsia="ru-RU"/>
        </w:rPr>
      </w:pPr>
      <w:r w:rsidRPr="006A7701">
        <w:rPr>
          <w:rFonts w:ascii="Times New Roman" w:hAnsi="Times New Roman"/>
          <w:sz w:val="28"/>
          <w:szCs w:val="28"/>
          <w:lang w:eastAsia="ru-RU"/>
        </w:rPr>
        <w:t>Надо отметить, что при обращении за предоставлением муниципальных услуг, люди стали чаще обращаться в орган местного самоуправления посредством сети Интернет.</w:t>
      </w:r>
    </w:p>
    <w:p w:rsidR="006A7701" w:rsidRPr="006A7701" w:rsidRDefault="006A7701" w:rsidP="006A7701">
      <w:pPr>
        <w:spacing w:after="0"/>
        <w:ind w:firstLine="708"/>
        <w:jc w:val="both"/>
        <w:rPr>
          <w:rFonts w:ascii="Times New Roman" w:hAnsi="Times New Roman"/>
          <w:sz w:val="28"/>
          <w:szCs w:val="28"/>
          <w:lang w:eastAsia="ru-RU"/>
        </w:rPr>
      </w:pPr>
      <w:r w:rsidRPr="006A7701">
        <w:rPr>
          <w:rFonts w:ascii="Times New Roman" w:hAnsi="Times New Roman"/>
          <w:sz w:val="28"/>
          <w:szCs w:val="28"/>
          <w:lang w:eastAsia="ru-RU"/>
        </w:rPr>
        <w:t xml:space="preserve">За период с 2016 по 2018 годы утверждено 198 схем расположения земельных участков на кадастровом плане территории в границах населенных пунктов и землях сельскохозяйственного назначения (Рождественское сельское поселение – 46; </w:t>
      </w:r>
      <w:proofErr w:type="spellStart"/>
      <w:r w:rsidRPr="006A7701">
        <w:rPr>
          <w:rFonts w:ascii="Times New Roman" w:hAnsi="Times New Roman"/>
          <w:sz w:val="28"/>
          <w:szCs w:val="28"/>
          <w:lang w:eastAsia="ru-RU"/>
        </w:rPr>
        <w:t>Великооктябрьское</w:t>
      </w:r>
      <w:proofErr w:type="spellEnd"/>
      <w:r w:rsidRPr="006A7701">
        <w:rPr>
          <w:rFonts w:ascii="Times New Roman" w:hAnsi="Times New Roman"/>
          <w:sz w:val="28"/>
          <w:szCs w:val="28"/>
          <w:lang w:eastAsia="ru-RU"/>
        </w:rPr>
        <w:t xml:space="preserve"> сельское поселение – 49; </w:t>
      </w:r>
      <w:proofErr w:type="spellStart"/>
      <w:r w:rsidRPr="006A7701">
        <w:rPr>
          <w:rFonts w:ascii="Times New Roman" w:hAnsi="Times New Roman"/>
          <w:sz w:val="28"/>
          <w:szCs w:val="28"/>
          <w:lang w:eastAsia="ru-RU"/>
        </w:rPr>
        <w:t>Великооктябрьское</w:t>
      </w:r>
      <w:proofErr w:type="spellEnd"/>
      <w:r w:rsidRPr="006A7701">
        <w:rPr>
          <w:rFonts w:ascii="Times New Roman" w:hAnsi="Times New Roman"/>
          <w:sz w:val="28"/>
          <w:szCs w:val="28"/>
          <w:lang w:eastAsia="ru-RU"/>
        </w:rPr>
        <w:t xml:space="preserve"> городское поселение – 34; </w:t>
      </w:r>
      <w:proofErr w:type="spellStart"/>
      <w:r w:rsidRPr="006A7701">
        <w:rPr>
          <w:rFonts w:ascii="Times New Roman" w:hAnsi="Times New Roman"/>
          <w:sz w:val="28"/>
          <w:szCs w:val="28"/>
          <w:lang w:eastAsia="ru-RU"/>
        </w:rPr>
        <w:t>Фировское</w:t>
      </w:r>
      <w:proofErr w:type="spellEnd"/>
      <w:r w:rsidRPr="006A7701">
        <w:rPr>
          <w:rFonts w:ascii="Times New Roman" w:hAnsi="Times New Roman"/>
          <w:sz w:val="28"/>
          <w:szCs w:val="28"/>
          <w:lang w:eastAsia="ru-RU"/>
        </w:rPr>
        <w:t xml:space="preserve"> сельское поселение – 35; </w:t>
      </w:r>
      <w:proofErr w:type="spellStart"/>
      <w:r w:rsidRPr="006A7701">
        <w:rPr>
          <w:rFonts w:ascii="Times New Roman" w:hAnsi="Times New Roman"/>
          <w:sz w:val="28"/>
          <w:szCs w:val="28"/>
          <w:lang w:eastAsia="ru-RU"/>
        </w:rPr>
        <w:t>Фировское</w:t>
      </w:r>
      <w:proofErr w:type="spellEnd"/>
      <w:r w:rsidRPr="006A7701">
        <w:rPr>
          <w:rFonts w:ascii="Times New Roman" w:hAnsi="Times New Roman"/>
          <w:sz w:val="28"/>
          <w:szCs w:val="28"/>
          <w:lang w:eastAsia="ru-RU"/>
        </w:rPr>
        <w:t xml:space="preserve"> городское поселение – 34). Все участки поставлены на государственный кадастровый учет и предоставлены гражданам.</w:t>
      </w:r>
    </w:p>
    <w:p w:rsidR="006A7701" w:rsidRPr="006A7701" w:rsidRDefault="006A7701" w:rsidP="006A7701">
      <w:pPr>
        <w:spacing w:after="0"/>
        <w:ind w:firstLine="708"/>
        <w:jc w:val="both"/>
        <w:rPr>
          <w:rFonts w:ascii="Times New Roman" w:hAnsi="Times New Roman"/>
          <w:sz w:val="28"/>
          <w:szCs w:val="28"/>
          <w:lang w:eastAsia="ru-RU"/>
        </w:rPr>
      </w:pPr>
      <w:r w:rsidRPr="006A7701">
        <w:rPr>
          <w:rFonts w:ascii="Times New Roman" w:hAnsi="Times New Roman"/>
          <w:bCs/>
          <w:sz w:val="28"/>
          <w:szCs w:val="28"/>
          <w:lang w:eastAsia="ru-RU"/>
        </w:rPr>
        <w:t xml:space="preserve">За последние 5 лет в собственность граждан предоставлено 206 земельных участков, из них с разрешенным использованием для индивидуального жилищного строительства – 54, для ведения личного подсобного хозяйства – 127; для других целей </w:t>
      </w:r>
      <w:r w:rsidRPr="006A7701">
        <w:rPr>
          <w:rFonts w:ascii="Times New Roman" w:hAnsi="Times New Roman"/>
          <w:sz w:val="28"/>
          <w:szCs w:val="28"/>
          <w:lang w:eastAsia="ru-RU"/>
        </w:rPr>
        <w:t>– 12.</w:t>
      </w:r>
    </w:p>
    <w:p w:rsidR="006A7701" w:rsidRPr="006A7701" w:rsidRDefault="006A7701" w:rsidP="006A7701">
      <w:pPr>
        <w:spacing w:after="0"/>
        <w:ind w:firstLine="708"/>
        <w:jc w:val="both"/>
        <w:rPr>
          <w:rFonts w:ascii="Times New Roman" w:hAnsi="Times New Roman"/>
          <w:sz w:val="28"/>
          <w:szCs w:val="28"/>
        </w:rPr>
      </w:pPr>
      <w:r w:rsidRPr="006A7701">
        <w:rPr>
          <w:rFonts w:ascii="Times New Roman" w:hAnsi="Times New Roman"/>
          <w:sz w:val="28"/>
          <w:szCs w:val="28"/>
        </w:rPr>
        <w:lastRenderedPageBreak/>
        <w:t xml:space="preserve">Комитетом по управлению муниципальной собственностью и земельным отношениям Администрации </w:t>
      </w:r>
      <w:proofErr w:type="spellStart"/>
      <w:r w:rsidRPr="006A7701">
        <w:rPr>
          <w:rFonts w:ascii="Times New Roman" w:hAnsi="Times New Roman"/>
          <w:sz w:val="28"/>
          <w:szCs w:val="28"/>
        </w:rPr>
        <w:t>Фировского</w:t>
      </w:r>
      <w:proofErr w:type="spellEnd"/>
      <w:r w:rsidRPr="006A7701">
        <w:rPr>
          <w:rFonts w:ascii="Times New Roman" w:hAnsi="Times New Roman"/>
          <w:sz w:val="28"/>
          <w:szCs w:val="28"/>
        </w:rPr>
        <w:t xml:space="preserve"> района постоянно ведется </w:t>
      </w:r>
      <w:proofErr w:type="spellStart"/>
      <w:r w:rsidRPr="006A7701">
        <w:rPr>
          <w:rFonts w:ascii="Times New Roman" w:hAnsi="Times New Roman"/>
          <w:sz w:val="28"/>
          <w:szCs w:val="28"/>
        </w:rPr>
        <w:t>претензионно</w:t>
      </w:r>
      <w:proofErr w:type="spellEnd"/>
      <w:r w:rsidRPr="006A7701">
        <w:rPr>
          <w:rFonts w:ascii="Times New Roman" w:hAnsi="Times New Roman"/>
          <w:sz w:val="28"/>
          <w:szCs w:val="28"/>
        </w:rPr>
        <w:t xml:space="preserve"> – исковая работа по взысканию задолженности по арендным платежам с арендаторов имущества и земельных участков на территории </w:t>
      </w:r>
      <w:proofErr w:type="spellStart"/>
      <w:r w:rsidRPr="006A7701">
        <w:rPr>
          <w:rFonts w:ascii="Times New Roman" w:hAnsi="Times New Roman"/>
          <w:sz w:val="28"/>
          <w:szCs w:val="28"/>
        </w:rPr>
        <w:t>Фировского</w:t>
      </w:r>
      <w:proofErr w:type="spellEnd"/>
      <w:r w:rsidRPr="006A7701">
        <w:rPr>
          <w:rFonts w:ascii="Times New Roman" w:hAnsi="Times New Roman"/>
          <w:sz w:val="28"/>
          <w:szCs w:val="28"/>
        </w:rPr>
        <w:t xml:space="preserve"> района. За 2018 год направлено 57 предписаний о погашении задолженности. На 01.01.2019 сумма общей взысканной задолженности за 2018 год составляет 333000 рублей.</w:t>
      </w:r>
    </w:p>
    <w:p w:rsidR="006A7701" w:rsidRPr="006A7701" w:rsidRDefault="006A7701" w:rsidP="006A7701">
      <w:pPr>
        <w:spacing w:after="0"/>
        <w:ind w:firstLine="708"/>
        <w:jc w:val="both"/>
        <w:rPr>
          <w:rFonts w:ascii="Times New Roman" w:hAnsi="Times New Roman"/>
          <w:sz w:val="28"/>
          <w:szCs w:val="28"/>
          <w:lang w:eastAsia="ru-RU"/>
        </w:rPr>
      </w:pPr>
      <w:r w:rsidRPr="006A7701">
        <w:rPr>
          <w:rFonts w:ascii="Times New Roman" w:hAnsi="Times New Roman"/>
          <w:sz w:val="28"/>
          <w:szCs w:val="28"/>
          <w:lang w:eastAsia="ru-RU"/>
        </w:rPr>
        <w:t xml:space="preserve">По состоянию на 01.01.2019 на территории </w:t>
      </w:r>
      <w:proofErr w:type="spellStart"/>
      <w:r w:rsidRPr="006A7701">
        <w:rPr>
          <w:rFonts w:ascii="Times New Roman" w:hAnsi="Times New Roman"/>
          <w:sz w:val="28"/>
          <w:szCs w:val="28"/>
          <w:lang w:eastAsia="ru-RU"/>
        </w:rPr>
        <w:t>Фировского</w:t>
      </w:r>
      <w:proofErr w:type="spellEnd"/>
      <w:r w:rsidRPr="006A7701">
        <w:rPr>
          <w:rFonts w:ascii="Times New Roman" w:hAnsi="Times New Roman"/>
          <w:sz w:val="28"/>
          <w:szCs w:val="28"/>
          <w:lang w:eastAsia="ru-RU"/>
        </w:rPr>
        <w:t xml:space="preserve"> района проживает 102 </w:t>
      </w:r>
      <w:proofErr w:type="gramStart"/>
      <w:r w:rsidRPr="006A7701">
        <w:rPr>
          <w:rFonts w:ascii="Times New Roman" w:hAnsi="Times New Roman"/>
          <w:sz w:val="28"/>
          <w:szCs w:val="28"/>
          <w:lang w:eastAsia="ru-RU"/>
        </w:rPr>
        <w:t>многодетных</w:t>
      </w:r>
      <w:proofErr w:type="gramEnd"/>
      <w:r w:rsidRPr="006A7701">
        <w:rPr>
          <w:rFonts w:ascii="Times New Roman" w:hAnsi="Times New Roman"/>
          <w:sz w:val="28"/>
          <w:szCs w:val="28"/>
          <w:lang w:eastAsia="ru-RU"/>
        </w:rPr>
        <w:t xml:space="preserve"> семьи, которые имеют право на получение бесплатно в собственность земельного участка. В собственности муниципального образования </w:t>
      </w:r>
      <w:proofErr w:type="spellStart"/>
      <w:r w:rsidRPr="006A7701">
        <w:rPr>
          <w:rFonts w:ascii="Times New Roman" w:hAnsi="Times New Roman"/>
          <w:sz w:val="28"/>
          <w:szCs w:val="28"/>
          <w:lang w:eastAsia="ru-RU"/>
        </w:rPr>
        <w:t>Фировский</w:t>
      </w:r>
      <w:proofErr w:type="spellEnd"/>
      <w:r w:rsidRPr="006A7701">
        <w:rPr>
          <w:rFonts w:ascii="Times New Roman" w:hAnsi="Times New Roman"/>
          <w:sz w:val="28"/>
          <w:szCs w:val="28"/>
          <w:lang w:eastAsia="ru-RU"/>
        </w:rPr>
        <w:t xml:space="preserve"> район имеется достаточное количество земель (более </w:t>
      </w:r>
      <w:smartTag w:uri="urn:schemas-microsoft-com:office:smarttags" w:element="metricconverter">
        <w:smartTagPr>
          <w:attr w:name="ProductID" w:val="106 га"/>
        </w:smartTagPr>
        <w:r w:rsidRPr="006A7701">
          <w:rPr>
            <w:rFonts w:ascii="Times New Roman" w:hAnsi="Times New Roman"/>
            <w:sz w:val="28"/>
            <w:szCs w:val="28"/>
            <w:lang w:eastAsia="ru-RU"/>
          </w:rPr>
          <w:t>106 га</w:t>
        </w:r>
      </w:smartTag>
      <w:r w:rsidRPr="006A7701">
        <w:rPr>
          <w:rFonts w:ascii="Times New Roman" w:hAnsi="Times New Roman"/>
          <w:sz w:val="28"/>
          <w:szCs w:val="28"/>
          <w:lang w:eastAsia="ru-RU"/>
        </w:rPr>
        <w:t>) для обеспечения всех многодетных семей земельными участками. Также администрациями поселений могут предоставляться земельные участки, сформированные из земель, государственная собственность на которые не разграничена. С начала действия закона, устанавливающего порядок и условия бесплатного предоставления земли многодетным семьям, с заявлением о получении земельного участка обратилось 42 семьи. Все семьи получили участки, в том числе в 2018 году - 2 семьи.</w:t>
      </w:r>
    </w:p>
    <w:p w:rsidR="006A7701" w:rsidRPr="006A7701" w:rsidRDefault="006A7701" w:rsidP="006A7701">
      <w:pPr>
        <w:spacing w:after="0"/>
        <w:ind w:firstLine="709"/>
        <w:jc w:val="both"/>
        <w:rPr>
          <w:rFonts w:ascii="Times New Roman" w:hAnsi="Times New Roman"/>
          <w:sz w:val="28"/>
          <w:szCs w:val="28"/>
        </w:rPr>
      </w:pPr>
      <w:r w:rsidRPr="006A7701">
        <w:rPr>
          <w:rFonts w:ascii="Times New Roman" w:hAnsi="Times New Roman"/>
          <w:sz w:val="28"/>
          <w:szCs w:val="28"/>
        </w:rPr>
        <w:t xml:space="preserve">На территории </w:t>
      </w:r>
      <w:proofErr w:type="spellStart"/>
      <w:r w:rsidRPr="006A7701">
        <w:rPr>
          <w:rFonts w:ascii="Times New Roman" w:hAnsi="Times New Roman"/>
          <w:sz w:val="28"/>
          <w:szCs w:val="28"/>
        </w:rPr>
        <w:t>Фировского</w:t>
      </w:r>
      <w:proofErr w:type="spellEnd"/>
      <w:r w:rsidRPr="006A7701">
        <w:rPr>
          <w:rFonts w:ascii="Times New Roman" w:hAnsi="Times New Roman"/>
          <w:sz w:val="28"/>
          <w:szCs w:val="28"/>
        </w:rPr>
        <w:t xml:space="preserve"> района, в целях соблюдения земельного законодательства, регулярно проводится муниципальный земельный контроль. За 5 лет силами поселений проведено 273 проверки. Проверки проводятся на землях населенных пунктов, а также на землях сельскохозяйственного назначения. По результатам проверок возбуждены дела об административных правонарушениях, по итогам, рассмотрения которых были вынесены предписания и штрафы. К числу основных нарушений относятся: использование земельных участков без правоустанавливающих документов (в </w:t>
      </w:r>
      <w:proofErr w:type="spellStart"/>
      <w:r w:rsidRPr="006A7701">
        <w:rPr>
          <w:rFonts w:ascii="Times New Roman" w:hAnsi="Times New Roman"/>
          <w:sz w:val="28"/>
          <w:szCs w:val="28"/>
        </w:rPr>
        <w:t>т.ч</w:t>
      </w:r>
      <w:proofErr w:type="spellEnd"/>
      <w:r w:rsidRPr="006A7701">
        <w:rPr>
          <w:rFonts w:ascii="Times New Roman" w:hAnsi="Times New Roman"/>
          <w:sz w:val="28"/>
          <w:szCs w:val="28"/>
        </w:rPr>
        <w:t xml:space="preserve">. </w:t>
      </w:r>
      <w:proofErr w:type="spellStart"/>
      <w:r w:rsidRPr="006A7701">
        <w:rPr>
          <w:rFonts w:ascii="Times New Roman" w:hAnsi="Times New Roman"/>
          <w:sz w:val="28"/>
          <w:szCs w:val="28"/>
        </w:rPr>
        <w:t>самозахват</w:t>
      </w:r>
      <w:proofErr w:type="spellEnd"/>
      <w:r w:rsidRPr="006A7701">
        <w:rPr>
          <w:rFonts w:ascii="Times New Roman" w:hAnsi="Times New Roman"/>
          <w:sz w:val="28"/>
          <w:szCs w:val="28"/>
        </w:rPr>
        <w:t xml:space="preserve">); нецелевое использование земель; не использование земель сельскохозяйственного назначения (в </w:t>
      </w:r>
      <w:proofErr w:type="spellStart"/>
      <w:r w:rsidRPr="006A7701">
        <w:rPr>
          <w:rFonts w:ascii="Times New Roman" w:hAnsi="Times New Roman"/>
          <w:sz w:val="28"/>
          <w:szCs w:val="28"/>
        </w:rPr>
        <w:t>т.ч</w:t>
      </w:r>
      <w:proofErr w:type="spellEnd"/>
      <w:r w:rsidRPr="006A7701">
        <w:rPr>
          <w:rFonts w:ascii="Times New Roman" w:hAnsi="Times New Roman"/>
          <w:sz w:val="28"/>
          <w:szCs w:val="28"/>
        </w:rPr>
        <w:t xml:space="preserve">. допущение зарастания древесно – кустарниковыми насаждениями). Специалистами Комитета оказываются консультационные услуги в проведении муниципального земельного контроля, в ряде случаев осуществляется выезд с поселениями на проверку. </w:t>
      </w:r>
    </w:p>
    <w:p w:rsidR="006A7701" w:rsidRDefault="006A7701" w:rsidP="00292056">
      <w:pPr>
        <w:tabs>
          <w:tab w:val="left" w:pos="2025"/>
        </w:tabs>
        <w:spacing w:after="0" w:line="240" w:lineRule="auto"/>
        <w:ind w:firstLine="680"/>
        <w:jc w:val="both"/>
        <w:rPr>
          <w:rFonts w:ascii="Times New Roman" w:eastAsia="Calibri" w:hAnsi="Times New Roman"/>
          <w:sz w:val="28"/>
          <w:szCs w:val="28"/>
        </w:rPr>
      </w:pPr>
    </w:p>
    <w:p w:rsidR="006B0530" w:rsidRDefault="006B0530" w:rsidP="006B0530">
      <w:pPr>
        <w:spacing w:after="0" w:line="240" w:lineRule="auto"/>
        <w:ind w:firstLine="708"/>
        <w:jc w:val="center"/>
        <w:rPr>
          <w:rFonts w:ascii="Times New Roman" w:hAnsi="Times New Roman"/>
          <w:b/>
          <w:sz w:val="28"/>
          <w:szCs w:val="28"/>
        </w:rPr>
      </w:pPr>
      <w:r w:rsidRPr="0033324B">
        <w:rPr>
          <w:rFonts w:ascii="Times New Roman" w:hAnsi="Times New Roman"/>
          <w:b/>
          <w:sz w:val="28"/>
          <w:szCs w:val="28"/>
        </w:rPr>
        <w:t xml:space="preserve">Жилищно-коммунальная сфера </w:t>
      </w:r>
    </w:p>
    <w:p w:rsidR="006B0530" w:rsidRDefault="006B0530" w:rsidP="00292056">
      <w:pPr>
        <w:tabs>
          <w:tab w:val="left" w:pos="2025"/>
        </w:tabs>
        <w:spacing w:after="0" w:line="240" w:lineRule="auto"/>
        <w:ind w:firstLine="680"/>
        <w:jc w:val="both"/>
        <w:rPr>
          <w:rFonts w:ascii="Times New Roman" w:eastAsia="Calibri" w:hAnsi="Times New Roman"/>
          <w:sz w:val="28"/>
          <w:szCs w:val="28"/>
        </w:rPr>
      </w:pPr>
    </w:p>
    <w:p w:rsidR="006B0530" w:rsidRPr="006B0530" w:rsidRDefault="006B0530" w:rsidP="006B0530">
      <w:pPr>
        <w:pStyle w:val="10"/>
        <w:shd w:val="clear" w:color="auto" w:fill="auto"/>
        <w:spacing w:before="0" w:line="240" w:lineRule="auto"/>
        <w:ind w:firstLine="1080"/>
        <w:rPr>
          <w:sz w:val="28"/>
          <w:szCs w:val="28"/>
        </w:rPr>
      </w:pPr>
      <w:r w:rsidRPr="006B0530">
        <w:rPr>
          <w:sz w:val="28"/>
          <w:szCs w:val="28"/>
        </w:rPr>
        <w:t xml:space="preserve">В 2018 году в рамках Муниципальной программы муниципального образования </w:t>
      </w:r>
      <w:proofErr w:type="spellStart"/>
      <w:r w:rsidRPr="006B0530">
        <w:rPr>
          <w:sz w:val="28"/>
          <w:szCs w:val="28"/>
        </w:rPr>
        <w:t>Фировский</w:t>
      </w:r>
      <w:proofErr w:type="spellEnd"/>
      <w:r w:rsidRPr="006B0530">
        <w:rPr>
          <w:sz w:val="28"/>
          <w:szCs w:val="28"/>
        </w:rPr>
        <w:t xml:space="preserve"> район Тверской области "Развитие жилищно-коммунальной инфраструктуры, строительства, сферы транспорта, дорожного хозяйства и обеспечение энергосбережения </w:t>
      </w:r>
      <w:r w:rsidRPr="006B0530">
        <w:rPr>
          <w:sz w:val="28"/>
          <w:szCs w:val="28"/>
        </w:rPr>
        <w:lastRenderedPageBreak/>
        <w:t>в целях повышения энергетической эффективности" на 2018 - 2020 годы реализованы следующие мероприятия.</w:t>
      </w:r>
    </w:p>
    <w:p w:rsidR="006B0530" w:rsidRPr="006B0530" w:rsidRDefault="006B0530" w:rsidP="006B0530">
      <w:pPr>
        <w:pStyle w:val="10"/>
        <w:shd w:val="clear" w:color="auto" w:fill="auto"/>
        <w:spacing w:before="0" w:line="240" w:lineRule="auto"/>
        <w:ind w:firstLine="720"/>
        <w:rPr>
          <w:sz w:val="28"/>
          <w:szCs w:val="28"/>
        </w:rPr>
      </w:pPr>
      <w:proofErr w:type="gramStart"/>
      <w:r w:rsidRPr="006B0530">
        <w:rPr>
          <w:sz w:val="28"/>
          <w:szCs w:val="28"/>
        </w:rPr>
        <w:t xml:space="preserve">Выполнены работы по замене водопроводных сетей общей протяженностью 900 м, в том числе в п. Фирово, ул. Заводское ш. 300 м, в с. Рождество, ул. </w:t>
      </w:r>
      <w:proofErr w:type="spellStart"/>
      <w:r w:rsidRPr="006B0530">
        <w:rPr>
          <w:sz w:val="28"/>
          <w:szCs w:val="28"/>
        </w:rPr>
        <w:t>Шлинская</w:t>
      </w:r>
      <w:proofErr w:type="spellEnd"/>
      <w:r w:rsidRPr="006B0530">
        <w:rPr>
          <w:sz w:val="28"/>
          <w:szCs w:val="28"/>
        </w:rPr>
        <w:t xml:space="preserve"> 380 м, п. Великооктябрьский, ул. Шоссейная 300 м. </w:t>
      </w:r>
      <w:proofErr w:type="gramEnd"/>
    </w:p>
    <w:p w:rsidR="006B0530" w:rsidRPr="006B0530" w:rsidRDefault="006B0530" w:rsidP="006B0530">
      <w:pPr>
        <w:pStyle w:val="10"/>
        <w:shd w:val="clear" w:color="auto" w:fill="auto"/>
        <w:spacing w:before="0" w:line="240" w:lineRule="auto"/>
        <w:ind w:firstLine="720"/>
        <w:rPr>
          <w:sz w:val="28"/>
          <w:szCs w:val="28"/>
        </w:rPr>
      </w:pPr>
      <w:r w:rsidRPr="006B0530">
        <w:rPr>
          <w:sz w:val="28"/>
          <w:szCs w:val="28"/>
        </w:rPr>
        <w:t>Выполнены работы по теплоизоляции труб тепловых сетей п. Фирово и п. Великооктябрьский.</w:t>
      </w:r>
    </w:p>
    <w:p w:rsidR="006B0530" w:rsidRPr="006B0530" w:rsidRDefault="006B0530" w:rsidP="006B0530">
      <w:pPr>
        <w:pStyle w:val="10"/>
        <w:shd w:val="clear" w:color="auto" w:fill="auto"/>
        <w:spacing w:before="0" w:line="240" w:lineRule="auto"/>
        <w:ind w:firstLine="720"/>
        <w:rPr>
          <w:sz w:val="28"/>
          <w:szCs w:val="28"/>
        </w:rPr>
      </w:pPr>
      <w:r w:rsidRPr="006B0530">
        <w:rPr>
          <w:sz w:val="28"/>
          <w:szCs w:val="28"/>
        </w:rPr>
        <w:t>Выполняются работы по разработк</w:t>
      </w:r>
      <w:r>
        <w:rPr>
          <w:sz w:val="28"/>
          <w:szCs w:val="28"/>
        </w:rPr>
        <w:t>е</w:t>
      </w:r>
      <w:r w:rsidRPr="006B0530">
        <w:rPr>
          <w:sz w:val="28"/>
          <w:szCs w:val="28"/>
        </w:rPr>
        <w:t xml:space="preserve"> проектно-сметной документации по замене  теплотрасс в п. Труд и п. Граничный. </w:t>
      </w:r>
    </w:p>
    <w:p w:rsidR="006B0530" w:rsidRPr="006B0530" w:rsidRDefault="006B0530" w:rsidP="006B0530">
      <w:pPr>
        <w:pStyle w:val="10"/>
        <w:shd w:val="clear" w:color="auto" w:fill="auto"/>
        <w:spacing w:before="0" w:line="240" w:lineRule="auto"/>
        <w:ind w:firstLine="720"/>
        <w:rPr>
          <w:sz w:val="28"/>
          <w:szCs w:val="28"/>
        </w:rPr>
      </w:pPr>
      <w:r w:rsidRPr="006B0530">
        <w:rPr>
          <w:sz w:val="28"/>
          <w:szCs w:val="28"/>
        </w:rPr>
        <w:t xml:space="preserve">В соответствии с планом-графиком, утвержденным постановлением Администрации </w:t>
      </w:r>
      <w:proofErr w:type="spellStart"/>
      <w:r w:rsidRPr="006B0530">
        <w:rPr>
          <w:sz w:val="28"/>
          <w:szCs w:val="28"/>
        </w:rPr>
        <w:t>Фировского</w:t>
      </w:r>
      <w:proofErr w:type="spellEnd"/>
      <w:r w:rsidRPr="006B0530">
        <w:rPr>
          <w:sz w:val="28"/>
          <w:szCs w:val="28"/>
        </w:rPr>
        <w:t xml:space="preserve"> района от 17 мая 2018 года № 72, выполнялись мероприятия по подготовке жилого фонда, объектов социальной сферы и инженерной инфраструктуры к работе в осенне-зимний период 2018-2019 гг.</w:t>
      </w:r>
    </w:p>
    <w:p w:rsidR="006B0530" w:rsidRPr="006B0530" w:rsidRDefault="006B0530" w:rsidP="006B0530">
      <w:pPr>
        <w:pStyle w:val="10"/>
        <w:shd w:val="clear" w:color="auto" w:fill="auto"/>
        <w:spacing w:before="0" w:line="240" w:lineRule="auto"/>
        <w:ind w:firstLine="720"/>
        <w:rPr>
          <w:sz w:val="28"/>
          <w:szCs w:val="28"/>
        </w:rPr>
      </w:pPr>
      <w:r w:rsidRPr="006B0530">
        <w:rPr>
          <w:sz w:val="28"/>
          <w:szCs w:val="28"/>
        </w:rPr>
        <w:t>За счет средств бюджетов поселений, района и собственников многоквартирных домов выполнены следующие работы:</w:t>
      </w:r>
    </w:p>
    <w:p w:rsidR="006B0530" w:rsidRPr="006B0530" w:rsidRDefault="006B0530" w:rsidP="006B0530">
      <w:pPr>
        <w:pStyle w:val="10"/>
        <w:shd w:val="clear" w:color="auto" w:fill="auto"/>
        <w:spacing w:before="0" w:line="240" w:lineRule="auto"/>
        <w:ind w:firstLine="708"/>
        <w:rPr>
          <w:sz w:val="28"/>
          <w:szCs w:val="28"/>
        </w:rPr>
      </w:pPr>
      <w:r w:rsidRPr="006B0530">
        <w:rPr>
          <w:sz w:val="28"/>
          <w:szCs w:val="28"/>
        </w:rPr>
        <w:t>- капитальный ремонт внутридомовой системы водоснабжения по ул. Правды, д. 1 п. Фирово;</w:t>
      </w:r>
    </w:p>
    <w:p w:rsidR="006B0530" w:rsidRPr="006B0530" w:rsidRDefault="006B0530" w:rsidP="006B0530">
      <w:pPr>
        <w:pStyle w:val="10"/>
        <w:shd w:val="clear" w:color="auto" w:fill="auto"/>
        <w:spacing w:before="0" w:line="240" w:lineRule="auto"/>
        <w:ind w:firstLine="708"/>
        <w:rPr>
          <w:sz w:val="28"/>
          <w:szCs w:val="28"/>
        </w:rPr>
      </w:pPr>
      <w:r w:rsidRPr="006B0530">
        <w:rPr>
          <w:sz w:val="28"/>
          <w:szCs w:val="28"/>
        </w:rPr>
        <w:t>- капитальный ремонт участка стены д.33 ул. Пушкина п. Труд;</w:t>
      </w:r>
    </w:p>
    <w:p w:rsidR="006B0530" w:rsidRPr="006B0530" w:rsidRDefault="006B0530" w:rsidP="006B0530">
      <w:pPr>
        <w:pStyle w:val="10"/>
        <w:shd w:val="clear" w:color="auto" w:fill="auto"/>
        <w:spacing w:before="0" w:line="240" w:lineRule="auto"/>
        <w:ind w:firstLine="708"/>
        <w:rPr>
          <w:sz w:val="28"/>
          <w:szCs w:val="28"/>
        </w:rPr>
      </w:pPr>
      <w:r w:rsidRPr="006B0530">
        <w:rPr>
          <w:sz w:val="28"/>
          <w:szCs w:val="28"/>
        </w:rPr>
        <w:t>- замена теплообменника в котельной ЦРБ п. Фирово с установкой станции управлении насосом с преобразователем частоты;</w:t>
      </w:r>
    </w:p>
    <w:p w:rsidR="006B0530" w:rsidRPr="006B0530" w:rsidRDefault="006B0530" w:rsidP="006B0530">
      <w:pPr>
        <w:pStyle w:val="10"/>
        <w:shd w:val="clear" w:color="auto" w:fill="auto"/>
        <w:spacing w:before="0" w:line="240" w:lineRule="auto"/>
        <w:ind w:firstLine="708"/>
        <w:rPr>
          <w:sz w:val="28"/>
          <w:szCs w:val="28"/>
        </w:rPr>
      </w:pPr>
      <w:r w:rsidRPr="006B0530">
        <w:rPr>
          <w:sz w:val="28"/>
          <w:szCs w:val="28"/>
        </w:rPr>
        <w:t>- замена твердотопливного котла 0,63 мВт в котельной п. Граничный;</w:t>
      </w:r>
    </w:p>
    <w:p w:rsidR="006B0530" w:rsidRPr="006B0530" w:rsidRDefault="006B0530" w:rsidP="006B0530">
      <w:pPr>
        <w:pStyle w:val="10"/>
        <w:shd w:val="clear" w:color="auto" w:fill="auto"/>
        <w:spacing w:before="0" w:line="240" w:lineRule="auto"/>
        <w:ind w:firstLine="708"/>
        <w:rPr>
          <w:sz w:val="28"/>
          <w:szCs w:val="28"/>
        </w:rPr>
      </w:pPr>
      <w:r w:rsidRPr="006B0530">
        <w:rPr>
          <w:sz w:val="28"/>
          <w:szCs w:val="28"/>
        </w:rPr>
        <w:t xml:space="preserve">- </w:t>
      </w:r>
      <w:r>
        <w:rPr>
          <w:sz w:val="28"/>
          <w:szCs w:val="28"/>
        </w:rPr>
        <w:t>замена</w:t>
      </w:r>
      <w:r w:rsidRPr="006B0530">
        <w:rPr>
          <w:sz w:val="28"/>
          <w:szCs w:val="28"/>
        </w:rPr>
        <w:t xml:space="preserve"> водонапорной башни по ул. Мелиораторов п. Фирово с установкой станции по управлению насосом.</w:t>
      </w:r>
    </w:p>
    <w:p w:rsidR="006B0530" w:rsidRPr="006B0530" w:rsidRDefault="006B0530" w:rsidP="006B0530">
      <w:pPr>
        <w:pStyle w:val="10"/>
        <w:shd w:val="clear" w:color="auto" w:fill="auto"/>
        <w:spacing w:before="0" w:line="240" w:lineRule="auto"/>
        <w:ind w:firstLine="708"/>
        <w:rPr>
          <w:sz w:val="28"/>
          <w:szCs w:val="28"/>
        </w:rPr>
      </w:pPr>
      <w:r w:rsidRPr="006B0530">
        <w:rPr>
          <w:sz w:val="28"/>
          <w:szCs w:val="28"/>
        </w:rPr>
        <w:t>Для подачи тепловой энергии потребителям</w:t>
      </w:r>
      <w:r>
        <w:rPr>
          <w:sz w:val="28"/>
          <w:szCs w:val="28"/>
        </w:rPr>
        <w:t xml:space="preserve"> были </w:t>
      </w:r>
      <w:r w:rsidRPr="006B0530">
        <w:rPr>
          <w:sz w:val="28"/>
          <w:szCs w:val="28"/>
        </w:rPr>
        <w:t xml:space="preserve">подготовлены к работе в осенне-зимний период 6 котельных: центральная котельная, котельная ЦРБ в п. Фирово, </w:t>
      </w:r>
      <w:proofErr w:type="spellStart"/>
      <w:r w:rsidRPr="006B0530">
        <w:rPr>
          <w:sz w:val="28"/>
          <w:szCs w:val="28"/>
        </w:rPr>
        <w:t>блочно</w:t>
      </w:r>
      <w:proofErr w:type="spellEnd"/>
      <w:r w:rsidRPr="006B0530">
        <w:rPr>
          <w:sz w:val="28"/>
          <w:szCs w:val="28"/>
        </w:rPr>
        <w:t xml:space="preserve">-модульная котельная в п. Великооктябрьский, котельные п. Граничный, п. Труд, п. Сосновка. </w:t>
      </w:r>
      <w:r>
        <w:rPr>
          <w:sz w:val="28"/>
          <w:szCs w:val="28"/>
        </w:rPr>
        <w:t>П</w:t>
      </w:r>
      <w:r w:rsidRPr="006B0530">
        <w:rPr>
          <w:sz w:val="28"/>
          <w:szCs w:val="28"/>
        </w:rPr>
        <w:t>роведена поверка контрольно-измерительных приборов. На твердотопливных котельных в п. Труд, п. Граничный, п. Сосновка произведена чистка котлов и боровов. На котельных п. Фирово и п. Великооктябрьский выполнены работы по промывке теплообменников. Произведена ревизия запорной арматуры, задвижек, вентилей на всех котельных. Проведено обучение персонала предприятий коммунальной сферы в сфере теплоснабжения.</w:t>
      </w:r>
    </w:p>
    <w:p w:rsidR="006B0530" w:rsidRPr="006B0530" w:rsidRDefault="006B0530" w:rsidP="006B0530">
      <w:pPr>
        <w:pStyle w:val="10"/>
        <w:shd w:val="clear" w:color="auto" w:fill="auto"/>
        <w:spacing w:before="0" w:line="240" w:lineRule="auto"/>
        <w:ind w:firstLine="740"/>
        <w:rPr>
          <w:color w:val="000000" w:themeColor="text1"/>
          <w:sz w:val="28"/>
          <w:szCs w:val="28"/>
        </w:rPr>
      </w:pPr>
      <w:r w:rsidRPr="006B0530">
        <w:rPr>
          <w:color w:val="000000" w:themeColor="text1"/>
          <w:sz w:val="28"/>
          <w:szCs w:val="28"/>
        </w:rPr>
        <w:t>Запас материально - технических сре</w:t>
      </w:r>
      <w:proofErr w:type="gramStart"/>
      <w:r w:rsidRPr="006B0530">
        <w:rPr>
          <w:color w:val="000000" w:themeColor="text1"/>
          <w:sz w:val="28"/>
          <w:szCs w:val="28"/>
        </w:rPr>
        <w:t>дств дл</w:t>
      </w:r>
      <w:proofErr w:type="gramEnd"/>
      <w:r w:rsidRPr="006B0530">
        <w:rPr>
          <w:color w:val="000000" w:themeColor="text1"/>
          <w:sz w:val="28"/>
          <w:szCs w:val="28"/>
        </w:rPr>
        <w:t>я ликвидации аварийных ситуаций в сфере жилищно-коммунального хозяйства сформирован, дополнительно приобретены три насоса.</w:t>
      </w:r>
    </w:p>
    <w:p w:rsidR="002D757A" w:rsidRDefault="002D757A" w:rsidP="00292056">
      <w:pPr>
        <w:tabs>
          <w:tab w:val="left" w:pos="2025"/>
        </w:tabs>
        <w:spacing w:after="0" w:line="240" w:lineRule="auto"/>
        <w:ind w:firstLine="680"/>
        <w:jc w:val="both"/>
        <w:rPr>
          <w:rFonts w:ascii="Times New Roman" w:eastAsia="Calibri" w:hAnsi="Times New Roman"/>
          <w:sz w:val="28"/>
          <w:szCs w:val="28"/>
        </w:rPr>
      </w:pPr>
    </w:p>
    <w:p w:rsidR="00B0277E" w:rsidRDefault="00B0277E" w:rsidP="00B0277E">
      <w:pPr>
        <w:spacing w:after="0" w:line="240" w:lineRule="auto"/>
        <w:jc w:val="center"/>
        <w:rPr>
          <w:rFonts w:ascii="Times New Roman" w:hAnsi="Times New Roman"/>
          <w:b/>
          <w:sz w:val="28"/>
          <w:szCs w:val="28"/>
        </w:rPr>
      </w:pPr>
      <w:r>
        <w:rPr>
          <w:rFonts w:ascii="Times New Roman" w:hAnsi="Times New Roman"/>
          <w:b/>
          <w:sz w:val="28"/>
          <w:szCs w:val="28"/>
        </w:rPr>
        <w:t>Дорожное хозяйство</w:t>
      </w:r>
    </w:p>
    <w:p w:rsidR="00B0277E" w:rsidRDefault="00B0277E" w:rsidP="00B0277E">
      <w:pPr>
        <w:spacing w:after="0" w:line="240" w:lineRule="auto"/>
        <w:jc w:val="center"/>
        <w:rPr>
          <w:rFonts w:ascii="Times New Roman" w:hAnsi="Times New Roman"/>
          <w:b/>
          <w:sz w:val="28"/>
          <w:szCs w:val="28"/>
        </w:rPr>
      </w:pPr>
    </w:p>
    <w:p w:rsidR="00B0277E" w:rsidRPr="00B0277E" w:rsidRDefault="00B0277E" w:rsidP="00B0277E">
      <w:pPr>
        <w:spacing w:after="0" w:line="240" w:lineRule="auto"/>
        <w:ind w:firstLine="708"/>
        <w:jc w:val="both"/>
        <w:rPr>
          <w:rFonts w:ascii="Times New Roman" w:hAnsi="Times New Roman"/>
          <w:sz w:val="28"/>
          <w:szCs w:val="28"/>
        </w:rPr>
      </w:pPr>
      <w:r w:rsidRPr="00B0277E">
        <w:rPr>
          <w:rFonts w:ascii="Times New Roman" w:hAnsi="Times New Roman"/>
          <w:sz w:val="28"/>
          <w:szCs w:val="28"/>
        </w:rPr>
        <w:t xml:space="preserve">Важным фактором развития территории является качество дорог. В 2018 году в целях содержания автомобильных дорог 3 класса, которые </w:t>
      </w:r>
      <w:r w:rsidRPr="00B0277E">
        <w:rPr>
          <w:rFonts w:ascii="Times New Roman" w:hAnsi="Times New Roman"/>
          <w:sz w:val="28"/>
          <w:szCs w:val="28"/>
        </w:rPr>
        <w:lastRenderedPageBreak/>
        <w:t xml:space="preserve">относятся к областной собственности, а полномочия по их содержанию переданы в район, Администрацией </w:t>
      </w:r>
      <w:proofErr w:type="spellStart"/>
      <w:r w:rsidRPr="00B0277E">
        <w:rPr>
          <w:rFonts w:ascii="Times New Roman" w:hAnsi="Times New Roman"/>
          <w:sz w:val="28"/>
          <w:szCs w:val="28"/>
        </w:rPr>
        <w:t>Фировского</w:t>
      </w:r>
      <w:proofErr w:type="spellEnd"/>
      <w:r w:rsidRPr="00B0277E">
        <w:rPr>
          <w:rFonts w:ascii="Times New Roman" w:hAnsi="Times New Roman"/>
          <w:sz w:val="28"/>
          <w:szCs w:val="28"/>
        </w:rPr>
        <w:t xml:space="preserve"> района  был заключен муниципальный контракт с ООО «</w:t>
      </w:r>
      <w:proofErr w:type="spellStart"/>
      <w:r w:rsidRPr="00B0277E">
        <w:rPr>
          <w:rFonts w:ascii="Times New Roman" w:hAnsi="Times New Roman"/>
          <w:sz w:val="28"/>
          <w:szCs w:val="28"/>
        </w:rPr>
        <w:t>Фировское</w:t>
      </w:r>
      <w:proofErr w:type="spellEnd"/>
      <w:r w:rsidRPr="00B0277E">
        <w:rPr>
          <w:rFonts w:ascii="Times New Roman" w:hAnsi="Times New Roman"/>
          <w:sz w:val="28"/>
          <w:szCs w:val="28"/>
        </w:rPr>
        <w:t xml:space="preserve"> ДРСУ» на общую сумму </w:t>
      </w:r>
      <w:r w:rsidRPr="00B0277E">
        <w:rPr>
          <w:rFonts w:ascii="Times New Roman" w:hAnsi="Times New Roman"/>
          <w:color w:val="000000" w:themeColor="text1"/>
          <w:sz w:val="28"/>
          <w:szCs w:val="28"/>
        </w:rPr>
        <w:t xml:space="preserve">4637,9 </w:t>
      </w:r>
      <w:r w:rsidRPr="00B0277E">
        <w:rPr>
          <w:rFonts w:ascii="Times New Roman" w:hAnsi="Times New Roman"/>
          <w:sz w:val="28"/>
          <w:szCs w:val="28"/>
        </w:rPr>
        <w:t xml:space="preserve">тыс. рублей. </w:t>
      </w:r>
    </w:p>
    <w:p w:rsidR="00B0277E" w:rsidRPr="00B0277E" w:rsidRDefault="00B0277E" w:rsidP="00B0277E">
      <w:pPr>
        <w:spacing w:after="0" w:line="240" w:lineRule="auto"/>
        <w:ind w:firstLine="708"/>
        <w:jc w:val="both"/>
        <w:rPr>
          <w:rFonts w:ascii="Times New Roman" w:hAnsi="Times New Roman"/>
          <w:sz w:val="28"/>
          <w:szCs w:val="28"/>
        </w:rPr>
      </w:pPr>
      <w:r w:rsidRPr="00B0277E">
        <w:rPr>
          <w:rFonts w:ascii="Times New Roman" w:hAnsi="Times New Roman"/>
          <w:sz w:val="28"/>
          <w:szCs w:val="28"/>
        </w:rPr>
        <w:t>В рамках муниципального контракта ООО «</w:t>
      </w:r>
      <w:proofErr w:type="spellStart"/>
      <w:r w:rsidRPr="00B0277E">
        <w:rPr>
          <w:rFonts w:ascii="Times New Roman" w:hAnsi="Times New Roman"/>
          <w:sz w:val="28"/>
          <w:szCs w:val="28"/>
        </w:rPr>
        <w:t>Фировское</w:t>
      </w:r>
      <w:proofErr w:type="spellEnd"/>
      <w:r w:rsidRPr="00B0277E">
        <w:rPr>
          <w:rFonts w:ascii="Times New Roman" w:hAnsi="Times New Roman"/>
          <w:sz w:val="28"/>
          <w:szCs w:val="28"/>
        </w:rPr>
        <w:t xml:space="preserve"> ДРСУ» выполняет </w:t>
      </w:r>
      <w:proofErr w:type="gramStart"/>
      <w:r w:rsidRPr="00B0277E">
        <w:rPr>
          <w:rFonts w:ascii="Times New Roman" w:hAnsi="Times New Roman"/>
          <w:sz w:val="28"/>
          <w:szCs w:val="28"/>
        </w:rPr>
        <w:t>работы</w:t>
      </w:r>
      <w:proofErr w:type="gramEnd"/>
      <w:r w:rsidRPr="00B0277E">
        <w:rPr>
          <w:rFonts w:ascii="Times New Roman" w:hAnsi="Times New Roman"/>
          <w:sz w:val="28"/>
          <w:szCs w:val="28"/>
        </w:rPr>
        <w:t xml:space="preserve"> в том числе по расчистке дорог от снега, по восстановлению профиля гравийных дорог с добавлением нового материала, профилированию проезжей части автомобильных дорог. Администрацией </w:t>
      </w:r>
      <w:proofErr w:type="spellStart"/>
      <w:r w:rsidRPr="00B0277E">
        <w:rPr>
          <w:rFonts w:ascii="Times New Roman" w:hAnsi="Times New Roman"/>
          <w:sz w:val="28"/>
          <w:szCs w:val="28"/>
        </w:rPr>
        <w:t>Фировского</w:t>
      </w:r>
      <w:proofErr w:type="spellEnd"/>
      <w:r w:rsidRPr="00B0277E">
        <w:rPr>
          <w:rFonts w:ascii="Times New Roman" w:hAnsi="Times New Roman"/>
          <w:sz w:val="28"/>
          <w:szCs w:val="28"/>
        </w:rPr>
        <w:t xml:space="preserve"> района обеспечивается </w:t>
      </w:r>
      <w:proofErr w:type="gramStart"/>
      <w:r w:rsidRPr="00B0277E">
        <w:rPr>
          <w:rFonts w:ascii="Times New Roman" w:hAnsi="Times New Roman"/>
          <w:sz w:val="28"/>
          <w:szCs w:val="28"/>
        </w:rPr>
        <w:t>контроль за</w:t>
      </w:r>
      <w:proofErr w:type="gramEnd"/>
      <w:r w:rsidRPr="00B0277E">
        <w:rPr>
          <w:rFonts w:ascii="Times New Roman" w:hAnsi="Times New Roman"/>
          <w:sz w:val="28"/>
          <w:szCs w:val="28"/>
        </w:rPr>
        <w:t xml:space="preserve"> надлежащим выполнением работ.</w:t>
      </w:r>
    </w:p>
    <w:p w:rsidR="00B0277E" w:rsidRPr="00B0277E" w:rsidRDefault="00B0277E" w:rsidP="00B0277E">
      <w:pPr>
        <w:spacing w:after="0" w:line="240" w:lineRule="auto"/>
        <w:ind w:firstLine="708"/>
        <w:jc w:val="both"/>
        <w:rPr>
          <w:rFonts w:ascii="Times New Roman" w:hAnsi="Times New Roman"/>
          <w:sz w:val="28"/>
          <w:szCs w:val="28"/>
        </w:rPr>
      </w:pPr>
      <w:r w:rsidRPr="00B0277E">
        <w:rPr>
          <w:rFonts w:ascii="Times New Roman" w:hAnsi="Times New Roman"/>
          <w:sz w:val="28"/>
          <w:szCs w:val="28"/>
        </w:rPr>
        <w:t xml:space="preserve">Администрациями городских и сельских поселений заключены договора на содержание улично-дорожной сети в пределах своих полномочий в части местных дорог. В рамках данных договоров выполнены работы по подготовке автомобильных дорог общего пользования местного значения к зимнему периоду, такие как восстановление профиля </w:t>
      </w:r>
      <w:proofErr w:type="gramStart"/>
      <w:r w:rsidRPr="00B0277E">
        <w:rPr>
          <w:rFonts w:ascii="Times New Roman" w:hAnsi="Times New Roman"/>
          <w:sz w:val="28"/>
          <w:szCs w:val="28"/>
        </w:rPr>
        <w:t>автодорог</w:t>
      </w:r>
      <w:proofErr w:type="gramEnd"/>
      <w:r w:rsidRPr="00B0277E">
        <w:rPr>
          <w:rFonts w:ascii="Times New Roman" w:hAnsi="Times New Roman"/>
          <w:sz w:val="28"/>
          <w:szCs w:val="28"/>
        </w:rPr>
        <w:t xml:space="preserve"> с добавлением нового материала, профилирование проезжих частей автомобильных дорог, ямочный ремонт асфальтобетонного покрытия, в том числе были выполнены следующие работы:</w:t>
      </w:r>
    </w:p>
    <w:p w:rsidR="00B0277E" w:rsidRPr="00B0277E" w:rsidRDefault="00B0277E" w:rsidP="00B0277E">
      <w:pPr>
        <w:spacing w:after="0" w:line="240" w:lineRule="auto"/>
        <w:ind w:firstLine="708"/>
        <w:jc w:val="both"/>
        <w:rPr>
          <w:rFonts w:ascii="Times New Roman" w:hAnsi="Times New Roman"/>
          <w:sz w:val="28"/>
          <w:szCs w:val="28"/>
        </w:rPr>
      </w:pPr>
      <w:r w:rsidRPr="00B0277E">
        <w:rPr>
          <w:rFonts w:ascii="Times New Roman" w:hAnsi="Times New Roman"/>
          <w:sz w:val="28"/>
          <w:szCs w:val="28"/>
        </w:rPr>
        <w:t xml:space="preserve">- ямочный ремонт по ул. </w:t>
      </w:r>
      <w:proofErr w:type="spellStart"/>
      <w:r w:rsidRPr="00B0277E">
        <w:rPr>
          <w:rFonts w:ascii="Times New Roman" w:hAnsi="Times New Roman"/>
          <w:sz w:val="28"/>
          <w:szCs w:val="28"/>
        </w:rPr>
        <w:t>Фировка</w:t>
      </w:r>
      <w:proofErr w:type="spellEnd"/>
      <w:r w:rsidRPr="00B0277E">
        <w:rPr>
          <w:rFonts w:ascii="Times New Roman" w:hAnsi="Times New Roman"/>
          <w:sz w:val="28"/>
          <w:szCs w:val="28"/>
        </w:rPr>
        <w:t xml:space="preserve"> п. Фирово на сумму 55,4 тыс. рублей;</w:t>
      </w:r>
    </w:p>
    <w:p w:rsidR="00B0277E" w:rsidRPr="00B0277E" w:rsidRDefault="00B0277E" w:rsidP="00B0277E">
      <w:pPr>
        <w:spacing w:after="0" w:line="240" w:lineRule="auto"/>
        <w:ind w:firstLine="708"/>
        <w:jc w:val="both"/>
        <w:rPr>
          <w:rFonts w:ascii="Times New Roman" w:hAnsi="Times New Roman"/>
          <w:sz w:val="28"/>
          <w:szCs w:val="28"/>
        </w:rPr>
      </w:pPr>
      <w:r w:rsidRPr="00B0277E">
        <w:rPr>
          <w:rFonts w:ascii="Times New Roman" w:hAnsi="Times New Roman"/>
          <w:sz w:val="28"/>
          <w:szCs w:val="28"/>
        </w:rPr>
        <w:t xml:space="preserve">- ямочный ремонт по ул. </w:t>
      </w:r>
      <w:proofErr w:type="gramStart"/>
      <w:r w:rsidRPr="00B0277E">
        <w:rPr>
          <w:rFonts w:ascii="Times New Roman" w:hAnsi="Times New Roman"/>
          <w:sz w:val="28"/>
          <w:szCs w:val="28"/>
        </w:rPr>
        <w:t>Школьной</w:t>
      </w:r>
      <w:proofErr w:type="gramEnd"/>
      <w:r w:rsidRPr="00B0277E">
        <w:rPr>
          <w:rFonts w:ascii="Times New Roman" w:hAnsi="Times New Roman"/>
          <w:sz w:val="28"/>
          <w:szCs w:val="28"/>
        </w:rPr>
        <w:t xml:space="preserve"> п. Фирово на сумму 80,6 тыс. рублей;</w:t>
      </w:r>
    </w:p>
    <w:p w:rsidR="00B0277E" w:rsidRPr="00B0277E" w:rsidRDefault="00B0277E" w:rsidP="00B0277E">
      <w:pPr>
        <w:spacing w:after="0" w:line="240" w:lineRule="auto"/>
        <w:ind w:firstLine="708"/>
        <w:jc w:val="both"/>
        <w:rPr>
          <w:rFonts w:ascii="Times New Roman" w:hAnsi="Times New Roman"/>
          <w:sz w:val="28"/>
          <w:szCs w:val="28"/>
        </w:rPr>
      </w:pPr>
      <w:r w:rsidRPr="00B0277E">
        <w:rPr>
          <w:rFonts w:ascii="Times New Roman" w:hAnsi="Times New Roman"/>
          <w:sz w:val="28"/>
          <w:szCs w:val="28"/>
        </w:rPr>
        <w:t xml:space="preserve">- ямочный ремонт по ул. </w:t>
      </w:r>
      <w:proofErr w:type="gramStart"/>
      <w:r w:rsidRPr="00B0277E">
        <w:rPr>
          <w:rFonts w:ascii="Times New Roman" w:hAnsi="Times New Roman"/>
          <w:sz w:val="28"/>
          <w:szCs w:val="28"/>
        </w:rPr>
        <w:t>Новой</w:t>
      </w:r>
      <w:proofErr w:type="gramEnd"/>
      <w:r w:rsidRPr="00B0277E">
        <w:rPr>
          <w:rFonts w:ascii="Times New Roman" w:hAnsi="Times New Roman"/>
          <w:sz w:val="28"/>
          <w:szCs w:val="28"/>
        </w:rPr>
        <w:t xml:space="preserve"> п. Фирово на сумму 300,0 тыс. рублей;</w:t>
      </w:r>
    </w:p>
    <w:p w:rsidR="00B0277E" w:rsidRPr="00B0277E" w:rsidRDefault="00B0277E" w:rsidP="00B0277E">
      <w:pPr>
        <w:spacing w:after="0" w:line="240" w:lineRule="auto"/>
        <w:ind w:firstLine="708"/>
        <w:jc w:val="both"/>
        <w:rPr>
          <w:rFonts w:ascii="Times New Roman" w:hAnsi="Times New Roman"/>
          <w:sz w:val="28"/>
          <w:szCs w:val="28"/>
        </w:rPr>
      </w:pPr>
      <w:r w:rsidRPr="00B0277E">
        <w:rPr>
          <w:rFonts w:ascii="Times New Roman" w:hAnsi="Times New Roman"/>
          <w:sz w:val="28"/>
          <w:szCs w:val="28"/>
        </w:rPr>
        <w:t>- ямочный ремонт по ул. Гагарина п. Фирово на сумму 203,0 тыс. рублей;</w:t>
      </w:r>
    </w:p>
    <w:p w:rsidR="00B0277E" w:rsidRPr="00B0277E" w:rsidRDefault="00B0277E" w:rsidP="00B0277E">
      <w:pPr>
        <w:spacing w:after="0" w:line="240" w:lineRule="auto"/>
        <w:ind w:firstLine="708"/>
        <w:jc w:val="both"/>
        <w:rPr>
          <w:rFonts w:ascii="Times New Roman" w:hAnsi="Times New Roman"/>
          <w:sz w:val="28"/>
          <w:szCs w:val="28"/>
        </w:rPr>
      </w:pPr>
      <w:r w:rsidRPr="00B0277E">
        <w:rPr>
          <w:rFonts w:ascii="Times New Roman" w:hAnsi="Times New Roman"/>
          <w:sz w:val="28"/>
          <w:szCs w:val="28"/>
        </w:rPr>
        <w:t xml:space="preserve">- восстановление профиля гравийной дороги д. </w:t>
      </w:r>
      <w:proofErr w:type="spellStart"/>
      <w:r w:rsidRPr="00B0277E">
        <w:rPr>
          <w:rFonts w:ascii="Times New Roman" w:hAnsi="Times New Roman"/>
          <w:sz w:val="28"/>
          <w:szCs w:val="28"/>
        </w:rPr>
        <w:t>Болобоново</w:t>
      </w:r>
      <w:proofErr w:type="spellEnd"/>
      <w:r w:rsidRPr="00B0277E">
        <w:rPr>
          <w:rFonts w:ascii="Times New Roman" w:hAnsi="Times New Roman"/>
          <w:sz w:val="28"/>
          <w:szCs w:val="28"/>
        </w:rPr>
        <w:t xml:space="preserve"> на сумму 29,1 тыс. рублей.</w:t>
      </w:r>
    </w:p>
    <w:p w:rsidR="00B0277E" w:rsidRPr="00B0277E" w:rsidRDefault="00B0277E" w:rsidP="00B0277E">
      <w:pPr>
        <w:spacing w:after="0" w:line="240" w:lineRule="auto"/>
        <w:ind w:firstLine="708"/>
        <w:jc w:val="both"/>
        <w:rPr>
          <w:rFonts w:ascii="Times New Roman" w:hAnsi="Times New Roman"/>
          <w:sz w:val="28"/>
          <w:szCs w:val="28"/>
        </w:rPr>
      </w:pPr>
      <w:r w:rsidRPr="00B0277E">
        <w:rPr>
          <w:rFonts w:ascii="Times New Roman" w:hAnsi="Times New Roman"/>
          <w:sz w:val="28"/>
          <w:szCs w:val="28"/>
        </w:rPr>
        <w:t>В течение 2018 года в рамках областной программы по капитальному ремонту автомобильных дорог общего пользования местного значения  выполнены работы по ремонту следующих автомобильных дорог и придомовых территорий:</w:t>
      </w:r>
    </w:p>
    <w:p w:rsidR="00B0277E" w:rsidRPr="00B0277E" w:rsidRDefault="00B0277E" w:rsidP="00B0277E">
      <w:pPr>
        <w:spacing w:after="0" w:line="240" w:lineRule="auto"/>
        <w:ind w:firstLine="426"/>
        <w:jc w:val="both"/>
        <w:rPr>
          <w:rFonts w:ascii="Times New Roman" w:hAnsi="Times New Roman"/>
          <w:sz w:val="28"/>
          <w:szCs w:val="28"/>
        </w:rPr>
      </w:pPr>
      <w:r w:rsidRPr="00B0277E">
        <w:rPr>
          <w:rFonts w:ascii="Times New Roman" w:hAnsi="Times New Roman"/>
          <w:sz w:val="28"/>
          <w:szCs w:val="28"/>
        </w:rPr>
        <w:t xml:space="preserve">- ремонт участка дороги по ул. </w:t>
      </w:r>
      <w:proofErr w:type="gramStart"/>
      <w:r w:rsidRPr="00B0277E">
        <w:rPr>
          <w:rFonts w:ascii="Times New Roman" w:hAnsi="Times New Roman"/>
          <w:sz w:val="28"/>
          <w:szCs w:val="28"/>
        </w:rPr>
        <w:t>Центральная</w:t>
      </w:r>
      <w:proofErr w:type="gramEnd"/>
      <w:r w:rsidRPr="00B0277E">
        <w:rPr>
          <w:rFonts w:ascii="Times New Roman" w:hAnsi="Times New Roman"/>
          <w:sz w:val="28"/>
          <w:szCs w:val="28"/>
        </w:rPr>
        <w:t xml:space="preserve"> в  с. Покровское, на общую сумму 3052,9 тыс. рублей, в том числе средства бюджета поселения 610,5 тыс. рублей, средства областного бюджета 2442,3 тыс. рублей;</w:t>
      </w:r>
    </w:p>
    <w:p w:rsidR="00B0277E" w:rsidRPr="00B0277E" w:rsidRDefault="00B0277E" w:rsidP="00B0277E">
      <w:pPr>
        <w:spacing w:after="0" w:line="240" w:lineRule="auto"/>
        <w:ind w:firstLine="426"/>
        <w:jc w:val="both"/>
        <w:rPr>
          <w:rFonts w:ascii="Times New Roman" w:hAnsi="Times New Roman"/>
          <w:sz w:val="28"/>
          <w:szCs w:val="28"/>
        </w:rPr>
      </w:pPr>
      <w:r w:rsidRPr="00B0277E">
        <w:rPr>
          <w:rFonts w:ascii="Times New Roman" w:hAnsi="Times New Roman"/>
          <w:sz w:val="28"/>
          <w:szCs w:val="28"/>
        </w:rPr>
        <w:t xml:space="preserve">- ремонт дворовых территорий многоквартирных домов и проездов к ним, расположенных по адресу п. Великооктябрьский, ул. </w:t>
      </w:r>
      <w:proofErr w:type="gramStart"/>
      <w:r w:rsidRPr="00B0277E">
        <w:rPr>
          <w:rFonts w:ascii="Times New Roman" w:hAnsi="Times New Roman"/>
          <w:sz w:val="28"/>
          <w:szCs w:val="28"/>
        </w:rPr>
        <w:t>Кооперативная</w:t>
      </w:r>
      <w:proofErr w:type="gramEnd"/>
      <w:r w:rsidRPr="00B0277E">
        <w:rPr>
          <w:rFonts w:ascii="Times New Roman" w:hAnsi="Times New Roman"/>
          <w:sz w:val="28"/>
          <w:szCs w:val="28"/>
        </w:rPr>
        <w:t>, д. 19, 20, 22, 24, на общую сумму 2220,6 тыс. рублей, в том числе средства бюджета поселения 444,1 тыс. рублей, средства областного бюджета 1776,4 тыс. рублей;</w:t>
      </w:r>
    </w:p>
    <w:p w:rsidR="00B0277E" w:rsidRPr="00B0277E" w:rsidRDefault="00B0277E" w:rsidP="00B0277E">
      <w:pPr>
        <w:spacing w:after="0" w:line="240" w:lineRule="auto"/>
        <w:ind w:firstLine="426"/>
        <w:jc w:val="both"/>
        <w:rPr>
          <w:rFonts w:ascii="Times New Roman" w:hAnsi="Times New Roman"/>
          <w:sz w:val="28"/>
          <w:szCs w:val="28"/>
        </w:rPr>
      </w:pPr>
      <w:r w:rsidRPr="00B0277E">
        <w:rPr>
          <w:rFonts w:ascii="Times New Roman" w:hAnsi="Times New Roman"/>
          <w:sz w:val="28"/>
          <w:szCs w:val="28"/>
        </w:rPr>
        <w:t xml:space="preserve">- ремонт автомобильной дороги по ул. </w:t>
      </w:r>
      <w:proofErr w:type="gramStart"/>
      <w:r w:rsidRPr="00B0277E">
        <w:rPr>
          <w:rFonts w:ascii="Times New Roman" w:hAnsi="Times New Roman"/>
          <w:sz w:val="28"/>
          <w:szCs w:val="28"/>
        </w:rPr>
        <w:t>Садовая</w:t>
      </w:r>
      <w:proofErr w:type="gramEnd"/>
      <w:r w:rsidRPr="00B0277E">
        <w:rPr>
          <w:rFonts w:ascii="Times New Roman" w:hAnsi="Times New Roman"/>
          <w:sz w:val="28"/>
          <w:szCs w:val="28"/>
        </w:rPr>
        <w:t xml:space="preserve"> п. Великооктябрьский на общую сумму 1548,0 тыс. рублей, в том числе средства бюджета поселения 548,0 тыс. рублей, средства областного бюджета  1000,0 тыс. рублей;</w:t>
      </w:r>
    </w:p>
    <w:p w:rsidR="00B0277E" w:rsidRPr="00B0277E" w:rsidRDefault="00B0277E" w:rsidP="00B0277E">
      <w:pPr>
        <w:spacing w:after="0" w:line="240" w:lineRule="auto"/>
        <w:ind w:firstLine="426"/>
        <w:jc w:val="both"/>
        <w:rPr>
          <w:rFonts w:ascii="Times New Roman" w:hAnsi="Times New Roman"/>
          <w:sz w:val="28"/>
          <w:szCs w:val="28"/>
        </w:rPr>
      </w:pPr>
      <w:r w:rsidRPr="00B0277E">
        <w:rPr>
          <w:rFonts w:ascii="Times New Roman" w:hAnsi="Times New Roman"/>
          <w:sz w:val="28"/>
          <w:szCs w:val="28"/>
        </w:rPr>
        <w:t>- ремонт грунтовой дороги д. Яблонька на общую сумму 959,8 тыс. рублей, в том числе средства бюджета поселения 191,9 тыс. рублей, средства областного бюджета  767,9 тыс. рублей;</w:t>
      </w:r>
    </w:p>
    <w:p w:rsidR="00B0277E" w:rsidRPr="00B0277E" w:rsidRDefault="00B0277E" w:rsidP="00B0277E">
      <w:pPr>
        <w:spacing w:after="0" w:line="240" w:lineRule="auto"/>
        <w:ind w:firstLine="426"/>
        <w:jc w:val="both"/>
        <w:rPr>
          <w:rFonts w:ascii="Times New Roman" w:hAnsi="Times New Roman"/>
          <w:sz w:val="28"/>
          <w:szCs w:val="28"/>
          <w:highlight w:val="yellow"/>
        </w:rPr>
      </w:pPr>
      <w:r w:rsidRPr="00B0277E">
        <w:rPr>
          <w:rFonts w:ascii="Times New Roman" w:hAnsi="Times New Roman"/>
          <w:sz w:val="28"/>
          <w:szCs w:val="28"/>
        </w:rPr>
        <w:lastRenderedPageBreak/>
        <w:t xml:space="preserve">- ремонт грунтовой дороги п. Труд, ул. </w:t>
      </w:r>
      <w:proofErr w:type="gramStart"/>
      <w:r w:rsidRPr="00B0277E">
        <w:rPr>
          <w:rFonts w:ascii="Times New Roman" w:hAnsi="Times New Roman"/>
          <w:sz w:val="28"/>
          <w:szCs w:val="28"/>
        </w:rPr>
        <w:t>Шоссейная</w:t>
      </w:r>
      <w:proofErr w:type="gramEnd"/>
      <w:r w:rsidRPr="00B0277E">
        <w:rPr>
          <w:rFonts w:ascii="Times New Roman" w:hAnsi="Times New Roman"/>
          <w:sz w:val="28"/>
          <w:szCs w:val="28"/>
        </w:rPr>
        <w:t xml:space="preserve"> – ул. Толстого на общую сумму 1007,8 тыс. рублей, в том числе средства бюджета поселения 201,5 тыс. рублей, средства областного бюджета  806,3 тыс. рублей.</w:t>
      </w:r>
    </w:p>
    <w:p w:rsidR="00B0277E" w:rsidRPr="00B0277E" w:rsidRDefault="00B0277E" w:rsidP="00B0277E">
      <w:pPr>
        <w:spacing w:after="0" w:line="240" w:lineRule="auto"/>
        <w:jc w:val="both"/>
        <w:rPr>
          <w:rFonts w:ascii="Times New Roman" w:hAnsi="Times New Roman"/>
          <w:sz w:val="28"/>
          <w:szCs w:val="28"/>
        </w:rPr>
      </w:pPr>
      <w:r w:rsidRPr="00B0277E">
        <w:rPr>
          <w:rFonts w:ascii="Times New Roman" w:hAnsi="Times New Roman"/>
          <w:sz w:val="28"/>
          <w:szCs w:val="28"/>
        </w:rPr>
        <w:tab/>
        <w:t xml:space="preserve">Одним из проблемных вопросов дорожного хозяйства являются разбитые дороги после вывозки леса из делянок. Администрация </w:t>
      </w:r>
      <w:proofErr w:type="spellStart"/>
      <w:r w:rsidRPr="00B0277E">
        <w:rPr>
          <w:rFonts w:ascii="Times New Roman" w:hAnsi="Times New Roman"/>
          <w:sz w:val="28"/>
          <w:szCs w:val="28"/>
        </w:rPr>
        <w:t>Фировского</w:t>
      </w:r>
      <w:proofErr w:type="spellEnd"/>
      <w:r w:rsidRPr="00B0277E">
        <w:rPr>
          <w:rFonts w:ascii="Times New Roman" w:hAnsi="Times New Roman"/>
          <w:sz w:val="28"/>
          <w:szCs w:val="28"/>
        </w:rPr>
        <w:t xml:space="preserve"> района проводила работу в целях  решения вопроса восстановления дорог непосредственно с арендаторами лесов и неоднократно информировала областные структуры о существующей проблеме. </w:t>
      </w:r>
      <w:proofErr w:type="gramStart"/>
      <w:r w:rsidRPr="00B0277E">
        <w:rPr>
          <w:rFonts w:ascii="Times New Roman" w:hAnsi="Times New Roman"/>
          <w:sz w:val="28"/>
          <w:szCs w:val="28"/>
        </w:rPr>
        <w:t xml:space="preserve">В настоящее время в соответствии с поручением Губернатора Тверской области </w:t>
      </w:r>
      <w:proofErr w:type="spellStart"/>
      <w:r w:rsidRPr="00B0277E">
        <w:rPr>
          <w:rFonts w:ascii="Times New Roman" w:hAnsi="Times New Roman"/>
          <w:sz w:val="28"/>
          <w:szCs w:val="28"/>
        </w:rPr>
        <w:t>Рудени</w:t>
      </w:r>
      <w:proofErr w:type="spellEnd"/>
      <w:r w:rsidRPr="00B0277E">
        <w:rPr>
          <w:rFonts w:ascii="Times New Roman" w:hAnsi="Times New Roman"/>
          <w:sz w:val="28"/>
          <w:szCs w:val="28"/>
        </w:rPr>
        <w:t xml:space="preserve"> И.М. Министерством лесного хозяйства Тверской области разработан проект Соглашения о сотрудничестве по использованию автомобильных дорог общего пользования в Тверской области при осуществлении лесозаготовительных работ, в рамках которого арендаторы лесов будут обязаны за счет своих сил и средств восстанавливать автодороги после вывозки леса.</w:t>
      </w:r>
      <w:proofErr w:type="gramEnd"/>
      <w:r w:rsidRPr="00B0277E">
        <w:rPr>
          <w:rFonts w:ascii="Times New Roman" w:hAnsi="Times New Roman"/>
          <w:sz w:val="28"/>
          <w:szCs w:val="28"/>
        </w:rPr>
        <w:t xml:space="preserve"> На сегодняшний день проект Соглашения проходит этап согласования и подписания. Надеемся, что вышеуказанное Соглашение начнет действовать уже в этом году и позволит улучшить состояние автомобильных дорог.</w:t>
      </w:r>
    </w:p>
    <w:p w:rsidR="00B0277E" w:rsidRPr="00B0277E" w:rsidRDefault="00B0277E" w:rsidP="00B0277E">
      <w:pPr>
        <w:tabs>
          <w:tab w:val="left" w:pos="2025"/>
        </w:tabs>
        <w:spacing w:after="0" w:line="240" w:lineRule="auto"/>
        <w:ind w:firstLine="680"/>
        <w:jc w:val="both"/>
        <w:rPr>
          <w:rFonts w:ascii="Times New Roman" w:eastAsia="Calibri" w:hAnsi="Times New Roman"/>
          <w:sz w:val="28"/>
          <w:szCs w:val="28"/>
        </w:rPr>
      </w:pPr>
    </w:p>
    <w:p w:rsidR="00B0277E" w:rsidRPr="00B0277E" w:rsidRDefault="00B0277E" w:rsidP="00B0277E">
      <w:pPr>
        <w:tabs>
          <w:tab w:val="left" w:pos="1080"/>
        </w:tabs>
        <w:spacing w:after="0" w:line="240" w:lineRule="auto"/>
        <w:ind w:firstLine="680"/>
        <w:jc w:val="center"/>
        <w:rPr>
          <w:rFonts w:ascii="Times New Roman" w:hAnsi="Times New Roman"/>
          <w:b/>
          <w:sz w:val="28"/>
          <w:szCs w:val="28"/>
        </w:rPr>
      </w:pPr>
      <w:r w:rsidRPr="00B0277E">
        <w:rPr>
          <w:rFonts w:ascii="Times New Roman" w:hAnsi="Times New Roman"/>
          <w:b/>
          <w:sz w:val="28"/>
          <w:szCs w:val="28"/>
        </w:rPr>
        <w:t>Архитектура и градостроительство</w:t>
      </w:r>
    </w:p>
    <w:p w:rsidR="00B0277E" w:rsidRPr="00B0277E" w:rsidRDefault="00B0277E" w:rsidP="00B0277E">
      <w:pPr>
        <w:spacing w:after="0" w:line="240" w:lineRule="auto"/>
        <w:jc w:val="both"/>
        <w:rPr>
          <w:rFonts w:ascii="Times New Roman" w:hAnsi="Times New Roman"/>
          <w:sz w:val="28"/>
          <w:szCs w:val="28"/>
        </w:rPr>
      </w:pPr>
    </w:p>
    <w:p w:rsidR="00B0277E" w:rsidRPr="00B0277E" w:rsidRDefault="00B0277E" w:rsidP="00B0277E">
      <w:pPr>
        <w:spacing w:after="0" w:line="240" w:lineRule="auto"/>
        <w:ind w:firstLine="720"/>
        <w:jc w:val="both"/>
        <w:rPr>
          <w:rFonts w:ascii="Times New Roman" w:hAnsi="Times New Roman"/>
          <w:sz w:val="28"/>
          <w:szCs w:val="28"/>
        </w:rPr>
      </w:pPr>
      <w:r w:rsidRPr="00B0277E">
        <w:rPr>
          <w:rFonts w:ascii="Times New Roman" w:hAnsi="Times New Roman"/>
          <w:sz w:val="28"/>
          <w:szCs w:val="28"/>
        </w:rPr>
        <w:t xml:space="preserve">За 2018 год отделом архитектуры и градостроительства Администрации </w:t>
      </w:r>
      <w:proofErr w:type="spellStart"/>
      <w:r w:rsidRPr="00B0277E">
        <w:rPr>
          <w:rFonts w:ascii="Times New Roman" w:hAnsi="Times New Roman"/>
          <w:sz w:val="28"/>
          <w:szCs w:val="28"/>
        </w:rPr>
        <w:t>Фировского</w:t>
      </w:r>
      <w:proofErr w:type="spellEnd"/>
      <w:r w:rsidRPr="00B0277E">
        <w:rPr>
          <w:rFonts w:ascii="Times New Roman" w:hAnsi="Times New Roman"/>
          <w:sz w:val="28"/>
          <w:szCs w:val="28"/>
        </w:rPr>
        <w:t xml:space="preserve"> района выдано:</w:t>
      </w:r>
    </w:p>
    <w:p w:rsidR="00B0277E" w:rsidRPr="00B0277E" w:rsidRDefault="00B0277E" w:rsidP="00B0277E">
      <w:pPr>
        <w:spacing w:after="0" w:line="240" w:lineRule="auto"/>
        <w:ind w:firstLine="720"/>
        <w:jc w:val="both"/>
        <w:rPr>
          <w:rFonts w:ascii="Times New Roman" w:hAnsi="Times New Roman"/>
          <w:sz w:val="28"/>
          <w:szCs w:val="28"/>
        </w:rPr>
      </w:pPr>
      <w:r w:rsidRPr="00B0277E">
        <w:rPr>
          <w:rFonts w:ascii="Times New Roman" w:hAnsi="Times New Roman"/>
          <w:sz w:val="28"/>
          <w:szCs w:val="28"/>
        </w:rPr>
        <w:t>- 10 разрешений на строительство объектов капитального строительства: из них 10 разрешений на строительство и реконструкцию индивидуальных жилых домов;</w:t>
      </w:r>
    </w:p>
    <w:p w:rsidR="00B0277E" w:rsidRPr="00B0277E" w:rsidRDefault="00B0277E" w:rsidP="00B0277E">
      <w:pPr>
        <w:spacing w:after="0" w:line="240" w:lineRule="auto"/>
        <w:ind w:firstLine="720"/>
        <w:jc w:val="both"/>
        <w:rPr>
          <w:rFonts w:ascii="Times New Roman" w:hAnsi="Times New Roman"/>
          <w:sz w:val="28"/>
          <w:szCs w:val="28"/>
        </w:rPr>
      </w:pPr>
      <w:r w:rsidRPr="00B0277E">
        <w:rPr>
          <w:rFonts w:ascii="Times New Roman" w:hAnsi="Times New Roman"/>
          <w:sz w:val="28"/>
          <w:szCs w:val="28"/>
        </w:rPr>
        <w:t>- 9 разрешений на ввод объектов в эксплуатацию; из них на 23 квартирный жилой дом в п. Великооктябрьский, 19 квартирный жилой дом в п. Фирово, 26 квартирный жилой дом в п. Сосновка;</w:t>
      </w:r>
    </w:p>
    <w:p w:rsidR="00B0277E" w:rsidRPr="00B0277E" w:rsidRDefault="00B0277E" w:rsidP="00B0277E">
      <w:pPr>
        <w:spacing w:after="0" w:line="240" w:lineRule="auto"/>
        <w:ind w:firstLine="720"/>
        <w:jc w:val="both"/>
        <w:rPr>
          <w:rFonts w:ascii="Times New Roman" w:hAnsi="Times New Roman"/>
          <w:sz w:val="28"/>
          <w:szCs w:val="28"/>
        </w:rPr>
      </w:pPr>
      <w:r w:rsidRPr="00B0277E">
        <w:rPr>
          <w:rFonts w:ascii="Times New Roman" w:hAnsi="Times New Roman"/>
          <w:sz w:val="28"/>
          <w:szCs w:val="28"/>
        </w:rPr>
        <w:t>- 11 градостроительных планов земельных участков (ГПЗУ), из них на строительство объектов индивидуального жилищного строительства – 10.</w:t>
      </w:r>
    </w:p>
    <w:p w:rsidR="00B0277E" w:rsidRPr="00B0277E" w:rsidRDefault="00B0277E" w:rsidP="00B0277E">
      <w:pPr>
        <w:spacing w:after="0" w:line="240" w:lineRule="auto"/>
        <w:ind w:firstLine="720"/>
        <w:jc w:val="both"/>
        <w:rPr>
          <w:rFonts w:ascii="Times New Roman" w:hAnsi="Times New Roman"/>
          <w:sz w:val="28"/>
          <w:szCs w:val="28"/>
        </w:rPr>
      </w:pPr>
      <w:r w:rsidRPr="00B0277E">
        <w:rPr>
          <w:rFonts w:ascii="Times New Roman" w:hAnsi="Times New Roman"/>
          <w:sz w:val="28"/>
          <w:szCs w:val="28"/>
        </w:rPr>
        <w:t xml:space="preserve">В связи с вступлением в силу Федерального закона от 03.08.2018 № 340 ФЗ «О внесении изменений в Градостроительный Кодекс Российской федерации и отдельные законодательные акты Российской Федерации» введен уведомительный порядок начала и окончания строительства объекта индивидуального жилищного строительства и садового дома. За период с октября по декабрь 2018 года выдано 7 уведомлений о соответствии параметров объекта ИЖС установленным </w:t>
      </w:r>
      <w:r>
        <w:rPr>
          <w:rFonts w:ascii="Times New Roman" w:hAnsi="Times New Roman"/>
          <w:sz w:val="28"/>
          <w:szCs w:val="28"/>
        </w:rPr>
        <w:t>нормам</w:t>
      </w:r>
      <w:r w:rsidRPr="00B0277E">
        <w:rPr>
          <w:rFonts w:ascii="Times New Roman" w:hAnsi="Times New Roman"/>
          <w:sz w:val="28"/>
          <w:szCs w:val="28"/>
        </w:rPr>
        <w:t xml:space="preserve"> и допустимости размещения на земельном участке, а также 5 уведомлений о соответствии построенных (реконструированных) объектов ИЖС.</w:t>
      </w:r>
    </w:p>
    <w:p w:rsidR="00B0277E" w:rsidRPr="00B0277E" w:rsidRDefault="00B0277E" w:rsidP="00B0277E">
      <w:pPr>
        <w:spacing w:after="0" w:line="240" w:lineRule="auto"/>
        <w:ind w:firstLine="720"/>
        <w:jc w:val="both"/>
        <w:rPr>
          <w:rFonts w:ascii="Times New Roman" w:hAnsi="Times New Roman"/>
          <w:sz w:val="28"/>
          <w:szCs w:val="28"/>
        </w:rPr>
      </w:pPr>
      <w:r w:rsidRPr="00B0277E">
        <w:rPr>
          <w:rFonts w:ascii="Times New Roman" w:hAnsi="Times New Roman"/>
          <w:sz w:val="28"/>
          <w:szCs w:val="28"/>
        </w:rPr>
        <w:t>Отделом подготовлено 20 разрешений на производство земляных работ для МУП «</w:t>
      </w:r>
      <w:proofErr w:type="spellStart"/>
      <w:r w:rsidRPr="00B0277E">
        <w:rPr>
          <w:rFonts w:ascii="Times New Roman" w:hAnsi="Times New Roman"/>
          <w:sz w:val="28"/>
          <w:szCs w:val="28"/>
        </w:rPr>
        <w:t>Фировское</w:t>
      </w:r>
      <w:proofErr w:type="spellEnd"/>
      <w:r w:rsidRPr="00B0277E">
        <w:rPr>
          <w:rFonts w:ascii="Times New Roman" w:hAnsi="Times New Roman"/>
          <w:sz w:val="28"/>
          <w:szCs w:val="28"/>
        </w:rPr>
        <w:t xml:space="preserve"> ЖКХ», МУП «</w:t>
      </w:r>
      <w:proofErr w:type="spellStart"/>
      <w:r w:rsidRPr="00B0277E">
        <w:rPr>
          <w:rFonts w:ascii="Times New Roman" w:hAnsi="Times New Roman"/>
          <w:sz w:val="28"/>
          <w:szCs w:val="28"/>
        </w:rPr>
        <w:t>Велком</w:t>
      </w:r>
      <w:proofErr w:type="spellEnd"/>
      <w:r w:rsidRPr="00B0277E">
        <w:rPr>
          <w:rFonts w:ascii="Times New Roman" w:hAnsi="Times New Roman"/>
          <w:sz w:val="28"/>
          <w:szCs w:val="28"/>
        </w:rPr>
        <w:t xml:space="preserve">», </w:t>
      </w:r>
      <w:proofErr w:type="spellStart"/>
      <w:r w:rsidRPr="00B0277E">
        <w:rPr>
          <w:rFonts w:ascii="Times New Roman" w:hAnsi="Times New Roman"/>
          <w:sz w:val="28"/>
          <w:szCs w:val="28"/>
        </w:rPr>
        <w:t>Фировского</w:t>
      </w:r>
      <w:proofErr w:type="spellEnd"/>
      <w:r w:rsidRPr="00B0277E">
        <w:rPr>
          <w:rFonts w:ascii="Times New Roman" w:hAnsi="Times New Roman"/>
          <w:sz w:val="28"/>
          <w:szCs w:val="28"/>
        </w:rPr>
        <w:t xml:space="preserve"> газового участка в основном для строительства водопроводов и газопроводов к частным жилым домам. </w:t>
      </w:r>
    </w:p>
    <w:p w:rsidR="00B0277E" w:rsidRPr="00B0277E" w:rsidRDefault="00B0277E" w:rsidP="00B0277E">
      <w:pPr>
        <w:spacing w:after="0" w:line="240" w:lineRule="auto"/>
        <w:ind w:firstLine="720"/>
        <w:jc w:val="both"/>
        <w:rPr>
          <w:rFonts w:ascii="Times New Roman" w:hAnsi="Times New Roman"/>
          <w:sz w:val="28"/>
          <w:szCs w:val="28"/>
        </w:rPr>
      </w:pPr>
      <w:r w:rsidRPr="00B0277E">
        <w:rPr>
          <w:rFonts w:ascii="Times New Roman" w:hAnsi="Times New Roman"/>
          <w:sz w:val="28"/>
          <w:szCs w:val="28"/>
        </w:rPr>
        <w:lastRenderedPageBreak/>
        <w:t>За отчетный период застройщикам выдавались акты освидетельствования проведения основных работ по строительству (реконструкции) объекта индивидуального жилищного строительства, подтверждающего проведение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p>
    <w:p w:rsidR="00B0277E" w:rsidRPr="00B0277E" w:rsidRDefault="00B0277E" w:rsidP="00B0277E">
      <w:pPr>
        <w:spacing w:after="0" w:line="240" w:lineRule="auto"/>
        <w:ind w:firstLine="720"/>
        <w:jc w:val="both"/>
        <w:rPr>
          <w:rFonts w:ascii="Times New Roman" w:hAnsi="Times New Roman"/>
          <w:sz w:val="28"/>
          <w:szCs w:val="28"/>
        </w:rPr>
      </w:pPr>
      <w:r w:rsidRPr="00B0277E">
        <w:rPr>
          <w:rFonts w:ascii="Times New Roman" w:hAnsi="Times New Roman"/>
          <w:sz w:val="28"/>
          <w:szCs w:val="28"/>
        </w:rPr>
        <w:t xml:space="preserve">Ввод жилья по </w:t>
      </w:r>
      <w:proofErr w:type="spellStart"/>
      <w:r w:rsidRPr="00B0277E">
        <w:rPr>
          <w:rFonts w:ascii="Times New Roman" w:hAnsi="Times New Roman"/>
          <w:sz w:val="28"/>
          <w:szCs w:val="28"/>
        </w:rPr>
        <w:t>Фировскому</w:t>
      </w:r>
      <w:proofErr w:type="spellEnd"/>
      <w:r w:rsidRPr="00B0277E">
        <w:rPr>
          <w:rFonts w:ascii="Times New Roman" w:hAnsi="Times New Roman"/>
          <w:sz w:val="28"/>
          <w:szCs w:val="28"/>
        </w:rPr>
        <w:t xml:space="preserve"> району в 2018 году составил 4885,3 м</w:t>
      </w:r>
      <w:r w:rsidRPr="00B0277E">
        <w:rPr>
          <w:rFonts w:ascii="Times New Roman" w:hAnsi="Times New Roman"/>
          <w:sz w:val="28"/>
          <w:szCs w:val="28"/>
          <w:vertAlign w:val="superscript"/>
        </w:rPr>
        <w:t>2</w:t>
      </w:r>
      <w:r w:rsidRPr="00B0277E">
        <w:rPr>
          <w:rFonts w:ascii="Times New Roman" w:hAnsi="Times New Roman"/>
          <w:sz w:val="28"/>
          <w:szCs w:val="28"/>
        </w:rPr>
        <w:t>, в том числе по программе переселения из аварийного жилищного фонда – 4092,4 м</w:t>
      </w:r>
      <w:r w:rsidRPr="00B0277E">
        <w:rPr>
          <w:rFonts w:ascii="Times New Roman" w:hAnsi="Times New Roman"/>
          <w:sz w:val="28"/>
          <w:szCs w:val="28"/>
          <w:vertAlign w:val="superscript"/>
        </w:rPr>
        <w:t>2</w:t>
      </w:r>
      <w:r w:rsidRPr="00B0277E">
        <w:rPr>
          <w:rFonts w:ascii="Times New Roman" w:hAnsi="Times New Roman"/>
          <w:sz w:val="28"/>
          <w:szCs w:val="28"/>
        </w:rPr>
        <w:t>, (</w:t>
      </w:r>
      <w:proofErr w:type="spellStart"/>
      <w:r w:rsidRPr="00B0277E">
        <w:rPr>
          <w:rFonts w:ascii="Times New Roman" w:hAnsi="Times New Roman"/>
          <w:sz w:val="28"/>
          <w:szCs w:val="28"/>
        </w:rPr>
        <w:t>Фировског</w:t>
      </w:r>
      <w:proofErr w:type="spellEnd"/>
      <w:r w:rsidRPr="00B0277E">
        <w:rPr>
          <w:rFonts w:ascii="Times New Roman" w:hAnsi="Times New Roman"/>
          <w:sz w:val="28"/>
          <w:szCs w:val="28"/>
        </w:rPr>
        <w:t xml:space="preserve"> г/</w:t>
      </w:r>
      <w:proofErr w:type="gramStart"/>
      <w:r w:rsidRPr="00B0277E">
        <w:rPr>
          <w:rFonts w:ascii="Times New Roman" w:hAnsi="Times New Roman"/>
          <w:sz w:val="28"/>
          <w:szCs w:val="28"/>
        </w:rPr>
        <w:t>п</w:t>
      </w:r>
      <w:proofErr w:type="gramEnd"/>
      <w:r w:rsidRPr="00B0277E">
        <w:rPr>
          <w:rFonts w:ascii="Times New Roman" w:hAnsi="Times New Roman"/>
          <w:sz w:val="28"/>
          <w:szCs w:val="28"/>
        </w:rPr>
        <w:t xml:space="preserve"> – 19 кв. дом – 1281,4 м</w:t>
      </w:r>
      <w:r w:rsidRPr="00B0277E">
        <w:rPr>
          <w:rFonts w:ascii="Times New Roman" w:hAnsi="Times New Roman"/>
          <w:sz w:val="28"/>
          <w:szCs w:val="28"/>
          <w:vertAlign w:val="superscript"/>
        </w:rPr>
        <w:t>2</w:t>
      </w:r>
      <w:r w:rsidRPr="00B0277E">
        <w:rPr>
          <w:rFonts w:ascii="Times New Roman" w:hAnsi="Times New Roman"/>
          <w:sz w:val="28"/>
          <w:szCs w:val="28"/>
        </w:rPr>
        <w:t xml:space="preserve">, </w:t>
      </w:r>
      <w:proofErr w:type="spellStart"/>
      <w:r w:rsidRPr="00B0277E">
        <w:rPr>
          <w:rFonts w:ascii="Times New Roman" w:hAnsi="Times New Roman"/>
          <w:sz w:val="28"/>
          <w:szCs w:val="28"/>
        </w:rPr>
        <w:t>Великооктябрьское</w:t>
      </w:r>
      <w:proofErr w:type="spellEnd"/>
      <w:r w:rsidRPr="00B0277E">
        <w:rPr>
          <w:rFonts w:ascii="Times New Roman" w:hAnsi="Times New Roman"/>
          <w:sz w:val="28"/>
          <w:szCs w:val="28"/>
        </w:rPr>
        <w:t xml:space="preserve"> г/п - 23 кв. дом – 984,3 м</w:t>
      </w:r>
      <w:r w:rsidRPr="00B0277E">
        <w:rPr>
          <w:rFonts w:ascii="Times New Roman" w:hAnsi="Times New Roman"/>
          <w:sz w:val="28"/>
          <w:szCs w:val="28"/>
          <w:vertAlign w:val="superscript"/>
        </w:rPr>
        <w:t>2</w:t>
      </w:r>
      <w:r w:rsidRPr="00B0277E">
        <w:rPr>
          <w:rFonts w:ascii="Times New Roman" w:hAnsi="Times New Roman"/>
          <w:sz w:val="28"/>
          <w:szCs w:val="28"/>
        </w:rPr>
        <w:t>,</w:t>
      </w:r>
      <w:r w:rsidRPr="00B0277E">
        <w:rPr>
          <w:rFonts w:ascii="Times New Roman" w:hAnsi="Times New Roman"/>
          <w:sz w:val="28"/>
          <w:szCs w:val="28"/>
          <w:vertAlign w:val="superscript"/>
        </w:rPr>
        <w:t xml:space="preserve"> </w:t>
      </w:r>
      <w:proofErr w:type="spellStart"/>
      <w:r w:rsidRPr="00B0277E">
        <w:rPr>
          <w:rFonts w:ascii="Times New Roman" w:hAnsi="Times New Roman"/>
          <w:sz w:val="28"/>
          <w:szCs w:val="28"/>
        </w:rPr>
        <w:t>Великооктябрьскоес</w:t>
      </w:r>
      <w:proofErr w:type="spellEnd"/>
      <w:r w:rsidRPr="00B0277E">
        <w:rPr>
          <w:rFonts w:ascii="Times New Roman" w:hAnsi="Times New Roman"/>
          <w:sz w:val="28"/>
          <w:szCs w:val="28"/>
        </w:rPr>
        <w:t>/п – 26 кв. дом – 1826,7 м</w:t>
      </w:r>
      <w:r w:rsidRPr="00B0277E">
        <w:rPr>
          <w:rFonts w:ascii="Times New Roman" w:hAnsi="Times New Roman"/>
          <w:sz w:val="28"/>
          <w:szCs w:val="28"/>
          <w:vertAlign w:val="superscript"/>
        </w:rPr>
        <w:t>2</w:t>
      </w:r>
      <w:r w:rsidRPr="00B0277E">
        <w:rPr>
          <w:rFonts w:ascii="Times New Roman" w:hAnsi="Times New Roman"/>
          <w:sz w:val="28"/>
          <w:szCs w:val="28"/>
        </w:rPr>
        <w:t>, индивидуальное жилищное строительство 792,9 м</w:t>
      </w:r>
      <w:r w:rsidRPr="00B0277E">
        <w:rPr>
          <w:rFonts w:ascii="Times New Roman" w:hAnsi="Times New Roman"/>
          <w:sz w:val="28"/>
          <w:szCs w:val="28"/>
          <w:vertAlign w:val="superscript"/>
        </w:rPr>
        <w:t>2</w:t>
      </w:r>
      <w:r w:rsidRPr="00B0277E">
        <w:rPr>
          <w:rFonts w:ascii="Times New Roman" w:hAnsi="Times New Roman"/>
          <w:sz w:val="28"/>
          <w:szCs w:val="28"/>
        </w:rPr>
        <w:t xml:space="preserve"> – 7 домов.</w:t>
      </w:r>
    </w:p>
    <w:p w:rsidR="00B0277E" w:rsidRPr="00B0277E" w:rsidRDefault="00B0277E" w:rsidP="00B0277E">
      <w:pPr>
        <w:spacing w:after="0" w:line="240" w:lineRule="auto"/>
        <w:ind w:firstLine="720"/>
        <w:jc w:val="both"/>
        <w:rPr>
          <w:rFonts w:ascii="Times New Roman" w:hAnsi="Times New Roman"/>
          <w:sz w:val="28"/>
          <w:szCs w:val="28"/>
        </w:rPr>
      </w:pPr>
      <w:r w:rsidRPr="00B0277E">
        <w:rPr>
          <w:rFonts w:ascii="Times New Roman" w:hAnsi="Times New Roman"/>
          <w:sz w:val="28"/>
          <w:szCs w:val="28"/>
          <w:shd w:val="clear" w:color="auto" w:fill="FFFFFF"/>
        </w:rPr>
        <w:t xml:space="preserve">В рамках реализации отдельных норм Федерального </w:t>
      </w:r>
      <w:hyperlink r:id="rId6" w:history="1">
        <w:r w:rsidRPr="00600B3A">
          <w:rPr>
            <w:rStyle w:val="a7"/>
            <w:rFonts w:ascii="Times New Roman" w:hAnsi="Times New Roman"/>
            <w:color w:val="auto"/>
            <w:sz w:val="28"/>
            <w:szCs w:val="28"/>
            <w:u w:val="none"/>
            <w:shd w:val="clear" w:color="auto" w:fill="FFFFFF"/>
          </w:rPr>
          <w:t>закона</w:t>
        </w:r>
      </w:hyperlink>
      <w:r w:rsidRPr="00B0277E">
        <w:rPr>
          <w:rFonts w:ascii="Times New Roman" w:hAnsi="Times New Roman"/>
          <w:sz w:val="28"/>
          <w:szCs w:val="28"/>
          <w:shd w:val="clear" w:color="auto" w:fill="FFFFFF"/>
        </w:rPr>
        <w:t xml:space="preserve"> «Об организации предоставления государственных и муниципальных услуг» </w:t>
      </w:r>
      <w:r w:rsidRPr="00B0277E">
        <w:rPr>
          <w:rFonts w:ascii="Times New Roman" w:hAnsi="Times New Roman"/>
          <w:sz w:val="28"/>
          <w:szCs w:val="28"/>
        </w:rPr>
        <w:t>отделом архитектуры и градостроительства</w:t>
      </w:r>
      <w:r w:rsidRPr="00B0277E">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оказываются </w:t>
      </w:r>
      <w:r w:rsidRPr="00B0277E">
        <w:rPr>
          <w:rFonts w:ascii="Times New Roman" w:hAnsi="Times New Roman"/>
          <w:sz w:val="28"/>
          <w:szCs w:val="28"/>
          <w:shd w:val="clear" w:color="auto" w:fill="FFFFFF"/>
        </w:rPr>
        <w:t>муниципальные услуги</w:t>
      </w:r>
      <w:r w:rsidRPr="00B0277E">
        <w:rPr>
          <w:rFonts w:ascii="Times New Roman" w:hAnsi="Times New Roman"/>
          <w:sz w:val="28"/>
          <w:szCs w:val="28"/>
        </w:rPr>
        <w:t>:</w:t>
      </w:r>
    </w:p>
    <w:p w:rsidR="00B0277E" w:rsidRPr="00B0277E" w:rsidRDefault="00B0277E" w:rsidP="00B0277E">
      <w:pPr>
        <w:numPr>
          <w:ilvl w:val="0"/>
          <w:numId w:val="3"/>
        </w:numPr>
        <w:spacing w:after="0" w:line="240" w:lineRule="auto"/>
        <w:jc w:val="both"/>
        <w:rPr>
          <w:rFonts w:ascii="Times New Roman" w:hAnsi="Times New Roman"/>
          <w:sz w:val="28"/>
          <w:szCs w:val="28"/>
        </w:rPr>
      </w:pPr>
      <w:r w:rsidRPr="00B0277E">
        <w:rPr>
          <w:rFonts w:ascii="Times New Roman" w:hAnsi="Times New Roman"/>
          <w:sz w:val="28"/>
          <w:szCs w:val="28"/>
        </w:rPr>
        <w:t>выдача разрешений на строительство, реконструкцию объектов капитального строительства;</w:t>
      </w:r>
    </w:p>
    <w:p w:rsidR="00B0277E" w:rsidRPr="00B0277E" w:rsidRDefault="00B0277E" w:rsidP="00B0277E">
      <w:pPr>
        <w:numPr>
          <w:ilvl w:val="0"/>
          <w:numId w:val="3"/>
        </w:numPr>
        <w:spacing w:after="0" w:line="240" w:lineRule="auto"/>
        <w:jc w:val="both"/>
        <w:rPr>
          <w:rFonts w:ascii="Times New Roman" w:hAnsi="Times New Roman"/>
          <w:sz w:val="28"/>
          <w:szCs w:val="28"/>
        </w:rPr>
      </w:pPr>
      <w:r w:rsidRPr="00B0277E">
        <w:rPr>
          <w:rFonts w:ascii="Times New Roman" w:hAnsi="Times New Roman"/>
          <w:sz w:val="28"/>
          <w:szCs w:val="28"/>
        </w:rPr>
        <w:t>выдача разрешений на ввод объектов в эксплуатацию при осуществлении строительства, реконструкции объектов капитального строительства;</w:t>
      </w:r>
    </w:p>
    <w:p w:rsidR="00B0277E" w:rsidRPr="00B0277E" w:rsidRDefault="00B0277E" w:rsidP="00B0277E">
      <w:pPr>
        <w:numPr>
          <w:ilvl w:val="0"/>
          <w:numId w:val="3"/>
        </w:numPr>
        <w:spacing w:after="0" w:line="240" w:lineRule="auto"/>
        <w:jc w:val="both"/>
        <w:rPr>
          <w:rFonts w:ascii="Times New Roman" w:hAnsi="Times New Roman"/>
          <w:sz w:val="28"/>
          <w:szCs w:val="28"/>
        </w:rPr>
      </w:pPr>
      <w:r w:rsidRPr="00B0277E">
        <w:rPr>
          <w:rFonts w:ascii="Times New Roman" w:hAnsi="Times New Roman"/>
          <w:sz w:val="28"/>
          <w:szCs w:val="28"/>
        </w:rPr>
        <w:t>выдача градостроительных планов земельных участков;</w:t>
      </w:r>
    </w:p>
    <w:p w:rsidR="00B0277E" w:rsidRPr="00B0277E" w:rsidRDefault="00B0277E" w:rsidP="00B0277E">
      <w:pPr>
        <w:numPr>
          <w:ilvl w:val="0"/>
          <w:numId w:val="3"/>
        </w:numPr>
        <w:spacing w:after="0" w:line="240" w:lineRule="auto"/>
        <w:jc w:val="both"/>
        <w:rPr>
          <w:rFonts w:ascii="Times New Roman" w:hAnsi="Times New Roman"/>
          <w:sz w:val="28"/>
          <w:szCs w:val="28"/>
        </w:rPr>
      </w:pPr>
      <w:r w:rsidRPr="00B0277E">
        <w:rPr>
          <w:rFonts w:ascii="Times New Roman" w:hAnsi="Times New Roman"/>
          <w:sz w:val="28"/>
          <w:szCs w:val="28"/>
        </w:rPr>
        <w:t>утверждение документации по планировке территории;</w:t>
      </w:r>
    </w:p>
    <w:p w:rsidR="00B0277E" w:rsidRPr="00B0277E" w:rsidRDefault="00B0277E" w:rsidP="00B0277E">
      <w:pPr>
        <w:numPr>
          <w:ilvl w:val="0"/>
          <w:numId w:val="3"/>
        </w:numPr>
        <w:spacing w:after="0" w:line="240" w:lineRule="auto"/>
        <w:jc w:val="both"/>
        <w:rPr>
          <w:rFonts w:ascii="Times New Roman" w:hAnsi="Times New Roman"/>
          <w:sz w:val="28"/>
          <w:szCs w:val="28"/>
        </w:rPr>
      </w:pPr>
      <w:r w:rsidRPr="00B0277E">
        <w:rPr>
          <w:rFonts w:ascii="Times New Roman" w:hAnsi="Times New Roman"/>
          <w:bCs/>
          <w:sz w:val="28"/>
          <w:szCs w:val="28"/>
        </w:rPr>
        <w:t>передача материалов для размещения в информационной системе обеспечения градостроительной деятельности.</w:t>
      </w:r>
    </w:p>
    <w:p w:rsidR="00B0277E" w:rsidRPr="00B0277E" w:rsidRDefault="00600B3A" w:rsidP="00B0277E">
      <w:pPr>
        <w:spacing w:after="0" w:line="240" w:lineRule="auto"/>
        <w:ind w:firstLine="709"/>
        <w:jc w:val="both"/>
        <w:rPr>
          <w:rFonts w:ascii="Times New Roman" w:hAnsi="Times New Roman"/>
          <w:sz w:val="28"/>
          <w:szCs w:val="28"/>
        </w:rPr>
      </w:pPr>
      <w:r>
        <w:rPr>
          <w:rFonts w:ascii="Times New Roman" w:hAnsi="Times New Roman"/>
          <w:sz w:val="28"/>
          <w:szCs w:val="28"/>
        </w:rPr>
        <w:t>П</w:t>
      </w:r>
      <w:r w:rsidR="00B0277E" w:rsidRPr="00B0277E">
        <w:rPr>
          <w:rFonts w:ascii="Times New Roman" w:hAnsi="Times New Roman"/>
          <w:sz w:val="28"/>
          <w:szCs w:val="28"/>
        </w:rPr>
        <w:t>оселени</w:t>
      </w:r>
      <w:r>
        <w:rPr>
          <w:rFonts w:ascii="Times New Roman" w:hAnsi="Times New Roman"/>
          <w:sz w:val="28"/>
          <w:szCs w:val="28"/>
        </w:rPr>
        <w:t>ям оказана помощь в</w:t>
      </w:r>
      <w:r w:rsidR="00B0277E" w:rsidRPr="00B0277E">
        <w:rPr>
          <w:rFonts w:ascii="Times New Roman" w:hAnsi="Times New Roman"/>
          <w:sz w:val="28"/>
          <w:szCs w:val="28"/>
        </w:rPr>
        <w:t xml:space="preserve"> разработ</w:t>
      </w:r>
      <w:r>
        <w:rPr>
          <w:rFonts w:ascii="Times New Roman" w:hAnsi="Times New Roman"/>
          <w:sz w:val="28"/>
          <w:szCs w:val="28"/>
        </w:rPr>
        <w:t>ке</w:t>
      </w:r>
      <w:r w:rsidR="00B0277E" w:rsidRPr="00B0277E">
        <w:rPr>
          <w:rFonts w:ascii="Times New Roman" w:hAnsi="Times New Roman"/>
          <w:sz w:val="28"/>
          <w:szCs w:val="28"/>
        </w:rPr>
        <w:t xml:space="preserve"> проект</w:t>
      </w:r>
      <w:r>
        <w:rPr>
          <w:rFonts w:ascii="Times New Roman" w:hAnsi="Times New Roman"/>
          <w:sz w:val="28"/>
          <w:szCs w:val="28"/>
        </w:rPr>
        <w:t>а</w:t>
      </w:r>
      <w:r w:rsidR="00B0277E" w:rsidRPr="00B0277E">
        <w:rPr>
          <w:rFonts w:ascii="Times New Roman" w:hAnsi="Times New Roman"/>
          <w:sz w:val="28"/>
          <w:szCs w:val="28"/>
        </w:rPr>
        <w:t xml:space="preserve"> административн</w:t>
      </w:r>
      <w:r>
        <w:rPr>
          <w:rFonts w:ascii="Times New Roman" w:hAnsi="Times New Roman"/>
          <w:sz w:val="28"/>
          <w:szCs w:val="28"/>
        </w:rPr>
        <w:t>ого</w:t>
      </w:r>
      <w:r w:rsidR="00B0277E" w:rsidRPr="00B0277E">
        <w:rPr>
          <w:rFonts w:ascii="Times New Roman" w:hAnsi="Times New Roman"/>
          <w:sz w:val="28"/>
          <w:szCs w:val="28"/>
        </w:rPr>
        <w:t xml:space="preserve"> регламента предоставления муниципальной услуги «Выдача разрешения на производство земляных работ».</w:t>
      </w:r>
    </w:p>
    <w:p w:rsidR="00B0277E" w:rsidRPr="00B0277E" w:rsidRDefault="00600B3A" w:rsidP="00B0277E">
      <w:pPr>
        <w:spacing w:after="0" w:line="240" w:lineRule="auto"/>
        <w:ind w:firstLine="720"/>
        <w:jc w:val="both"/>
        <w:rPr>
          <w:rFonts w:ascii="Times New Roman" w:hAnsi="Times New Roman"/>
          <w:sz w:val="28"/>
          <w:szCs w:val="28"/>
        </w:rPr>
      </w:pPr>
      <w:r>
        <w:rPr>
          <w:rFonts w:ascii="Times New Roman" w:hAnsi="Times New Roman"/>
          <w:sz w:val="28"/>
          <w:szCs w:val="28"/>
        </w:rPr>
        <w:t>Отделом п</w:t>
      </w:r>
      <w:r w:rsidR="00B0277E" w:rsidRPr="00B0277E">
        <w:rPr>
          <w:rFonts w:ascii="Times New Roman" w:hAnsi="Times New Roman"/>
          <w:sz w:val="28"/>
          <w:szCs w:val="28"/>
        </w:rPr>
        <w:t>роводится работа по рассмотрению и утверждению схем расположения земельного участка на кадастровом плане территории. За отчетный период подготовлено 21 распоряжение об утверждении схем</w:t>
      </w:r>
      <w:r>
        <w:rPr>
          <w:rFonts w:ascii="Times New Roman" w:hAnsi="Times New Roman"/>
          <w:sz w:val="28"/>
          <w:szCs w:val="28"/>
        </w:rPr>
        <w:t xml:space="preserve"> (в границах населенных пунктов)</w:t>
      </w:r>
      <w:r w:rsidR="00B0277E" w:rsidRPr="00B0277E">
        <w:rPr>
          <w:rFonts w:ascii="Times New Roman" w:hAnsi="Times New Roman"/>
          <w:sz w:val="28"/>
          <w:szCs w:val="28"/>
        </w:rPr>
        <w:t>.</w:t>
      </w:r>
    </w:p>
    <w:p w:rsidR="00B0277E" w:rsidRPr="00B0277E" w:rsidRDefault="00B0277E" w:rsidP="00B0277E">
      <w:pPr>
        <w:spacing w:after="0" w:line="240" w:lineRule="auto"/>
        <w:ind w:firstLine="720"/>
        <w:jc w:val="both"/>
        <w:rPr>
          <w:rFonts w:ascii="Times New Roman" w:hAnsi="Times New Roman"/>
          <w:sz w:val="28"/>
          <w:szCs w:val="28"/>
        </w:rPr>
      </w:pPr>
      <w:proofErr w:type="gramStart"/>
      <w:r w:rsidRPr="00B0277E">
        <w:rPr>
          <w:rFonts w:ascii="Times New Roman" w:hAnsi="Times New Roman"/>
          <w:sz w:val="28"/>
          <w:szCs w:val="28"/>
        </w:rPr>
        <w:t xml:space="preserve">В 2018 году завершено строительство </w:t>
      </w:r>
      <w:r w:rsidR="00600B3A">
        <w:rPr>
          <w:rFonts w:ascii="Times New Roman" w:hAnsi="Times New Roman"/>
          <w:sz w:val="28"/>
          <w:szCs w:val="28"/>
        </w:rPr>
        <w:t xml:space="preserve">1 этапа </w:t>
      </w:r>
      <w:r w:rsidRPr="00B0277E">
        <w:rPr>
          <w:rFonts w:ascii="Times New Roman" w:hAnsi="Times New Roman"/>
          <w:sz w:val="28"/>
          <w:szCs w:val="28"/>
        </w:rPr>
        <w:t>газовых сетей по объекту «</w:t>
      </w:r>
      <w:proofErr w:type="spellStart"/>
      <w:r w:rsidRPr="00B0277E">
        <w:rPr>
          <w:rFonts w:ascii="Times New Roman" w:hAnsi="Times New Roman"/>
          <w:sz w:val="28"/>
          <w:szCs w:val="28"/>
        </w:rPr>
        <w:t>Внутрипоселковые</w:t>
      </w:r>
      <w:proofErr w:type="spellEnd"/>
      <w:r w:rsidRPr="00B0277E">
        <w:rPr>
          <w:rFonts w:ascii="Times New Roman" w:hAnsi="Times New Roman"/>
          <w:sz w:val="28"/>
          <w:szCs w:val="28"/>
        </w:rPr>
        <w:t xml:space="preserve"> разводящие газовые сети в п. Фирово» </w:t>
      </w:r>
      <w:r w:rsidR="00600B3A" w:rsidRPr="00B0277E">
        <w:rPr>
          <w:rFonts w:ascii="Times New Roman" w:hAnsi="Times New Roman"/>
          <w:sz w:val="28"/>
          <w:szCs w:val="28"/>
        </w:rPr>
        <w:t xml:space="preserve">протяженностью 4 121 м </w:t>
      </w:r>
      <w:r w:rsidRPr="00B0277E">
        <w:rPr>
          <w:rFonts w:ascii="Times New Roman" w:hAnsi="Times New Roman"/>
          <w:sz w:val="28"/>
          <w:szCs w:val="28"/>
        </w:rPr>
        <w:t xml:space="preserve">на условиях </w:t>
      </w:r>
      <w:proofErr w:type="spellStart"/>
      <w:r w:rsidRPr="00B0277E">
        <w:rPr>
          <w:rFonts w:ascii="Times New Roman" w:hAnsi="Times New Roman"/>
          <w:sz w:val="28"/>
          <w:szCs w:val="28"/>
        </w:rPr>
        <w:t>софинансирования</w:t>
      </w:r>
      <w:proofErr w:type="spellEnd"/>
      <w:r w:rsidRPr="00B0277E">
        <w:rPr>
          <w:rFonts w:ascii="Times New Roman" w:hAnsi="Times New Roman"/>
          <w:sz w:val="28"/>
          <w:szCs w:val="28"/>
        </w:rPr>
        <w:t xml:space="preserve"> за счёт средств областного бюджета Тверской области и бюджета МО «</w:t>
      </w:r>
      <w:proofErr w:type="spellStart"/>
      <w:r w:rsidRPr="00B0277E">
        <w:rPr>
          <w:rFonts w:ascii="Times New Roman" w:hAnsi="Times New Roman"/>
          <w:sz w:val="28"/>
          <w:szCs w:val="28"/>
        </w:rPr>
        <w:t>Фировский</w:t>
      </w:r>
      <w:proofErr w:type="spellEnd"/>
      <w:r w:rsidRPr="00B0277E">
        <w:rPr>
          <w:rFonts w:ascii="Times New Roman" w:hAnsi="Times New Roman"/>
          <w:sz w:val="28"/>
          <w:szCs w:val="28"/>
        </w:rPr>
        <w:t xml:space="preserve"> район» </w:t>
      </w:r>
      <w:r w:rsidR="00600B3A" w:rsidRPr="00B0277E">
        <w:rPr>
          <w:rFonts w:ascii="Times New Roman" w:hAnsi="Times New Roman"/>
          <w:sz w:val="28"/>
          <w:szCs w:val="28"/>
        </w:rPr>
        <w:t xml:space="preserve">на сумму </w:t>
      </w:r>
      <w:r w:rsidR="00600B3A">
        <w:rPr>
          <w:rFonts w:ascii="Times New Roman" w:hAnsi="Times New Roman"/>
          <w:sz w:val="28"/>
          <w:szCs w:val="28"/>
        </w:rPr>
        <w:t xml:space="preserve">общую </w:t>
      </w:r>
      <w:r w:rsidR="00600B3A" w:rsidRPr="00B0277E">
        <w:rPr>
          <w:rFonts w:ascii="Times New Roman" w:hAnsi="Times New Roman"/>
          <w:sz w:val="28"/>
          <w:szCs w:val="28"/>
        </w:rPr>
        <w:t xml:space="preserve">7 048,9 тыс. рублей </w:t>
      </w:r>
      <w:r w:rsidRPr="00B0277E">
        <w:rPr>
          <w:rFonts w:ascii="Times New Roman" w:hAnsi="Times New Roman"/>
          <w:sz w:val="28"/>
          <w:szCs w:val="28"/>
        </w:rPr>
        <w:t>в рамках адресной инвестиционной программы Тверской области в соответствии с Соглашением от 23.07.3018, заключенного Министерством строительства</w:t>
      </w:r>
      <w:proofErr w:type="gramEnd"/>
      <w:r w:rsidRPr="00B0277E">
        <w:rPr>
          <w:rFonts w:ascii="Times New Roman" w:hAnsi="Times New Roman"/>
          <w:sz w:val="28"/>
          <w:szCs w:val="28"/>
        </w:rPr>
        <w:t xml:space="preserve"> и жилищно-коммунального хозяйства Тверской области и Администрацией </w:t>
      </w:r>
      <w:proofErr w:type="spellStart"/>
      <w:r w:rsidRPr="00B0277E">
        <w:rPr>
          <w:rFonts w:ascii="Times New Roman" w:hAnsi="Times New Roman"/>
          <w:sz w:val="28"/>
          <w:szCs w:val="28"/>
        </w:rPr>
        <w:t>Фировского</w:t>
      </w:r>
      <w:proofErr w:type="spellEnd"/>
      <w:r w:rsidRPr="00B0277E">
        <w:rPr>
          <w:rFonts w:ascii="Times New Roman" w:hAnsi="Times New Roman"/>
          <w:sz w:val="28"/>
          <w:szCs w:val="28"/>
        </w:rPr>
        <w:t xml:space="preserve"> района. Подрядной организацией ОАО «</w:t>
      </w:r>
      <w:proofErr w:type="spellStart"/>
      <w:r w:rsidRPr="00B0277E">
        <w:rPr>
          <w:rFonts w:ascii="Times New Roman" w:hAnsi="Times New Roman"/>
          <w:sz w:val="28"/>
          <w:szCs w:val="28"/>
        </w:rPr>
        <w:t>Тверьгазстрой</w:t>
      </w:r>
      <w:proofErr w:type="spellEnd"/>
      <w:r w:rsidRPr="00B0277E">
        <w:rPr>
          <w:rFonts w:ascii="Times New Roman" w:hAnsi="Times New Roman"/>
          <w:sz w:val="28"/>
          <w:szCs w:val="28"/>
        </w:rPr>
        <w:t xml:space="preserve">» газовые сети проложены по улицам: Новая, Гагарина, Совхозная, Подстанция, пер. </w:t>
      </w:r>
      <w:proofErr w:type="gramStart"/>
      <w:r w:rsidRPr="00B0277E">
        <w:rPr>
          <w:rFonts w:ascii="Times New Roman" w:hAnsi="Times New Roman"/>
          <w:sz w:val="28"/>
          <w:szCs w:val="28"/>
        </w:rPr>
        <w:t>Совхозный</w:t>
      </w:r>
      <w:proofErr w:type="gramEnd"/>
      <w:r w:rsidRPr="00B0277E">
        <w:rPr>
          <w:rFonts w:ascii="Times New Roman" w:hAnsi="Times New Roman"/>
          <w:sz w:val="28"/>
          <w:szCs w:val="28"/>
        </w:rPr>
        <w:t xml:space="preserve">. </w:t>
      </w:r>
    </w:p>
    <w:p w:rsidR="00B0277E" w:rsidRDefault="00B0277E" w:rsidP="00B0277E">
      <w:pPr>
        <w:spacing w:after="0" w:line="240" w:lineRule="auto"/>
        <w:ind w:firstLine="720"/>
        <w:jc w:val="both"/>
        <w:rPr>
          <w:rFonts w:ascii="Times New Roman" w:hAnsi="Times New Roman"/>
          <w:sz w:val="28"/>
          <w:szCs w:val="28"/>
        </w:rPr>
      </w:pPr>
      <w:r w:rsidRPr="00B0277E">
        <w:rPr>
          <w:rFonts w:ascii="Times New Roman" w:hAnsi="Times New Roman"/>
          <w:sz w:val="28"/>
          <w:szCs w:val="28"/>
        </w:rPr>
        <w:t xml:space="preserve">В ноябре 2018 года Администрация </w:t>
      </w:r>
      <w:proofErr w:type="spellStart"/>
      <w:r w:rsidRPr="00B0277E">
        <w:rPr>
          <w:rFonts w:ascii="Times New Roman" w:hAnsi="Times New Roman"/>
          <w:sz w:val="28"/>
          <w:szCs w:val="28"/>
        </w:rPr>
        <w:t>Фировского</w:t>
      </w:r>
      <w:proofErr w:type="spellEnd"/>
      <w:r w:rsidRPr="00B0277E">
        <w:rPr>
          <w:rFonts w:ascii="Times New Roman" w:hAnsi="Times New Roman"/>
          <w:sz w:val="28"/>
          <w:szCs w:val="28"/>
        </w:rPr>
        <w:t xml:space="preserve"> района направила пакет документов по объекту «</w:t>
      </w:r>
      <w:proofErr w:type="spellStart"/>
      <w:r w:rsidRPr="00B0277E">
        <w:rPr>
          <w:rFonts w:ascii="Times New Roman" w:hAnsi="Times New Roman"/>
          <w:sz w:val="28"/>
          <w:szCs w:val="28"/>
        </w:rPr>
        <w:t>Внутрипоселковые</w:t>
      </w:r>
      <w:proofErr w:type="spellEnd"/>
      <w:r w:rsidRPr="00B0277E">
        <w:rPr>
          <w:rFonts w:ascii="Times New Roman" w:hAnsi="Times New Roman"/>
          <w:sz w:val="28"/>
          <w:szCs w:val="28"/>
        </w:rPr>
        <w:t xml:space="preserve"> разводящие газовые сети в </w:t>
      </w:r>
      <w:r w:rsidRPr="00B0277E">
        <w:rPr>
          <w:rFonts w:ascii="Times New Roman" w:hAnsi="Times New Roman"/>
          <w:sz w:val="28"/>
          <w:szCs w:val="28"/>
        </w:rPr>
        <w:lastRenderedPageBreak/>
        <w:t xml:space="preserve">п. Фирово» (выполнение строительно-монтажных работ 2 этап) для участия в конкурсном отборе инвестиционных программ (проектов), подлежащих </w:t>
      </w:r>
      <w:proofErr w:type="spellStart"/>
      <w:r w:rsidRPr="00B0277E">
        <w:rPr>
          <w:rFonts w:ascii="Times New Roman" w:hAnsi="Times New Roman"/>
          <w:sz w:val="28"/>
          <w:szCs w:val="28"/>
        </w:rPr>
        <w:t>софинансированию</w:t>
      </w:r>
      <w:proofErr w:type="spellEnd"/>
      <w:r w:rsidRPr="00B0277E">
        <w:rPr>
          <w:rFonts w:ascii="Times New Roman" w:hAnsi="Times New Roman"/>
          <w:sz w:val="28"/>
          <w:szCs w:val="28"/>
        </w:rPr>
        <w:t xml:space="preserve"> за счет субсидий из областного бюджета Тверской области в рамках адресной инвестиционной программы Тверской области. Данный объе</w:t>
      </w:r>
      <w:proofErr w:type="gramStart"/>
      <w:r w:rsidRPr="00B0277E">
        <w:rPr>
          <w:rFonts w:ascii="Times New Roman" w:hAnsi="Times New Roman"/>
          <w:sz w:val="28"/>
          <w:szCs w:val="28"/>
        </w:rPr>
        <w:t>кт вкл</w:t>
      </w:r>
      <w:proofErr w:type="gramEnd"/>
      <w:r w:rsidRPr="00B0277E">
        <w:rPr>
          <w:rFonts w:ascii="Times New Roman" w:hAnsi="Times New Roman"/>
          <w:sz w:val="28"/>
          <w:szCs w:val="28"/>
        </w:rPr>
        <w:t>ючён в адресную инвестиционную программу Тверской области на 2019 год. Предстоит построить газопроводы низкого давления протяженностью 4 788,5 м по улицам: Советская, Озерная, Садовая, Профсоюзная, Зеленая, пер. Озерный. Сметная стоимость 2 этапа составляет 14 732,02 тыс. руб</w:t>
      </w:r>
      <w:r w:rsidR="00600B3A">
        <w:rPr>
          <w:rFonts w:ascii="Times New Roman" w:hAnsi="Times New Roman"/>
          <w:sz w:val="28"/>
          <w:szCs w:val="28"/>
        </w:rPr>
        <w:t xml:space="preserve">лей, в том числе </w:t>
      </w:r>
      <w:r w:rsidR="00600B3A" w:rsidRPr="00FE5241">
        <w:rPr>
          <w:rFonts w:ascii="Times New Roman" w:hAnsi="Times New Roman"/>
          <w:sz w:val="28"/>
          <w:szCs w:val="28"/>
        </w:rPr>
        <w:t xml:space="preserve">область </w:t>
      </w:r>
      <w:r w:rsidR="00FE5241" w:rsidRPr="00FE5241">
        <w:rPr>
          <w:rFonts w:ascii="Times New Roman" w:hAnsi="Times New Roman"/>
          <w:sz w:val="28"/>
          <w:szCs w:val="28"/>
        </w:rPr>
        <w:t xml:space="preserve">11785,6 </w:t>
      </w:r>
      <w:r w:rsidR="00600B3A" w:rsidRPr="00FE5241">
        <w:rPr>
          <w:rFonts w:ascii="Times New Roman" w:hAnsi="Times New Roman"/>
          <w:sz w:val="28"/>
          <w:szCs w:val="28"/>
        </w:rPr>
        <w:t>тыс.</w:t>
      </w:r>
      <w:r w:rsidR="00FE5241">
        <w:rPr>
          <w:rFonts w:ascii="Times New Roman" w:hAnsi="Times New Roman"/>
          <w:sz w:val="28"/>
          <w:szCs w:val="28"/>
        </w:rPr>
        <w:t xml:space="preserve"> </w:t>
      </w:r>
      <w:r w:rsidR="00600B3A" w:rsidRPr="00FE5241">
        <w:rPr>
          <w:rFonts w:ascii="Times New Roman" w:hAnsi="Times New Roman"/>
          <w:sz w:val="28"/>
          <w:szCs w:val="28"/>
        </w:rPr>
        <w:t>рублей, район</w:t>
      </w:r>
      <w:r w:rsidR="00FE5241" w:rsidRPr="00FE5241">
        <w:rPr>
          <w:rFonts w:ascii="Times New Roman" w:hAnsi="Times New Roman"/>
          <w:sz w:val="28"/>
          <w:szCs w:val="28"/>
        </w:rPr>
        <w:t xml:space="preserve"> 2946,42</w:t>
      </w:r>
      <w:r w:rsidR="00600B3A">
        <w:rPr>
          <w:rFonts w:ascii="Times New Roman" w:hAnsi="Times New Roman"/>
          <w:sz w:val="28"/>
          <w:szCs w:val="28"/>
        </w:rPr>
        <w:t xml:space="preserve"> тыс.</w:t>
      </w:r>
      <w:r w:rsidR="00FE5241">
        <w:rPr>
          <w:rFonts w:ascii="Times New Roman" w:hAnsi="Times New Roman"/>
          <w:sz w:val="28"/>
          <w:szCs w:val="28"/>
        </w:rPr>
        <w:t xml:space="preserve"> </w:t>
      </w:r>
      <w:r w:rsidR="00600B3A">
        <w:rPr>
          <w:rFonts w:ascii="Times New Roman" w:hAnsi="Times New Roman"/>
          <w:sz w:val="28"/>
          <w:szCs w:val="28"/>
        </w:rPr>
        <w:t>рублей</w:t>
      </w:r>
      <w:r w:rsidRPr="00B0277E">
        <w:rPr>
          <w:rFonts w:ascii="Times New Roman" w:hAnsi="Times New Roman"/>
          <w:sz w:val="28"/>
          <w:szCs w:val="28"/>
        </w:rPr>
        <w:t>.</w:t>
      </w:r>
    </w:p>
    <w:p w:rsidR="00600B3A" w:rsidRPr="00B0277E" w:rsidRDefault="00600B3A" w:rsidP="00B0277E">
      <w:pPr>
        <w:spacing w:after="0" w:line="240" w:lineRule="auto"/>
        <w:ind w:firstLine="720"/>
        <w:jc w:val="both"/>
        <w:rPr>
          <w:rFonts w:ascii="Times New Roman" w:hAnsi="Times New Roman"/>
          <w:sz w:val="28"/>
          <w:szCs w:val="28"/>
        </w:rPr>
      </w:pPr>
    </w:p>
    <w:p w:rsidR="00634126" w:rsidRPr="00634126" w:rsidRDefault="00634126" w:rsidP="00634126">
      <w:pPr>
        <w:spacing w:after="0" w:line="240" w:lineRule="auto"/>
        <w:jc w:val="center"/>
        <w:rPr>
          <w:rFonts w:ascii="Times New Roman" w:hAnsi="Times New Roman"/>
          <w:b/>
          <w:sz w:val="28"/>
          <w:szCs w:val="28"/>
        </w:rPr>
      </w:pPr>
      <w:r w:rsidRPr="00634126">
        <w:rPr>
          <w:rFonts w:ascii="Times New Roman" w:hAnsi="Times New Roman"/>
          <w:b/>
          <w:sz w:val="28"/>
          <w:szCs w:val="28"/>
        </w:rPr>
        <w:t>Гражданская оборона,</w:t>
      </w:r>
    </w:p>
    <w:p w:rsidR="00634126" w:rsidRPr="00634126" w:rsidRDefault="00634126" w:rsidP="00634126">
      <w:pPr>
        <w:spacing w:after="0" w:line="240" w:lineRule="auto"/>
        <w:jc w:val="center"/>
        <w:rPr>
          <w:rFonts w:ascii="Times New Roman" w:hAnsi="Times New Roman"/>
          <w:b/>
          <w:sz w:val="28"/>
          <w:szCs w:val="28"/>
        </w:rPr>
      </w:pPr>
      <w:r w:rsidRPr="00634126">
        <w:rPr>
          <w:rFonts w:ascii="Times New Roman" w:hAnsi="Times New Roman"/>
          <w:b/>
          <w:sz w:val="28"/>
          <w:szCs w:val="28"/>
        </w:rPr>
        <w:t>предупреждение чрезвычайных ситуаций, мобилизационная работа</w:t>
      </w:r>
    </w:p>
    <w:p w:rsidR="00634126" w:rsidRPr="00634126" w:rsidRDefault="00634126" w:rsidP="00634126">
      <w:pPr>
        <w:spacing w:after="0" w:line="240" w:lineRule="auto"/>
        <w:ind w:firstLine="720"/>
        <w:rPr>
          <w:rFonts w:ascii="Times New Roman" w:hAnsi="Times New Roman"/>
          <w:sz w:val="28"/>
          <w:szCs w:val="28"/>
        </w:rPr>
      </w:pPr>
    </w:p>
    <w:p w:rsidR="00634126" w:rsidRPr="00634126" w:rsidRDefault="00266533" w:rsidP="00266533">
      <w:pPr>
        <w:spacing w:after="0" w:line="240" w:lineRule="auto"/>
        <w:ind w:firstLine="567"/>
        <w:jc w:val="both"/>
        <w:rPr>
          <w:rFonts w:ascii="Times New Roman" w:hAnsi="Times New Roman"/>
          <w:sz w:val="28"/>
          <w:szCs w:val="28"/>
        </w:rPr>
      </w:pPr>
      <w:r>
        <w:rPr>
          <w:rFonts w:ascii="Times New Roman" w:hAnsi="Times New Roman"/>
          <w:sz w:val="28"/>
          <w:szCs w:val="28"/>
        </w:rPr>
        <w:t xml:space="preserve">В целях </w:t>
      </w:r>
      <w:r w:rsidRPr="001051BD">
        <w:rPr>
          <w:rFonts w:ascii="Times New Roman" w:hAnsi="Times New Roman"/>
          <w:sz w:val="28"/>
          <w:szCs w:val="28"/>
        </w:rPr>
        <w:t>обеспечени</w:t>
      </w:r>
      <w:r>
        <w:rPr>
          <w:rFonts w:ascii="Times New Roman" w:hAnsi="Times New Roman"/>
          <w:sz w:val="28"/>
          <w:szCs w:val="28"/>
        </w:rPr>
        <w:t>я</w:t>
      </w:r>
      <w:r w:rsidRPr="001051BD">
        <w:rPr>
          <w:rFonts w:ascii="Times New Roman" w:hAnsi="Times New Roman"/>
          <w:sz w:val="28"/>
          <w:szCs w:val="28"/>
        </w:rPr>
        <w:t xml:space="preserve"> безопасности жителей района</w:t>
      </w:r>
      <w:r>
        <w:rPr>
          <w:rFonts w:ascii="Times New Roman" w:hAnsi="Times New Roman"/>
          <w:sz w:val="28"/>
          <w:szCs w:val="28"/>
        </w:rPr>
        <w:t xml:space="preserve">, </w:t>
      </w:r>
      <w:r w:rsidRPr="001051BD">
        <w:rPr>
          <w:rFonts w:ascii="Times New Roman" w:hAnsi="Times New Roman"/>
          <w:sz w:val="28"/>
          <w:szCs w:val="28"/>
        </w:rPr>
        <w:t>предупреждени</w:t>
      </w:r>
      <w:r>
        <w:rPr>
          <w:rFonts w:ascii="Times New Roman" w:hAnsi="Times New Roman"/>
          <w:sz w:val="28"/>
          <w:szCs w:val="28"/>
        </w:rPr>
        <w:t>я</w:t>
      </w:r>
      <w:r w:rsidRPr="001051BD">
        <w:rPr>
          <w:rFonts w:ascii="Times New Roman" w:hAnsi="Times New Roman"/>
          <w:sz w:val="28"/>
          <w:szCs w:val="28"/>
        </w:rPr>
        <w:t xml:space="preserve"> чрезвычайных ситуаций, обеспечени</w:t>
      </w:r>
      <w:r>
        <w:rPr>
          <w:rFonts w:ascii="Times New Roman" w:hAnsi="Times New Roman"/>
          <w:sz w:val="28"/>
          <w:szCs w:val="28"/>
        </w:rPr>
        <w:t>я</w:t>
      </w:r>
      <w:r w:rsidRPr="001051BD">
        <w:rPr>
          <w:rFonts w:ascii="Times New Roman" w:hAnsi="Times New Roman"/>
          <w:sz w:val="28"/>
          <w:szCs w:val="28"/>
        </w:rPr>
        <w:t xml:space="preserve"> пожарной безопасности и безопасности людей на водных объектах</w:t>
      </w:r>
      <w:r>
        <w:rPr>
          <w:rFonts w:ascii="Times New Roman" w:hAnsi="Times New Roman"/>
          <w:sz w:val="28"/>
          <w:szCs w:val="28"/>
        </w:rPr>
        <w:t xml:space="preserve"> </w:t>
      </w:r>
      <w:r w:rsidRPr="001051BD">
        <w:rPr>
          <w:rFonts w:ascii="Times New Roman" w:hAnsi="Times New Roman"/>
          <w:sz w:val="28"/>
          <w:szCs w:val="28"/>
        </w:rPr>
        <w:t>Администраци</w:t>
      </w:r>
      <w:r>
        <w:rPr>
          <w:rFonts w:ascii="Times New Roman" w:hAnsi="Times New Roman"/>
          <w:sz w:val="28"/>
          <w:szCs w:val="28"/>
        </w:rPr>
        <w:t>ей</w:t>
      </w:r>
      <w:r w:rsidRPr="001051BD">
        <w:rPr>
          <w:rFonts w:ascii="Times New Roman" w:hAnsi="Times New Roman"/>
          <w:sz w:val="28"/>
          <w:szCs w:val="28"/>
        </w:rPr>
        <w:t xml:space="preserve"> </w:t>
      </w:r>
      <w:proofErr w:type="spellStart"/>
      <w:r w:rsidRPr="001051BD">
        <w:rPr>
          <w:rFonts w:ascii="Times New Roman" w:hAnsi="Times New Roman"/>
          <w:sz w:val="28"/>
          <w:szCs w:val="28"/>
        </w:rPr>
        <w:t>Фировского</w:t>
      </w:r>
      <w:proofErr w:type="spellEnd"/>
      <w:r w:rsidRPr="001051BD">
        <w:rPr>
          <w:rFonts w:ascii="Times New Roman" w:hAnsi="Times New Roman"/>
          <w:sz w:val="28"/>
          <w:szCs w:val="28"/>
        </w:rPr>
        <w:t xml:space="preserve"> района </w:t>
      </w:r>
      <w:r>
        <w:rPr>
          <w:rFonts w:ascii="Times New Roman" w:hAnsi="Times New Roman"/>
          <w:sz w:val="28"/>
          <w:szCs w:val="28"/>
        </w:rPr>
        <w:t>п</w:t>
      </w:r>
      <w:r w:rsidR="00634126" w:rsidRPr="00634126">
        <w:rPr>
          <w:rFonts w:ascii="Times New Roman" w:hAnsi="Times New Roman"/>
          <w:sz w:val="28"/>
          <w:szCs w:val="28"/>
        </w:rPr>
        <w:t>роделана следующая работа</w:t>
      </w:r>
      <w:r w:rsidR="00634126">
        <w:rPr>
          <w:rFonts w:ascii="Times New Roman" w:hAnsi="Times New Roman"/>
          <w:sz w:val="28"/>
          <w:szCs w:val="28"/>
        </w:rPr>
        <w:t>.</w:t>
      </w:r>
    </w:p>
    <w:p w:rsidR="00634126" w:rsidRPr="00634126" w:rsidRDefault="00634126" w:rsidP="00634126">
      <w:pPr>
        <w:spacing w:after="0" w:line="240" w:lineRule="auto"/>
        <w:ind w:firstLine="720"/>
        <w:jc w:val="both"/>
        <w:rPr>
          <w:rFonts w:ascii="Times New Roman" w:hAnsi="Times New Roman"/>
          <w:sz w:val="28"/>
          <w:szCs w:val="28"/>
        </w:rPr>
      </w:pPr>
      <w:r w:rsidRPr="00634126">
        <w:rPr>
          <w:rFonts w:ascii="Times New Roman" w:hAnsi="Times New Roman"/>
          <w:sz w:val="28"/>
          <w:szCs w:val="28"/>
        </w:rPr>
        <w:t>Подготовлено и проведено 8 заседаний комиссии по чрезвычайным ситуациям и обеспечению пожарной безопасности, на которых рассматривались вопросы обеспечения безопасности населения, вырабатывались мероприятия по исключению возникновения чрезвычайных ситуаций.</w:t>
      </w:r>
    </w:p>
    <w:p w:rsidR="00634126" w:rsidRPr="00634126" w:rsidRDefault="00634126" w:rsidP="00634126">
      <w:pPr>
        <w:spacing w:after="0" w:line="240" w:lineRule="auto"/>
        <w:ind w:firstLine="720"/>
        <w:jc w:val="both"/>
        <w:rPr>
          <w:rFonts w:ascii="Times New Roman" w:hAnsi="Times New Roman"/>
          <w:sz w:val="28"/>
          <w:szCs w:val="28"/>
        </w:rPr>
      </w:pPr>
      <w:r w:rsidRPr="00634126">
        <w:rPr>
          <w:rFonts w:ascii="Times New Roman" w:hAnsi="Times New Roman"/>
          <w:sz w:val="28"/>
          <w:szCs w:val="28"/>
        </w:rPr>
        <w:t xml:space="preserve">Подготовлено и проведено 4 заседания антитеррористической комиссии </w:t>
      </w:r>
      <w:proofErr w:type="spellStart"/>
      <w:r w:rsidRPr="00634126">
        <w:rPr>
          <w:rFonts w:ascii="Times New Roman" w:hAnsi="Times New Roman"/>
          <w:sz w:val="28"/>
          <w:szCs w:val="28"/>
        </w:rPr>
        <w:t>Фировского</w:t>
      </w:r>
      <w:proofErr w:type="spellEnd"/>
      <w:r w:rsidRPr="00634126">
        <w:rPr>
          <w:rFonts w:ascii="Times New Roman" w:hAnsi="Times New Roman"/>
          <w:sz w:val="28"/>
          <w:szCs w:val="28"/>
        </w:rPr>
        <w:t xml:space="preserve"> района, на которых рассматривались вопросы предотвращения террористических актов на территории района.</w:t>
      </w:r>
    </w:p>
    <w:p w:rsidR="00634126" w:rsidRPr="00634126" w:rsidRDefault="00634126" w:rsidP="00634126">
      <w:pPr>
        <w:spacing w:after="0" w:line="240" w:lineRule="auto"/>
        <w:ind w:firstLine="720"/>
        <w:jc w:val="both"/>
        <w:rPr>
          <w:rFonts w:ascii="Times New Roman" w:hAnsi="Times New Roman"/>
          <w:sz w:val="28"/>
          <w:szCs w:val="28"/>
        </w:rPr>
      </w:pPr>
      <w:r w:rsidRPr="00634126">
        <w:rPr>
          <w:rFonts w:ascii="Times New Roman" w:hAnsi="Times New Roman"/>
          <w:sz w:val="28"/>
          <w:szCs w:val="28"/>
        </w:rPr>
        <w:t>Ежемесячно проводились тренировки с ЕДДС по отработке вводных из ГУ МЧС России по Тверской области по ликвидации чрезвычайных ситуаций различного характера. В сентябре 2018 года проведено мобилизационное учение.</w:t>
      </w:r>
    </w:p>
    <w:p w:rsidR="00634126" w:rsidRPr="00634126" w:rsidRDefault="00634126" w:rsidP="00634126">
      <w:pPr>
        <w:spacing w:after="0" w:line="240" w:lineRule="auto"/>
        <w:ind w:firstLine="720"/>
        <w:jc w:val="both"/>
        <w:rPr>
          <w:rFonts w:ascii="Times New Roman" w:hAnsi="Times New Roman"/>
          <w:sz w:val="28"/>
          <w:szCs w:val="28"/>
        </w:rPr>
      </w:pPr>
      <w:r w:rsidRPr="00634126">
        <w:rPr>
          <w:rFonts w:ascii="Times New Roman" w:hAnsi="Times New Roman"/>
          <w:sz w:val="28"/>
          <w:szCs w:val="28"/>
        </w:rPr>
        <w:t xml:space="preserve">С 17 по 19 апреля 2018 года район принимал учение во всероссийском командно-штабном учении </w:t>
      </w:r>
      <w:r w:rsidRPr="00634126">
        <w:rPr>
          <w:rFonts w:ascii="Times New Roman" w:hAnsi="Times New Roman"/>
          <w:color w:val="000000"/>
          <w:sz w:val="28"/>
          <w:szCs w:val="28"/>
        </w:rPr>
        <w:t xml:space="preserve">по отработке вопросов ликвидации природных пожаров и обеспечения безаварийного пропуска весеннего половодья. </w:t>
      </w:r>
      <w:r w:rsidRPr="00634126">
        <w:rPr>
          <w:rFonts w:ascii="Times New Roman" w:hAnsi="Times New Roman"/>
          <w:sz w:val="28"/>
          <w:szCs w:val="28"/>
        </w:rPr>
        <w:t>С 1 по 3 октября 2018 года район принимал участие во всероссийской тренировке по гражданской обороне. Результаты учений показали, что район в целом готов к выполнению задач гражданской обороны.</w:t>
      </w:r>
    </w:p>
    <w:p w:rsidR="00634126" w:rsidRPr="00634126" w:rsidRDefault="00634126" w:rsidP="00634126">
      <w:pPr>
        <w:tabs>
          <w:tab w:val="left" w:pos="2025"/>
        </w:tabs>
        <w:spacing w:after="0" w:line="240" w:lineRule="auto"/>
        <w:ind w:firstLine="680"/>
        <w:jc w:val="both"/>
        <w:rPr>
          <w:rFonts w:ascii="Times New Roman" w:hAnsi="Times New Roman"/>
          <w:sz w:val="28"/>
          <w:szCs w:val="28"/>
        </w:rPr>
      </w:pPr>
      <w:r w:rsidRPr="00634126">
        <w:rPr>
          <w:rFonts w:ascii="Times New Roman" w:hAnsi="Times New Roman"/>
          <w:sz w:val="28"/>
          <w:szCs w:val="28"/>
        </w:rPr>
        <w:t xml:space="preserve">В соответствии с правительственной программой </w:t>
      </w:r>
      <w:proofErr w:type="gramStart"/>
      <w:r w:rsidRPr="00634126">
        <w:rPr>
          <w:rFonts w:ascii="Times New Roman" w:hAnsi="Times New Roman"/>
          <w:sz w:val="28"/>
          <w:szCs w:val="28"/>
        </w:rPr>
        <w:t>создания системы обеспечения вызова экстренных оперативных служб</w:t>
      </w:r>
      <w:proofErr w:type="gramEnd"/>
      <w:r w:rsidRPr="00634126">
        <w:rPr>
          <w:rFonts w:ascii="Times New Roman" w:hAnsi="Times New Roman"/>
          <w:sz w:val="28"/>
          <w:szCs w:val="28"/>
        </w:rPr>
        <w:t xml:space="preserve"> по единому номеру "112" завершена работа по развертыванию данной системы на базе ЕДДС Администрации </w:t>
      </w:r>
      <w:proofErr w:type="spellStart"/>
      <w:r w:rsidRPr="00634126">
        <w:rPr>
          <w:rFonts w:ascii="Times New Roman" w:hAnsi="Times New Roman"/>
          <w:sz w:val="28"/>
          <w:szCs w:val="28"/>
        </w:rPr>
        <w:t>Фировского</w:t>
      </w:r>
      <w:proofErr w:type="spellEnd"/>
      <w:r w:rsidRPr="00634126">
        <w:rPr>
          <w:rFonts w:ascii="Times New Roman" w:hAnsi="Times New Roman"/>
          <w:sz w:val="28"/>
          <w:szCs w:val="28"/>
        </w:rPr>
        <w:t xml:space="preserve"> района. Осенью 2018 года все диспетчеры ЕДДС района прошли обучение работе с программным комплексом Системы – 112. В 2018 система успешно прошла тестовые испытания на территории Тверской области. Ввод в промышленную эксплуатацию системы запланирован на 2019 год.</w:t>
      </w:r>
    </w:p>
    <w:p w:rsidR="00634126" w:rsidRPr="00634126" w:rsidRDefault="00634126" w:rsidP="00634126">
      <w:pPr>
        <w:spacing w:after="0" w:line="240" w:lineRule="auto"/>
        <w:ind w:firstLine="720"/>
        <w:jc w:val="both"/>
        <w:rPr>
          <w:rFonts w:ascii="Times New Roman" w:hAnsi="Times New Roman"/>
          <w:sz w:val="28"/>
          <w:szCs w:val="28"/>
        </w:rPr>
      </w:pPr>
      <w:r w:rsidRPr="00634126">
        <w:rPr>
          <w:rFonts w:ascii="Times New Roman" w:hAnsi="Times New Roman"/>
          <w:sz w:val="28"/>
          <w:szCs w:val="28"/>
        </w:rPr>
        <w:lastRenderedPageBreak/>
        <w:t>В целях ликвидации возможных аварий на системах водоснабжения населения, для пополнения резерва на ликвидацию чрезвычайных ситуаций и техногенных аварий осуществлено приобретение скважных насосов.</w:t>
      </w:r>
    </w:p>
    <w:p w:rsidR="00634126" w:rsidRPr="00634126" w:rsidRDefault="00634126" w:rsidP="00634126">
      <w:pPr>
        <w:spacing w:after="0" w:line="240" w:lineRule="auto"/>
        <w:ind w:firstLine="720"/>
        <w:jc w:val="both"/>
        <w:rPr>
          <w:rFonts w:ascii="Times New Roman" w:hAnsi="Times New Roman"/>
          <w:sz w:val="28"/>
          <w:szCs w:val="28"/>
        </w:rPr>
      </w:pPr>
      <w:r w:rsidRPr="00634126">
        <w:rPr>
          <w:rFonts w:ascii="Times New Roman" w:hAnsi="Times New Roman"/>
          <w:sz w:val="28"/>
          <w:szCs w:val="28"/>
        </w:rPr>
        <w:t>Для использования при чрезвычайных ситуациях на водных объектах района приобретено 16 спасательных жилетов.</w:t>
      </w:r>
    </w:p>
    <w:p w:rsidR="00634126" w:rsidRPr="00634126" w:rsidRDefault="00634126" w:rsidP="00634126">
      <w:pPr>
        <w:spacing w:after="0" w:line="240" w:lineRule="auto"/>
        <w:ind w:firstLine="720"/>
        <w:jc w:val="both"/>
        <w:rPr>
          <w:rFonts w:ascii="Times New Roman" w:hAnsi="Times New Roman"/>
          <w:sz w:val="28"/>
          <w:szCs w:val="28"/>
        </w:rPr>
      </w:pPr>
      <w:r w:rsidRPr="00634126">
        <w:rPr>
          <w:rFonts w:ascii="Times New Roman" w:hAnsi="Times New Roman"/>
          <w:sz w:val="28"/>
          <w:szCs w:val="28"/>
        </w:rPr>
        <w:t>Проводилось комплексное обследование автомобильных дорог района. Результаты обследования направлялись в комиссию по безопасности дорожного движения.</w:t>
      </w:r>
    </w:p>
    <w:p w:rsidR="00634126" w:rsidRPr="00634126" w:rsidRDefault="00634126" w:rsidP="00634126">
      <w:pPr>
        <w:spacing w:after="0" w:line="240" w:lineRule="auto"/>
        <w:ind w:firstLine="720"/>
        <w:jc w:val="both"/>
        <w:rPr>
          <w:rFonts w:ascii="Times New Roman" w:hAnsi="Times New Roman"/>
          <w:sz w:val="28"/>
          <w:szCs w:val="28"/>
        </w:rPr>
      </w:pPr>
      <w:r w:rsidRPr="00634126">
        <w:rPr>
          <w:rFonts w:ascii="Times New Roman" w:hAnsi="Times New Roman"/>
          <w:sz w:val="28"/>
          <w:szCs w:val="28"/>
        </w:rPr>
        <w:t xml:space="preserve">Проводилась мобилизационная работа, а также работа по обеспечению защиты государственной тайны. Разработаны и корректируются с учетом изменений мобилизационные документы </w:t>
      </w:r>
      <w:proofErr w:type="spellStart"/>
      <w:r w:rsidRPr="00634126">
        <w:rPr>
          <w:rFonts w:ascii="Times New Roman" w:hAnsi="Times New Roman"/>
          <w:sz w:val="28"/>
          <w:szCs w:val="28"/>
        </w:rPr>
        <w:t>Фировского</w:t>
      </w:r>
      <w:proofErr w:type="spellEnd"/>
      <w:r w:rsidRPr="00634126">
        <w:rPr>
          <w:rFonts w:ascii="Times New Roman" w:hAnsi="Times New Roman"/>
          <w:sz w:val="28"/>
          <w:szCs w:val="28"/>
        </w:rPr>
        <w:t xml:space="preserve"> района.</w:t>
      </w:r>
    </w:p>
    <w:p w:rsidR="00634126" w:rsidRDefault="00634126" w:rsidP="00634126">
      <w:pPr>
        <w:spacing w:after="0" w:line="240" w:lineRule="auto"/>
        <w:ind w:firstLine="720"/>
        <w:jc w:val="both"/>
        <w:rPr>
          <w:rFonts w:ascii="Times New Roman" w:hAnsi="Times New Roman"/>
          <w:sz w:val="28"/>
          <w:szCs w:val="28"/>
        </w:rPr>
      </w:pPr>
      <w:r w:rsidRPr="00634126">
        <w:rPr>
          <w:rFonts w:ascii="Times New Roman" w:hAnsi="Times New Roman"/>
          <w:sz w:val="28"/>
          <w:szCs w:val="28"/>
        </w:rPr>
        <w:t>В течение года проводилась актуализация информационных данных в области защиты населения и территории района от чрезвычайных ситуаций.</w:t>
      </w:r>
    </w:p>
    <w:p w:rsidR="00460E4D" w:rsidRDefault="00460E4D" w:rsidP="00634126">
      <w:pPr>
        <w:spacing w:after="0" w:line="240" w:lineRule="auto"/>
        <w:ind w:firstLine="720"/>
        <w:jc w:val="both"/>
        <w:rPr>
          <w:rFonts w:ascii="Times New Roman" w:hAnsi="Times New Roman"/>
          <w:sz w:val="28"/>
          <w:szCs w:val="28"/>
        </w:rPr>
      </w:pPr>
    </w:p>
    <w:p w:rsidR="00460E4D" w:rsidRDefault="00460E4D" w:rsidP="00460E4D">
      <w:pPr>
        <w:spacing w:after="0" w:line="240" w:lineRule="auto"/>
        <w:jc w:val="center"/>
        <w:rPr>
          <w:rFonts w:ascii="Times New Roman" w:hAnsi="Times New Roman"/>
          <w:b/>
          <w:sz w:val="28"/>
          <w:szCs w:val="28"/>
        </w:rPr>
      </w:pPr>
      <w:r w:rsidRPr="0033324B">
        <w:rPr>
          <w:rFonts w:ascii="Times New Roman" w:hAnsi="Times New Roman"/>
          <w:b/>
          <w:sz w:val="28"/>
          <w:szCs w:val="28"/>
        </w:rPr>
        <w:t>Образование</w:t>
      </w:r>
    </w:p>
    <w:p w:rsidR="00634126" w:rsidRPr="00634126" w:rsidRDefault="00634126" w:rsidP="00634126">
      <w:pPr>
        <w:tabs>
          <w:tab w:val="left" w:pos="2025"/>
        </w:tabs>
        <w:spacing w:after="0" w:line="240" w:lineRule="auto"/>
        <w:ind w:firstLine="680"/>
        <w:jc w:val="both"/>
        <w:rPr>
          <w:rFonts w:ascii="Times New Roman" w:eastAsia="Calibri" w:hAnsi="Times New Roman"/>
          <w:sz w:val="28"/>
          <w:szCs w:val="28"/>
        </w:rPr>
      </w:pPr>
    </w:p>
    <w:p w:rsidR="00460E4D" w:rsidRPr="00460E4D" w:rsidRDefault="00460E4D" w:rsidP="00460E4D">
      <w:pPr>
        <w:spacing w:after="0" w:line="23" w:lineRule="atLeast"/>
        <w:ind w:firstLine="709"/>
        <w:jc w:val="both"/>
        <w:rPr>
          <w:rFonts w:ascii="Times New Roman" w:hAnsi="Times New Roman"/>
          <w:sz w:val="28"/>
          <w:szCs w:val="28"/>
        </w:rPr>
      </w:pPr>
      <w:r w:rsidRPr="00460E4D">
        <w:rPr>
          <w:rFonts w:ascii="Times New Roman" w:hAnsi="Times New Roman"/>
          <w:sz w:val="28"/>
          <w:szCs w:val="28"/>
          <w:shd w:val="clear" w:color="auto" w:fill="FFFFFF"/>
        </w:rPr>
        <w:t xml:space="preserve">Деятельность системы образования была </w:t>
      </w:r>
      <w:r w:rsidRPr="00460E4D">
        <w:rPr>
          <w:rFonts w:ascii="Times New Roman" w:hAnsi="Times New Roman"/>
          <w:sz w:val="28"/>
          <w:szCs w:val="28"/>
        </w:rPr>
        <w:t xml:space="preserve">направлена на повышение качества и доступности предоставляемых образовательных услуг населению </w:t>
      </w:r>
      <w:proofErr w:type="spellStart"/>
      <w:r w:rsidRPr="00460E4D">
        <w:rPr>
          <w:rFonts w:ascii="Times New Roman" w:hAnsi="Times New Roman"/>
          <w:sz w:val="28"/>
          <w:szCs w:val="28"/>
        </w:rPr>
        <w:t>Фировского</w:t>
      </w:r>
      <w:proofErr w:type="spellEnd"/>
      <w:r w:rsidRPr="00460E4D">
        <w:rPr>
          <w:rFonts w:ascii="Times New Roman" w:hAnsi="Times New Roman"/>
          <w:sz w:val="28"/>
          <w:szCs w:val="28"/>
        </w:rPr>
        <w:t xml:space="preserve"> района на всех его уровнях за счет эффективного использования материально-технических, кадровых, финансовых и управленческих ресурсов.</w:t>
      </w:r>
    </w:p>
    <w:p w:rsidR="00460E4D" w:rsidRPr="00460E4D" w:rsidRDefault="00460E4D" w:rsidP="00460E4D">
      <w:pPr>
        <w:tabs>
          <w:tab w:val="left" w:pos="709"/>
        </w:tabs>
        <w:spacing w:after="0" w:line="23" w:lineRule="atLeast"/>
        <w:ind w:firstLine="709"/>
        <w:jc w:val="both"/>
        <w:rPr>
          <w:rFonts w:ascii="Times New Roman" w:hAnsi="Times New Roman"/>
          <w:sz w:val="28"/>
          <w:szCs w:val="28"/>
        </w:rPr>
      </w:pPr>
      <w:r w:rsidRPr="00460E4D">
        <w:rPr>
          <w:rFonts w:ascii="Times New Roman" w:hAnsi="Times New Roman"/>
          <w:sz w:val="28"/>
          <w:szCs w:val="28"/>
        </w:rPr>
        <w:t xml:space="preserve">В районе осуществляют деятельность 12 муниципальных образовательных учреждений: 7 общеобразовательных </w:t>
      </w:r>
      <w:r>
        <w:rPr>
          <w:rFonts w:ascii="Times New Roman" w:hAnsi="Times New Roman"/>
          <w:sz w:val="28"/>
          <w:szCs w:val="28"/>
        </w:rPr>
        <w:t>школ</w:t>
      </w:r>
      <w:r w:rsidRPr="00460E4D">
        <w:rPr>
          <w:rFonts w:ascii="Times New Roman" w:hAnsi="Times New Roman"/>
          <w:sz w:val="28"/>
          <w:szCs w:val="28"/>
        </w:rPr>
        <w:t>, из них - три средние школы, две основные школы, две начальные школы, и 5 дошкольных образовательных учреждений.</w:t>
      </w:r>
    </w:p>
    <w:p w:rsidR="00460E4D" w:rsidRPr="00460E4D" w:rsidRDefault="00460E4D" w:rsidP="00460E4D">
      <w:pPr>
        <w:tabs>
          <w:tab w:val="left" w:pos="709"/>
        </w:tabs>
        <w:spacing w:after="0" w:line="23" w:lineRule="atLeast"/>
        <w:ind w:firstLine="709"/>
        <w:jc w:val="both"/>
        <w:rPr>
          <w:rFonts w:ascii="Times New Roman" w:hAnsi="Times New Roman"/>
          <w:sz w:val="28"/>
          <w:szCs w:val="28"/>
        </w:rPr>
      </w:pPr>
      <w:r w:rsidRPr="00460E4D">
        <w:rPr>
          <w:rFonts w:ascii="Times New Roman" w:hAnsi="Times New Roman"/>
          <w:sz w:val="28"/>
          <w:szCs w:val="28"/>
        </w:rPr>
        <w:t>Реализация мероприятий по развитию системы дошкольного образования позволила обеспечить услугами дошкольного образования 67,1% детей дошкольного возраста. 298 детей посещают детские сады и дошкольные группы при общеобразовательных школах. Охват детей в возрасте от 3 до 7 лет составляет 81,4% (в 2017 году – 80,4%). Очередность в дошкольные образовательные учреждения района отсутствует.</w:t>
      </w:r>
    </w:p>
    <w:p w:rsidR="00460E4D" w:rsidRPr="00460E4D" w:rsidRDefault="00460E4D" w:rsidP="00460E4D">
      <w:pPr>
        <w:spacing w:after="0" w:line="240" w:lineRule="auto"/>
        <w:ind w:firstLine="708"/>
        <w:jc w:val="both"/>
        <w:rPr>
          <w:rFonts w:ascii="Times New Roman" w:hAnsi="Times New Roman"/>
          <w:sz w:val="28"/>
          <w:szCs w:val="28"/>
        </w:rPr>
      </w:pPr>
      <w:r w:rsidRPr="00460E4D">
        <w:rPr>
          <w:rFonts w:ascii="Times New Roman" w:eastAsia="Calibri" w:hAnsi="Times New Roman"/>
          <w:sz w:val="28"/>
          <w:szCs w:val="28"/>
        </w:rPr>
        <w:t xml:space="preserve">Родительская плата остается неизменной (1200 рублей в месяц) и носит социально-ориентированную направленность. </w:t>
      </w:r>
      <w:r w:rsidRPr="00460E4D">
        <w:rPr>
          <w:rFonts w:ascii="Times New Roman" w:hAnsi="Times New Roman"/>
          <w:sz w:val="28"/>
          <w:szCs w:val="28"/>
        </w:rPr>
        <w:t xml:space="preserve">Согласно постановлению Администрации </w:t>
      </w:r>
      <w:proofErr w:type="spellStart"/>
      <w:r w:rsidRPr="00460E4D">
        <w:rPr>
          <w:rFonts w:ascii="Times New Roman" w:hAnsi="Times New Roman"/>
          <w:sz w:val="28"/>
          <w:szCs w:val="28"/>
        </w:rPr>
        <w:t>Фировского</w:t>
      </w:r>
      <w:proofErr w:type="spellEnd"/>
      <w:r w:rsidRPr="00460E4D">
        <w:rPr>
          <w:rFonts w:ascii="Times New Roman" w:hAnsi="Times New Roman"/>
          <w:sz w:val="28"/>
          <w:szCs w:val="28"/>
        </w:rPr>
        <w:t xml:space="preserve"> района от 02.04.2015 № 40 имеют льготы 32 дошкольника, </w:t>
      </w:r>
      <w:r w:rsidRPr="00460E4D">
        <w:rPr>
          <w:rFonts w:ascii="Times New Roman" w:eastAsia="Calibri" w:hAnsi="Times New Roman"/>
          <w:sz w:val="28"/>
          <w:szCs w:val="28"/>
        </w:rPr>
        <w:t xml:space="preserve">из них 8 детей-инвалидов освобождены от платы на 100%. </w:t>
      </w:r>
      <w:r w:rsidRPr="00460E4D">
        <w:rPr>
          <w:rFonts w:ascii="Times New Roman" w:hAnsi="Times New Roman"/>
          <w:sz w:val="28"/>
          <w:szCs w:val="28"/>
        </w:rPr>
        <w:t xml:space="preserve">Количество детей, посещающих детский сад по сниженной (льготной) оплате, </w:t>
      </w:r>
      <w:r>
        <w:rPr>
          <w:rFonts w:ascii="Times New Roman" w:hAnsi="Times New Roman"/>
          <w:sz w:val="28"/>
          <w:szCs w:val="28"/>
        </w:rPr>
        <w:t>-</w:t>
      </w:r>
      <w:r w:rsidRPr="00460E4D">
        <w:rPr>
          <w:rFonts w:ascii="Times New Roman" w:hAnsi="Times New Roman"/>
          <w:sz w:val="28"/>
          <w:szCs w:val="28"/>
        </w:rPr>
        <w:t xml:space="preserve"> 24 человека: из многодетных семей – 5 человек, семей с доходом менее МРОТ </w:t>
      </w:r>
      <w:r>
        <w:rPr>
          <w:rFonts w:ascii="Times New Roman" w:hAnsi="Times New Roman"/>
          <w:sz w:val="28"/>
          <w:szCs w:val="28"/>
        </w:rPr>
        <w:t>-</w:t>
      </w:r>
      <w:r w:rsidRPr="00460E4D">
        <w:rPr>
          <w:rFonts w:ascii="Times New Roman" w:hAnsi="Times New Roman"/>
          <w:sz w:val="28"/>
          <w:szCs w:val="28"/>
        </w:rPr>
        <w:t xml:space="preserve"> 7 человек, дети работников дошкольных учреждений – 12 человек.</w:t>
      </w:r>
    </w:p>
    <w:p w:rsidR="00460E4D" w:rsidRPr="00460E4D" w:rsidRDefault="00460E4D" w:rsidP="00460E4D">
      <w:pPr>
        <w:widowControl w:val="0"/>
        <w:suppressAutoHyphens/>
        <w:spacing w:after="0" w:line="240" w:lineRule="auto"/>
        <w:ind w:firstLine="708"/>
        <w:jc w:val="both"/>
        <w:rPr>
          <w:rFonts w:ascii="Times New Roman" w:eastAsia="Lucida Sans Unicode" w:hAnsi="Times New Roman"/>
          <w:color w:val="000000"/>
          <w:sz w:val="28"/>
          <w:szCs w:val="28"/>
          <w:lang w:bidi="en-US"/>
        </w:rPr>
      </w:pPr>
      <w:r w:rsidRPr="00460E4D">
        <w:rPr>
          <w:rFonts w:ascii="Times New Roman" w:eastAsia="Lucida Sans Unicode" w:hAnsi="Times New Roman"/>
          <w:color w:val="000000"/>
          <w:sz w:val="28"/>
          <w:szCs w:val="28"/>
          <w:lang w:bidi="en-US"/>
        </w:rPr>
        <w:t xml:space="preserve">Наши дошкольники обучаются по новым образовательным стандартам. Создание для каждого ребенка индивидуального образовательного маршрута – главное направление деятельности детских садов. </w:t>
      </w:r>
    </w:p>
    <w:p w:rsidR="00460E4D" w:rsidRPr="00460E4D" w:rsidRDefault="00460E4D" w:rsidP="00460E4D">
      <w:pPr>
        <w:autoSpaceDE w:val="0"/>
        <w:autoSpaceDN w:val="0"/>
        <w:adjustRightInd w:val="0"/>
        <w:spacing w:after="0" w:line="240" w:lineRule="auto"/>
        <w:ind w:firstLine="708"/>
        <w:jc w:val="both"/>
        <w:rPr>
          <w:rFonts w:ascii="Times New Roman" w:eastAsia="Calibri" w:hAnsi="Times New Roman"/>
          <w:color w:val="000000"/>
          <w:sz w:val="28"/>
          <w:szCs w:val="28"/>
        </w:rPr>
      </w:pPr>
      <w:r w:rsidRPr="00460E4D">
        <w:rPr>
          <w:rFonts w:ascii="Times New Roman" w:eastAsia="Calibri" w:hAnsi="Times New Roman"/>
          <w:color w:val="000000"/>
          <w:sz w:val="28"/>
          <w:szCs w:val="28"/>
        </w:rPr>
        <w:t xml:space="preserve">Муниципальная услуга по приему и зачислению детей в дошкольные образовательные учреждения предоставляется через автоматизированную </w:t>
      </w:r>
      <w:r w:rsidRPr="00460E4D">
        <w:rPr>
          <w:rFonts w:ascii="Times New Roman" w:eastAsia="Calibri" w:hAnsi="Times New Roman"/>
          <w:color w:val="000000"/>
          <w:sz w:val="28"/>
          <w:szCs w:val="28"/>
        </w:rPr>
        <w:lastRenderedPageBreak/>
        <w:t xml:space="preserve">информационную систему </w:t>
      </w:r>
      <w:r w:rsidRPr="00460E4D">
        <w:rPr>
          <w:rFonts w:ascii="Times New Roman" w:eastAsia="Batang" w:hAnsi="Times New Roman"/>
          <w:color w:val="000000"/>
          <w:sz w:val="28"/>
          <w:szCs w:val="28"/>
        </w:rPr>
        <w:t>«Е-услуги. Образование»</w:t>
      </w:r>
      <w:r w:rsidRPr="00460E4D">
        <w:rPr>
          <w:rFonts w:ascii="Times New Roman" w:eastAsia="Calibri" w:hAnsi="Times New Roman"/>
          <w:color w:val="000000"/>
          <w:sz w:val="28"/>
          <w:szCs w:val="28"/>
        </w:rPr>
        <w:t>. За 2018 год данной услугой воспользовались 91 чел.</w:t>
      </w:r>
    </w:p>
    <w:p w:rsidR="00460E4D" w:rsidRPr="00460E4D" w:rsidRDefault="00460E4D" w:rsidP="00460E4D">
      <w:pPr>
        <w:spacing w:after="0" w:line="240" w:lineRule="auto"/>
        <w:ind w:firstLine="709"/>
        <w:jc w:val="both"/>
        <w:rPr>
          <w:rFonts w:ascii="Times New Roman" w:hAnsi="Times New Roman"/>
          <w:sz w:val="28"/>
          <w:szCs w:val="28"/>
        </w:rPr>
      </w:pPr>
      <w:r w:rsidRPr="00460E4D">
        <w:rPr>
          <w:rFonts w:ascii="Times New Roman" w:hAnsi="Times New Roman"/>
          <w:sz w:val="28"/>
          <w:szCs w:val="28"/>
        </w:rPr>
        <w:t>Деятельность по удовлетворению потребностей населения в получении услуг общего образования обеспечила полный охват детей программами общего среднего образования. В 2018-2019 учебном году в школах района обучаются 820 учащихся, из них 30% детей - в сельских школах, 70% - школах поселков городского типа.</w:t>
      </w:r>
    </w:p>
    <w:p w:rsidR="00460E4D" w:rsidRPr="00460E4D" w:rsidRDefault="00460E4D" w:rsidP="00460E4D">
      <w:pPr>
        <w:shd w:val="clear" w:color="auto" w:fill="FFFFFF"/>
        <w:spacing w:after="0" w:line="23" w:lineRule="atLeast"/>
        <w:ind w:firstLine="709"/>
        <w:jc w:val="both"/>
        <w:rPr>
          <w:rFonts w:ascii="Times New Roman" w:hAnsi="Times New Roman"/>
          <w:sz w:val="28"/>
          <w:szCs w:val="28"/>
          <w:shd w:val="clear" w:color="auto" w:fill="FFFFFF"/>
        </w:rPr>
      </w:pPr>
      <w:r w:rsidRPr="00460E4D">
        <w:rPr>
          <w:rFonts w:ascii="Times New Roman" w:eastAsia="Arial" w:hAnsi="Times New Roman"/>
          <w:sz w:val="28"/>
          <w:szCs w:val="28"/>
        </w:rPr>
        <w:t xml:space="preserve">Обеспечение доступности качественных образовательных услуг в общеобразовательных учреждениях вне зависимости от места проживания и состояния здоровья, обучающихся </w:t>
      </w:r>
      <w:r w:rsidRPr="00460E4D">
        <w:rPr>
          <w:rFonts w:ascii="Times New Roman" w:hAnsi="Times New Roman"/>
          <w:sz w:val="28"/>
          <w:szCs w:val="28"/>
          <w:shd w:val="clear" w:color="auto" w:fill="FFFFFF"/>
        </w:rPr>
        <w:t xml:space="preserve">осуществлялось за счет обеспечения ежедневного подвоза и создания универсальной </w:t>
      </w:r>
      <w:proofErr w:type="spellStart"/>
      <w:r w:rsidRPr="00460E4D">
        <w:rPr>
          <w:rFonts w:ascii="Times New Roman" w:hAnsi="Times New Roman"/>
          <w:sz w:val="28"/>
          <w:szCs w:val="28"/>
          <w:shd w:val="clear" w:color="auto" w:fill="FFFFFF"/>
        </w:rPr>
        <w:t>безбарьерной</w:t>
      </w:r>
      <w:proofErr w:type="spellEnd"/>
      <w:r w:rsidRPr="00460E4D">
        <w:rPr>
          <w:rFonts w:ascii="Times New Roman" w:hAnsi="Times New Roman"/>
          <w:sz w:val="28"/>
          <w:szCs w:val="28"/>
          <w:shd w:val="clear" w:color="auto" w:fill="FFFFFF"/>
        </w:rPr>
        <w:t xml:space="preserve"> среды для инклюзивного образования детей-инвалидов. </w:t>
      </w:r>
    </w:p>
    <w:p w:rsidR="00460E4D" w:rsidRPr="00460E4D" w:rsidRDefault="00460E4D" w:rsidP="00460E4D">
      <w:pPr>
        <w:spacing w:after="0" w:line="240" w:lineRule="auto"/>
        <w:ind w:firstLine="708"/>
        <w:jc w:val="both"/>
        <w:rPr>
          <w:rFonts w:ascii="Times New Roman" w:eastAsia="Calibri" w:hAnsi="Times New Roman"/>
          <w:sz w:val="28"/>
          <w:szCs w:val="28"/>
        </w:rPr>
      </w:pPr>
      <w:r w:rsidRPr="00460E4D">
        <w:rPr>
          <w:rFonts w:ascii="Times New Roman" w:hAnsi="Times New Roman"/>
          <w:sz w:val="28"/>
          <w:szCs w:val="28"/>
        </w:rPr>
        <w:t xml:space="preserve">В районе 211 учащихся (26%) живут в 20 сельских населенных пунктах, удаленных от общеобразовательных учреждений. </w:t>
      </w:r>
      <w:proofErr w:type="gramStart"/>
      <w:r w:rsidRPr="00460E4D">
        <w:rPr>
          <w:rFonts w:ascii="Times New Roman" w:eastAsia="Calibri" w:hAnsi="Times New Roman"/>
          <w:sz w:val="28"/>
          <w:szCs w:val="28"/>
        </w:rPr>
        <w:t xml:space="preserve">Ежедневный подвоз обучающихся к месту учебы и обратно организован по 18 школьным маршрутам, протяженность которых составляет 236,5 километров, девятью единицами автотранспорта </w:t>
      </w:r>
      <w:proofErr w:type="spellStart"/>
      <w:r w:rsidRPr="00460E4D">
        <w:rPr>
          <w:rFonts w:ascii="Times New Roman" w:eastAsia="Calibri" w:hAnsi="Times New Roman"/>
          <w:sz w:val="28"/>
          <w:szCs w:val="28"/>
        </w:rPr>
        <w:t>Великооктябрьской</w:t>
      </w:r>
      <w:proofErr w:type="spellEnd"/>
      <w:r w:rsidRPr="00460E4D">
        <w:rPr>
          <w:rFonts w:ascii="Times New Roman" w:eastAsia="Calibri" w:hAnsi="Times New Roman"/>
          <w:sz w:val="28"/>
          <w:szCs w:val="28"/>
        </w:rPr>
        <w:t xml:space="preserve"> средней, Рождественской средней, </w:t>
      </w:r>
      <w:proofErr w:type="spellStart"/>
      <w:r w:rsidRPr="00460E4D">
        <w:rPr>
          <w:rFonts w:ascii="Times New Roman" w:eastAsia="Calibri" w:hAnsi="Times New Roman"/>
          <w:sz w:val="28"/>
          <w:szCs w:val="28"/>
        </w:rPr>
        <w:t>Фировской</w:t>
      </w:r>
      <w:proofErr w:type="spellEnd"/>
      <w:r w:rsidRPr="00460E4D">
        <w:rPr>
          <w:rFonts w:ascii="Times New Roman" w:eastAsia="Calibri" w:hAnsi="Times New Roman"/>
          <w:sz w:val="28"/>
          <w:szCs w:val="28"/>
        </w:rPr>
        <w:t xml:space="preserve"> средней и Дубровской основной школ.</w:t>
      </w:r>
      <w:proofErr w:type="gramEnd"/>
      <w:r w:rsidRPr="00460E4D">
        <w:rPr>
          <w:rFonts w:ascii="Times New Roman" w:eastAsia="Calibri" w:hAnsi="Times New Roman"/>
          <w:sz w:val="28"/>
          <w:szCs w:val="28"/>
        </w:rPr>
        <w:t xml:space="preserve"> В 2017 и 2018 годах пять школьных автобусов, срок службы которых 10 и более лет, заменены </w:t>
      </w:r>
      <w:proofErr w:type="gramStart"/>
      <w:r w:rsidRPr="00460E4D">
        <w:rPr>
          <w:rFonts w:ascii="Times New Roman" w:eastAsia="Calibri" w:hAnsi="Times New Roman"/>
          <w:sz w:val="28"/>
          <w:szCs w:val="28"/>
        </w:rPr>
        <w:t>на</w:t>
      </w:r>
      <w:proofErr w:type="gramEnd"/>
      <w:r w:rsidRPr="00460E4D">
        <w:rPr>
          <w:rFonts w:ascii="Times New Roman" w:eastAsia="Calibri" w:hAnsi="Times New Roman"/>
          <w:sz w:val="28"/>
          <w:szCs w:val="28"/>
        </w:rPr>
        <w:t xml:space="preserve"> новые. В декабре 2018 года парк школьного автотранспорта </w:t>
      </w:r>
      <w:proofErr w:type="spellStart"/>
      <w:r w:rsidRPr="00460E4D">
        <w:rPr>
          <w:rFonts w:ascii="Times New Roman" w:eastAsia="Calibri" w:hAnsi="Times New Roman"/>
          <w:sz w:val="28"/>
          <w:szCs w:val="28"/>
        </w:rPr>
        <w:t>Великооктябрьской</w:t>
      </w:r>
      <w:proofErr w:type="spellEnd"/>
      <w:r w:rsidRPr="00460E4D">
        <w:rPr>
          <w:rFonts w:ascii="Times New Roman" w:eastAsia="Calibri" w:hAnsi="Times New Roman"/>
          <w:sz w:val="28"/>
          <w:szCs w:val="28"/>
        </w:rPr>
        <w:t xml:space="preserve"> средней и Рождественской средней школ пополнился двумя современными автобусами, приобретенными за счет средств областного бюджета.</w:t>
      </w:r>
    </w:p>
    <w:p w:rsidR="00460E4D" w:rsidRPr="00460E4D" w:rsidRDefault="00460E4D" w:rsidP="00460E4D">
      <w:pPr>
        <w:spacing w:after="0" w:line="23" w:lineRule="atLeast"/>
        <w:ind w:firstLine="709"/>
        <w:jc w:val="both"/>
        <w:rPr>
          <w:rFonts w:ascii="Times New Roman" w:eastAsia="Calibri" w:hAnsi="Times New Roman"/>
          <w:sz w:val="28"/>
          <w:szCs w:val="28"/>
        </w:rPr>
      </w:pPr>
      <w:r w:rsidRPr="00460E4D">
        <w:rPr>
          <w:rFonts w:ascii="Times New Roman" w:eastAsia="Calibri" w:hAnsi="Times New Roman"/>
          <w:sz w:val="28"/>
          <w:szCs w:val="28"/>
        </w:rPr>
        <w:t xml:space="preserve">Благодаря участию </w:t>
      </w:r>
      <w:proofErr w:type="spellStart"/>
      <w:r w:rsidRPr="00460E4D">
        <w:rPr>
          <w:rFonts w:ascii="Times New Roman" w:eastAsia="Calibri" w:hAnsi="Times New Roman"/>
          <w:sz w:val="28"/>
          <w:szCs w:val="28"/>
        </w:rPr>
        <w:t>Фировского</w:t>
      </w:r>
      <w:proofErr w:type="spellEnd"/>
      <w:r w:rsidRPr="00460E4D">
        <w:rPr>
          <w:rFonts w:ascii="Times New Roman" w:eastAsia="Calibri" w:hAnsi="Times New Roman"/>
          <w:sz w:val="28"/>
          <w:szCs w:val="28"/>
        </w:rPr>
        <w:t xml:space="preserve"> района в государственной программе «Доступная среда» созданы условия для инклюзивного образования детей с ограниченными возможностями здоровья в Рождественской средней и </w:t>
      </w:r>
      <w:proofErr w:type="spellStart"/>
      <w:r w:rsidRPr="00460E4D">
        <w:rPr>
          <w:rFonts w:ascii="Times New Roman" w:eastAsia="Calibri" w:hAnsi="Times New Roman"/>
          <w:sz w:val="28"/>
          <w:szCs w:val="28"/>
        </w:rPr>
        <w:t>Великооктябрьской</w:t>
      </w:r>
      <w:proofErr w:type="spellEnd"/>
      <w:r w:rsidRPr="00460E4D">
        <w:rPr>
          <w:rFonts w:ascii="Times New Roman" w:eastAsia="Calibri" w:hAnsi="Times New Roman"/>
          <w:sz w:val="28"/>
          <w:szCs w:val="28"/>
        </w:rPr>
        <w:t xml:space="preserve"> средней школах. Переоборудованы входные группы, открыты сенсорные комнаты, оснащены кабинеты психолога и логопеда.</w:t>
      </w:r>
    </w:p>
    <w:p w:rsidR="00460E4D" w:rsidRPr="00460E4D" w:rsidRDefault="00460E4D" w:rsidP="00460E4D">
      <w:pPr>
        <w:spacing w:after="0" w:line="23" w:lineRule="atLeast"/>
        <w:ind w:firstLine="709"/>
        <w:jc w:val="both"/>
        <w:rPr>
          <w:rFonts w:ascii="Times New Roman" w:eastAsia="Calibri" w:hAnsi="Times New Roman"/>
          <w:sz w:val="28"/>
          <w:szCs w:val="28"/>
        </w:rPr>
      </w:pPr>
      <w:r w:rsidRPr="00460E4D">
        <w:rPr>
          <w:rFonts w:ascii="Times New Roman" w:eastAsia="Calibri" w:hAnsi="Times New Roman"/>
          <w:sz w:val="28"/>
          <w:szCs w:val="28"/>
        </w:rPr>
        <w:t>С 01 сентября 2016 года в общеобразовательных школах реализуются федеральные государственные образовательные стандарты для детей с ограниченными возможностями здоровья.  В настоящее время по новым образовательным стандартам обучаются 9 детей.</w:t>
      </w:r>
    </w:p>
    <w:p w:rsidR="00460E4D" w:rsidRPr="00460E4D" w:rsidRDefault="00460E4D" w:rsidP="00460E4D">
      <w:pPr>
        <w:spacing w:after="0" w:line="23" w:lineRule="atLeast"/>
        <w:ind w:firstLine="709"/>
        <w:jc w:val="both"/>
        <w:rPr>
          <w:rFonts w:ascii="Times New Roman" w:eastAsia="Calibri" w:hAnsi="Times New Roman"/>
          <w:sz w:val="28"/>
          <w:szCs w:val="28"/>
        </w:rPr>
      </w:pPr>
      <w:r w:rsidRPr="00460E4D">
        <w:rPr>
          <w:rFonts w:ascii="Times New Roman" w:eastAsia="Calibri" w:hAnsi="Times New Roman"/>
          <w:sz w:val="28"/>
          <w:szCs w:val="28"/>
        </w:rPr>
        <w:t>Результаты деятельности в сфере общего образования характеризуются оценкой образовательных достижений обучающихся. Одним из важных показателей качества образования в районе являются результаты государственной итоговой аттестации (далее – ГИА).</w:t>
      </w:r>
    </w:p>
    <w:p w:rsidR="00460E4D" w:rsidRPr="00460E4D" w:rsidRDefault="00460E4D" w:rsidP="00460E4D">
      <w:pPr>
        <w:spacing w:after="0" w:line="240" w:lineRule="auto"/>
        <w:ind w:firstLine="708"/>
        <w:jc w:val="both"/>
        <w:rPr>
          <w:rFonts w:ascii="Times New Roman" w:hAnsi="Times New Roman"/>
          <w:bCs/>
          <w:sz w:val="28"/>
          <w:szCs w:val="28"/>
        </w:rPr>
      </w:pPr>
      <w:r w:rsidRPr="00460E4D">
        <w:rPr>
          <w:rFonts w:ascii="Times New Roman" w:hAnsi="Times New Roman"/>
          <w:sz w:val="28"/>
          <w:szCs w:val="28"/>
        </w:rPr>
        <w:t xml:space="preserve">Процедура проведения ЕГЭ соответствовала всем требованиям, в ППЭ были созданы комфортные условия и благоприятный психологический микроклимат. О хорошем качестве организации ЕГЭ свидетельствует отсутствие апелляций по процедуре проведения экзаменов. </w:t>
      </w:r>
      <w:r w:rsidRPr="00460E4D">
        <w:rPr>
          <w:rFonts w:ascii="Times New Roman" w:hAnsi="Times New Roman"/>
          <w:bCs/>
          <w:sz w:val="28"/>
          <w:szCs w:val="28"/>
        </w:rPr>
        <w:t xml:space="preserve">С целью повышения объективности при проведении ЕГЭ и недопущения нарушений в 2018 году ППЭ был оборудован системами видеонаблюдения, использовались </w:t>
      </w:r>
      <w:proofErr w:type="spellStart"/>
      <w:r w:rsidRPr="00460E4D">
        <w:rPr>
          <w:rFonts w:ascii="Times New Roman" w:hAnsi="Times New Roman"/>
          <w:bCs/>
          <w:sz w:val="28"/>
          <w:szCs w:val="28"/>
        </w:rPr>
        <w:t>металлодетектор</w:t>
      </w:r>
      <w:proofErr w:type="spellEnd"/>
      <w:r w:rsidRPr="00460E4D">
        <w:rPr>
          <w:rFonts w:ascii="Times New Roman" w:hAnsi="Times New Roman"/>
          <w:bCs/>
          <w:sz w:val="28"/>
          <w:szCs w:val="28"/>
        </w:rPr>
        <w:t>, технология печати экзаменационных материалов и сканирования работ участников ЕГЭ в пункте проведения экзамена.</w:t>
      </w:r>
    </w:p>
    <w:p w:rsidR="00460E4D" w:rsidRPr="00460E4D" w:rsidRDefault="00460E4D" w:rsidP="00460E4D">
      <w:pPr>
        <w:spacing w:after="0" w:line="23" w:lineRule="atLeast"/>
        <w:ind w:firstLine="709"/>
        <w:jc w:val="both"/>
        <w:rPr>
          <w:rFonts w:ascii="Times New Roman" w:eastAsia="Calibri" w:hAnsi="Times New Roman"/>
          <w:sz w:val="28"/>
          <w:szCs w:val="28"/>
        </w:rPr>
      </w:pPr>
      <w:r w:rsidRPr="00460E4D">
        <w:rPr>
          <w:rFonts w:ascii="Times New Roman" w:eastAsia="Calibri" w:hAnsi="Times New Roman"/>
          <w:sz w:val="28"/>
          <w:szCs w:val="28"/>
        </w:rPr>
        <w:lastRenderedPageBreak/>
        <w:t>Все выпускники 11 классов в количестве 21 человек были допущены к сдаче экзаменов, получив «зачет» на итоговом сочинении.</w:t>
      </w:r>
    </w:p>
    <w:p w:rsidR="00460E4D" w:rsidRPr="00460E4D" w:rsidRDefault="00460E4D" w:rsidP="00460E4D">
      <w:pPr>
        <w:spacing w:after="0" w:line="23" w:lineRule="atLeast"/>
        <w:ind w:firstLine="709"/>
        <w:jc w:val="both"/>
        <w:rPr>
          <w:rFonts w:ascii="Times New Roman" w:eastAsia="Calibri" w:hAnsi="Times New Roman"/>
          <w:sz w:val="28"/>
          <w:szCs w:val="28"/>
        </w:rPr>
      </w:pPr>
      <w:r w:rsidRPr="00460E4D">
        <w:rPr>
          <w:rFonts w:ascii="Times New Roman" w:eastAsia="Calibri" w:hAnsi="Times New Roman"/>
          <w:sz w:val="28"/>
          <w:szCs w:val="28"/>
        </w:rPr>
        <w:t xml:space="preserve">Из 11 учебных предметов выпускники выбрали 10, включая обязательные предметы – русский язык и математику. Самыми популярными из предметов по выбору были обществознание (43%) и биология (24%). </w:t>
      </w:r>
    </w:p>
    <w:p w:rsidR="00460E4D" w:rsidRPr="00460E4D" w:rsidRDefault="00460E4D" w:rsidP="00460E4D">
      <w:pPr>
        <w:spacing w:after="0" w:line="23" w:lineRule="atLeast"/>
        <w:ind w:firstLine="709"/>
        <w:jc w:val="both"/>
        <w:rPr>
          <w:rFonts w:ascii="Times New Roman" w:eastAsia="Calibri" w:hAnsi="Times New Roman"/>
          <w:sz w:val="28"/>
          <w:szCs w:val="28"/>
        </w:rPr>
      </w:pPr>
      <w:r w:rsidRPr="00460E4D">
        <w:rPr>
          <w:rFonts w:ascii="Times New Roman" w:hAnsi="Times New Roman"/>
          <w:sz w:val="28"/>
          <w:szCs w:val="28"/>
        </w:rPr>
        <w:t xml:space="preserve">100% выпускников сдавали математику на базовом уровне, на профильном уровне – 57%.  Все выпускники подтвердили знания по предмету. </w:t>
      </w:r>
      <w:r w:rsidRPr="00460E4D">
        <w:rPr>
          <w:rFonts w:ascii="Times New Roman" w:eastAsia="Calibri" w:hAnsi="Times New Roman"/>
          <w:sz w:val="28"/>
          <w:szCs w:val="28"/>
        </w:rPr>
        <w:t>По математике базового уровня 12 человек (57%) получили от 17 до 20 баллов из 20 возможных, что соответствует оценке «5».</w:t>
      </w:r>
    </w:p>
    <w:p w:rsidR="00460E4D" w:rsidRPr="00460E4D" w:rsidRDefault="00460E4D" w:rsidP="00460E4D">
      <w:pPr>
        <w:spacing w:after="0" w:line="23" w:lineRule="atLeast"/>
        <w:ind w:firstLine="708"/>
        <w:jc w:val="both"/>
        <w:rPr>
          <w:rFonts w:ascii="Times New Roman" w:eastAsia="Calibri" w:hAnsi="Times New Roman"/>
          <w:sz w:val="28"/>
          <w:szCs w:val="28"/>
        </w:rPr>
      </w:pPr>
      <w:r w:rsidRPr="00460E4D">
        <w:rPr>
          <w:rFonts w:ascii="Times New Roman" w:eastAsia="Calibri" w:hAnsi="Times New Roman"/>
          <w:sz w:val="28"/>
          <w:szCs w:val="28"/>
        </w:rPr>
        <w:t xml:space="preserve">По русскому языку 10 выпускников (48%) набрали 70 и более баллов из 100 максимальных. </w:t>
      </w:r>
    </w:p>
    <w:p w:rsidR="00460E4D" w:rsidRPr="00460E4D" w:rsidRDefault="00460E4D" w:rsidP="00460E4D">
      <w:pPr>
        <w:spacing w:after="0" w:line="23" w:lineRule="atLeast"/>
        <w:ind w:firstLine="709"/>
        <w:jc w:val="both"/>
        <w:rPr>
          <w:rFonts w:ascii="Times New Roman" w:eastAsia="Calibri" w:hAnsi="Times New Roman"/>
          <w:sz w:val="28"/>
          <w:szCs w:val="28"/>
          <w:highlight w:val="yellow"/>
        </w:rPr>
      </w:pPr>
      <w:proofErr w:type="gramStart"/>
      <w:r w:rsidRPr="00460E4D">
        <w:rPr>
          <w:rFonts w:ascii="Times New Roman" w:eastAsia="Calibri" w:hAnsi="Times New Roman"/>
          <w:sz w:val="28"/>
          <w:szCs w:val="28"/>
        </w:rPr>
        <w:t xml:space="preserve">Средний тестовый балл выпускников </w:t>
      </w:r>
      <w:proofErr w:type="spellStart"/>
      <w:r w:rsidRPr="00460E4D">
        <w:rPr>
          <w:rFonts w:ascii="Times New Roman" w:eastAsia="Calibri" w:hAnsi="Times New Roman"/>
          <w:sz w:val="28"/>
          <w:szCs w:val="28"/>
        </w:rPr>
        <w:t>Фировского</w:t>
      </w:r>
      <w:proofErr w:type="spellEnd"/>
      <w:r w:rsidRPr="00460E4D">
        <w:rPr>
          <w:rFonts w:ascii="Times New Roman" w:eastAsia="Calibri" w:hAnsi="Times New Roman"/>
          <w:sz w:val="28"/>
          <w:szCs w:val="28"/>
        </w:rPr>
        <w:t xml:space="preserve"> района на ЕГЭ выше регионального показателя по математике базового уровня (4,43 – район, 4,22 – регион), математике профильного уровня (52,9 – район, 48,0 – регион), географии (96,0 – район, 56,84 – регион), информатике и ИКТ (68 – район, 58,48 – регион), обществознанию (65,78 – район, 58,62 – регион), истории (58 – район, 52,7 – регион) и физике (53,33 – район, 52,24 – регион).</w:t>
      </w:r>
      <w:proofErr w:type="gramEnd"/>
    </w:p>
    <w:p w:rsidR="00460E4D" w:rsidRPr="00460E4D" w:rsidRDefault="00460E4D" w:rsidP="00460E4D">
      <w:pPr>
        <w:spacing w:after="0" w:line="23" w:lineRule="atLeast"/>
        <w:ind w:firstLine="709"/>
        <w:jc w:val="both"/>
        <w:rPr>
          <w:rFonts w:ascii="Times New Roman" w:eastAsia="Calibri" w:hAnsi="Times New Roman"/>
          <w:sz w:val="28"/>
          <w:szCs w:val="28"/>
        </w:rPr>
      </w:pPr>
      <w:r w:rsidRPr="00460E4D">
        <w:rPr>
          <w:rFonts w:ascii="Times New Roman" w:eastAsia="Calibri" w:hAnsi="Times New Roman"/>
          <w:sz w:val="28"/>
          <w:szCs w:val="28"/>
        </w:rPr>
        <w:t xml:space="preserve">Всем выпускникам средних школ вручены аттестаты о среднем общем образовании. Выпускницы </w:t>
      </w:r>
      <w:proofErr w:type="spellStart"/>
      <w:r w:rsidRPr="00460E4D">
        <w:rPr>
          <w:rFonts w:ascii="Times New Roman" w:eastAsia="Calibri" w:hAnsi="Times New Roman"/>
          <w:sz w:val="28"/>
          <w:szCs w:val="28"/>
        </w:rPr>
        <w:t>Великооктябрьской</w:t>
      </w:r>
      <w:proofErr w:type="spellEnd"/>
      <w:r w:rsidRPr="00460E4D">
        <w:rPr>
          <w:rFonts w:ascii="Times New Roman" w:eastAsia="Calibri" w:hAnsi="Times New Roman"/>
          <w:sz w:val="28"/>
          <w:szCs w:val="28"/>
        </w:rPr>
        <w:t xml:space="preserve"> средней школы Макарова Юлия и Пан Валерия, Рождественской средней школы </w:t>
      </w:r>
      <w:proofErr w:type="spellStart"/>
      <w:r w:rsidRPr="00460E4D">
        <w:rPr>
          <w:rFonts w:ascii="Times New Roman" w:eastAsia="Calibri" w:hAnsi="Times New Roman"/>
          <w:sz w:val="28"/>
          <w:szCs w:val="28"/>
        </w:rPr>
        <w:t>Куцева</w:t>
      </w:r>
      <w:proofErr w:type="spellEnd"/>
      <w:r w:rsidRPr="00460E4D">
        <w:rPr>
          <w:rFonts w:ascii="Times New Roman" w:eastAsia="Calibri" w:hAnsi="Times New Roman"/>
          <w:sz w:val="28"/>
          <w:szCs w:val="28"/>
        </w:rPr>
        <w:t xml:space="preserve"> Полина получили аттестат особого образца и медаль «За особые успехи в учении».</w:t>
      </w:r>
    </w:p>
    <w:p w:rsidR="00460E4D" w:rsidRPr="00460E4D" w:rsidRDefault="00460E4D" w:rsidP="00460E4D">
      <w:pPr>
        <w:spacing w:after="0" w:line="23" w:lineRule="atLeast"/>
        <w:ind w:firstLine="709"/>
        <w:jc w:val="both"/>
        <w:rPr>
          <w:rFonts w:ascii="Times New Roman" w:eastAsia="Calibri" w:hAnsi="Times New Roman"/>
          <w:sz w:val="28"/>
          <w:szCs w:val="28"/>
        </w:rPr>
      </w:pPr>
      <w:r w:rsidRPr="00460E4D">
        <w:rPr>
          <w:rFonts w:ascii="Times New Roman" w:eastAsia="Calibri" w:hAnsi="Times New Roman"/>
          <w:sz w:val="28"/>
          <w:szCs w:val="28"/>
        </w:rPr>
        <w:t xml:space="preserve">Государственная итоговая аттестация выпускников 9-х классов проводилась в форме основного государственного экзамена (77 чел.) (далее – ОГЭ), государственного выпускного экзамена (2 чел.) и выпускного экзамена (8 чел.). Для сдачи ОГЭ были выбраны два обязательных экзамена (русский язык и математика) и два экзамена - по выбору.   </w:t>
      </w:r>
    </w:p>
    <w:p w:rsidR="00460E4D" w:rsidRPr="00460E4D" w:rsidRDefault="00460E4D" w:rsidP="00460E4D">
      <w:pPr>
        <w:spacing w:after="0" w:line="240" w:lineRule="auto"/>
        <w:ind w:firstLine="708"/>
        <w:jc w:val="both"/>
        <w:rPr>
          <w:rFonts w:ascii="Times New Roman" w:hAnsi="Times New Roman"/>
          <w:sz w:val="28"/>
          <w:szCs w:val="28"/>
        </w:rPr>
      </w:pPr>
      <w:r w:rsidRPr="00460E4D">
        <w:rPr>
          <w:rFonts w:ascii="Times New Roman" w:eastAsia="Calibri" w:hAnsi="Times New Roman"/>
          <w:sz w:val="28"/>
          <w:szCs w:val="28"/>
        </w:rPr>
        <w:t xml:space="preserve">На «4» и «5» сдали основной государственный экзамен по русскому языку 43 чел. (56%), математике – 48 чел. (63%). Средний балл по обязательным предметам выше среднего по району: по русскому языку – у выпускников </w:t>
      </w:r>
      <w:proofErr w:type="spellStart"/>
      <w:r w:rsidRPr="00460E4D">
        <w:rPr>
          <w:rFonts w:ascii="Times New Roman" w:eastAsia="Calibri" w:hAnsi="Times New Roman"/>
          <w:sz w:val="28"/>
          <w:szCs w:val="28"/>
        </w:rPr>
        <w:t>Фировской</w:t>
      </w:r>
      <w:proofErr w:type="spellEnd"/>
      <w:r w:rsidRPr="00460E4D">
        <w:rPr>
          <w:rFonts w:ascii="Times New Roman" w:eastAsia="Calibri" w:hAnsi="Times New Roman"/>
          <w:sz w:val="28"/>
          <w:szCs w:val="28"/>
        </w:rPr>
        <w:t xml:space="preserve"> средней и Дубровской основной школ, по математике – у выпускников </w:t>
      </w:r>
      <w:proofErr w:type="spellStart"/>
      <w:r w:rsidRPr="00460E4D">
        <w:rPr>
          <w:rFonts w:ascii="Times New Roman" w:eastAsia="Calibri" w:hAnsi="Times New Roman"/>
          <w:sz w:val="28"/>
          <w:szCs w:val="28"/>
        </w:rPr>
        <w:t>Фировской</w:t>
      </w:r>
      <w:proofErr w:type="spellEnd"/>
      <w:r w:rsidRPr="00460E4D">
        <w:rPr>
          <w:rFonts w:ascii="Times New Roman" w:eastAsia="Calibri" w:hAnsi="Times New Roman"/>
          <w:sz w:val="28"/>
          <w:szCs w:val="28"/>
        </w:rPr>
        <w:t xml:space="preserve"> средней школы. </w:t>
      </w:r>
      <w:r w:rsidRPr="00460E4D">
        <w:rPr>
          <w:rFonts w:ascii="Times New Roman" w:hAnsi="Times New Roman"/>
          <w:sz w:val="28"/>
          <w:szCs w:val="28"/>
        </w:rPr>
        <w:t xml:space="preserve">Самый высокий балл (39 баллов из 39) получила на экзамене по русскому языку девятиклассница </w:t>
      </w:r>
      <w:proofErr w:type="spellStart"/>
      <w:r w:rsidRPr="00460E4D">
        <w:rPr>
          <w:rFonts w:ascii="Times New Roman" w:hAnsi="Times New Roman"/>
          <w:sz w:val="28"/>
          <w:szCs w:val="28"/>
        </w:rPr>
        <w:t>Фировской</w:t>
      </w:r>
      <w:proofErr w:type="spellEnd"/>
      <w:r w:rsidRPr="00460E4D">
        <w:rPr>
          <w:rFonts w:ascii="Times New Roman" w:hAnsi="Times New Roman"/>
          <w:sz w:val="28"/>
          <w:szCs w:val="28"/>
        </w:rPr>
        <w:t xml:space="preserve"> средней школы Жарова Варвара.</w:t>
      </w:r>
    </w:p>
    <w:p w:rsidR="00460E4D" w:rsidRPr="00460E4D" w:rsidRDefault="00460E4D" w:rsidP="00460E4D">
      <w:pPr>
        <w:spacing w:after="0" w:line="23" w:lineRule="atLeast"/>
        <w:ind w:firstLine="709"/>
        <w:jc w:val="both"/>
        <w:rPr>
          <w:rFonts w:ascii="Times New Roman" w:eastAsia="Calibri" w:hAnsi="Times New Roman"/>
          <w:sz w:val="28"/>
          <w:szCs w:val="28"/>
        </w:rPr>
      </w:pPr>
      <w:r w:rsidRPr="00460E4D">
        <w:rPr>
          <w:rFonts w:ascii="Times New Roman" w:eastAsia="Calibri" w:hAnsi="Times New Roman"/>
          <w:sz w:val="28"/>
          <w:szCs w:val="28"/>
        </w:rPr>
        <w:t>Выпускники 9 классов показали хорошие знания и по предметам по выбору: доля выпускников, получивших «4» и «5» на экзаменах, составляет: по литературе – 100%, географии – 83%, истории – 75%.</w:t>
      </w:r>
    </w:p>
    <w:p w:rsidR="00460E4D" w:rsidRPr="00460E4D" w:rsidRDefault="00460E4D" w:rsidP="00460E4D">
      <w:pPr>
        <w:spacing w:after="0" w:line="240" w:lineRule="auto"/>
        <w:ind w:firstLine="708"/>
        <w:jc w:val="both"/>
        <w:rPr>
          <w:rStyle w:val="51pt"/>
          <w:rFonts w:eastAsia="Calibri"/>
          <w:b w:val="0"/>
          <w:bCs w:val="0"/>
          <w:sz w:val="28"/>
          <w:szCs w:val="28"/>
        </w:rPr>
      </w:pPr>
      <w:r w:rsidRPr="00460E4D">
        <w:rPr>
          <w:rFonts w:ascii="Times New Roman" w:eastAsia="Calibri" w:hAnsi="Times New Roman"/>
          <w:sz w:val="28"/>
          <w:szCs w:val="28"/>
        </w:rPr>
        <w:t xml:space="preserve">Получили аттестат об основном общем образовании все выпускники 9 классов, из них аттестат с отличием </w:t>
      </w:r>
      <w:r>
        <w:rPr>
          <w:rFonts w:ascii="Times New Roman" w:eastAsia="Calibri" w:hAnsi="Times New Roman"/>
          <w:sz w:val="28"/>
          <w:szCs w:val="28"/>
        </w:rPr>
        <w:t>-</w:t>
      </w:r>
      <w:r w:rsidRPr="00460E4D">
        <w:rPr>
          <w:rFonts w:ascii="Times New Roman" w:eastAsia="Calibri" w:hAnsi="Times New Roman"/>
          <w:sz w:val="28"/>
          <w:szCs w:val="28"/>
        </w:rPr>
        <w:t xml:space="preserve"> 2 чел.: </w:t>
      </w:r>
      <w:proofErr w:type="spellStart"/>
      <w:r w:rsidRPr="00460E4D">
        <w:rPr>
          <w:rFonts w:ascii="Times New Roman" w:eastAsia="Calibri" w:hAnsi="Times New Roman"/>
          <w:sz w:val="28"/>
          <w:szCs w:val="28"/>
        </w:rPr>
        <w:t>Кульпина</w:t>
      </w:r>
      <w:proofErr w:type="spellEnd"/>
      <w:r w:rsidRPr="00460E4D">
        <w:rPr>
          <w:rFonts w:ascii="Times New Roman" w:eastAsia="Calibri" w:hAnsi="Times New Roman"/>
          <w:sz w:val="28"/>
          <w:szCs w:val="28"/>
        </w:rPr>
        <w:t xml:space="preserve"> Оксана </w:t>
      </w:r>
      <w:r w:rsidRPr="00460E4D">
        <w:rPr>
          <w:rFonts w:ascii="Times New Roman" w:hAnsi="Times New Roman"/>
          <w:sz w:val="28"/>
          <w:szCs w:val="28"/>
        </w:rPr>
        <w:t xml:space="preserve">из </w:t>
      </w:r>
      <w:proofErr w:type="spellStart"/>
      <w:r w:rsidRPr="00460E4D">
        <w:rPr>
          <w:rFonts w:ascii="Times New Roman" w:hAnsi="Times New Roman"/>
          <w:sz w:val="28"/>
          <w:szCs w:val="28"/>
        </w:rPr>
        <w:t>Великооктябрьской</w:t>
      </w:r>
      <w:proofErr w:type="spellEnd"/>
      <w:r w:rsidRPr="00460E4D">
        <w:rPr>
          <w:rFonts w:ascii="Times New Roman" w:hAnsi="Times New Roman"/>
          <w:sz w:val="28"/>
          <w:szCs w:val="28"/>
        </w:rPr>
        <w:t xml:space="preserve"> средней школы, Жарова Варвара </w:t>
      </w:r>
      <w:r w:rsidRPr="00460E4D">
        <w:rPr>
          <w:rStyle w:val="514pt"/>
          <w:rFonts w:eastAsia="Calibri"/>
          <w:b w:val="0"/>
        </w:rPr>
        <w:t xml:space="preserve">из </w:t>
      </w:r>
      <w:proofErr w:type="spellStart"/>
      <w:r w:rsidRPr="00460E4D">
        <w:rPr>
          <w:rStyle w:val="514pt"/>
          <w:rFonts w:eastAsia="Calibri"/>
          <w:b w:val="0"/>
        </w:rPr>
        <w:t>Фировской</w:t>
      </w:r>
      <w:proofErr w:type="spellEnd"/>
      <w:r w:rsidRPr="00460E4D">
        <w:rPr>
          <w:rStyle w:val="514pt"/>
          <w:rFonts w:eastAsia="Calibri"/>
          <w:b w:val="0"/>
        </w:rPr>
        <w:t xml:space="preserve"> средней школы</w:t>
      </w:r>
      <w:r w:rsidRPr="00460E4D">
        <w:rPr>
          <w:rStyle w:val="51pt"/>
          <w:rFonts w:eastAsia="Calibri"/>
          <w:b w:val="0"/>
          <w:bCs w:val="0"/>
          <w:sz w:val="28"/>
          <w:szCs w:val="28"/>
        </w:rPr>
        <w:t>.</w:t>
      </w:r>
    </w:p>
    <w:p w:rsidR="00460E4D" w:rsidRPr="00460E4D" w:rsidRDefault="00460E4D" w:rsidP="00460E4D">
      <w:pPr>
        <w:spacing w:after="0" w:line="240" w:lineRule="auto"/>
        <w:ind w:firstLine="708"/>
        <w:jc w:val="both"/>
        <w:rPr>
          <w:rStyle w:val="apple-converted-space"/>
          <w:rFonts w:ascii="Times New Roman" w:hAnsi="Times New Roman"/>
          <w:sz w:val="28"/>
          <w:szCs w:val="28"/>
        </w:rPr>
      </w:pPr>
      <w:r w:rsidRPr="00460E4D">
        <w:rPr>
          <w:rFonts w:ascii="Times New Roman" w:hAnsi="Times New Roman"/>
          <w:sz w:val="28"/>
          <w:szCs w:val="28"/>
        </w:rPr>
        <w:t xml:space="preserve">Выпускники </w:t>
      </w:r>
      <w:proofErr w:type="spellStart"/>
      <w:r w:rsidRPr="00460E4D">
        <w:rPr>
          <w:rFonts w:ascii="Times New Roman" w:hAnsi="Times New Roman"/>
          <w:sz w:val="28"/>
          <w:szCs w:val="28"/>
        </w:rPr>
        <w:t>Фировской</w:t>
      </w:r>
      <w:proofErr w:type="spellEnd"/>
      <w:r w:rsidRPr="00460E4D">
        <w:rPr>
          <w:rFonts w:ascii="Times New Roman" w:hAnsi="Times New Roman"/>
          <w:sz w:val="28"/>
          <w:szCs w:val="28"/>
        </w:rPr>
        <w:t xml:space="preserve"> средней школы и Дубровской основной школы с ограниченными возможностями здоровья сдали государственный выпускной экзамен по русскому языку и математике. Восемь выпускников 9 класса, </w:t>
      </w:r>
      <w:r w:rsidRPr="00460E4D">
        <w:rPr>
          <w:rStyle w:val="a4"/>
          <w:rFonts w:ascii="Times New Roman" w:hAnsi="Times New Roman"/>
          <w:b w:val="0"/>
          <w:sz w:val="28"/>
          <w:szCs w:val="28"/>
        </w:rPr>
        <w:t xml:space="preserve">обучающихся по адаптированным общеобразовательным </w:t>
      </w:r>
      <w:r w:rsidRPr="00460E4D">
        <w:rPr>
          <w:rStyle w:val="a4"/>
          <w:rFonts w:ascii="Times New Roman" w:hAnsi="Times New Roman"/>
          <w:b w:val="0"/>
          <w:sz w:val="28"/>
          <w:szCs w:val="28"/>
        </w:rPr>
        <w:lastRenderedPageBreak/>
        <w:t>программам,</w:t>
      </w:r>
      <w:r w:rsidRPr="00460E4D">
        <w:rPr>
          <w:rStyle w:val="a4"/>
          <w:rFonts w:ascii="Times New Roman" w:hAnsi="Times New Roman"/>
          <w:sz w:val="28"/>
          <w:szCs w:val="28"/>
        </w:rPr>
        <w:t xml:space="preserve"> </w:t>
      </w:r>
      <w:r w:rsidRPr="00460E4D">
        <w:rPr>
          <w:rFonts w:ascii="Times New Roman" w:hAnsi="Times New Roman"/>
          <w:sz w:val="28"/>
          <w:szCs w:val="28"/>
        </w:rPr>
        <w:t>успешно прошли</w:t>
      </w:r>
      <w:r w:rsidRPr="00460E4D">
        <w:rPr>
          <w:rFonts w:ascii="Times New Roman" w:hAnsi="Times New Roman"/>
          <w:b/>
          <w:sz w:val="28"/>
          <w:szCs w:val="28"/>
        </w:rPr>
        <w:t xml:space="preserve"> </w:t>
      </w:r>
      <w:r w:rsidRPr="00460E4D">
        <w:rPr>
          <w:rStyle w:val="a4"/>
          <w:rFonts w:ascii="Times New Roman" w:hAnsi="Times New Roman"/>
          <w:b w:val="0"/>
          <w:sz w:val="28"/>
          <w:szCs w:val="28"/>
        </w:rPr>
        <w:t>аттестацию</w:t>
      </w:r>
      <w:r w:rsidRPr="00460E4D">
        <w:rPr>
          <w:rStyle w:val="a4"/>
          <w:rFonts w:ascii="Times New Roman" w:hAnsi="Times New Roman"/>
          <w:sz w:val="28"/>
          <w:szCs w:val="28"/>
        </w:rPr>
        <w:t xml:space="preserve"> </w:t>
      </w:r>
      <w:r w:rsidRPr="00460E4D">
        <w:rPr>
          <w:rFonts w:ascii="Times New Roman" w:hAnsi="Times New Roman"/>
          <w:sz w:val="28"/>
          <w:szCs w:val="28"/>
          <w:shd w:val="clear" w:color="auto" w:fill="FFFFFF"/>
        </w:rPr>
        <w:t>в форме практического экзамена по</w:t>
      </w:r>
      <w:r w:rsidRPr="00460E4D">
        <w:rPr>
          <w:rStyle w:val="apple-converted-space"/>
          <w:rFonts w:ascii="Times New Roman" w:hAnsi="Times New Roman"/>
          <w:sz w:val="28"/>
          <w:szCs w:val="28"/>
        </w:rPr>
        <w:t xml:space="preserve"> технологии и получили свидетельства об обучении.</w:t>
      </w:r>
    </w:p>
    <w:p w:rsidR="00460E4D" w:rsidRPr="00460E4D" w:rsidRDefault="00460E4D" w:rsidP="00460E4D">
      <w:pPr>
        <w:spacing w:after="0" w:line="240" w:lineRule="auto"/>
        <w:ind w:firstLine="708"/>
        <w:jc w:val="both"/>
        <w:rPr>
          <w:rFonts w:ascii="Times New Roman" w:eastAsia="Calibri" w:hAnsi="Times New Roman"/>
          <w:sz w:val="28"/>
          <w:szCs w:val="28"/>
        </w:rPr>
      </w:pPr>
      <w:r w:rsidRPr="00460E4D">
        <w:rPr>
          <w:rFonts w:ascii="Times New Roman" w:eastAsia="Calibri" w:hAnsi="Times New Roman"/>
          <w:sz w:val="28"/>
          <w:szCs w:val="28"/>
        </w:rPr>
        <w:t xml:space="preserve">Для школьников старшего уровня образования определена возможность выбора профиля обучения, индивидуальной образовательной траектории на основе вариативности образовательных программ. Профильным обучением </w:t>
      </w:r>
      <w:proofErr w:type="gramStart"/>
      <w:r w:rsidRPr="00460E4D">
        <w:rPr>
          <w:rFonts w:ascii="Times New Roman" w:eastAsia="Calibri" w:hAnsi="Times New Roman"/>
          <w:sz w:val="28"/>
          <w:szCs w:val="28"/>
        </w:rPr>
        <w:t>охвачены</w:t>
      </w:r>
      <w:proofErr w:type="gramEnd"/>
      <w:r w:rsidRPr="00460E4D">
        <w:rPr>
          <w:rFonts w:ascii="Times New Roman" w:eastAsia="Calibri" w:hAnsi="Times New Roman"/>
          <w:sz w:val="28"/>
          <w:szCs w:val="28"/>
        </w:rPr>
        <w:t xml:space="preserve"> 33 обучающихся 10-11 классов (66%).</w:t>
      </w:r>
    </w:p>
    <w:p w:rsidR="00460E4D" w:rsidRPr="00460E4D" w:rsidRDefault="00460E4D" w:rsidP="00460E4D">
      <w:pPr>
        <w:spacing w:after="0" w:line="240" w:lineRule="auto"/>
        <w:ind w:firstLine="708"/>
        <w:jc w:val="both"/>
        <w:rPr>
          <w:rFonts w:ascii="Times New Roman" w:eastAsia="Calibri" w:hAnsi="Times New Roman"/>
          <w:sz w:val="28"/>
          <w:szCs w:val="28"/>
        </w:rPr>
      </w:pPr>
      <w:r w:rsidRPr="00460E4D">
        <w:rPr>
          <w:rFonts w:ascii="Times New Roman" w:eastAsia="Calibri" w:hAnsi="Times New Roman"/>
          <w:sz w:val="28"/>
          <w:szCs w:val="28"/>
        </w:rPr>
        <w:t xml:space="preserve">В Рождественской средней общеобразовательной школе продолжено профессиональное </w:t>
      </w:r>
      <w:proofErr w:type="gramStart"/>
      <w:r w:rsidRPr="00460E4D">
        <w:rPr>
          <w:rFonts w:ascii="Times New Roman" w:eastAsia="Calibri" w:hAnsi="Times New Roman"/>
          <w:sz w:val="28"/>
          <w:szCs w:val="28"/>
        </w:rPr>
        <w:t>обучение по специальности</w:t>
      </w:r>
      <w:proofErr w:type="gramEnd"/>
      <w:r w:rsidRPr="00460E4D">
        <w:rPr>
          <w:rFonts w:ascii="Times New Roman" w:eastAsia="Calibri" w:hAnsi="Times New Roman"/>
          <w:sz w:val="28"/>
          <w:szCs w:val="28"/>
        </w:rPr>
        <w:t xml:space="preserve"> «тракторист». В 2018 году 3 выпускника сдали квалификационный экзамен и получили </w:t>
      </w:r>
      <w:proofErr w:type="gramStart"/>
      <w:r w:rsidRPr="00460E4D">
        <w:rPr>
          <w:rFonts w:ascii="Times New Roman" w:eastAsia="Calibri" w:hAnsi="Times New Roman"/>
          <w:sz w:val="28"/>
          <w:szCs w:val="28"/>
        </w:rPr>
        <w:t>соответствующие</w:t>
      </w:r>
      <w:proofErr w:type="gramEnd"/>
      <w:r w:rsidRPr="00460E4D">
        <w:rPr>
          <w:rFonts w:ascii="Times New Roman" w:eastAsia="Calibri" w:hAnsi="Times New Roman"/>
          <w:sz w:val="28"/>
          <w:szCs w:val="28"/>
        </w:rPr>
        <w:t xml:space="preserve"> удостоверение.</w:t>
      </w:r>
    </w:p>
    <w:p w:rsidR="00460E4D" w:rsidRPr="00460E4D" w:rsidRDefault="00460E4D" w:rsidP="00460E4D">
      <w:pPr>
        <w:spacing w:after="0" w:line="23" w:lineRule="atLeast"/>
        <w:ind w:firstLine="709"/>
        <w:jc w:val="both"/>
        <w:rPr>
          <w:rFonts w:ascii="Times New Roman" w:eastAsia="Calibri" w:hAnsi="Times New Roman"/>
          <w:sz w:val="28"/>
          <w:szCs w:val="28"/>
        </w:rPr>
      </w:pPr>
      <w:r w:rsidRPr="00460E4D">
        <w:rPr>
          <w:rFonts w:ascii="Times New Roman" w:eastAsia="Calibri" w:hAnsi="Times New Roman"/>
          <w:sz w:val="28"/>
          <w:szCs w:val="28"/>
        </w:rPr>
        <w:t xml:space="preserve">За отчетный период отделом образования проведены более 78 независимых оценочных процедур по направлениям исследований: образовательных достижений (1-4, 8-11 классы), эффективности </w:t>
      </w:r>
      <w:proofErr w:type="spellStart"/>
      <w:r w:rsidRPr="00460E4D">
        <w:rPr>
          <w:rFonts w:ascii="Times New Roman" w:eastAsia="Calibri" w:hAnsi="Times New Roman"/>
          <w:sz w:val="28"/>
          <w:szCs w:val="28"/>
        </w:rPr>
        <w:t>метапредметных</w:t>
      </w:r>
      <w:proofErr w:type="spellEnd"/>
      <w:r w:rsidRPr="00460E4D">
        <w:rPr>
          <w:rFonts w:ascii="Times New Roman" w:eastAsia="Calibri" w:hAnsi="Times New Roman"/>
          <w:sz w:val="28"/>
          <w:szCs w:val="28"/>
        </w:rPr>
        <w:t xml:space="preserve"> результатов – читательской грамотности (6-8 классы), уровня удовлетворенности потребителей качеством образовательных услуг (4, 9, 11 классы).</w:t>
      </w:r>
    </w:p>
    <w:p w:rsidR="00460E4D" w:rsidRPr="00460E4D" w:rsidRDefault="00460E4D" w:rsidP="00460E4D">
      <w:pPr>
        <w:spacing w:after="0" w:line="240" w:lineRule="auto"/>
        <w:ind w:firstLine="709"/>
        <w:jc w:val="both"/>
        <w:rPr>
          <w:rFonts w:ascii="Times New Roman" w:eastAsia="Calibri" w:hAnsi="Times New Roman"/>
          <w:sz w:val="28"/>
          <w:szCs w:val="28"/>
          <w:highlight w:val="yellow"/>
        </w:rPr>
      </w:pPr>
      <w:r w:rsidRPr="00460E4D">
        <w:rPr>
          <w:rFonts w:ascii="Times New Roman" w:eastAsia="Calibri" w:hAnsi="Times New Roman"/>
          <w:sz w:val="28"/>
          <w:szCs w:val="28"/>
        </w:rPr>
        <w:t xml:space="preserve">Отделом образования решались многоплановые задачи, и в числе первых - сбор и обработка данных о результатах всероссийских, региональных и муниципальных проверочных работ, которые регулярно проводятся в школах района. Все аналитические материалы по проводимым работам предоставлялись в образовательные учреждения для дальнейшего их использования в рамках управления качеством образования. Разработан и реализуется план мероприятий («Дорожная карта») по повышению качества образования в </w:t>
      </w:r>
      <w:proofErr w:type="spellStart"/>
      <w:r w:rsidRPr="00460E4D">
        <w:rPr>
          <w:rFonts w:ascii="Times New Roman" w:eastAsia="Calibri" w:hAnsi="Times New Roman"/>
          <w:sz w:val="28"/>
          <w:szCs w:val="28"/>
        </w:rPr>
        <w:t>Фировском</w:t>
      </w:r>
      <w:proofErr w:type="spellEnd"/>
      <w:r w:rsidRPr="00460E4D">
        <w:rPr>
          <w:rFonts w:ascii="Times New Roman" w:eastAsia="Calibri" w:hAnsi="Times New Roman"/>
          <w:sz w:val="28"/>
          <w:szCs w:val="28"/>
        </w:rPr>
        <w:t xml:space="preserve"> районе. </w:t>
      </w:r>
    </w:p>
    <w:p w:rsidR="00460E4D" w:rsidRPr="00460E4D" w:rsidRDefault="00460E4D" w:rsidP="00460E4D">
      <w:pPr>
        <w:shd w:val="clear" w:color="auto" w:fill="FFFFFF"/>
        <w:spacing w:after="0" w:line="23" w:lineRule="atLeast"/>
        <w:ind w:firstLine="709"/>
        <w:jc w:val="both"/>
        <w:rPr>
          <w:rFonts w:ascii="Times New Roman" w:hAnsi="Times New Roman"/>
          <w:sz w:val="28"/>
          <w:szCs w:val="28"/>
        </w:rPr>
      </w:pPr>
      <w:r w:rsidRPr="00460E4D">
        <w:rPr>
          <w:rFonts w:ascii="Times New Roman" w:hAnsi="Times New Roman"/>
          <w:sz w:val="28"/>
          <w:szCs w:val="28"/>
        </w:rPr>
        <w:t>Сегодня мы подошли к тому, что ЕГЭ не единственный инструмент оценки достижений выпускника. Дополнительные баллы при поступлении в вуз он может получить за сочинение, за участие в волонтерском движении, за реализацию проектов, победы в конкурсах. По большому счету, сочинение – не предметный тест, а экзамен на социальную зрелость. А русский язык и литература – не просто предметы, а инструменты воспитания социально значимых личных качеств человека. И так с каждым предметом учебного плана. И тогда реализация воспитательной компоненты, включая воспитание семейных ценностей, патриотической и гражданской позиции, – не отдельно организованная деятельность, а неотъемлемая часть всего образовательного процесса.</w:t>
      </w:r>
    </w:p>
    <w:p w:rsidR="00460E4D" w:rsidRPr="00460E4D" w:rsidRDefault="00460E4D" w:rsidP="00460E4D">
      <w:pPr>
        <w:spacing w:after="0" w:line="23" w:lineRule="atLeast"/>
        <w:ind w:firstLine="709"/>
        <w:jc w:val="both"/>
        <w:rPr>
          <w:rFonts w:ascii="Times New Roman" w:hAnsi="Times New Roman"/>
          <w:color w:val="000000"/>
          <w:sz w:val="28"/>
          <w:szCs w:val="28"/>
        </w:rPr>
      </w:pPr>
      <w:r w:rsidRPr="00460E4D">
        <w:rPr>
          <w:rFonts w:ascii="Times New Roman" w:hAnsi="Times New Roman"/>
          <w:sz w:val="28"/>
          <w:szCs w:val="28"/>
        </w:rPr>
        <w:t>Отдел образования, образовательные учреждения проводят большую работу</w:t>
      </w:r>
      <w:r w:rsidRPr="00460E4D">
        <w:rPr>
          <w:rFonts w:ascii="Times New Roman" w:hAnsi="Times New Roman"/>
          <w:color w:val="000000"/>
          <w:sz w:val="28"/>
          <w:szCs w:val="28"/>
        </w:rPr>
        <w:t xml:space="preserve"> по выявлению, поддержке и развитию одаренных детей, в том числе -  конференции, интеллектуальные игры, викторины, марафоны, Дни творчества, конкурсы знатоков и т.д.  </w:t>
      </w:r>
    </w:p>
    <w:p w:rsidR="00460E4D" w:rsidRPr="00460E4D" w:rsidRDefault="00460E4D" w:rsidP="00460E4D">
      <w:pPr>
        <w:shd w:val="clear" w:color="auto" w:fill="FFFFFF"/>
        <w:spacing w:after="0" w:line="23" w:lineRule="atLeast"/>
        <w:ind w:firstLine="709"/>
        <w:jc w:val="both"/>
        <w:rPr>
          <w:rFonts w:ascii="Times New Roman" w:hAnsi="Times New Roman"/>
          <w:sz w:val="28"/>
          <w:szCs w:val="28"/>
        </w:rPr>
      </w:pPr>
      <w:r w:rsidRPr="00460E4D">
        <w:rPr>
          <w:rFonts w:ascii="Times New Roman" w:hAnsi="Times New Roman"/>
          <w:sz w:val="28"/>
          <w:szCs w:val="28"/>
        </w:rPr>
        <w:t xml:space="preserve">В школьном этапе Всероссийской олимпиады школьников в сентябре-ноябре 2018 года по 16 учебным предметам принимали участие 936 обучающихся 4 – 11 классов, из них стали победителями – 176 человек (19%). На муниципальном этапе олимпиады среди 7-11 классов продемонстрировали свои достижения 187 обучающихся, из них как победители – 18 человек (10%), как призеры - 4 человека (2%). Ученица 10 </w:t>
      </w:r>
      <w:r w:rsidRPr="00460E4D">
        <w:rPr>
          <w:rFonts w:ascii="Times New Roman" w:hAnsi="Times New Roman"/>
          <w:sz w:val="28"/>
          <w:szCs w:val="28"/>
        </w:rPr>
        <w:lastRenderedPageBreak/>
        <w:t xml:space="preserve">класса </w:t>
      </w:r>
      <w:proofErr w:type="spellStart"/>
      <w:r w:rsidRPr="00460E4D">
        <w:rPr>
          <w:rFonts w:ascii="Times New Roman" w:hAnsi="Times New Roman"/>
          <w:sz w:val="28"/>
          <w:szCs w:val="28"/>
        </w:rPr>
        <w:t>Фировской</w:t>
      </w:r>
      <w:proofErr w:type="spellEnd"/>
      <w:r w:rsidRPr="00460E4D">
        <w:rPr>
          <w:rFonts w:ascii="Times New Roman" w:hAnsi="Times New Roman"/>
          <w:sz w:val="28"/>
          <w:szCs w:val="28"/>
        </w:rPr>
        <w:t xml:space="preserve"> средней школы Иванова Елизавета вышла на региональный этап Всероссийской олимпиады школьников по литературе. </w:t>
      </w:r>
    </w:p>
    <w:p w:rsidR="00460E4D" w:rsidRPr="00460E4D" w:rsidRDefault="00460E4D" w:rsidP="00460E4D">
      <w:pPr>
        <w:spacing w:after="0" w:line="240" w:lineRule="auto"/>
        <w:ind w:firstLine="708"/>
        <w:jc w:val="both"/>
        <w:rPr>
          <w:rFonts w:ascii="Times New Roman" w:eastAsia="Calibri" w:hAnsi="Times New Roman"/>
          <w:sz w:val="28"/>
          <w:szCs w:val="28"/>
        </w:rPr>
      </w:pPr>
      <w:r w:rsidRPr="00460E4D">
        <w:rPr>
          <w:rFonts w:ascii="Times New Roman" w:hAnsi="Times New Roman"/>
          <w:sz w:val="28"/>
          <w:szCs w:val="28"/>
        </w:rPr>
        <w:t xml:space="preserve">Творческой средой для выявления одаренных детей является система дополнительного образования. Для удовлетворения разнообразных талантов и </w:t>
      </w:r>
      <w:proofErr w:type="gramStart"/>
      <w:r w:rsidRPr="00460E4D">
        <w:rPr>
          <w:rFonts w:ascii="Times New Roman" w:hAnsi="Times New Roman"/>
          <w:sz w:val="28"/>
          <w:szCs w:val="28"/>
        </w:rPr>
        <w:t>склонностей</w:t>
      </w:r>
      <w:proofErr w:type="gramEnd"/>
      <w:r w:rsidRPr="00460E4D">
        <w:rPr>
          <w:rFonts w:ascii="Times New Roman" w:hAnsi="Times New Roman"/>
          <w:sz w:val="28"/>
          <w:szCs w:val="28"/>
        </w:rPr>
        <w:t xml:space="preserve"> обучающихся и реализации программ дополнительного образования успешно осуществляли деятельность детско-юношеская спортивная школа, детская школа искусств, образовательные учреждения (через кружки и спортивные секции). Охват </w:t>
      </w:r>
      <w:proofErr w:type="gramStart"/>
      <w:r w:rsidRPr="00460E4D">
        <w:rPr>
          <w:rFonts w:ascii="Times New Roman" w:hAnsi="Times New Roman"/>
          <w:sz w:val="28"/>
          <w:szCs w:val="28"/>
        </w:rPr>
        <w:t>обучающихся</w:t>
      </w:r>
      <w:proofErr w:type="gramEnd"/>
      <w:r w:rsidRPr="00460E4D">
        <w:rPr>
          <w:rFonts w:ascii="Times New Roman" w:hAnsi="Times New Roman"/>
          <w:sz w:val="28"/>
          <w:szCs w:val="28"/>
        </w:rPr>
        <w:t xml:space="preserve"> внеурочной деятельностью составляет 75%, </w:t>
      </w:r>
      <w:r w:rsidRPr="00460E4D">
        <w:rPr>
          <w:rFonts w:ascii="Times New Roman" w:eastAsia="Calibri" w:hAnsi="Times New Roman"/>
          <w:sz w:val="28"/>
          <w:szCs w:val="28"/>
        </w:rPr>
        <w:t>что соответствует региональным плановым показателям.</w:t>
      </w:r>
    </w:p>
    <w:p w:rsidR="00460E4D" w:rsidRDefault="00460E4D" w:rsidP="00460E4D">
      <w:pPr>
        <w:spacing w:after="0" w:line="240" w:lineRule="auto"/>
        <w:ind w:firstLine="708"/>
        <w:jc w:val="both"/>
        <w:rPr>
          <w:rFonts w:ascii="Times New Roman" w:hAnsi="Times New Roman"/>
          <w:sz w:val="28"/>
          <w:szCs w:val="28"/>
        </w:rPr>
      </w:pPr>
      <w:r w:rsidRPr="00460E4D">
        <w:rPr>
          <w:rFonts w:ascii="Times New Roman" w:hAnsi="Times New Roman"/>
          <w:sz w:val="28"/>
          <w:szCs w:val="28"/>
        </w:rPr>
        <w:t>Сегодня важно не только сохранить данную систему, но и выстраивать деятельность образовательных учреждений в новом содержательном качестве. В настоящее время существует проблема охвата детей старше 14 лет. В учреждениях дополнительного образования только 10% детей этого возраста осваивают программы. А между тем, для подростков получение дополнительного образования играет важную роль, ведь именно в этом возрасте происходит профессиональное самоопределение ребенка. Необходим акцент на новые направления: техническое творчество, информационные технологии, изобретательство - вот что заинтересует молодежь</w:t>
      </w:r>
      <w:r>
        <w:rPr>
          <w:rFonts w:ascii="Times New Roman" w:hAnsi="Times New Roman"/>
          <w:sz w:val="28"/>
          <w:szCs w:val="28"/>
        </w:rPr>
        <w:t>.</w:t>
      </w:r>
      <w:r w:rsidRPr="00460E4D">
        <w:rPr>
          <w:rFonts w:ascii="Times New Roman" w:hAnsi="Times New Roman"/>
          <w:sz w:val="28"/>
          <w:szCs w:val="28"/>
        </w:rPr>
        <w:t xml:space="preserve"> </w:t>
      </w:r>
    </w:p>
    <w:p w:rsidR="00460E4D" w:rsidRPr="00460E4D" w:rsidRDefault="00460E4D" w:rsidP="00460E4D">
      <w:pPr>
        <w:spacing w:after="0" w:line="240" w:lineRule="auto"/>
        <w:ind w:firstLine="708"/>
        <w:jc w:val="both"/>
        <w:rPr>
          <w:rFonts w:ascii="Times New Roman" w:hAnsi="Times New Roman"/>
          <w:sz w:val="28"/>
          <w:szCs w:val="28"/>
        </w:rPr>
      </w:pPr>
      <w:r w:rsidRPr="00460E4D">
        <w:rPr>
          <w:rFonts w:ascii="Times New Roman" w:eastAsia="Calibri" w:hAnsi="Times New Roman"/>
          <w:sz w:val="28"/>
          <w:szCs w:val="28"/>
        </w:rPr>
        <w:t xml:space="preserve">Педагогические коллективы школ района вносят значительный вклад в развитие духовно-нравственного и военно-патриотического мировоззрения детей и молодежи. </w:t>
      </w:r>
    </w:p>
    <w:p w:rsidR="00460E4D" w:rsidRPr="00460E4D" w:rsidRDefault="00460E4D" w:rsidP="00460E4D">
      <w:pPr>
        <w:spacing w:after="0" w:line="240" w:lineRule="auto"/>
        <w:ind w:firstLine="708"/>
        <w:jc w:val="both"/>
        <w:rPr>
          <w:rFonts w:ascii="Times New Roman" w:hAnsi="Times New Roman"/>
          <w:sz w:val="28"/>
          <w:szCs w:val="28"/>
        </w:rPr>
      </w:pPr>
      <w:r w:rsidRPr="00460E4D">
        <w:rPr>
          <w:rFonts w:ascii="Times New Roman" w:hAnsi="Times New Roman"/>
          <w:sz w:val="28"/>
          <w:szCs w:val="28"/>
          <w:shd w:val="clear" w:color="auto" w:fill="FFFFFF"/>
        </w:rPr>
        <w:t xml:space="preserve">В </w:t>
      </w:r>
      <w:r w:rsidRPr="00460E4D">
        <w:rPr>
          <w:rFonts w:ascii="Times New Roman" w:hAnsi="Times New Roman"/>
          <w:sz w:val="28"/>
          <w:szCs w:val="28"/>
        </w:rPr>
        <w:t xml:space="preserve">2018 году продолжена работа по реализации Соглашения о сотрудничестве отдела образования и </w:t>
      </w:r>
      <w:proofErr w:type="spellStart"/>
      <w:r w:rsidRPr="00460E4D">
        <w:rPr>
          <w:rFonts w:ascii="Times New Roman" w:hAnsi="Times New Roman"/>
          <w:sz w:val="28"/>
          <w:szCs w:val="28"/>
        </w:rPr>
        <w:t>Вышневолоцкого</w:t>
      </w:r>
      <w:proofErr w:type="spellEnd"/>
      <w:r w:rsidRPr="00460E4D">
        <w:rPr>
          <w:rFonts w:ascii="Times New Roman" w:hAnsi="Times New Roman"/>
          <w:sz w:val="28"/>
          <w:szCs w:val="28"/>
        </w:rPr>
        <w:t xml:space="preserve"> </w:t>
      </w:r>
      <w:proofErr w:type="spellStart"/>
      <w:r w:rsidRPr="00460E4D">
        <w:rPr>
          <w:rFonts w:ascii="Times New Roman" w:hAnsi="Times New Roman"/>
          <w:sz w:val="28"/>
          <w:szCs w:val="28"/>
        </w:rPr>
        <w:t>Благочиннического</w:t>
      </w:r>
      <w:proofErr w:type="spellEnd"/>
      <w:r w:rsidRPr="00460E4D">
        <w:rPr>
          <w:rFonts w:ascii="Times New Roman" w:hAnsi="Times New Roman"/>
          <w:sz w:val="28"/>
          <w:szCs w:val="28"/>
        </w:rPr>
        <w:t xml:space="preserve"> округа</w:t>
      </w:r>
      <w:r w:rsidRPr="00460E4D">
        <w:rPr>
          <w:rFonts w:ascii="Times New Roman" w:hAnsi="Times New Roman"/>
          <w:sz w:val="28"/>
          <w:szCs w:val="28"/>
          <w:shd w:val="clear" w:color="auto" w:fill="FFFFFF"/>
        </w:rPr>
        <w:t>.</w:t>
      </w:r>
      <w:r w:rsidRPr="00460E4D">
        <w:rPr>
          <w:rFonts w:ascii="Times New Roman" w:hAnsi="Times New Roman"/>
          <w:sz w:val="28"/>
          <w:szCs w:val="28"/>
        </w:rPr>
        <w:t xml:space="preserve"> В рамках учебного плана в общеобразовательных школах ведется курс «Основы религиозных культур и светской этики». Модуль «Основы православной культуры» изучают 80% младших школьников. Продолжением курса ОРКСЭ в основной школе является предметная область «Основы духовно-нравственной культуры народов России». Расширению образовательного кругозора школьников района способствует участие в олимпиадах по ОПК, во всероссийской интеллектуальной олимпиаде «Наше наследие», организуемой Православным Свято-</w:t>
      </w:r>
      <w:proofErr w:type="spellStart"/>
      <w:r w:rsidRPr="00460E4D">
        <w:rPr>
          <w:rFonts w:ascii="Times New Roman" w:hAnsi="Times New Roman"/>
          <w:sz w:val="28"/>
          <w:szCs w:val="28"/>
        </w:rPr>
        <w:t>Тихоновским</w:t>
      </w:r>
      <w:proofErr w:type="spellEnd"/>
      <w:r w:rsidRPr="00460E4D">
        <w:rPr>
          <w:rFonts w:ascii="Times New Roman" w:hAnsi="Times New Roman"/>
          <w:sz w:val="28"/>
          <w:szCs w:val="28"/>
        </w:rPr>
        <w:t xml:space="preserve"> гуманитарным университетом. </w:t>
      </w:r>
      <w:proofErr w:type="spellStart"/>
      <w:r w:rsidRPr="00460E4D">
        <w:rPr>
          <w:rFonts w:ascii="Times New Roman" w:hAnsi="Times New Roman"/>
          <w:sz w:val="28"/>
          <w:szCs w:val="28"/>
        </w:rPr>
        <w:t>Фировская</w:t>
      </w:r>
      <w:proofErr w:type="spellEnd"/>
      <w:r w:rsidRPr="00460E4D">
        <w:rPr>
          <w:rFonts w:ascii="Times New Roman" w:hAnsi="Times New Roman"/>
          <w:sz w:val="28"/>
          <w:szCs w:val="28"/>
        </w:rPr>
        <w:t xml:space="preserve"> средняя школа стала одной из двадцати региональных площадок по реализации образовательного проекта «Нравственные основы семейной жизни» для обучающихся 10-11 классов.</w:t>
      </w:r>
    </w:p>
    <w:p w:rsidR="00460E4D" w:rsidRPr="00460E4D" w:rsidRDefault="00460E4D" w:rsidP="00460E4D">
      <w:pPr>
        <w:spacing w:after="0" w:line="240" w:lineRule="auto"/>
        <w:ind w:firstLine="708"/>
        <w:jc w:val="both"/>
        <w:rPr>
          <w:rFonts w:ascii="Times New Roman" w:hAnsi="Times New Roman"/>
          <w:color w:val="000000"/>
          <w:sz w:val="28"/>
          <w:szCs w:val="28"/>
        </w:rPr>
      </w:pPr>
      <w:r w:rsidRPr="00460E4D">
        <w:rPr>
          <w:rFonts w:ascii="Times New Roman" w:hAnsi="Times New Roman"/>
          <w:color w:val="000000"/>
          <w:sz w:val="28"/>
          <w:szCs w:val="28"/>
        </w:rPr>
        <w:t xml:space="preserve">Жюри конкурса исследовательских и проектных работ отмечен исследовательский проект творческой группы учеников и педагогов </w:t>
      </w:r>
      <w:proofErr w:type="spellStart"/>
      <w:r w:rsidRPr="00460E4D">
        <w:rPr>
          <w:rFonts w:ascii="Times New Roman" w:hAnsi="Times New Roman"/>
          <w:color w:val="000000"/>
          <w:sz w:val="28"/>
          <w:szCs w:val="28"/>
        </w:rPr>
        <w:t>Великооктябрьской</w:t>
      </w:r>
      <w:proofErr w:type="spellEnd"/>
      <w:r w:rsidRPr="00460E4D">
        <w:rPr>
          <w:rFonts w:ascii="Times New Roman" w:hAnsi="Times New Roman"/>
          <w:color w:val="000000"/>
          <w:sz w:val="28"/>
          <w:szCs w:val="28"/>
        </w:rPr>
        <w:t xml:space="preserve"> средней школы «Архимандрит Герман в воспоминаниях современников», который получил продолжение в связи со 100-летием со дня рождения Почетного гражданина </w:t>
      </w:r>
      <w:proofErr w:type="spellStart"/>
      <w:r w:rsidRPr="00460E4D">
        <w:rPr>
          <w:rFonts w:ascii="Times New Roman" w:hAnsi="Times New Roman"/>
          <w:color w:val="000000"/>
          <w:sz w:val="28"/>
          <w:szCs w:val="28"/>
        </w:rPr>
        <w:t>Фировского</w:t>
      </w:r>
      <w:proofErr w:type="spellEnd"/>
      <w:r w:rsidRPr="00460E4D">
        <w:rPr>
          <w:rFonts w:ascii="Times New Roman" w:hAnsi="Times New Roman"/>
          <w:color w:val="000000"/>
          <w:sz w:val="28"/>
          <w:szCs w:val="28"/>
        </w:rPr>
        <w:t xml:space="preserve"> района архимандрита Германа и вышел на уровень муниципального образования.</w:t>
      </w:r>
    </w:p>
    <w:p w:rsidR="00460E4D" w:rsidRPr="00460E4D" w:rsidRDefault="00460E4D" w:rsidP="00460E4D">
      <w:pPr>
        <w:spacing w:after="0" w:line="240" w:lineRule="auto"/>
        <w:ind w:firstLine="708"/>
        <w:jc w:val="both"/>
        <w:rPr>
          <w:rFonts w:ascii="Times New Roman" w:hAnsi="Times New Roman"/>
          <w:sz w:val="28"/>
          <w:szCs w:val="28"/>
        </w:rPr>
      </w:pPr>
      <w:r>
        <w:rPr>
          <w:rFonts w:ascii="Times New Roman" w:hAnsi="Times New Roman"/>
          <w:sz w:val="28"/>
          <w:szCs w:val="28"/>
        </w:rPr>
        <w:t>Прошел</w:t>
      </w:r>
      <w:r w:rsidRPr="00460E4D">
        <w:rPr>
          <w:rFonts w:ascii="Times New Roman" w:hAnsi="Times New Roman"/>
          <w:color w:val="FF0000"/>
          <w:sz w:val="28"/>
          <w:szCs w:val="28"/>
        </w:rPr>
        <w:t xml:space="preserve"> </w:t>
      </w:r>
      <w:r w:rsidRPr="00460E4D">
        <w:rPr>
          <w:rFonts w:ascii="Times New Roman" w:hAnsi="Times New Roman"/>
          <w:color w:val="000000"/>
          <w:sz w:val="28"/>
          <w:szCs w:val="28"/>
        </w:rPr>
        <w:t>муниципальный фестиваль «Православный благовест», который сопровождался</w:t>
      </w:r>
      <w:r w:rsidRPr="00460E4D">
        <w:rPr>
          <w:rFonts w:ascii="Times New Roman" w:hAnsi="Times New Roman"/>
          <w:sz w:val="28"/>
          <w:szCs w:val="28"/>
        </w:rPr>
        <w:t xml:space="preserve"> выставками декоративно-прикладного творчества взрослых и детей, творческими мастер-классами по изготовлению сувениров. </w:t>
      </w:r>
    </w:p>
    <w:p w:rsidR="00460E4D" w:rsidRPr="00460E4D" w:rsidRDefault="00460E4D" w:rsidP="00460E4D">
      <w:pPr>
        <w:spacing w:after="0" w:line="240" w:lineRule="auto"/>
        <w:ind w:firstLine="708"/>
        <w:jc w:val="both"/>
        <w:rPr>
          <w:rFonts w:ascii="Times New Roman" w:hAnsi="Times New Roman"/>
          <w:color w:val="000000"/>
          <w:sz w:val="28"/>
          <w:szCs w:val="28"/>
        </w:rPr>
      </w:pPr>
      <w:proofErr w:type="spellStart"/>
      <w:r w:rsidRPr="00460E4D">
        <w:rPr>
          <w:rFonts w:ascii="Times New Roman" w:hAnsi="Times New Roman"/>
          <w:sz w:val="28"/>
          <w:szCs w:val="28"/>
        </w:rPr>
        <w:lastRenderedPageBreak/>
        <w:t>Фировский</w:t>
      </w:r>
      <w:proofErr w:type="spellEnd"/>
      <w:r w:rsidRPr="00460E4D">
        <w:rPr>
          <w:rFonts w:ascii="Times New Roman" w:hAnsi="Times New Roman"/>
          <w:sz w:val="28"/>
          <w:szCs w:val="28"/>
        </w:rPr>
        <w:t xml:space="preserve"> район имеет достойное историческое прошлое. Впечатления от экскурсий детей по святым местам с посещением храмов находят свое отражение в сочинениях, представленных на муниципальные конкурсы: «Русь святая, храни веру православную!», «</w:t>
      </w:r>
      <w:r w:rsidRPr="00460E4D">
        <w:rPr>
          <w:rFonts w:ascii="Times New Roman" w:hAnsi="Times New Roman"/>
          <w:color w:val="000000"/>
          <w:sz w:val="28"/>
          <w:szCs w:val="28"/>
        </w:rPr>
        <w:t xml:space="preserve">Православие на </w:t>
      </w:r>
      <w:proofErr w:type="spellStart"/>
      <w:r w:rsidRPr="00460E4D">
        <w:rPr>
          <w:rFonts w:ascii="Times New Roman" w:hAnsi="Times New Roman"/>
          <w:color w:val="000000"/>
          <w:sz w:val="28"/>
          <w:szCs w:val="28"/>
        </w:rPr>
        <w:t>Фировской</w:t>
      </w:r>
      <w:proofErr w:type="spellEnd"/>
      <w:r w:rsidRPr="00460E4D">
        <w:rPr>
          <w:rFonts w:ascii="Times New Roman" w:hAnsi="Times New Roman"/>
          <w:color w:val="000000"/>
          <w:sz w:val="28"/>
          <w:szCs w:val="28"/>
        </w:rPr>
        <w:t xml:space="preserve"> земле: прошлое, настоящее, будущее», «Святые Михаил Тверской и Анна </w:t>
      </w:r>
      <w:proofErr w:type="spellStart"/>
      <w:r w:rsidRPr="00460E4D">
        <w:rPr>
          <w:rFonts w:ascii="Times New Roman" w:hAnsi="Times New Roman"/>
          <w:color w:val="000000"/>
          <w:sz w:val="28"/>
          <w:szCs w:val="28"/>
        </w:rPr>
        <w:t>Кашинская</w:t>
      </w:r>
      <w:proofErr w:type="spellEnd"/>
      <w:r w:rsidRPr="00460E4D">
        <w:rPr>
          <w:rFonts w:ascii="Times New Roman" w:hAnsi="Times New Roman"/>
          <w:color w:val="000000"/>
          <w:sz w:val="28"/>
          <w:szCs w:val="28"/>
        </w:rPr>
        <w:t xml:space="preserve"> как идеал христианской семьи», «По стопам преподобного Нила </w:t>
      </w:r>
      <w:proofErr w:type="spellStart"/>
      <w:r w:rsidRPr="00460E4D">
        <w:rPr>
          <w:rFonts w:ascii="Times New Roman" w:hAnsi="Times New Roman"/>
          <w:color w:val="000000"/>
          <w:sz w:val="28"/>
          <w:szCs w:val="28"/>
        </w:rPr>
        <w:t>Столобенского</w:t>
      </w:r>
      <w:proofErr w:type="spellEnd"/>
      <w:r w:rsidRPr="00460E4D">
        <w:rPr>
          <w:rFonts w:ascii="Times New Roman" w:hAnsi="Times New Roman"/>
          <w:color w:val="000000"/>
          <w:sz w:val="28"/>
          <w:szCs w:val="28"/>
        </w:rPr>
        <w:t>» и другие.</w:t>
      </w:r>
    </w:p>
    <w:p w:rsidR="00460E4D" w:rsidRPr="00460E4D" w:rsidRDefault="00460E4D" w:rsidP="00460E4D">
      <w:pPr>
        <w:widowControl w:val="0"/>
        <w:suppressAutoHyphens/>
        <w:spacing w:after="0" w:line="240" w:lineRule="auto"/>
        <w:ind w:firstLine="708"/>
        <w:jc w:val="both"/>
        <w:rPr>
          <w:rFonts w:ascii="Times New Roman" w:hAnsi="Times New Roman"/>
          <w:sz w:val="28"/>
          <w:szCs w:val="28"/>
        </w:rPr>
      </w:pPr>
      <w:r w:rsidRPr="00460E4D">
        <w:rPr>
          <w:rFonts w:ascii="Times New Roman" w:hAnsi="Times New Roman"/>
          <w:sz w:val="28"/>
          <w:szCs w:val="28"/>
        </w:rPr>
        <w:t xml:space="preserve">В </w:t>
      </w:r>
      <w:proofErr w:type="spellStart"/>
      <w:r w:rsidRPr="00460E4D">
        <w:rPr>
          <w:rFonts w:ascii="Times New Roman" w:hAnsi="Times New Roman"/>
          <w:sz w:val="28"/>
          <w:szCs w:val="28"/>
        </w:rPr>
        <w:t>Фировской</w:t>
      </w:r>
      <w:proofErr w:type="spellEnd"/>
      <w:r w:rsidRPr="00460E4D">
        <w:rPr>
          <w:rFonts w:ascii="Times New Roman" w:hAnsi="Times New Roman"/>
          <w:sz w:val="28"/>
          <w:szCs w:val="28"/>
        </w:rPr>
        <w:t xml:space="preserve"> средней школе более пятидесяти лет продолжает свою активную деятельность отряд «</w:t>
      </w:r>
      <w:proofErr w:type="gramStart"/>
      <w:r w:rsidRPr="00460E4D">
        <w:rPr>
          <w:rFonts w:ascii="Times New Roman" w:hAnsi="Times New Roman"/>
          <w:sz w:val="28"/>
          <w:szCs w:val="28"/>
        </w:rPr>
        <w:t>Юные</w:t>
      </w:r>
      <w:proofErr w:type="gramEnd"/>
      <w:r w:rsidRPr="00460E4D">
        <w:rPr>
          <w:rFonts w:ascii="Times New Roman" w:hAnsi="Times New Roman"/>
          <w:sz w:val="28"/>
          <w:szCs w:val="28"/>
        </w:rPr>
        <w:t xml:space="preserve"> </w:t>
      </w:r>
      <w:proofErr w:type="spellStart"/>
      <w:r w:rsidRPr="00460E4D">
        <w:rPr>
          <w:rFonts w:ascii="Times New Roman" w:hAnsi="Times New Roman"/>
          <w:sz w:val="28"/>
          <w:szCs w:val="28"/>
        </w:rPr>
        <w:t>карбышевцы</w:t>
      </w:r>
      <w:proofErr w:type="spellEnd"/>
      <w:r w:rsidRPr="00460E4D">
        <w:rPr>
          <w:rFonts w:ascii="Times New Roman" w:hAnsi="Times New Roman"/>
          <w:sz w:val="28"/>
          <w:szCs w:val="28"/>
        </w:rPr>
        <w:t>». В Рождественской средней школе стартовал уже второй набор в кадетский класс МЧС «Юные спасатели». На территории района создано местное отделение (штаб) Всероссийского военно-патриотического общественного движения «</w:t>
      </w:r>
      <w:proofErr w:type="spellStart"/>
      <w:r w:rsidRPr="00460E4D">
        <w:rPr>
          <w:rFonts w:ascii="Times New Roman" w:hAnsi="Times New Roman"/>
          <w:sz w:val="28"/>
          <w:szCs w:val="28"/>
        </w:rPr>
        <w:t>Юнармия</w:t>
      </w:r>
      <w:proofErr w:type="spellEnd"/>
      <w:r w:rsidRPr="00460E4D">
        <w:rPr>
          <w:rFonts w:ascii="Times New Roman" w:hAnsi="Times New Roman"/>
          <w:sz w:val="28"/>
          <w:szCs w:val="28"/>
        </w:rPr>
        <w:t xml:space="preserve">», организовано социальное партнерство с общественными организациями, учреждениями и организациями патриотической направленности в целях эффективной реализации совместных мероприятий. На базе </w:t>
      </w:r>
      <w:proofErr w:type="spellStart"/>
      <w:r w:rsidRPr="00460E4D">
        <w:rPr>
          <w:rFonts w:ascii="Times New Roman" w:hAnsi="Times New Roman"/>
          <w:sz w:val="28"/>
          <w:szCs w:val="28"/>
        </w:rPr>
        <w:t>Великооктябрьской</w:t>
      </w:r>
      <w:proofErr w:type="spellEnd"/>
      <w:r w:rsidRPr="00460E4D">
        <w:rPr>
          <w:rFonts w:ascii="Times New Roman" w:hAnsi="Times New Roman"/>
          <w:sz w:val="28"/>
          <w:szCs w:val="28"/>
        </w:rPr>
        <w:t xml:space="preserve"> средней школы сформирован юнармейский отряд.</w:t>
      </w:r>
    </w:p>
    <w:p w:rsidR="00460E4D" w:rsidRPr="00460E4D" w:rsidRDefault="00460E4D" w:rsidP="00460E4D">
      <w:pPr>
        <w:widowControl w:val="0"/>
        <w:suppressAutoHyphens/>
        <w:spacing w:after="0" w:line="240" w:lineRule="auto"/>
        <w:ind w:firstLine="708"/>
        <w:jc w:val="both"/>
        <w:rPr>
          <w:rFonts w:ascii="Times New Roman" w:eastAsia="Calibri" w:hAnsi="Times New Roman"/>
          <w:color w:val="000000"/>
          <w:sz w:val="28"/>
          <w:szCs w:val="28"/>
          <w:shd w:val="clear" w:color="auto" w:fill="FFFFFF"/>
        </w:rPr>
      </w:pPr>
      <w:r w:rsidRPr="00460E4D">
        <w:rPr>
          <w:rFonts w:ascii="Times New Roman" w:hAnsi="Times New Roman"/>
          <w:sz w:val="28"/>
          <w:szCs w:val="28"/>
        </w:rPr>
        <w:t>Школьники охотно изучают историю и географию своей Родины, в</w:t>
      </w:r>
      <w:r w:rsidRPr="00460E4D">
        <w:rPr>
          <w:rFonts w:ascii="Times New Roman" w:eastAsia="Calibri" w:hAnsi="Times New Roman"/>
          <w:color w:val="23242B"/>
          <w:sz w:val="28"/>
          <w:szCs w:val="28"/>
          <w:shd w:val="clear" w:color="auto" w:fill="FFFFFF"/>
        </w:rPr>
        <w:t xml:space="preserve"> свободное от учёбы время занимаются волонтерской деятельностью, принимают участие в культурных и спортивных мероприятиях, получают дополнительное образование, навыки оказания первой помощи.</w:t>
      </w:r>
      <w:r w:rsidRPr="00460E4D">
        <w:rPr>
          <w:rFonts w:ascii="Times New Roman" w:eastAsia="Calibri" w:hAnsi="Times New Roman"/>
          <w:color w:val="000000"/>
          <w:sz w:val="28"/>
          <w:szCs w:val="28"/>
          <w:shd w:val="clear" w:color="auto" w:fill="FFFFFF"/>
        </w:rPr>
        <w:t xml:space="preserve"> </w:t>
      </w:r>
    </w:p>
    <w:p w:rsidR="00460E4D" w:rsidRPr="00460E4D" w:rsidRDefault="00460E4D" w:rsidP="00460E4D">
      <w:pPr>
        <w:widowControl w:val="0"/>
        <w:suppressAutoHyphens/>
        <w:spacing w:after="0" w:line="240" w:lineRule="auto"/>
        <w:ind w:firstLine="708"/>
        <w:jc w:val="both"/>
        <w:rPr>
          <w:rFonts w:ascii="Times New Roman" w:hAnsi="Times New Roman"/>
          <w:sz w:val="28"/>
          <w:szCs w:val="28"/>
        </w:rPr>
      </w:pPr>
      <w:r w:rsidRPr="00460E4D">
        <w:rPr>
          <w:rFonts w:ascii="Times New Roman" w:eastAsia="Calibri" w:hAnsi="Times New Roman"/>
          <w:color w:val="000000"/>
          <w:sz w:val="28"/>
          <w:szCs w:val="28"/>
          <w:shd w:val="clear" w:color="auto" w:fill="FFFFFF"/>
        </w:rPr>
        <w:t xml:space="preserve">На протяжении последних пяти лет </w:t>
      </w:r>
      <w:r w:rsidR="00F7372C" w:rsidRPr="00460E4D">
        <w:rPr>
          <w:rFonts w:ascii="Times New Roman" w:hAnsi="Times New Roman"/>
          <w:sz w:val="28"/>
          <w:szCs w:val="28"/>
        </w:rPr>
        <w:t>военно-спортивная игра</w:t>
      </w:r>
      <w:r w:rsidR="00F7372C" w:rsidRPr="00460E4D">
        <w:rPr>
          <w:rFonts w:ascii="Times New Roman" w:eastAsia="Calibri" w:hAnsi="Times New Roman"/>
          <w:color w:val="000000"/>
          <w:sz w:val="28"/>
          <w:szCs w:val="28"/>
          <w:shd w:val="clear" w:color="auto" w:fill="FFFFFF"/>
        </w:rPr>
        <w:t xml:space="preserve"> </w:t>
      </w:r>
      <w:r w:rsidRPr="00460E4D">
        <w:rPr>
          <w:rFonts w:ascii="Times New Roman" w:eastAsia="Calibri" w:hAnsi="Times New Roman"/>
          <w:color w:val="000000"/>
          <w:sz w:val="28"/>
          <w:szCs w:val="28"/>
          <w:shd w:val="clear" w:color="auto" w:fill="FFFFFF"/>
        </w:rPr>
        <w:t>«Зарница» способствует реализации индивидуальных навыков школьников по начальной военной подготовке, мальчишки и девчонки получают возможность проявить себя, быть организованным коллективом, получить полезные навыки в принятии правильного решения в экстремальных ситуациях.</w:t>
      </w:r>
      <w:r w:rsidRPr="00460E4D">
        <w:rPr>
          <w:rFonts w:ascii="Times New Roman" w:hAnsi="Times New Roman"/>
          <w:sz w:val="28"/>
          <w:szCs w:val="28"/>
        </w:rPr>
        <w:t xml:space="preserve"> В мае текущего года военно-спортивная игра прошла под названием «Зарница. </w:t>
      </w:r>
      <w:proofErr w:type="spellStart"/>
      <w:r w:rsidRPr="00460E4D">
        <w:rPr>
          <w:rFonts w:ascii="Times New Roman" w:hAnsi="Times New Roman"/>
          <w:sz w:val="28"/>
          <w:szCs w:val="28"/>
        </w:rPr>
        <w:t>Цнинский</w:t>
      </w:r>
      <w:proofErr w:type="spellEnd"/>
      <w:r w:rsidRPr="00460E4D">
        <w:rPr>
          <w:rFonts w:ascii="Times New Roman" w:hAnsi="Times New Roman"/>
          <w:sz w:val="28"/>
          <w:szCs w:val="28"/>
        </w:rPr>
        <w:t xml:space="preserve"> рубеж».</w:t>
      </w:r>
    </w:p>
    <w:p w:rsidR="00460E4D" w:rsidRPr="00460E4D" w:rsidRDefault="00460E4D" w:rsidP="00460E4D">
      <w:pPr>
        <w:spacing w:after="0" w:line="240" w:lineRule="auto"/>
        <w:ind w:firstLine="708"/>
        <w:jc w:val="both"/>
        <w:rPr>
          <w:rFonts w:ascii="Times New Roman" w:hAnsi="Times New Roman"/>
          <w:sz w:val="28"/>
          <w:szCs w:val="28"/>
        </w:rPr>
      </w:pPr>
      <w:r w:rsidRPr="00460E4D">
        <w:rPr>
          <w:rFonts w:ascii="Times New Roman" w:hAnsi="Times New Roman"/>
          <w:sz w:val="28"/>
          <w:szCs w:val="28"/>
        </w:rPr>
        <w:t>Учащиеся и педагоги -  активные участники акций: «Бессмертный полк» «Свеча памяти», «Обелиск», «Письмо солдату», «Блокадный хлеб» и другие.</w:t>
      </w:r>
    </w:p>
    <w:p w:rsidR="00460E4D" w:rsidRPr="00460E4D" w:rsidRDefault="00460E4D" w:rsidP="00460E4D">
      <w:pPr>
        <w:spacing w:after="0" w:line="240" w:lineRule="auto"/>
        <w:ind w:firstLine="708"/>
        <w:jc w:val="both"/>
        <w:rPr>
          <w:rFonts w:ascii="Times New Roman" w:hAnsi="Times New Roman"/>
          <w:sz w:val="28"/>
          <w:szCs w:val="28"/>
        </w:rPr>
      </w:pPr>
      <w:r w:rsidRPr="00460E4D">
        <w:rPr>
          <w:rFonts w:ascii="Times New Roman" w:hAnsi="Times New Roman"/>
          <w:sz w:val="28"/>
          <w:szCs w:val="28"/>
        </w:rPr>
        <w:t>Сохранение и укрепление здоровья детей, формирование здорового образа жизни – приоритетные направления деятельности педагогических коллективов образовательных учреждений. Горячее питание учащихся во время пребывания в школе является одним из важных условий поддержания их здоровья и способности к эффективному обучению.</w:t>
      </w:r>
    </w:p>
    <w:p w:rsidR="00460E4D" w:rsidRPr="00460E4D" w:rsidRDefault="00460E4D" w:rsidP="00460E4D">
      <w:pPr>
        <w:spacing w:after="0" w:line="240" w:lineRule="auto"/>
        <w:ind w:firstLine="708"/>
        <w:jc w:val="both"/>
        <w:rPr>
          <w:rFonts w:ascii="Times New Roman" w:hAnsi="Times New Roman"/>
          <w:sz w:val="28"/>
          <w:szCs w:val="28"/>
        </w:rPr>
      </w:pPr>
      <w:r w:rsidRPr="00460E4D">
        <w:rPr>
          <w:rFonts w:ascii="Times New Roman" w:hAnsi="Times New Roman"/>
          <w:sz w:val="28"/>
          <w:szCs w:val="28"/>
        </w:rPr>
        <w:t xml:space="preserve">Численность детей, которые получают горячее питание в общеобразовательных учреждениях, составляет 817 человек (94%).  Освобождены полностью от платы за питание ученики начальной школы за счет средств муниципального и регионального бюджетов (на условиях </w:t>
      </w:r>
      <w:proofErr w:type="spellStart"/>
      <w:r w:rsidRPr="00460E4D">
        <w:rPr>
          <w:rFonts w:ascii="Times New Roman" w:hAnsi="Times New Roman"/>
          <w:sz w:val="28"/>
          <w:szCs w:val="28"/>
        </w:rPr>
        <w:t>софинансирования</w:t>
      </w:r>
      <w:proofErr w:type="spellEnd"/>
      <w:r w:rsidRPr="00460E4D">
        <w:rPr>
          <w:rFonts w:ascii="Times New Roman" w:hAnsi="Times New Roman"/>
          <w:sz w:val="28"/>
          <w:szCs w:val="28"/>
        </w:rPr>
        <w:t xml:space="preserve">). Постановлением Главы Администрации </w:t>
      </w:r>
      <w:proofErr w:type="spellStart"/>
      <w:r w:rsidRPr="00460E4D">
        <w:rPr>
          <w:rFonts w:ascii="Times New Roman" w:hAnsi="Times New Roman"/>
          <w:sz w:val="28"/>
          <w:szCs w:val="28"/>
        </w:rPr>
        <w:t>Фировского</w:t>
      </w:r>
      <w:proofErr w:type="spellEnd"/>
      <w:r w:rsidRPr="00460E4D">
        <w:rPr>
          <w:rFonts w:ascii="Times New Roman" w:hAnsi="Times New Roman"/>
          <w:sz w:val="28"/>
          <w:szCs w:val="28"/>
        </w:rPr>
        <w:t xml:space="preserve"> района установлены льготы учащимся, посещающим группы продленного дня. Средняя стоимость горячего завтрака (обеда) в 2018 году составила 34 рубля. Расходы муниципального и регионального бюджетов на организацию </w:t>
      </w:r>
      <w:r w:rsidRPr="00460E4D">
        <w:rPr>
          <w:rFonts w:ascii="Times New Roman" w:hAnsi="Times New Roman"/>
          <w:sz w:val="28"/>
          <w:szCs w:val="28"/>
        </w:rPr>
        <w:lastRenderedPageBreak/>
        <w:t>питания учащихся - 1339,6 тыс. рублей, в том числе средства муниципального бюджета –  669,8 тыс. рублей.</w:t>
      </w:r>
    </w:p>
    <w:p w:rsidR="00460E4D" w:rsidRPr="00460E4D" w:rsidRDefault="00460E4D" w:rsidP="00460E4D">
      <w:pPr>
        <w:tabs>
          <w:tab w:val="left" w:pos="910"/>
        </w:tabs>
        <w:spacing w:after="0" w:line="23" w:lineRule="atLeast"/>
        <w:jc w:val="both"/>
        <w:rPr>
          <w:rFonts w:ascii="Times New Roman" w:hAnsi="Times New Roman"/>
          <w:sz w:val="28"/>
          <w:szCs w:val="28"/>
        </w:rPr>
      </w:pPr>
      <w:r w:rsidRPr="00460E4D">
        <w:rPr>
          <w:rFonts w:ascii="Times New Roman" w:hAnsi="Times New Roman"/>
          <w:color w:val="000000"/>
          <w:sz w:val="28"/>
          <w:szCs w:val="28"/>
        </w:rPr>
        <w:tab/>
        <w:t>В системе основного общего образования каникулы в целом, а летние в особенности, играют важную роль для развития, воспитания и оздоровления детей и подростков.</w:t>
      </w:r>
    </w:p>
    <w:p w:rsidR="00460E4D" w:rsidRPr="00460E4D" w:rsidRDefault="00460E4D" w:rsidP="00460E4D">
      <w:pPr>
        <w:tabs>
          <w:tab w:val="left" w:pos="4860"/>
        </w:tabs>
        <w:spacing w:after="0" w:line="23" w:lineRule="atLeast"/>
        <w:ind w:firstLine="709"/>
        <w:jc w:val="both"/>
        <w:rPr>
          <w:rFonts w:ascii="Times New Roman" w:hAnsi="Times New Roman"/>
          <w:sz w:val="28"/>
          <w:szCs w:val="28"/>
        </w:rPr>
      </w:pPr>
      <w:r w:rsidRPr="00F7372C">
        <w:rPr>
          <w:rFonts w:ascii="Times New Roman" w:hAnsi="Times New Roman"/>
          <w:sz w:val="28"/>
          <w:szCs w:val="28"/>
        </w:rPr>
        <w:t>В 2018 году охват детей</w:t>
      </w:r>
      <w:r w:rsidRPr="00460E4D">
        <w:rPr>
          <w:rFonts w:ascii="Times New Roman" w:hAnsi="Times New Roman"/>
          <w:sz w:val="28"/>
          <w:szCs w:val="28"/>
        </w:rPr>
        <w:t xml:space="preserve"> летним оздоровительным отдыхом и занятостью составил 81%. На базе общеобразовательных учреждений работали десять лагерей дневного пребывания, в которых отдохнули 319 учащихся. Особое внимание при организации лагерей было уделено увеличению охвата детей 5-8 классов, что стало возможным при расширении профильности лагерей.  </w:t>
      </w:r>
      <w:proofErr w:type="spellStart"/>
      <w:r w:rsidRPr="00460E4D">
        <w:rPr>
          <w:rFonts w:ascii="Times New Roman" w:hAnsi="Times New Roman"/>
          <w:sz w:val="28"/>
          <w:szCs w:val="28"/>
        </w:rPr>
        <w:t>Многопрофильность</w:t>
      </w:r>
      <w:proofErr w:type="spellEnd"/>
      <w:r w:rsidRPr="00460E4D">
        <w:rPr>
          <w:rFonts w:ascii="Times New Roman" w:hAnsi="Times New Roman"/>
          <w:sz w:val="28"/>
          <w:szCs w:val="28"/>
        </w:rPr>
        <w:t xml:space="preserve"> в отдельном образовательном учреждении позволяет детям и родителям выбрать индивидуальную траекторию развития ребёнка и каждому попробовать себя в новых видах деятельности и общени</w:t>
      </w:r>
      <w:r w:rsidR="00F7372C">
        <w:rPr>
          <w:rFonts w:ascii="Times New Roman" w:hAnsi="Times New Roman"/>
          <w:sz w:val="28"/>
          <w:szCs w:val="28"/>
        </w:rPr>
        <w:t>я</w:t>
      </w:r>
      <w:r w:rsidRPr="00460E4D">
        <w:rPr>
          <w:rFonts w:ascii="Times New Roman" w:hAnsi="Times New Roman"/>
          <w:sz w:val="28"/>
          <w:szCs w:val="28"/>
        </w:rPr>
        <w:t xml:space="preserve">. </w:t>
      </w:r>
    </w:p>
    <w:p w:rsidR="00460E4D" w:rsidRPr="00460E4D" w:rsidRDefault="00460E4D" w:rsidP="00460E4D">
      <w:pPr>
        <w:widowControl w:val="0"/>
        <w:suppressAutoHyphens/>
        <w:spacing w:after="0" w:line="240" w:lineRule="auto"/>
        <w:ind w:firstLine="708"/>
        <w:jc w:val="both"/>
        <w:rPr>
          <w:rFonts w:ascii="Times New Roman" w:hAnsi="Times New Roman"/>
          <w:color w:val="000000"/>
          <w:sz w:val="28"/>
          <w:szCs w:val="28"/>
          <w:shd w:val="clear" w:color="auto" w:fill="FFFFFF"/>
        </w:rPr>
      </w:pPr>
      <w:r w:rsidRPr="00460E4D">
        <w:rPr>
          <w:rFonts w:ascii="Times New Roman" w:hAnsi="Times New Roman"/>
          <w:color w:val="000000"/>
          <w:sz w:val="28"/>
          <w:szCs w:val="28"/>
          <w:shd w:val="clear" w:color="auto" w:fill="FFFFFF"/>
        </w:rPr>
        <w:t xml:space="preserve">В июне 2018 года в двух профильных сменах военно-спортивного лагеря «Патриот» с круглосуточным пребыванием на базе Рождественской средней школы отдохнули 89 мальчишек и девчонок из школ района. </w:t>
      </w:r>
    </w:p>
    <w:p w:rsidR="00460E4D" w:rsidRPr="00460E4D" w:rsidRDefault="00460E4D" w:rsidP="00460E4D">
      <w:pPr>
        <w:widowControl w:val="0"/>
        <w:suppressAutoHyphens/>
        <w:spacing w:after="0" w:line="240" w:lineRule="auto"/>
        <w:ind w:firstLine="708"/>
        <w:jc w:val="both"/>
        <w:rPr>
          <w:rFonts w:ascii="Times New Roman" w:hAnsi="Times New Roman"/>
          <w:color w:val="000000"/>
          <w:sz w:val="28"/>
          <w:szCs w:val="28"/>
          <w:shd w:val="clear" w:color="auto" w:fill="FFFFFF"/>
        </w:rPr>
      </w:pPr>
      <w:r w:rsidRPr="00460E4D">
        <w:rPr>
          <w:rFonts w:ascii="Times New Roman" w:hAnsi="Times New Roman"/>
          <w:color w:val="000000"/>
          <w:sz w:val="28"/>
          <w:szCs w:val="28"/>
        </w:rPr>
        <w:t xml:space="preserve">В июле 2018 года впервые район и Рождественская средняя школа принимали областную летнюю экологическую школу «Академия леса», организуемую Станцией юных натуралистов Тверской области, Некоммерческим партнерством содействия развитию орнитологии «Птицы и Люди» (г. Москва), при поддержке Администрации </w:t>
      </w:r>
      <w:proofErr w:type="spellStart"/>
      <w:r w:rsidRPr="00460E4D">
        <w:rPr>
          <w:rFonts w:ascii="Times New Roman" w:hAnsi="Times New Roman"/>
          <w:color w:val="000000"/>
          <w:sz w:val="28"/>
          <w:szCs w:val="28"/>
        </w:rPr>
        <w:t>Фировского</w:t>
      </w:r>
      <w:proofErr w:type="spellEnd"/>
      <w:r w:rsidRPr="00460E4D">
        <w:rPr>
          <w:rFonts w:ascii="Times New Roman" w:hAnsi="Times New Roman"/>
          <w:color w:val="000000"/>
          <w:sz w:val="28"/>
          <w:szCs w:val="28"/>
        </w:rPr>
        <w:t xml:space="preserve"> района и под эгидой Министерства лесного хозяйства и Министерства образования Тверской области.</w:t>
      </w:r>
      <w:r w:rsidRPr="00460E4D">
        <w:rPr>
          <w:rFonts w:ascii="Times New Roman" w:hAnsi="Times New Roman"/>
          <w:color w:val="000000"/>
          <w:sz w:val="28"/>
          <w:szCs w:val="28"/>
          <w:shd w:val="clear" w:color="auto" w:fill="FFFFFF"/>
        </w:rPr>
        <w:t xml:space="preserve"> Ключевые темы экологической школы - с</w:t>
      </w:r>
      <w:r w:rsidRPr="00460E4D">
        <w:rPr>
          <w:rFonts w:ascii="Times New Roman" w:hAnsi="Times New Roman"/>
          <w:color w:val="000000"/>
          <w:sz w:val="28"/>
          <w:szCs w:val="28"/>
        </w:rPr>
        <w:t>охранение лесных экосистем, изучение их компонентов, устойчивое использование и воспроизводство лесных ресурсов.</w:t>
      </w:r>
    </w:p>
    <w:p w:rsidR="00460E4D" w:rsidRPr="00460E4D" w:rsidRDefault="00460E4D" w:rsidP="00460E4D">
      <w:pPr>
        <w:spacing w:after="0" w:line="240" w:lineRule="auto"/>
        <w:ind w:firstLine="708"/>
        <w:jc w:val="both"/>
        <w:rPr>
          <w:rFonts w:ascii="Times New Roman" w:hAnsi="Times New Roman"/>
          <w:sz w:val="28"/>
          <w:szCs w:val="28"/>
        </w:rPr>
      </w:pPr>
      <w:r w:rsidRPr="00460E4D">
        <w:rPr>
          <w:rFonts w:ascii="Times New Roman" w:hAnsi="Times New Roman"/>
          <w:sz w:val="28"/>
          <w:szCs w:val="28"/>
        </w:rPr>
        <w:t xml:space="preserve">Начало августа 2018 года ознаменовалось открытием профильной смены «Эрудит» нового содержания краеведческой направленности. Это совместный проект отдела образования и педагогов из </w:t>
      </w:r>
      <w:proofErr w:type="spellStart"/>
      <w:r w:rsidRPr="00460E4D">
        <w:rPr>
          <w:rFonts w:ascii="Times New Roman" w:hAnsi="Times New Roman"/>
          <w:sz w:val="28"/>
          <w:szCs w:val="28"/>
        </w:rPr>
        <w:t>Великооктябрьской</w:t>
      </w:r>
      <w:proofErr w:type="spellEnd"/>
      <w:r w:rsidRPr="00460E4D">
        <w:rPr>
          <w:rFonts w:ascii="Times New Roman" w:hAnsi="Times New Roman"/>
          <w:sz w:val="28"/>
          <w:szCs w:val="28"/>
        </w:rPr>
        <w:t xml:space="preserve">, Рождественской и </w:t>
      </w:r>
      <w:proofErr w:type="spellStart"/>
      <w:r w:rsidRPr="00460E4D">
        <w:rPr>
          <w:rFonts w:ascii="Times New Roman" w:hAnsi="Times New Roman"/>
          <w:sz w:val="28"/>
          <w:szCs w:val="28"/>
        </w:rPr>
        <w:t>Фировской</w:t>
      </w:r>
      <w:proofErr w:type="spellEnd"/>
      <w:r w:rsidRPr="00460E4D">
        <w:rPr>
          <w:rFonts w:ascii="Times New Roman" w:hAnsi="Times New Roman"/>
          <w:sz w:val="28"/>
          <w:szCs w:val="28"/>
        </w:rPr>
        <w:t xml:space="preserve"> средних школ. 43 ученика 6-8 классов имели возможность в неформальной обстановке создавать проектно-исследовательские работы и расширить свой кругозор в различных научных об</w:t>
      </w:r>
      <w:r w:rsidRPr="00460E4D">
        <w:rPr>
          <w:rFonts w:ascii="Times New Roman" w:hAnsi="Times New Roman"/>
          <w:sz w:val="28"/>
          <w:szCs w:val="28"/>
        </w:rPr>
        <w:softHyphen/>
        <w:t>ластях.</w:t>
      </w:r>
      <w:r w:rsidRPr="00460E4D">
        <w:rPr>
          <w:rFonts w:ascii="Times New Roman" w:hAnsi="Times New Roman"/>
          <w:sz w:val="28"/>
          <w:szCs w:val="28"/>
          <w:shd w:val="clear" w:color="auto" w:fill="FFFFFF"/>
        </w:rPr>
        <w:t xml:space="preserve"> </w:t>
      </w:r>
    </w:p>
    <w:p w:rsidR="00460E4D" w:rsidRPr="00460E4D" w:rsidRDefault="00460E4D" w:rsidP="00460E4D">
      <w:pPr>
        <w:spacing w:after="0" w:line="240" w:lineRule="auto"/>
        <w:jc w:val="both"/>
        <w:rPr>
          <w:rFonts w:ascii="Times New Roman" w:hAnsi="Times New Roman"/>
          <w:sz w:val="28"/>
          <w:szCs w:val="28"/>
        </w:rPr>
      </w:pPr>
      <w:r w:rsidRPr="00460E4D">
        <w:rPr>
          <w:rFonts w:ascii="Times New Roman" w:hAnsi="Times New Roman"/>
          <w:sz w:val="28"/>
          <w:szCs w:val="28"/>
        </w:rPr>
        <w:tab/>
        <w:t>Профильная смена лагеря актива старшеклассников способствует выявлению лидерского потенциала старшеклассников и созданию условий для его развития, стимулирует формирование активной жизненной позиции. В отчетном году в лагере побывали 62 школьника.</w:t>
      </w:r>
    </w:p>
    <w:p w:rsidR="00460E4D" w:rsidRPr="00460E4D" w:rsidRDefault="00460E4D" w:rsidP="00460E4D">
      <w:pPr>
        <w:widowControl w:val="0"/>
        <w:suppressAutoHyphens/>
        <w:spacing w:after="0" w:line="240" w:lineRule="auto"/>
        <w:ind w:firstLine="708"/>
        <w:jc w:val="both"/>
        <w:rPr>
          <w:rFonts w:ascii="Times New Roman" w:hAnsi="Times New Roman"/>
          <w:color w:val="000000"/>
          <w:sz w:val="28"/>
          <w:szCs w:val="28"/>
          <w:shd w:val="clear" w:color="auto" w:fill="FFFFFF"/>
        </w:rPr>
      </w:pPr>
      <w:r w:rsidRPr="00460E4D">
        <w:rPr>
          <w:rFonts w:ascii="Times New Roman" w:hAnsi="Times New Roman"/>
          <w:color w:val="000000"/>
          <w:sz w:val="28"/>
          <w:szCs w:val="28"/>
          <w:shd w:val="clear" w:color="auto" w:fill="FFFFFF"/>
        </w:rPr>
        <w:t xml:space="preserve">В двух сменах палаточного лагеря «21 век» отдохнули 97 человек. Приобретены путевки в загородные оздоровительные лагеря для 15 детей. </w:t>
      </w:r>
      <w:proofErr w:type="gramStart"/>
      <w:r w:rsidRPr="00460E4D">
        <w:rPr>
          <w:rFonts w:ascii="Times New Roman" w:hAnsi="Times New Roman"/>
          <w:color w:val="000000"/>
          <w:sz w:val="28"/>
          <w:szCs w:val="28"/>
          <w:shd w:val="clear" w:color="auto" w:fill="FFFFFF"/>
        </w:rPr>
        <w:t>Трудоустроены</w:t>
      </w:r>
      <w:proofErr w:type="gramEnd"/>
      <w:r w:rsidRPr="00460E4D">
        <w:rPr>
          <w:rFonts w:ascii="Times New Roman" w:hAnsi="Times New Roman"/>
          <w:color w:val="000000"/>
          <w:sz w:val="28"/>
          <w:szCs w:val="28"/>
          <w:shd w:val="clear" w:color="auto" w:fill="FFFFFF"/>
        </w:rPr>
        <w:t xml:space="preserve"> 35 подростков.</w:t>
      </w:r>
    </w:p>
    <w:p w:rsidR="00460E4D" w:rsidRPr="00460E4D" w:rsidRDefault="00460E4D" w:rsidP="00460E4D">
      <w:pPr>
        <w:spacing w:after="0" w:line="240" w:lineRule="auto"/>
        <w:ind w:firstLine="708"/>
        <w:jc w:val="both"/>
        <w:rPr>
          <w:rFonts w:ascii="Times New Roman" w:hAnsi="Times New Roman"/>
          <w:sz w:val="28"/>
          <w:szCs w:val="28"/>
        </w:rPr>
      </w:pPr>
      <w:r w:rsidRPr="00460E4D">
        <w:rPr>
          <w:rFonts w:ascii="Times New Roman" w:hAnsi="Times New Roman"/>
          <w:sz w:val="28"/>
          <w:szCs w:val="28"/>
        </w:rPr>
        <w:t xml:space="preserve">Летом была организована туристско-краеведческая экспедиция в деревни </w:t>
      </w:r>
      <w:proofErr w:type="spellStart"/>
      <w:r w:rsidRPr="00460E4D">
        <w:rPr>
          <w:rFonts w:ascii="Times New Roman" w:hAnsi="Times New Roman"/>
          <w:sz w:val="28"/>
          <w:szCs w:val="28"/>
        </w:rPr>
        <w:t>Мартюшино</w:t>
      </w:r>
      <w:proofErr w:type="spellEnd"/>
      <w:r w:rsidRPr="00460E4D">
        <w:rPr>
          <w:rFonts w:ascii="Times New Roman" w:hAnsi="Times New Roman"/>
          <w:sz w:val="28"/>
          <w:szCs w:val="28"/>
        </w:rPr>
        <w:t xml:space="preserve">, Каменка, Яблонька с целью изучения историй жителей деревень и их диалектов. </w:t>
      </w:r>
    </w:p>
    <w:p w:rsidR="00460E4D" w:rsidRPr="00460E4D" w:rsidRDefault="00460E4D" w:rsidP="00460E4D">
      <w:pPr>
        <w:tabs>
          <w:tab w:val="left" w:pos="4860"/>
        </w:tabs>
        <w:spacing w:after="0" w:line="23" w:lineRule="atLeast"/>
        <w:ind w:firstLine="709"/>
        <w:jc w:val="both"/>
        <w:rPr>
          <w:rFonts w:ascii="Times New Roman" w:hAnsi="Times New Roman"/>
          <w:sz w:val="28"/>
          <w:szCs w:val="28"/>
        </w:rPr>
      </w:pPr>
      <w:r w:rsidRPr="00460E4D">
        <w:rPr>
          <w:rFonts w:ascii="Times New Roman" w:hAnsi="Times New Roman"/>
          <w:sz w:val="28"/>
          <w:szCs w:val="28"/>
        </w:rPr>
        <w:t>Расходы на</w:t>
      </w:r>
      <w:r w:rsidR="00F7372C">
        <w:rPr>
          <w:rFonts w:ascii="Times New Roman" w:hAnsi="Times New Roman"/>
          <w:sz w:val="28"/>
          <w:szCs w:val="28"/>
        </w:rPr>
        <w:t xml:space="preserve"> </w:t>
      </w:r>
      <w:r w:rsidRPr="00460E4D">
        <w:rPr>
          <w:rFonts w:ascii="Times New Roman" w:hAnsi="Times New Roman"/>
          <w:sz w:val="28"/>
          <w:szCs w:val="28"/>
        </w:rPr>
        <w:t>организацию летней кампании составили 1 243,0 тыс. рублей.</w:t>
      </w:r>
    </w:p>
    <w:p w:rsidR="00460E4D" w:rsidRPr="00460E4D" w:rsidRDefault="00460E4D" w:rsidP="00460E4D">
      <w:pPr>
        <w:tabs>
          <w:tab w:val="left" w:pos="4860"/>
        </w:tabs>
        <w:spacing w:after="0" w:line="23" w:lineRule="atLeast"/>
        <w:ind w:firstLine="709"/>
        <w:jc w:val="both"/>
        <w:rPr>
          <w:rFonts w:ascii="Times New Roman" w:hAnsi="Times New Roman"/>
          <w:sz w:val="28"/>
          <w:szCs w:val="28"/>
        </w:rPr>
      </w:pPr>
      <w:r w:rsidRPr="00460E4D">
        <w:rPr>
          <w:rFonts w:ascii="Times New Roman" w:hAnsi="Times New Roman"/>
          <w:sz w:val="28"/>
          <w:szCs w:val="28"/>
        </w:rPr>
        <w:lastRenderedPageBreak/>
        <w:t xml:space="preserve">Педагогами эффективно использовались </w:t>
      </w:r>
      <w:proofErr w:type="spellStart"/>
      <w:r w:rsidRPr="00460E4D">
        <w:rPr>
          <w:rFonts w:ascii="Times New Roman" w:hAnsi="Times New Roman"/>
          <w:sz w:val="28"/>
          <w:szCs w:val="28"/>
        </w:rPr>
        <w:t>здоровьесберегающие</w:t>
      </w:r>
      <w:proofErr w:type="spellEnd"/>
      <w:r w:rsidRPr="00460E4D">
        <w:rPr>
          <w:rFonts w:ascii="Times New Roman" w:hAnsi="Times New Roman"/>
          <w:sz w:val="28"/>
          <w:szCs w:val="28"/>
        </w:rPr>
        <w:t xml:space="preserve"> технологии. Организована работа по выполнению нормативов физкультурно-спортивного комплекса «Готов к труду и обороне».</w:t>
      </w:r>
    </w:p>
    <w:p w:rsidR="00460E4D" w:rsidRPr="00460E4D" w:rsidRDefault="00460E4D" w:rsidP="00460E4D">
      <w:pPr>
        <w:autoSpaceDE w:val="0"/>
        <w:autoSpaceDN w:val="0"/>
        <w:adjustRightInd w:val="0"/>
        <w:spacing w:after="0" w:line="240" w:lineRule="auto"/>
        <w:ind w:firstLine="708"/>
        <w:rPr>
          <w:rFonts w:ascii="Times New Roman" w:eastAsiaTheme="minorHAnsi" w:hAnsi="Times New Roman"/>
          <w:sz w:val="28"/>
          <w:szCs w:val="28"/>
        </w:rPr>
      </w:pPr>
      <w:r w:rsidRPr="00460E4D">
        <w:rPr>
          <w:rFonts w:ascii="Times New Roman" w:eastAsiaTheme="minorHAnsi" w:hAnsi="Times New Roman"/>
          <w:sz w:val="28"/>
          <w:szCs w:val="28"/>
        </w:rPr>
        <w:t>Главным стратегическим ресурсом образования по-прежнему остаются педагоги.</w:t>
      </w:r>
    </w:p>
    <w:p w:rsidR="00460E4D" w:rsidRPr="00460E4D" w:rsidRDefault="00460E4D" w:rsidP="00460E4D">
      <w:pPr>
        <w:spacing w:after="0" w:line="240" w:lineRule="auto"/>
        <w:ind w:firstLine="708"/>
        <w:jc w:val="both"/>
        <w:rPr>
          <w:rFonts w:ascii="Times New Roman" w:eastAsia="Calibri" w:hAnsi="Times New Roman"/>
          <w:sz w:val="28"/>
          <w:szCs w:val="28"/>
          <w:highlight w:val="yellow"/>
        </w:rPr>
      </w:pPr>
      <w:r w:rsidRPr="00460E4D">
        <w:rPr>
          <w:rFonts w:ascii="Times New Roman" w:eastAsia="Calibri" w:hAnsi="Times New Roman"/>
          <w:sz w:val="28"/>
          <w:szCs w:val="28"/>
        </w:rPr>
        <w:t xml:space="preserve">В образовательных учреждениях </w:t>
      </w:r>
      <w:proofErr w:type="spellStart"/>
      <w:r w:rsidRPr="00460E4D">
        <w:rPr>
          <w:rFonts w:ascii="Times New Roman" w:eastAsia="Calibri" w:hAnsi="Times New Roman"/>
          <w:sz w:val="28"/>
          <w:szCs w:val="28"/>
        </w:rPr>
        <w:t>Фировского</w:t>
      </w:r>
      <w:proofErr w:type="spellEnd"/>
      <w:r w:rsidRPr="00460E4D">
        <w:rPr>
          <w:rFonts w:ascii="Times New Roman" w:eastAsia="Calibri" w:hAnsi="Times New Roman"/>
          <w:sz w:val="28"/>
          <w:szCs w:val="28"/>
        </w:rPr>
        <w:t xml:space="preserve"> района работают 146 педагогических работников, из них 112 человек </w:t>
      </w:r>
      <w:r w:rsidR="00F7372C">
        <w:rPr>
          <w:rFonts w:ascii="Times New Roman" w:eastAsia="Calibri" w:hAnsi="Times New Roman"/>
          <w:sz w:val="28"/>
          <w:szCs w:val="28"/>
        </w:rPr>
        <w:t xml:space="preserve">- </w:t>
      </w:r>
      <w:r w:rsidRPr="00460E4D">
        <w:rPr>
          <w:rFonts w:ascii="Times New Roman" w:eastAsia="Calibri" w:hAnsi="Times New Roman"/>
          <w:sz w:val="28"/>
          <w:szCs w:val="28"/>
        </w:rPr>
        <w:t xml:space="preserve">в общеобразовательных школах и 34 человека – в детских садах. </w:t>
      </w:r>
      <w:r w:rsidRPr="00460E4D">
        <w:rPr>
          <w:rFonts w:ascii="Times New Roman" w:hAnsi="Times New Roman"/>
          <w:sz w:val="28"/>
          <w:szCs w:val="28"/>
        </w:rPr>
        <w:t>Имеют высшее профессиональное образование 53% учителей и 10% воспитателей, среднее профессиональное – 47% и 81% соответственно. Высшая квалификационная категория у 19%, первая – у 37%.</w:t>
      </w:r>
    </w:p>
    <w:p w:rsidR="00460E4D" w:rsidRPr="00460E4D" w:rsidRDefault="00460E4D" w:rsidP="00460E4D">
      <w:pPr>
        <w:spacing w:after="0" w:line="240" w:lineRule="auto"/>
        <w:ind w:firstLine="708"/>
        <w:jc w:val="both"/>
        <w:rPr>
          <w:rFonts w:ascii="Times New Roman" w:eastAsia="Calibri" w:hAnsi="Times New Roman"/>
          <w:sz w:val="28"/>
          <w:szCs w:val="28"/>
        </w:rPr>
      </w:pPr>
      <w:r w:rsidRPr="00460E4D">
        <w:rPr>
          <w:rFonts w:ascii="Times New Roman" w:eastAsia="Calibri" w:hAnsi="Times New Roman"/>
          <w:sz w:val="28"/>
          <w:szCs w:val="28"/>
        </w:rPr>
        <w:t xml:space="preserve">Средний возраст педагогов в районе – 49 лет. 23% </w:t>
      </w:r>
      <w:r w:rsidRPr="00460E4D">
        <w:rPr>
          <w:rFonts w:ascii="Times New Roman" w:eastAsia="Calibri" w:hAnsi="Times New Roman"/>
          <w:color w:val="000000"/>
          <w:sz w:val="28"/>
          <w:szCs w:val="28"/>
        </w:rPr>
        <w:t>педагогических работников составляют молодые кадры в возрасте до 35 лет,</w:t>
      </w:r>
      <w:r w:rsidRPr="00460E4D">
        <w:rPr>
          <w:rFonts w:ascii="Times New Roman" w:eastAsia="Calibri" w:hAnsi="Times New Roman"/>
          <w:sz w:val="28"/>
          <w:szCs w:val="28"/>
        </w:rPr>
        <w:t xml:space="preserve"> 55% - педагоги со стажем более 25 лет, 20% - учителя пенсионного возраста.</w:t>
      </w:r>
    </w:p>
    <w:p w:rsidR="00460E4D" w:rsidRPr="00460E4D" w:rsidRDefault="00460E4D" w:rsidP="00460E4D">
      <w:pPr>
        <w:shd w:val="clear" w:color="auto" w:fill="FFFFFF"/>
        <w:spacing w:after="0" w:line="23" w:lineRule="atLeast"/>
        <w:ind w:firstLine="708"/>
        <w:jc w:val="both"/>
        <w:rPr>
          <w:rFonts w:ascii="Times New Roman" w:eastAsia="Calibri" w:hAnsi="Times New Roman"/>
          <w:sz w:val="28"/>
          <w:szCs w:val="28"/>
        </w:rPr>
      </w:pPr>
      <w:r w:rsidRPr="00460E4D">
        <w:rPr>
          <w:rFonts w:ascii="Times New Roman" w:eastAsia="Calibri" w:hAnsi="Times New Roman"/>
          <w:sz w:val="28"/>
          <w:szCs w:val="28"/>
        </w:rPr>
        <w:t xml:space="preserve">В районе продолжает реализовываться муниципальная программа по привлечению и закреплению молодых специалистов в муниципальных образовательных учреждениях </w:t>
      </w:r>
      <w:proofErr w:type="spellStart"/>
      <w:r w:rsidRPr="00460E4D">
        <w:rPr>
          <w:rFonts w:ascii="Times New Roman" w:eastAsia="Calibri" w:hAnsi="Times New Roman"/>
          <w:sz w:val="28"/>
          <w:szCs w:val="28"/>
        </w:rPr>
        <w:t>Фировского</w:t>
      </w:r>
      <w:proofErr w:type="spellEnd"/>
      <w:r w:rsidRPr="00460E4D">
        <w:rPr>
          <w:rFonts w:ascii="Times New Roman" w:eastAsia="Calibri" w:hAnsi="Times New Roman"/>
          <w:sz w:val="28"/>
          <w:szCs w:val="28"/>
        </w:rPr>
        <w:t xml:space="preserve"> района на 2015 – 2020 годы. Заключены соглашения с Тверским государственным университетом на целевое контрактное обучение трех выпускников 11-х классов, в том числе в 2018 году – 1 чел. Шесть педагогических работников приняты на работу в отчетном периоде и включены в программу по поддержке молодых специалистов с выплатами на период от двух и более лет.</w:t>
      </w:r>
    </w:p>
    <w:p w:rsidR="00460E4D" w:rsidRPr="00460E4D" w:rsidRDefault="00460E4D" w:rsidP="00460E4D">
      <w:pPr>
        <w:shd w:val="clear" w:color="auto" w:fill="FFFFFF"/>
        <w:spacing w:after="0" w:line="23" w:lineRule="atLeast"/>
        <w:ind w:firstLine="708"/>
        <w:jc w:val="both"/>
        <w:rPr>
          <w:rFonts w:ascii="Times New Roman" w:eastAsia="Calibri" w:hAnsi="Times New Roman"/>
          <w:sz w:val="28"/>
          <w:szCs w:val="28"/>
        </w:rPr>
      </w:pPr>
      <w:r w:rsidRPr="00460E4D">
        <w:rPr>
          <w:rFonts w:ascii="Times New Roman" w:eastAsia="Calibri" w:hAnsi="Times New Roman"/>
          <w:sz w:val="28"/>
          <w:szCs w:val="28"/>
        </w:rPr>
        <w:t xml:space="preserve">В октябре 2018 года Администрацией района за счет средств муниципального бюджета приобретена квартира для молодого специалиста – учителя физической </w:t>
      </w:r>
      <w:proofErr w:type="gramStart"/>
      <w:r w:rsidRPr="00460E4D">
        <w:rPr>
          <w:rFonts w:ascii="Times New Roman" w:eastAsia="Calibri" w:hAnsi="Times New Roman"/>
          <w:sz w:val="28"/>
          <w:szCs w:val="28"/>
        </w:rPr>
        <w:t>культуры Рождественской средней школы Николаева Николая Андреевича</w:t>
      </w:r>
      <w:proofErr w:type="gramEnd"/>
      <w:r w:rsidRPr="00460E4D">
        <w:rPr>
          <w:rFonts w:ascii="Times New Roman" w:eastAsia="Calibri" w:hAnsi="Times New Roman"/>
          <w:sz w:val="28"/>
          <w:szCs w:val="28"/>
        </w:rPr>
        <w:t>.</w:t>
      </w:r>
      <w:r w:rsidR="00F7372C">
        <w:rPr>
          <w:rFonts w:ascii="Times New Roman" w:eastAsia="Calibri" w:hAnsi="Times New Roman"/>
          <w:sz w:val="28"/>
          <w:szCs w:val="28"/>
        </w:rPr>
        <w:t xml:space="preserve"> На 2019 год запланированы деньги на приобретение жилья учителю </w:t>
      </w:r>
      <w:proofErr w:type="spellStart"/>
      <w:r w:rsidR="00F7372C">
        <w:rPr>
          <w:rFonts w:ascii="Times New Roman" w:eastAsia="Calibri" w:hAnsi="Times New Roman"/>
          <w:sz w:val="28"/>
          <w:szCs w:val="28"/>
        </w:rPr>
        <w:t>Великооктябрьской</w:t>
      </w:r>
      <w:proofErr w:type="spellEnd"/>
      <w:r w:rsidR="00F7372C">
        <w:rPr>
          <w:rFonts w:ascii="Times New Roman" w:eastAsia="Calibri" w:hAnsi="Times New Roman"/>
          <w:sz w:val="28"/>
          <w:szCs w:val="28"/>
        </w:rPr>
        <w:t xml:space="preserve"> средней школы.</w:t>
      </w:r>
    </w:p>
    <w:p w:rsidR="00460E4D" w:rsidRPr="00460E4D" w:rsidRDefault="00460E4D" w:rsidP="00460E4D">
      <w:pPr>
        <w:shd w:val="clear" w:color="auto" w:fill="FFFFFF"/>
        <w:spacing w:after="0" w:line="23" w:lineRule="atLeast"/>
        <w:ind w:firstLine="708"/>
        <w:jc w:val="both"/>
        <w:rPr>
          <w:rFonts w:ascii="Times New Roman" w:eastAsia="Calibri" w:hAnsi="Times New Roman"/>
          <w:sz w:val="28"/>
          <w:szCs w:val="28"/>
        </w:rPr>
      </w:pPr>
      <w:r w:rsidRPr="00460E4D">
        <w:rPr>
          <w:rFonts w:ascii="Times New Roman" w:eastAsia="Calibri" w:hAnsi="Times New Roman"/>
          <w:sz w:val="28"/>
          <w:szCs w:val="28"/>
        </w:rPr>
        <w:t>На основе ежегодного анализа перспективной кадровой потребности муниципальных учреждений по конкретным специальностям осуществляется отбор претендентов на целевое обучение в соответствии с утвержденным Порядком.</w:t>
      </w:r>
    </w:p>
    <w:p w:rsidR="00460E4D" w:rsidRPr="00460E4D" w:rsidRDefault="00460E4D" w:rsidP="00460E4D">
      <w:pPr>
        <w:spacing w:after="0" w:line="240" w:lineRule="auto"/>
        <w:ind w:firstLine="708"/>
        <w:jc w:val="both"/>
        <w:rPr>
          <w:rFonts w:ascii="Times New Roman" w:eastAsia="Calibri" w:hAnsi="Times New Roman"/>
          <w:sz w:val="28"/>
          <w:szCs w:val="28"/>
        </w:rPr>
      </w:pPr>
      <w:r w:rsidRPr="00460E4D">
        <w:rPr>
          <w:rFonts w:ascii="Times New Roman" w:eastAsia="Calibri" w:hAnsi="Times New Roman"/>
          <w:sz w:val="28"/>
          <w:szCs w:val="28"/>
        </w:rPr>
        <w:t>В районе созданы условия для профессионального роста каждого</w:t>
      </w:r>
      <w:r w:rsidRPr="00460E4D">
        <w:rPr>
          <w:rFonts w:ascii="Times New Roman" w:hAnsi="Times New Roman"/>
          <w:sz w:val="28"/>
          <w:szCs w:val="28"/>
        </w:rPr>
        <w:t xml:space="preserve"> педагога. По сравнению с прошлым годом у</w:t>
      </w:r>
      <w:r w:rsidRPr="00460E4D">
        <w:rPr>
          <w:rFonts w:ascii="Times New Roman" w:eastAsia="Calibri" w:hAnsi="Times New Roman"/>
          <w:sz w:val="28"/>
          <w:szCs w:val="28"/>
        </w:rPr>
        <w:t>величилось количество педагогов дошкольных образовательных учреждений, получивших высшую квалификационную категорию</w:t>
      </w:r>
      <w:r w:rsidR="00F7372C">
        <w:rPr>
          <w:rFonts w:ascii="Times New Roman" w:eastAsia="Calibri" w:hAnsi="Times New Roman"/>
          <w:sz w:val="28"/>
          <w:szCs w:val="28"/>
        </w:rPr>
        <w:t xml:space="preserve"> -</w:t>
      </w:r>
      <w:r w:rsidRPr="00460E4D">
        <w:rPr>
          <w:rFonts w:ascii="Times New Roman" w:eastAsia="Calibri" w:hAnsi="Times New Roman"/>
          <w:sz w:val="28"/>
          <w:szCs w:val="28"/>
        </w:rPr>
        <w:t xml:space="preserve"> на 3 человека, первую квалификационную категорию – на 2 человека.  За отчетный период прошли курсы повышения квалификации 45 </w:t>
      </w:r>
      <w:proofErr w:type="gramStart"/>
      <w:r w:rsidRPr="00460E4D">
        <w:rPr>
          <w:rFonts w:ascii="Times New Roman" w:eastAsia="Calibri" w:hAnsi="Times New Roman"/>
          <w:sz w:val="28"/>
          <w:szCs w:val="28"/>
        </w:rPr>
        <w:t>педагогических</w:t>
      </w:r>
      <w:proofErr w:type="gramEnd"/>
      <w:r w:rsidRPr="00460E4D">
        <w:rPr>
          <w:rFonts w:ascii="Times New Roman" w:eastAsia="Calibri" w:hAnsi="Times New Roman"/>
          <w:sz w:val="28"/>
          <w:szCs w:val="28"/>
        </w:rPr>
        <w:t xml:space="preserve"> работника. </w:t>
      </w:r>
    </w:p>
    <w:p w:rsidR="00460E4D" w:rsidRPr="00460E4D" w:rsidRDefault="00460E4D" w:rsidP="00460E4D">
      <w:pPr>
        <w:spacing w:after="0" w:line="240" w:lineRule="auto"/>
        <w:ind w:firstLine="708"/>
        <w:jc w:val="both"/>
        <w:rPr>
          <w:rFonts w:ascii="Times New Roman" w:eastAsia="Calibri" w:hAnsi="Times New Roman"/>
          <w:color w:val="000000"/>
          <w:sz w:val="28"/>
          <w:szCs w:val="28"/>
        </w:rPr>
      </w:pPr>
      <w:r w:rsidRPr="00460E4D">
        <w:rPr>
          <w:rFonts w:ascii="Times New Roman" w:eastAsia="Calibri" w:hAnsi="Times New Roman"/>
          <w:sz w:val="28"/>
          <w:szCs w:val="28"/>
        </w:rPr>
        <w:t xml:space="preserve">Педагоги района принимают активное участие в региональных этапах конкурсов: </w:t>
      </w:r>
      <w:r w:rsidRPr="00460E4D">
        <w:rPr>
          <w:rFonts w:ascii="Times New Roman" w:eastAsia="Calibri" w:hAnsi="Times New Roman"/>
          <w:color w:val="000000"/>
          <w:sz w:val="28"/>
          <w:szCs w:val="28"/>
          <w:shd w:val="clear" w:color="auto" w:fill="FFFFFF"/>
        </w:rPr>
        <w:t xml:space="preserve">«За нравственный подвиг учителя», «Современный урок». </w:t>
      </w:r>
    </w:p>
    <w:p w:rsidR="00460E4D" w:rsidRPr="00460E4D" w:rsidRDefault="00460E4D" w:rsidP="00460E4D">
      <w:pPr>
        <w:autoSpaceDE w:val="0"/>
        <w:autoSpaceDN w:val="0"/>
        <w:adjustRightInd w:val="0"/>
        <w:spacing w:after="0" w:line="23" w:lineRule="atLeast"/>
        <w:ind w:firstLine="709"/>
        <w:jc w:val="both"/>
        <w:rPr>
          <w:rFonts w:ascii="Times New Roman" w:hAnsi="Times New Roman"/>
          <w:sz w:val="28"/>
          <w:szCs w:val="28"/>
        </w:rPr>
      </w:pPr>
      <w:r w:rsidRPr="00460E4D">
        <w:rPr>
          <w:rFonts w:ascii="Times New Roman" w:hAnsi="Times New Roman"/>
          <w:sz w:val="28"/>
          <w:szCs w:val="28"/>
        </w:rPr>
        <w:t>В рамках реализации Комплекса мер по модернизации общего образования продолжился мониторинг заработной платы педагогов. Средняя заработная плата работников общеобразовательных учреждений района по итогам 2018 года составила 22 955 рублей, педагогических работников дошкольных образовательных учреждений – 20 138 рублей.</w:t>
      </w:r>
    </w:p>
    <w:p w:rsidR="00460E4D" w:rsidRPr="00460E4D" w:rsidRDefault="00460E4D" w:rsidP="00460E4D">
      <w:pPr>
        <w:spacing w:after="0" w:line="23" w:lineRule="atLeast"/>
        <w:ind w:firstLine="709"/>
        <w:jc w:val="both"/>
        <w:rPr>
          <w:rFonts w:ascii="Times New Roman" w:eastAsia="Calibri" w:hAnsi="Times New Roman"/>
          <w:sz w:val="28"/>
          <w:szCs w:val="28"/>
        </w:rPr>
      </w:pPr>
      <w:r w:rsidRPr="00460E4D">
        <w:rPr>
          <w:rFonts w:ascii="Times New Roman" w:hAnsi="Times New Roman"/>
          <w:sz w:val="28"/>
          <w:szCs w:val="28"/>
        </w:rPr>
        <w:lastRenderedPageBreak/>
        <w:t xml:space="preserve">Продолжено развитие инфраструктуры образовательных учреждений через проведение текущих ремонтов, мероприятий по комплексной безопасности образовательных организаций, энергосбережению, закупке оборудования. </w:t>
      </w:r>
      <w:r w:rsidRPr="00460E4D">
        <w:rPr>
          <w:rFonts w:ascii="Times New Roman" w:eastAsia="Calibri" w:hAnsi="Times New Roman"/>
          <w:sz w:val="28"/>
          <w:szCs w:val="28"/>
        </w:rPr>
        <w:t>На подготовку к 2018-2019 учебному году израсходовано 2 982 899 рублей, из них 1 936 140 рублей составляют средства муниципального бюджета. Региональные средства в сумме 796 758 рублей – это областная субвенция на приобретение учебников. Русским фондом содействия образованию и науки выделены 250 000 рублей на ремонт Рождественской средней общеобразовательной школы.</w:t>
      </w:r>
    </w:p>
    <w:p w:rsidR="00460E4D" w:rsidRPr="00460E4D" w:rsidRDefault="00460E4D" w:rsidP="00460E4D">
      <w:pPr>
        <w:spacing w:after="0" w:line="240" w:lineRule="auto"/>
        <w:ind w:firstLine="709"/>
        <w:jc w:val="both"/>
        <w:rPr>
          <w:rFonts w:ascii="Times New Roman" w:eastAsia="Calibri" w:hAnsi="Times New Roman"/>
          <w:sz w:val="28"/>
          <w:szCs w:val="28"/>
        </w:rPr>
      </w:pPr>
      <w:r w:rsidRPr="00460E4D">
        <w:rPr>
          <w:rFonts w:ascii="Times New Roman" w:eastAsia="Calibri" w:hAnsi="Times New Roman"/>
          <w:sz w:val="28"/>
          <w:szCs w:val="28"/>
        </w:rPr>
        <w:t xml:space="preserve">Для подготовки образовательных учреждений к осенне-зимнему периоду осуществлена поставка топлива: угля в количестве 210 тонн, дров – 105 кубометров. Выполнены работы по утеплению теплотрассы в Дубровской основной школе, частичному ремонту отопительной системы в детском саду «Родничок», кровли здания, крыльца, пола и стены в столовой – в </w:t>
      </w:r>
      <w:proofErr w:type="spellStart"/>
      <w:r w:rsidRPr="00460E4D">
        <w:rPr>
          <w:rFonts w:ascii="Times New Roman" w:eastAsia="Calibri" w:hAnsi="Times New Roman"/>
          <w:sz w:val="28"/>
          <w:szCs w:val="28"/>
        </w:rPr>
        <w:t>Фировской</w:t>
      </w:r>
      <w:proofErr w:type="spellEnd"/>
      <w:r w:rsidRPr="00460E4D">
        <w:rPr>
          <w:rFonts w:ascii="Times New Roman" w:eastAsia="Calibri" w:hAnsi="Times New Roman"/>
          <w:sz w:val="28"/>
          <w:szCs w:val="28"/>
        </w:rPr>
        <w:t xml:space="preserve"> средней школе, замене светильников – в детском саду «Ласточка». </w:t>
      </w:r>
      <w:proofErr w:type="gramStart"/>
      <w:r w:rsidRPr="00460E4D">
        <w:rPr>
          <w:rFonts w:ascii="Times New Roman" w:eastAsia="Calibri" w:hAnsi="Times New Roman"/>
          <w:sz w:val="28"/>
          <w:szCs w:val="28"/>
        </w:rPr>
        <w:t>Приобретены водонагреватели в детских садах «Колокольчик» и «Родничок», новые раскладушки – детских садах «Белочка» и «Родничок».</w:t>
      </w:r>
      <w:proofErr w:type="gramEnd"/>
    </w:p>
    <w:p w:rsidR="00460E4D" w:rsidRPr="00460E4D" w:rsidRDefault="00460E4D" w:rsidP="00460E4D">
      <w:pPr>
        <w:spacing w:after="0" w:line="240" w:lineRule="auto"/>
        <w:ind w:firstLine="708"/>
        <w:jc w:val="both"/>
        <w:rPr>
          <w:rFonts w:ascii="Times New Roman" w:eastAsia="Calibri" w:hAnsi="Times New Roman"/>
          <w:sz w:val="28"/>
          <w:szCs w:val="28"/>
        </w:rPr>
      </w:pPr>
      <w:r w:rsidRPr="00460E4D">
        <w:rPr>
          <w:rFonts w:ascii="Times New Roman" w:eastAsia="Calibri" w:hAnsi="Times New Roman"/>
          <w:sz w:val="28"/>
          <w:szCs w:val="28"/>
        </w:rPr>
        <w:t xml:space="preserve">Оборудованы пути эвакуации и эвакуационные выходы во всех образовательных учреждениях. </w:t>
      </w:r>
    </w:p>
    <w:p w:rsidR="00460E4D" w:rsidRPr="00460E4D" w:rsidRDefault="00460E4D" w:rsidP="00460E4D">
      <w:pPr>
        <w:spacing w:after="0" w:line="240" w:lineRule="auto"/>
        <w:ind w:firstLine="708"/>
        <w:jc w:val="both"/>
        <w:rPr>
          <w:rFonts w:ascii="Times New Roman" w:eastAsia="Calibri" w:hAnsi="Times New Roman"/>
          <w:sz w:val="28"/>
          <w:szCs w:val="28"/>
        </w:rPr>
      </w:pPr>
      <w:r w:rsidRPr="00460E4D">
        <w:rPr>
          <w:rFonts w:ascii="Times New Roman" w:eastAsia="Calibri" w:hAnsi="Times New Roman"/>
          <w:sz w:val="28"/>
          <w:szCs w:val="28"/>
        </w:rPr>
        <w:t xml:space="preserve">В соответствии с изменениями в законодательстве отделом образования организовано обучение ответственных за электробезопасность лиц и штатных электриков, ответственных за безопасность дорожного движения, педагогов -  по основам медицинских знаний и оказанию первой медицинской помощи. </w:t>
      </w:r>
    </w:p>
    <w:p w:rsidR="00460E4D" w:rsidRPr="00460E4D" w:rsidRDefault="00460E4D" w:rsidP="00460E4D">
      <w:pPr>
        <w:spacing w:after="0" w:line="240" w:lineRule="auto"/>
        <w:ind w:firstLine="709"/>
        <w:jc w:val="both"/>
        <w:rPr>
          <w:rFonts w:ascii="Times New Roman" w:hAnsi="Times New Roman"/>
          <w:color w:val="000000"/>
          <w:sz w:val="28"/>
          <w:szCs w:val="28"/>
        </w:rPr>
      </w:pPr>
      <w:r w:rsidRPr="00460E4D">
        <w:rPr>
          <w:rFonts w:ascii="Times New Roman" w:hAnsi="Times New Roman"/>
          <w:bCs/>
          <w:sz w:val="28"/>
          <w:szCs w:val="28"/>
        </w:rPr>
        <w:t xml:space="preserve">В целях </w:t>
      </w:r>
      <w:r w:rsidRPr="00460E4D">
        <w:rPr>
          <w:rFonts w:ascii="Times New Roman" w:hAnsi="Times New Roman"/>
          <w:color w:val="000000"/>
          <w:sz w:val="28"/>
          <w:szCs w:val="28"/>
          <w:shd w:val="clear" w:color="auto" w:fill="FFFFFF"/>
        </w:rPr>
        <w:t xml:space="preserve">осуществления общественного контроля, проведения независимой оценки качества образовательной деятельности, повышения гласности и прозрачности деятельности образовательных учреждений при отделе образования </w:t>
      </w:r>
      <w:r w:rsidRPr="00460E4D">
        <w:rPr>
          <w:rFonts w:ascii="Times New Roman" w:hAnsi="Times New Roman"/>
          <w:bCs/>
          <w:sz w:val="28"/>
          <w:szCs w:val="28"/>
        </w:rPr>
        <w:t xml:space="preserve">создан Общественный совет. </w:t>
      </w:r>
      <w:r w:rsidRPr="00460E4D">
        <w:rPr>
          <w:rFonts w:ascii="Times New Roman" w:hAnsi="Times New Roman"/>
          <w:color w:val="000000"/>
          <w:sz w:val="28"/>
          <w:szCs w:val="28"/>
        </w:rPr>
        <w:t xml:space="preserve">На сайте отдела образования размещена информация о его деятельности: новости и события, нормативные документы, а также анонсы важных мероприятий. </w:t>
      </w:r>
    </w:p>
    <w:p w:rsidR="00460E4D" w:rsidRPr="00460E4D" w:rsidRDefault="00460E4D" w:rsidP="00460E4D">
      <w:pPr>
        <w:spacing w:after="0" w:line="240" w:lineRule="auto"/>
        <w:ind w:firstLine="708"/>
        <w:jc w:val="both"/>
        <w:rPr>
          <w:rFonts w:ascii="Times New Roman" w:hAnsi="Times New Roman"/>
          <w:sz w:val="28"/>
          <w:szCs w:val="28"/>
        </w:rPr>
      </w:pPr>
      <w:r w:rsidRPr="00460E4D">
        <w:rPr>
          <w:rFonts w:ascii="Times New Roman" w:hAnsi="Times New Roman"/>
          <w:sz w:val="28"/>
          <w:szCs w:val="28"/>
        </w:rPr>
        <w:t xml:space="preserve">Впервые в 2017-2018 учебном году введена практика проведения муниципальных родительских собраний. В 2018 году родители, общественность, руководители школ, сотрудники отдела образования обсуждали вопросы развития системы образования </w:t>
      </w:r>
      <w:proofErr w:type="spellStart"/>
      <w:r w:rsidRPr="00460E4D">
        <w:rPr>
          <w:rFonts w:ascii="Times New Roman" w:hAnsi="Times New Roman"/>
          <w:sz w:val="28"/>
          <w:szCs w:val="28"/>
        </w:rPr>
        <w:t>Фировского</w:t>
      </w:r>
      <w:proofErr w:type="spellEnd"/>
      <w:r w:rsidRPr="00460E4D">
        <w:rPr>
          <w:rFonts w:ascii="Times New Roman" w:hAnsi="Times New Roman"/>
          <w:sz w:val="28"/>
          <w:szCs w:val="28"/>
        </w:rPr>
        <w:t xml:space="preserve"> района, государственной итоговой аттестации обучающихся и организации летнего отдыха и оздоровления детей и подростков. </w:t>
      </w:r>
    </w:p>
    <w:p w:rsidR="00292056" w:rsidRDefault="00292056" w:rsidP="00634126">
      <w:pPr>
        <w:spacing w:after="0" w:line="240" w:lineRule="auto"/>
        <w:ind w:firstLine="709"/>
        <w:jc w:val="both"/>
        <w:rPr>
          <w:rFonts w:ascii="Times New Roman" w:hAnsi="Times New Roman"/>
          <w:b/>
          <w:bCs/>
          <w:sz w:val="28"/>
          <w:szCs w:val="28"/>
        </w:rPr>
      </w:pPr>
    </w:p>
    <w:p w:rsidR="00F7372C" w:rsidRDefault="00F7372C" w:rsidP="00F7372C">
      <w:pPr>
        <w:shd w:val="clear" w:color="auto" w:fill="FFFFFF"/>
        <w:spacing w:after="0" w:line="240" w:lineRule="auto"/>
        <w:ind w:firstLine="567"/>
        <w:jc w:val="center"/>
        <w:rPr>
          <w:rFonts w:ascii="Times New Roman" w:hAnsi="Times New Roman"/>
          <w:b/>
          <w:sz w:val="28"/>
          <w:szCs w:val="28"/>
        </w:rPr>
      </w:pPr>
      <w:r w:rsidRPr="00394BA8">
        <w:rPr>
          <w:rFonts w:ascii="Times New Roman" w:hAnsi="Times New Roman"/>
          <w:b/>
          <w:sz w:val="28"/>
          <w:szCs w:val="28"/>
        </w:rPr>
        <w:t>Профилактика безнадзорности и правонарушений несовершеннолетних</w:t>
      </w:r>
    </w:p>
    <w:p w:rsidR="00F7372C" w:rsidRDefault="00F7372C" w:rsidP="00634126">
      <w:pPr>
        <w:spacing w:after="0" w:line="240" w:lineRule="auto"/>
        <w:ind w:firstLine="709"/>
        <w:jc w:val="both"/>
        <w:rPr>
          <w:rFonts w:ascii="Times New Roman" w:hAnsi="Times New Roman"/>
          <w:b/>
          <w:bCs/>
          <w:sz w:val="28"/>
          <w:szCs w:val="28"/>
        </w:rPr>
      </w:pPr>
    </w:p>
    <w:p w:rsidR="00394BA8" w:rsidRPr="00394BA8" w:rsidRDefault="00394BA8" w:rsidP="00394BA8">
      <w:pPr>
        <w:shd w:val="clear" w:color="auto" w:fill="FFFFFF"/>
        <w:spacing w:after="0" w:line="240" w:lineRule="auto"/>
        <w:ind w:left="34" w:firstLine="701"/>
        <w:jc w:val="both"/>
        <w:rPr>
          <w:rFonts w:ascii="Times New Roman" w:eastAsiaTheme="minorHAnsi" w:hAnsi="Times New Roman"/>
          <w:sz w:val="28"/>
          <w:szCs w:val="28"/>
        </w:rPr>
      </w:pPr>
      <w:r w:rsidRPr="00394BA8">
        <w:rPr>
          <w:rFonts w:ascii="Times New Roman" w:eastAsiaTheme="minorHAnsi" w:hAnsi="Times New Roman"/>
          <w:sz w:val="28"/>
          <w:szCs w:val="28"/>
        </w:rPr>
        <w:t xml:space="preserve">В 2018 году продолжена работа по осуществлению мер профилактики безнадзорности и правонарушений несовершеннолетних. </w:t>
      </w:r>
    </w:p>
    <w:p w:rsidR="00394BA8" w:rsidRPr="00394BA8" w:rsidRDefault="00394BA8" w:rsidP="00394BA8">
      <w:pPr>
        <w:spacing w:after="0" w:line="240" w:lineRule="auto"/>
        <w:ind w:firstLine="708"/>
        <w:jc w:val="both"/>
        <w:rPr>
          <w:rFonts w:ascii="Times New Roman" w:eastAsiaTheme="minorHAnsi" w:hAnsi="Times New Roman"/>
          <w:bCs/>
          <w:sz w:val="28"/>
          <w:szCs w:val="28"/>
        </w:rPr>
      </w:pPr>
      <w:r w:rsidRPr="00394BA8">
        <w:rPr>
          <w:rFonts w:ascii="Times New Roman" w:eastAsiaTheme="minorHAnsi" w:hAnsi="Times New Roman"/>
          <w:sz w:val="28"/>
          <w:szCs w:val="28"/>
        </w:rPr>
        <w:t xml:space="preserve">В отчетный период на территории района выявлен и учтен 1 несовершеннолетний, оставшийся без попечения родителей. Ведется совместная работа комиссии по делам несовершеннолетних и защите их прав </w:t>
      </w:r>
      <w:r w:rsidRPr="00394BA8">
        <w:rPr>
          <w:rFonts w:ascii="Times New Roman" w:eastAsiaTheme="minorHAnsi" w:hAnsi="Times New Roman"/>
          <w:sz w:val="28"/>
          <w:szCs w:val="28"/>
        </w:rPr>
        <w:lastRenderedPageBreak/>
        <w:t xml:space="preserve">Администрации </w:t>
      </w:r>
      <w:proofErr w:type="spellStart"/>
      <w:r w:rsidRPr="00394BA8">
        <w:rPr>
          <w:rFonts w:ascii="Times New Roman" w:eastAsiaTheme="minorHAnsi" w:hAnsi="Times New Roman"/>
          <w:sz w:val="28"/>
          <w:szCs w:val="28"/>
        </w:rPr>
        <w:t>Фировского</w:t>
      </w:r>
      <w:proofErr w:type="spellEnd"/>
      <w:r w:rsidRPr="00394BA8">
        <w:rPr>
          <w:rFonts w:ascii="Times New Roman" w:eastAsiaTheme="minorHAnsi" w:hAnsi="Times New Roman"/>
          <w:sz w:val="28"/>
          <w:szCs w:val="28"/>
        </w:rPr>
        <w:t xml:space="preserve"> района (далее - КДН и ЗП) с ГКУ Тверской области «Центр социальной поддержки населения» </w:t>
      </w:r>
      <w:proofErr w:type="spellStart"/>
      <w:r w:rsidRPr="00394BA8">
        <w:rPr>
          <w:rFonts w:ascii="Times New Roman" w:eastAsiaTheme="minorHAnsi" w:hAnsi="Times New Roman"/>
          <w:sz w:val="28"/>
          <w:szCs w:val="28"/>
        </w:rPr>
        <w:t>Фировского</w:t>
      </w:r>
      <w:proofErr w:type="spellEnd"/>
      <w:r w:rsidRPr="00394BA8">
        <w:rPr>
          <w:rFonts w:ascii="Times New Roman" w:eastAsiaTheme="minorHAnsi" w:hAnsi="Times New Roman"/>
          <w:sz w:val="28"/>
          <w:szCs w:val="28"/>
        </w:rPr>
        <w:t xml:space="preserve"> района, проводимая в рамках профилактической работы с семьями, находящимися в «группе риска» на ранней стадии семейного неблагополучия. Выявленный ребенок был передан под предварительную опеку. В прошедшем году в опекунских семьях воспитывались 20 детей, 27 - в приемных семьях. </w:t>
      </w:r>
    </w:p>
    <w:p w:rsidR="00394BA8" w:rsidRPr="00394BA8" w:rsidRDefault="00394BA8" w:rsidP="00394BA8">
      <w:pPr>
        <w:shd w:val="clear" w:color="auto" w:fill="FFFFFF"/>
        <w:spacing w:after="0" w:line="240" w:lineRule="auto"/>
        <w:ind w:left="24" w:right="48" w:firstLine="778"/>
        <w:jc w:val="both"/>
        <w:rPr>
          <w:rFonts w:ascii="Times New Roman" w:eastAsiaTheme="minorHAnsi" w:hAnsi="Times New Roman"/>
          <w:sz w:val="28"/>
          <w:szCs w:val="28"/>
        </w:rPr>
      </w:pPr>
      <w:r w:rsidRPr="00394BA8">
        <w:rPr>
          <w:rFonts w:ascii="Times New Roman" w:eastAsiaTheme="minorHAnsi" w:hAnsi="Times New Roman"/>
          <w:bCs/>
          <w:sz w:val="28"/>
          <w:szCs w:val="28"/>
        </w:rPr>
        <w:t>В 2018 году проведены 22 заседания</w:t>
      </w:r>
      <w:r w:rsidRPr="00394BA8">
        <w:rPr>
          <w:rFonts w:ascii="Times New Roman" w:eastAsiaTheme="minorHAnsi" w:hAnsi="Times New Roman"/>
          <w:b/>
          <w:bCs/>
          <w:sz w:val="28"/>
          <w:szCs w:val="28"/>
        </w:rPr>
        <w:t xml:space="preserve"> </w:t>
      </w:r>
      <w:r w:rsidRPr="00394BA8">
        <w:rPr>
          <w:rFonts w:ascii="Times New Roman" w:eastAsiaTheme="minorHAnsi" w:hAnsi="Times New Roman"/>
          <w:sz w:val="28"/>
          <w:szCs w:val="28"/>
        </w:rPr>
        <w:t>комиссии по делам несовершеннолетних, деятельность которой направлена на профилактику безнадзорности и правонарушений несовершеннолетних, защиту их прав и законных интересов, выявление и устранение причин и условий, способствовавших совершению правонарушений.</w:t>
      </w:r>
    </w:p>
    <w:p w:rsidR="00394BA8" w:rsidRPr="00394BA8" w:rsidRDefault="00394BA8" w:rsidP="00394BA8">
      <w:pPr>
        <w:shd w:val="clear" w:color="auto" w:fill="FFFFFF"/>
        <w:spacing w:after="0" w:line="240" w:lineRule="auto"/>
        <w:ind w:left="24" w:right="48" w:firstLine="778"/>
        <w:jc w:val="both"/>
        <w:rPr>
          <w:rFonts w:ascii="Times New Roman" w:eastAsiaTheme="minorHAnsi" w:hAnsi="Times New Roman"/>
          <w:spacing w:val="-1"/>
          <w:sz w:val="28"/>
          <w:szCs w:val="28"/>
        </w:rPr>
      </w:pPr>
      <w:r w:rsidRPr="00394BA8">
        <w:rPr>
          <w:rFonts w:ascii="Times New Roman" w:eastAsiaTheme="minorHAnsi" w:hAnsi="Times New Roman"/>
          <w:sz w:val="28"/>
          <w:szCs w:val="28"/>
        </w:rPr>
        <w:t>На заседаниях комиссии рассмотрены 10 административных материалов в отношении несовершеннолетних</w:t>
      </w:r>
      <w:r w:rsidRPr="00394BA8">
        <w:rPr>
          <w:rFonts w:ascii="Times New Roman" w:eastAsiaTheme="minorHAnsi" w:hAnsi="Times New Roman"/>
          <w:spacing w:val="-1"/>
          <w:sz w:val="28"/>
          <w:szCs w:val="28"/>
        </w:rPr>
        <w:t>.</w:t>
      </w:r>
    </w:p>
    <w:p w:rsidR="00394BA8" w:rsidRPr="00394BA8" w:rsidRDefault="00394BA8" w:rsidP="00394BA8">
      <w:pPr>
        <w:spacing w:after="0" w:line="240" w:lineRule="auto"/>
        <w:ind w:firstLine="708"/>
        <w:jc w:val="both"/>
        <w:rPr>
          <w:rFonts w:ascii="Times New Roman" w:hAnsi="Times New Roman"/>
          <w:sz w:val="28"/>
          <w:szCs w:val="28"/>
        </w:rPr>
      </w:pPr>
      <w:proofErr w:type="gramStart"/>
      <w:r w:rsidRPr="00394BA8">
        <w:rPr>
          <w:rFonts w:ascii="Times New Roman" w:eastAsiaTheme="minorHAnsi" w:hAnsi="Times New Roman"/>
          <w:spacing w:val="-1"/>
          <w:sz w:val="28"/>
          <w:szCs w:val="28"/>
        </w:rPr>
        <w:t>В отношении родителей рассмотрены 42 административных протокола,</w:t>
      </w:r>
      <w:r w:rsidRPr="00394BA8">
        <w:rPr>
          <w:rFonts w:ascii="Times New Roman" w:hAnsi="Times New Roman"/>
          <w:sz w:val="28"/>
          <w:szCs w:val="28"/>
        </w:rPr>
        <w:t xml:space="preserve"> ко всем применены административные наказания в соответствии с Кодексом об административных правонарушениях Российской Федерации.</w:t>
      </w:r>
      <w:proofErr w:type="gramEnd"/>
    </w:p>
    <w:p w:rsidR="00394BA8" w:rsidRPr="00394BA8" w:rsidRDefault="00394BA8" w:rsidP="00394BA8">
      <w:pPr>
        <w:shd w:val="clear" w:color="auto" w:fill="FFFFFF"/>
        <w:spacing w:after="0" w:line="240" w:lineRule="auto"/>
        <w:ind w:left="24" w:right="48" w:firstLine="778"/>
        <w:jc w:val="both"/>
        <w:rPr>
          <w:rFonts w:ascii="Times New Roman" w:eastAsiaTheme="minorHAnsi" w:hAnsi="Times New Roman"/>
          <w:sz w:val="28"/>
          <w:szCs w:val="28"/>
        </w:rPr>
      </w:pPr>
      <w:r w:rsidRPr="00394BA8">
        <w:rPr>
          <w:rFonts w:ascii="Times New Roman" w:eastAsiaTheme="minorHAnsi" w:hAnsi="Times New Roman"/>
          <w:sz w:val="28"/>
          <w:szCs w:val="28"/>
        </w:rPr>
        <w:t>На 01.01.2019 года на учете в КДН и ЗП состоят 15 несовершеннолетних следующих категорий:</w:t>
      </w:r>
    </w:p>
    <w:p w:rsidR="00394BA8" w:rsidRPr="00394BA8" w:rsidRDefault="00394BA8" w:rsidP="00394BA8">
      <w:pPr>
        <w:shd w:val="clear" w:color="auto" w:fill="FFFFFF"/>
        <w:tabs>
          <w:tab w:val="left" w:pos="922"/>
        </w:tabs>
        <w:spacing w:after="0" w:line="240" w:lineRule="auto"/>
        <w:ind w:left="922" w:right="2688" w:hanging="71"/>
        <w:rPr>
          <w:rFonts w:ascii="Times New Roman" w:eastAsiaTheme="minorHAnsi" w:hAnsi="Times New Roman"/>
          <w:sz w:val="28"/>
          <w:szCs w:val="28"/>
        </w:rPr>
      </w:pPr>
      <w:r w:rsidRPr="00394BA8">
        <w:rPr>
          <w:rFonts w:ascii="Times New Roman" w:eastAsiaTheme="minorHAnsi" w:hAnsi="Times New Roman"/>
          <w:spacing w:val="-1"/>
          <w:sz w:val="28"/>
          <w:szCs w:val="28"/>
        </w:rPr>
        <w:t xml:space="preserve">-  </w:t>
      </w:r>
      <w:r w:rsidRPr="00394BA8">
        <w:rPr>
          <w:rFonts w:ascii="Times New Roman" w:eastAsiaTheme="minorHAnsi" w:hAnsi="Times New Roman"/>
          <w:sz w:val="28"/>
          <w:szCs w:val="28"/>
        </w:rPr>
        <w:t>совершивших правонарушения – 5 человек;</w:t>
      </w:r>
    </w:p>
    <w:p w:rsidR="00394BA8" w:rsidRPr="00394BA8" w:rsidRDefault="00394BA8" w:rsidP="00394BA8">
      <w:pPr>
        <w:shd w:val="clear" w:color="auto" w:fill="FFFFFF"/>
        <w:tabs>
          <w:tab w:val="left" w:pos="922"/>
          <w:tab w:val="left" w:pos="7230"/>
        </w:tabs>
        <w:spacing w:after="0" w:line="240" w:lineRule="auto"/>
        <w:ind w:left="922" w:right="1919" w:hanging="71"/>
        <w:rPr>
          <w:rFonts w:ascii="Times New Roman" w:eastAsiaTheme="minorHAnsi" w:hAnsi="Times New Roman"/>
          <w:spacing w:val="-2"/>
          <w:sz w:val="28"/>
          <w:szCs w:val="28"/>
        </w:rPr>
      </w:pPr>
      <w:r w:rsidRPr="00394BA8">
        <w:rPr>
          <w:rFonts w:ascii="Times New Roman" w:eastAsiaTheme="minorHAnsi" w:hAnsi="Times New Roman"/>
          <w:spacing w:val="-2"/>
          <w:sz w:val="28"/>
          <w:szCs w:val="28"/>
        </w:rPr>
        <w:t>- совершивших общественно-опасные деяния – 7 человек;</w:t>
      </w:r>
    </w:p>
    <w:p w:rsidR="00394BA8" w:rsidRPr="00394BA8" w:rsidRDefault="00394BA8" w:rsidP="00394BA8">
      <w:pPr>
        <w:shd w:val="clear" w:color="auto" w:fill="FFFFFF"/>
        <w:tabs>
          <w:tab w:val="left" w:pos="922"/>
          <w:tab w:val="left" w:pos="7230"/>
        </w:tabs>
        <w:spacing w:after="0" w:line="240" w:lineRule="auto"/>
        <w:ind w:left="922" w:right="1919" w:hanging="71"/>
        <w:rPr>
          <w:rFonts w:ascii="Times New Roman" w:eastAsiaTheme="minorHAnsi" w:hAnsi="Times New Roman"/>
          <w:spacing w:val="-2"/>
          <w:sz w:val="28"/>
          <w:szCs w:val="28"/>
        </w:rPr>
      </w:pPr>
      <w:r w:rsidRPr="00394BA8">
        <w:rPr>
          <w:rFonts w:ascii="Times New Roman" w:eastAsiaTheme="minorHAnsi" w:hAnsi="Times New Roman"/>
          <w:spacing w:val="-2"/>
          <w:sz w:val="28"/>
          <w:szCs w:val="28"/>
        </w:rPr>
        <w:t xml:space="preserve">- условно осуждённых – 3 человека. </w:t>
      </w:r>
    </w:p>
    <w:p w:rsidR="00394BA8" w:rsidRPr="00394BA8" w:rsidRDefault="00394BA8" w:rsidP="00394BA8">
      <w:pPr>
        <w:shd w:val="clear" w:color="auto" w:fill="FFFFFF"/>
        <w:tabs>
          <w:tab w:val="left" w:pos="922"/>
          <w:tab w:val="left" w:pos="7230"/>
        </w:tabs>
        <w:spacing w:after="0" w:line="240" w:lineRule="auto"/>
        <w:ind w:right="59"/>
        <w:jc w:val="both"/>
        <w:rPr>
          <w:rFonts w:ascii="Times New Roman" w:eastAsiaTheme="minorHAnsi" w:hAnsi="Times New Roman"/>
          <w:sz w:val="28"/>
          <w:szCs w:val="28"/>
        </w:rPr>
      </w:pPr>
      <w:r w:rsidRPr="00394BA8">
        <w:rPr>
          <w:rFonts w:ascii="Times New Roman" w:eastAsiaTheme="minorHAnsi" w:hAnsi="Times New Roman"/>
          <w:spacing w:val="-2"/>
          <w:sz w:val="28"/>
          <w:szCs w:val="28"/>
        </w:rPr>
        <w:t xml:space="preserve"> </w:t>
      </w:r>
      <w:r w:rsidRPr="00394BA8">
        <w:rPr>
          <w:rFonts w:ascii="Times New Roman" w:eastAsiaTheme="minorHAnsi" w:hAnsi="Times New Roman"/>
          <w:spacing w:val="-2"/>
          <w:sz w:val="28"/>
          <w:szCs w:val="28"/>
        </w:rPr>
        <w:tab/>
        <w:t xml:space="preserve">Членами КДН и ЗП совместно с сотрудниками </w:t>
      </w:r>
      <w:proofErr w:type="spellStart"/>
      <w:r w:rsidRPr="00394BA8">
        <w:rPr>
          <w:rFonts w:ascii="Times New Roman" w:eastAsiaTheme="minorHAnsi" w:hAnsi="Times New Roman"/>
          <w:spacing w:val="-2"/>
          <w:sz w:val="28"/>
          <w:szCs w:val="28"/>
        </w:rPr>
        <w:t>Фировского</w:t>
      </w:r>
      <w:proofErr w:type="spellEnd"/>
      <w:r w:rsidRPr="00394BA8">
        <w:rPr>
          <w:rFonts w:ascii="Times New Roman" w:eastAsiaTheme="minorHAnsi" w:hAnsi="Times New Roman"/>
          <w:spacing w:val="-2"/>
          <w:sz w:val="28"/>
          <w:szCs w:val="28"/>
        </w:rPr>
        <w:t xml:space="preserve"> пункта полиции проведены 47 рейдовых мероприятий в местах массового скопления молодежи. Совместно с Комплексным центром социального обслуживания населения  несовершеннолетние и семьи,  состоящие на учете, проверялись по месту жительства. </w:t>
      </w:r>
    </w:p>
    <w:p w:rsidR="00394BA8" w:rsidRPr="00394BA8" w:rsidRDefault="00394BA8" w:rsidP="00394BA8">
      <w:pPr>
        <w:shd w:val="clear" w:color="auto" w:fill="FFFFFF"/>
        <w:spacing w:after="0" w:line="240" w:lineRule="auto"/>
        <w:ind w:right="29" w:firstLine="706"/>
        <w:jc w:val="both"/>
        <w:rPr>
          <w:rFonts w:ascii="Times New Roman" w:eastAsiaTheme="minorHAnsi" w:hAnsi="Times New Roman"/>
          <w:sz w:val="28"/>
          <w:szCs w:val="28"/>
        </w:rPr>
      </w:pPr>
      <w:r w:rsidRPr="00394BA8">
        <w:rPr>
          <w:rFonts w:ascii="Times New Roman" w:eastAsiaTheme="minorHAnsi" w:hAnsi="Times New Roman"/>
          <w:sz w:val="28"/>
          <w:szCs w:val="28"/>
        </w:rPr>
        <w:t xml:space="preserve">Анализ причин и условий, способствовавших совершению несовершеннолетним преступлений, общественно-опасных деяний, показал, что несовершеннолетние проживают в семьях с низким материальным достатком, подростки воспитываются в неполных семьях, где со стороны родителей ослаблен </w:t>
      </w:r>
      <w:proofErr w:type="gramStart"/>
      <w:r w:rsidRPr="00394BA8">
        <w:rPr>
          <w:rFonts w:ascii="Times New Roman" w:eastAsiaTheme="minorHAnsi" w:hAnsi="Times New Roman"/>
          <w:sz w:val="28"/>
          <w:szCs w:val="28"/>
        </w:rPr>
        <w:t>контроль за</w:t>
      </w:r>
      <w:proofErr w:type="gramEnd"/>
      <w:r w:rsidRPr="00394BA8">
        <w:rPr>
          <w:rFonts w:ascii="Times New Roman" w:eastAsiaTheme="minorHAnsi" w:hAnsi="Times New Roman"/>
          <w:sz w:val="28"/>
          <w:szCs w:val="28"/>
        </w:rPr>
        <w:t xml:space="preserve"> поведением, кругом общения, времяпровождением подростков, их занятостью во внеурочное время (данная категория подростков не охвачена организованными формами досуга). Озабоченность вызывает то обстоятельство, что  некоторым родителям приходится работать за пределами района, «вахтовым методом». На время отсутствия родителей дети находятся без должного надзора или под контролем родственников, которые не оказывают на них нужного влияния. Общеобразовательным организациям необходимо своевременно выявлять категорию таких детей.</w:t>
      </w:r>
    </w:p>
    <w:p w:rsidR="00394BA8" w:rsidRPr="00394BA8" w:rsidRDefault="00394BA8" w:rsidP="00394BA8">
      <w:pPr>
        <w:shd w:val="clear" w:color="auto" w:fill="FFFFFF"/>
        <w:spacing w:after="0" w:line="240" w:lineRule="auto"/>
        <w:ind w:left="14" w:right="19" w:firstLine="710"/>
        <w:jc w:val="both"/>
        <w:rPr>
          <w:rFonts w:ascii="Times New Roman" w:eastAsiaTheme="minorHAnsi" w:hAnsi="Times New Roman"/>
          <w:sz w:val="28"/>
          <w:szCs w:val="28"/>
        </w:rPr>
      </w:pPr>
      <w:r w:rsidRPr="00394BA8">
        <w:rPr>
          <w:rFonts w:ascii="Times New Roman" w:eastAsiaTheme="minorHAnsi" w:hAnsi="Times New Roman"/>
          <w:spacing w:val="-1"/>
          <w:sz w:val="28"/>
          <w:szCs w:val="28"/>
        </w:rPr>
        <w:t xml:space="preserve">На учет </w:t>
      </w:r>
      <w:proofErr w:type="gramStart"/>
      <w:r w:rsidRPr="00394BA8">
        <w:rPr>
          <w:rFonts w:ascii="Times New Roman" w:eastAsiaTheme="minorHAnsi" w:hAnsi="Times New Roman"/>
          <w:spacing w:val="-1"/>
          <w:sz w:val="28"/>
          <w:szCs w:val="28"/>
        </w:rPr>
        <w:t>поставлены</w:t>
      </w:r>
      <w:proofErr w:type="gramEnd"/>
      <w:r w:rsidRPr="00394BA8">
        <w:rPr>
          <w:rFonts w:ascii="Times New Roman" w:eastAsiaTheme="minorHAnsi" w:hAnsi="Times New Roman"/>
          <w:spacing w:val="-1"/>
          <w:sz w:val="28"/>
          <w:szCs w:val="28"/>
        </w:rPr>
        <w:t xml:space="preserve"> 5 семей, снято 12. Общее количество семей составляет 10, где </w:t>
      </w:r>
      <w:r w:rsidRPr="00394BA8">
        <w:rPr>
          <w:rFonts w:ascii="Times New Roman" w:eastAsiaTheme="minorHAnsi" w:hAnsi="Times New Roman"/>
          <w:sz w:val="28"/>
          <w:szCs w:val="28"/>
        </w:rPr>
        <w:t xml:space="preserve">воспитывается 21 ребенок. Все родители злоупотребляют спиртными напитками, следствием чего является неисполнение родительских обязанностей. </w:t>
      </w:r>
    </w:p>
    <w:p w:rsidR="00394BA8" w:rsidRPr="00394BA8" w:rsidRDefault="00394BA8" w:rsidP="00394BA8">
      <w:pPr>
        <w:spacing w:after="0" w:line="240" w:lineRule="auto"/>
        <w:ind w:firstLine="708"/>
        <w:jc w:val="both"/>
        <w:rPr>
          <w:rFonts w:ascii="Times New Roman" w:eastAsia="Calibri" w:hAnsi="Times New Roman"/>
          <w:sz w:val="28"/>
          <w:szCs w:val="28"/>
        </w:rPr>
      </w:pPr>
      <w:r w:rsidRPr="00394BA8">
        <w:rPr>
          <w:rFonts w:ascii="Times New Roman" w:eastAsiaTheme="minorHAnsi" w:hAnsi="Times New Roman"/>
          <w:sz w:val="28"/>
          <w:szCs w:val="28"/>
        </w:rPr>
        <w:lastRenderedPageBreak/>
        <w:t xml:space="preserve">Внедрена новая форма профилактической работы «Единый День профилактики», в котором участвуют все субъекты профилактики. </w:t>
      </w:r>
      <w:r w:rsidRPr="00394BA8">
        <w:rPr>
          <w:rFonts w:ascii="Times New Roman" w:eastAsia="Calibri" w:hAnsi="Times New Roman"/>
          <w:sz w:val="28"/>
          <w:szCs w:val="28"/>
        </w:rPr>
        <w:t xml:space="preserve">В течение 2017-2018 учебного года был осуществлен выезд членов КДН ЗП в средние общеобразовательные школы на встречу с </w:t>
      </w:r>
      <w:proofErr w:type="gramStart"/>
      <w:r w:rsidRPr="00394BA8">
        <w:rPr>
          <w:rFonts w:ascii="Times New Roman" w:eastAsia="Calibri" w:hAnsi="Times New Roman"/>
          <w:sz w:val="28"/>
          <w:szCs w:val="28"/>
        </w:rPr>
        <w:t>обучающимися</w:t>
      </w:r>
      <w:proofErr w:type="gramEnd"/>
      <w:r w:rsidRPr="00394BA8">
        <w:rPr>
          <w:rFonts w:ascii="Times New Roman" w:eastAsia="Calibri" w:hAnsi="Times New Roman"/>
          <w:sz w:val="28"/>
          <w:szCs w:val="28"/>
        </w:rPr>
        <w:t xml:space="preserve"> 7-11 классов. Организаторы мероприятия в этот день отвечали на вопросы детей, погружали их в сложные жизненные ситуации и учили находить из них выход, проводили </w:t>
      </w:r>
      <w:proofErr w:type="spellStart"/>
      <w:r w:rsidRPr="00394BA8">
        <w:rPr>
          <w:rFonts w:ascii="Times New Roman" w:eastAsia="Calibri" w:hAnsi="Times New Roman"/>
          <w:sz w:val="28"/>
          <w:szCs w:val="28"/>
        </w:rPr>
        <w:t>тренинговые</w:t>
      </w:r>
      <w:proofErr w:type="spellEnd"/>
      <w:r w:rsidRPr="00394BA8">
        <w:rPr>
          <w:rFonts w:ascii="Times New Roman" w:eastAsia="Calibri" w:hAnsi="Times New Roman"/>
          <w:sz w:val="28"/>
          <w:szCs w:val="28"/>
        </w:rPr>
        <w:t xml:space="preserve"> занятия. </w:t>
      </w:r>
    </w:p>
    <w:p w:rsidR="00394BA8" w:rsidRPr="00394BA8" w:rsidRDefault="00394BA8" w:rsidP="00394BA8">
      <w:pPr>
        <w:spacing w:after="0" w:line="240" w:lineRule="auto"/>
        <w:ind w:firstLine="567"/>
        <w:jc w:val="both"/>
        <w:rPr>
          <w:rFonts w:ascii="Times New Roman" w:eastAsiaTheme="minorHAnsi" w:hAnsi="Times New Roman"/>
          <w:sz w:val="28"/>
          <w:szCs w:val="28"/>
        </w:rPr>
      </w:pPr>
      <w:r w:rsidRPr="00394BA8">
        <w:rPr>
          <w:rFonts w:ascii="Times New Roman" w:eastAsiaTheme="minorHAnsi" w:hAnsi="Times New Roman"/>
          <w:sz w:val="28"/>
          <w:szCs w:val="28"/>
        </w:rPr>
        <w:t xml:space="preserve">Проведена работа по информированию обучающихся и родителей, населения по разъяснению требований ст. 55 Закона Тверской области «Об административных правонарушениях» о безнадзорном появлении несовершеннолетних детей в общественных местах. </w:t>
      </w:r>
    </w:p>
    <w:p w:rsidR="00394BA8" w:rsidRPr="00394BA8" w:rsidRDefault="00394BA8" w:rsidP="00394BA8">
      <w:pPr>
        <w:spacing w:after="0" w:line="240" w:lineRule="auto"/>
        <w:ind w:firstLine="567"/>
        <w:jc w:val="both"/>
        <w:rPr>
          <w:rFonts w:ascii="Times New Roman" w:eastAsiaTheme="minorHAnsi" w:hAnsi="Times New Roman"/>
          <w:sz w:val="28"/>
          <w:szCs w:val="28"/>
        </w:rPr>
      </w:pPr>
      <w:r w:rsidRPr="00394BA8">
        <w:rPr>
          <w:rFonts w:ascii="Times New Roman" w:eastAsiaTheme="minorHAnsi" w:hAnsi="Times New Roman"/>
          <w:sz w:val="28"/>
          <w:szCs w:val="28"/>
        </w:rPr>
        <w:t xml:space="preserve">Совместно с работниками отдела образования Администрации </w:t>
      </w:r>
      <w:proofErr w:type="spellStart"/>
      <w:r w:rsidRPr="00394BA8">
        <w:rPr>
          <w:rFonts w:ascii="Times New Roman" w:eastAsiaTheme="minorHAnsi" w:hAnsi="Times New Roman"/>
          <w:sz w:val="28"/>
          <w:szCs w:val="28"/>
        </w:rPr>
        <w:t>Фировского</w:t>
      </w:r>
      <w:proofErr w:type="spellEnd"/>
      <w:r w:rsidRPr="00394BA8">
        <w:rPr>
          <w:rFonts w:ascii="Times New Roman" w:eastAsiaTheme="minorHAnsi" w:hAnsi="Times New Roman"/>
          <w:sz w:val="28"/>
          <w:szCs w:val="28"/>
        </w:rPr>
        <w:t xml:space="preserve"> района и ГБУ «КЦСОН» </w:t>
      </w:r>
      <w:proofErr w:type="spellStart"/>
      <w:r w:rsidRPr="00394BA8">
        <w:rPr>
          <w:rFonts w:ascii="Times New Roman" w:eastAsiaTheme="minorHAnsi" w:hAnsi="Times New Roman"/>
          <w:sz w:val="28"/>
          <w:szCs w:val="28"/>
        </w:rPr>
        <w:t>Фировского</w:t>
      </w:r>
      <w:proofErr w:type="spellEnd"/>
      <w:r w:rsidRPr="00394BA8">
        <w:rPr>
          <w:rFonts w:ascii="Times New Roman" w:eastAsiaTheme="minorHAnsi" w:hAnsi="Times New Roman"/>
          <w:sz w:val="28"/>
          <w:szCs w:val="28"/>
        </w:rPr>
        <w:t xml:space="preserve"> района было организовано 6 проверок по организации отдыха и занятости детей и подростков в пришкольных лагерях, палаточном лагере. </w:t>
      </w:r>
    </w:p>
    <w:p w:rsidR="00394BA8" w:rsidRPr="00394BA8" w:rsidRDefault="00394BA8" w:rsidP="00394BA8">
      <w:pPr>
        <w:spacing w:after="0" w:line="240" w:lineRule="auto"/>
        <w:ind w:firstLine="709"/>
        <w:jc w:val="both"/>
        <w:rPr>
          <w:rFonts w:ascii="Times New Roman" w:eastAsiaTheme="minorHAnsi" w:hAnsi="Times New Roman"/>
          <w:sz w:val="28"/>
          <w:szCs w:val="28"/>
        </w:rPr>
      </w:pPr>
      <w:r w:rsidRPr="00394BA8">
        <w:rPr>
          <w:rFonts w:ascii="Times New Roman" w:eastAsiaTheme="minorHAnsi" w:hAnsi="Times New Roman"/>
          <w:sz w:val="28"/>
          <w:szCs w:val="28"/>
        </w:rPr>
        <w:t xml:space="preserve">В ноябре-декабре 2018 года в рамках «Месяца </w:t>
      </w:r>
      <w:proofErr w:type="spellStart"/>
      <w:r w:rsidRPr="00394BA8">
        <w:rPr>
          <w:rFonts w:ascii="Times New Roman" w:eastAsiaTheme="minorHAnsi" w:hAnsi="Times New Roman"/>
          <w:sz w:val="28"/>
          <w:szCs w:val="28"/>
        </w:rPr>
        <w:t>БезОпасности</w:t>
      </w:r>
      <w:proofErr w:type="spellEnd"/>
      <w:r w:rsidRPr="00394BA8">
        <w:rPr>
          <w:rFonts w:ascii="Times New Roman" w:eastAsiaTheme="minorHAnsi" w:hAnsi="Times New Roman"/>
          <w:sz w:val="28"/>
          <w:szCs w:val="28"/>
        </w:rPr>
        <w:t xml:space="preserve">» члены КДН и ЗП принимали участие в профилактической работе с семьями, имеющими факторы риска, по вопросам соблюдения требований пожарной и электробезопасности в жилых помещениях с печным отоплением. </w:t>
      </w:r>
      <w:proofErr w:type="gramStart"/>
      <w:r w:rsidRPr="00394BA8">
        <w:rPr>
          <w:rFonts w:ascii="Times New Roman" w:eastAsiaTheme="minorHAnsi" w:hAnsi="Times New Roman"/>
          <w:sz w:val="28"/>
          <w:szCs w:val="28"/>
        </w:rPr>
        <w:t xml:space="preserve">Проведены 9 рейдов, обследованы 105 семей, в них детей – 253 человека. </w:t>
      </w:r>
      <w:proofErr w:type="gramEnd"/>
    </w:p>
    <w:p w:rsidR="00394BA8" w:rsidRPr="00394BA8" w:rsidRDefault="00394BA8" w:rsidP="00394BA8">
      <w:pPr>
        <w:shd w:val="clear" w:color="auto" w:fill="FFFFFF"/>
        <w:spacing w:after="0" w:line="240" w:lineRule="auto"/>
        <w:ind w:left="34" w:firstLine="701"/>
        <w:jc w:val="both"/>
        <w:rPr>
          <w:rFonts w:ascii="Times New Roman" w:eastAsiaTheme="minorHAnsi" w:hAnsi="Times New Roman"/>
          <w:sz w:val="28"/>
          <w:szCs w:val="28"/>
        </w:rPr>
      </w:pPr>
      <w:proofErr w:type="gramStart"/>
      <w:r w:rsidRPr="00394BA8">
        <w:rPr>
          <w:rFonts w:ascii="Times New Roman" w:eastAsiaTheme="minorHAnsi" w:hAnsi="Times New Roman"/>
          <w:sz w:val="28"/>
          <w:szCs w:val="28"/>
        </w:rPr>
        <w:t xml:space="preserve">В целях принятия мер по обеспечению эффективного взаимодействия органов и учреждений системы профилактики по вопросам согласованных действий по предупреждению кризисных ситуаций и ранней профилактике семейного неблагополучия в план работы муниципальной комиссии </w:t>
      </w:r>
      <w:r w:rsidRPr="00394BA8">
        <w:rPr>
          <w:rFonts w:ascii="Times New Roman" w:eastAsiaTheme="minorHAnsi" w:hAnsi="Times New Roman"/>
          <w:bCs/>
          <w:sz w:val="28"/>
          <w:szCs w:val="28"/>
        </w:rPr>
        <w:t>включено проведение «круглого стола» по вопросу межведомственного взаимодействия, разработка целевых мероприятий по выявлению несовершеннолетних употребляющих наркотики, изучение деятельности общеобразовательных организаций в части касающейся профилактики безнадзорности и правонарушений несовершеннолетних, выступления</w:t>
      </w:r>
      <w:proofErr w:type="gramEnd"/>
      <w:r w:rsidRPr="00394BA8">
        <w:rPr>
          <w:rFonts w:ascii="Times New Roman" w:eastAsiaTheme="minorHAnsi" w:hAnsi="Times New Roman"/>
          <w:bCs/>
          <w:sz w:val="28"/>
          <w:szCs w:val="28"/>
        </w:rPr>
        <w:t xml:space="preserve"> на родительских собраниях и советах по профилактике школ района.</w:t>
      </w:r>
    </w:p>
    <w:p w:rsidR="00394BA8" w:rsidRPr="00394BA8" w:rsidRDefault="00394BA8" w:rsidP="00634126">
      <w:pPr>
        <w:spacing w:after="0" w:line="240" w:lineRule="auto"/>
        <w:ind w:firstLine="709"/>
        <w:jc w:val="both"/>
        <w:rPr>
          <w:rFonts w:ascii="Times New Roman" w:hAnsi="Times New Roman"/>
          <w:b/>
          <w:bCs/>
          <w:sz w:val="28"/>
          <w:szCs w:val="28"/>
        </w:rPr>
      </w:pPr>
    </w:p>
    <w:p w:rsidR="008C56C3" w:rsidRPr="00282E25" w:rsidRDefault="008C56C3" w:rsidP="008C56C3">
      <w:pPr>
        <w:spacing w:after="0" w:line="240" w:lineRule="auto"/>
        <w:ind w:firstLine="708"/>
        <w:jc w:val="center"/>
        <w:rPr>
          <w:rFonts w:ascii="Times New Roman" w:hAnsi="Times New Roman"/>
          <w:b/>
          <w:sz w:val="28"/>
          <w:szCs w:val="28"/>
          <w:lang w:eastAsia="ru-RU"/>
        </w:rPr>
      </w:pPr>
      <w:r w:rsidRPr="00282E25">
        <w:rPr>
          <w:rFonts w:ascii="Times New Roman" w:hAnsi="Times New Roman"/>
          <w:b/>
          <w:sz w:val="28"/>
          <w:szCs w:val="28"/>
          <w:lang w:eastAsia="ru-RU"/>
        </w:rPr>
        <w:t>Культура, молодежная политика, спорт</w:t>
      </w:r>
    </w:p>
    <w:p w:rsidR="008C56C3" w:rsidRDefault="008C56C3" w:rsidP="00634126">
      <w:pPr>
        <w:spacing w:after="0" w:line="240" w:lineRule="auto"/>
        <w:ind w:firstLine="709"/>
        <w:jc w:val="both"/>
        <w:rPr>
          <w:rFonts w:ascii="Times New Roman" w:hAnsi="Times New Roman"/>
          <w:b/>
          <w:bCs/>
          <w:sz w:val="28"/>
          <w:szCs w:val="28"/>
        </w:rPr>
      </w:pPr>
    </w:p>
    <w:p w:rsidR="008C56C3" w:rsidRPr="008C56C3" w:rsidRDefault="008C56C3" w:rsidP="008C56C3">
      <w:pPr>
        <w:spacing w:after="0" w:line="240" w:lineRule="auto"/>
        <w:ind w:firstLine="708"/>
        <w:jc w:val="both"/>
        <w:rPr>
          <w:rFonts w:ascii="Times New Roman" w:hAnsi="Times New Roman"/>
          <w:sz w:val="28"/>
          <w:szCs w:val="28"/>
          <w:lang w:eastAsia="ru-RU"/>
        </w:rPr>
      </w:pPr>
      <w:r w:rsidRPr="008C56C3">
        <w:rPr>
          <w:rFonts w:ascii="Times New Roman" w:eastAsia="Calibri" w:hAnsi="Times New Roman"/>
          <w:sz w:val="28"/>
          <w:szCs w:val="28"/>
        </w:rPr>
        <w:t xml:space="preserve">Культурно-досуговую деятельность в районе осуществляют </w:t>
      </w:r>
      <w:r w:rsidRPr="008C56C3">
        <w:rPr>
          <w:rFonts w:ascii="Times New Roman" w:hAnsi="Times New Roman"/>
          <w:sz w:val="28"/>
          <w:szCs w:val="28"/>
          <w:lang w:eastAsia="ru-RU"/>
        </w:rPr>
        <w:t xml:space="preserve">учреждения  культуры, курируемые Отделом по делам культуры, молодежи и спорта Администрации </w:t>
      </w:r>
      <w:proofErr w:type="spellStart"/>
      <w:r w:rsidRPr="008C56C3">
        <w:rPr>
          <w:rFonts w:ascii="Times New Roman" w:hAnsi="Times New Roman"/>
          <w:sz w:val="28"/>
          <w:szCs w:val="28"/>
          <w:lang w:eastAsia="ru-RU"/>
        </w:rPr>
        <w:t>Фировского</w:t>
      </w:r>
      <w:proofErr w:type="spellEnd"/>
      <w:r w:rsidRPr="008C56C3">
        <w:rPr>
          <w:rFonts w:ascii="Times New Roman" w:hAnsi="Times New Roman"/>
          <w:sz w:val="28"/>
          <w:szCs w:val="28"/>
          <w:lang w:eastAsia="ru-RU"/>
        </w:rPr>
        <w:t xml:space="preserve"> района.</w:t>
      </w:r>
    </w:p>
    <w:p w:rsidR="008C56C3" w:rsidRPr="008C56C3" w:rsidRDefault="008C56C3" w:rsidP="008C56C3">
      <w:pPr>
        <w:spacing w:after="0" w:line="240" w:lineRule="auto"/>
        <w:ind w:firstLine="708"/>
        <w:jc w:val="both"/>
        <w:rPr>
          <w:rFonts w:ascii="Times New Roman" w:hAnsi="Times New Roman"/>
          <w:sz w:val="28"/>
          <w:szCs w:val="28"/>
          <w:lang w:eastAsia="ru-RU"/>
        </w:rPr>
      </w:pPr>
      <w:r w:rsidRPr="008C56C3">
        <w:rPr>
          <w:rFonts w:ascii="Times New Roman" w:hAnsi="Times New Roman"/>
          <w:sz w:val="28"/>
          <w:szCs w:val="28"/>
          <w:lang w:eastAsia="ru-RU"/>
        </w:rPr>
        <w:t xml:space="preserve">В течение года </w:t>
      </w:r>
      <w:proofErr w:type="spellStart"/>
      <w:r w:rsidRPr="008C56C3">
        <w:rPr>
          <w:rFonts w:ascii="Times New Roman" w:hAnsi="Times New Roman"/>
          <w:sz w:val="28"/>
          <w:szCs w:val="28"/>
          <w:lang w:eastAsia="ru-RU"/>
        </w:rPr>
        <w:t>Фировским</w:t>
      </w:r>
      <w:proofErr w:type="spellEnd"/>
      <w:r w:rsidRPr="008C56C3">
        <w:rPr>
          <w:rFonts w:ascii="Times New Roman" w:hAnsi="Times New Roman"/>
          <w:sz w:val="28"/>
          <w:szCs w:val="28"/>
          <w:lang w:eastAsia="ru-RU"/>
        </w:rPr>
        <w:t xml:space="preserve"> районным Домом культуры с 14 филиалами проведено </w:t>
      </w:r>
      <w:r w:rsidRPr="00DB57D4">
        <w:rPr>
          <w:rFonts w:ascii="Times New Roman" w:hAnsi="Times New Roman"/>
          <w:sz w:val="28"/>
          <w:szCs w:val="28"/>
          <w:lang w:eastAsia="ru-RU"/>
        </w:rPr>
        <w:t>свыше 1500</w:t>
      </w:r>
      <w:r w:rsidRPr="008C56C3">
        <w:rPr>
          <w:rFonts w:ascii="Times New Roman" w:hAnsi="Times New Roman"/>
          <w:sz w:val="28"/>
          <w:szCs w:val="28"/>
          <w:lang w:eastAsia="ru-RU"/>
        </w:rPr>
        <w:t xml:space="preserve"> культурно-массовых мероприятий, </w:t>
      </w:r>
      <w:r w:rsidRPr="008C56C3">
        <w:rPr>
          <w:rFonts w:ascii="Times New Roman" w:eastAsia="Calibri" w:hAnsi="Times New Roman"/>
          <w:sz w:val="28"/>
          <w:szCs w:val="28"/>
        </w:rPr>
        <w:t>включая концерты, вечера отдыха, спектакли, дискотеки, массовые гуляния</w:t>
      </w:r>
      <w:r w:rsidR="00DB57D4">
        <w:rPr>
          <w:rFonts w:ascii="Times New Roman" w:eastAsia="Calibri" w:hAnsi="Times New Roman"/>
          <w:sz w:val="28"/>
          <w:szCs w:val="28"/>
        </w:rPr>
        <w:t xml:space="preserve"> </w:t>
      </w:r>
      <w:r w:rsidRPr="008C56C3">
        <w:rPr>
          <w:rFonts w:ascii="Times New Roman" w:eastAsia="Calibri" w:hAnsi="Times New Roman"/>
          <w:sz w:val="28"/>
          <w:szCs w:val="28"/>
        </w:rPr>
        <w:t>и т.д</w:t>
      </w:r>
      <w:r w:rsidRPr="008C56C3">
        <w:rPr>
          <w:rFonts w:ascii="Times New Roman" w:hAnsi="Times New Roman"/>
          <w:sz w:val="28"/>
          <w:szCs w:val="28"/>
          <w:lang w:eastAsia="ru-RU"/>
        </w:rPr>
        <w:t>.</w:t>
      </w:r>
    </w:p>
    <w:p w:rsidR="008C56C3" w:rsidRPr="008C56C3" w:rsidRDefault="008C56C3" w:rsidP="008C56C3">
      <w:pPr>
        <w:tabs>
          <w:tab w:val="left" w:pos="709"/>
        </w:tabs>
        <w:spacing w:after="0" w:line="240" w:lineRule="auto"/>
        <w:jc w:val="both"/>
        <w:rPr>
          <w:rFonts w:ascii="Times New Roman" w:hAnsi="Times New Roman"/>
          <w:sz w:val="28"/>
          <w:szCs w:val="28"/>
          <w:lang w:eastAsia="ru-RU"/>
        </w:rPr>
      </w:pPr>
      <w:r w:rsidRPr="008C56C3">
        <w:rPr>
          <w:rFonts w:ascii="Times New Roman" w:hAnsi="Times New Roman"/>
          <w:sz w:val="28"/>
          <w:szCs w:val="28"/>
          <w:lang w:eastAsia="ru-RU"/>
        </w:rPr>
        <w:tab/>
        <w:t>Самые значимые из них:</w:t>
      </w:r>
    </w:p>
    <w:p w:rsidR="008C56C3" w:rsidRPr="008C56C3" w:rsidRDefault="008C56C3" w:rsidP="008C56C3">
      <w:pPr>
        <w:spacing w:after="0" w:line="240" w:lineRule="auto"/>
        <w:ind w:firstLine="567"/>
        <w:jc w:val="both"/>
        <w:rPr>
          <w:rFonts w:ascii="Times New Roman" w:hAnsi="Times New Roman"/>
          <w:sz w:val="28"/>
          <w:szCs w:val="28"/>
        </w:rPr>
      </w:pPr>
      <w:r w:rsidRPr="008C56C3">
        <w:rPr>
          <w:rFonts w:ascii="Times New Roman" w:eastAsia="Calibri" w:hAnsi="Times New Roman"/>
          <w:sz w:val="28"/>
          <w:szCs w:val="28"/>
        </w:rPr>
        <w:t xml:space="preserve">- День района, включивший в себя </w:t>
      </w:r>
      <w:r w:rsidRPr="008C56C3">
        <w:rPr>
          <w:rFonts w:ascii="Times New Roman" w:hAnsi="Times New Roman"/>
          <w:sz w:val="28"/>
          <w:szCs w:val="28"/>
        </w:rPr>
        <w:t xml:space="preserve">концерты, с участием районной художественной самодеятельности и приглашенных артистов, музыкальный спектакль «Ночь на Ивана Купала», </w:t>
      </w:r>
      <w:r w:rsidRPr="008C56C3">
        <w:rPr>
          <w:rFonts w:ascii="Times New Roman" w:hAnsi="Times New Roman"/>
          <w:color w:val="000000"/>
          <w:sz w:val="28"/>
          <w:szCs w:val="28"/>
          <w:shd w:val="clear" w:color="auto" w:fill="FFFFFF"/>
        </w:rPr>
        <w:t>кукольный театр «Волшебный сундучок», интерактивную сказку для детей от 1 года до 5 лет</w:t>
      </w:r>
      <w:r w:rsidRPr="008C56C3">
        <w:rPr>
          <w:rFonts w:ascii="Times New Roman" w:hAnsi="Times New Roman"/>
          <w:sz w:val="28"/>
          <w:szCs w:val="28"/>
        </w:rPr>
        <w:t xml:space="preserve"> «</w:t>
      </w:r>
      <w:proofErr w:type="spellStart"/>
      <w:r w:rsidRPr="008C56C3">
        <w:rPr>
          <w:rFonts w:ascii="Times New Roman" w:hAnsi="Times New Roman"/>
          <w:sz w:val="28"/>
          <w:szCs w:val="28"/>
        </w:rPr>
        <w:t>Беби</w:t>
      </w:r>
      <w:proofErr w:type="spellEnd"/>
      <w:r w:rsidRPr="008C56C3">
        <w:rPr>
          <w:rFonts w:ascii="Times New Roman" w:hAnsi="Times New Roman"/>
          <w:sz w:val="28"/>
          <w:szCs w:val="28"/>
        </w:rPr>
        <w:t xml:space="preserve">-театр», </w:t>
      </w:r>
      <w:r w:rsidRPr="008C56C3">
        <w:rPr>
          <w:rFonts w:ascii="Times New Roman" w:hAnsi="Times New Roman"/>
          <w:sz w:val="28"/>
          <w:szCs w:val="28"/>
        </w:rPr>
        <w:lastRenderedPageBreak/>
        <w:t xml:space="preserve">выставки народных умельцев, различные спортивные соревнования, танцевальную шоу-программу «Танцуют все!»; </w:t>
      </w:r>
    </w:p>
    <w:p w:rsidR="008C56C3" w:rsidRPr="008C56C3" w:rsidRDefault="008C56C3" w:rsidP="008C56C3">
      <w:pPr>
        <w:spacing w:after="0" w:line="240" w:lineRule="auto"/>
        <w:ind w:firstLine="567"/>
        <w:jc w:val="both"/>
        <w:outlineLvl w:val="0"/>
        <w:rPr>
          <w:rFonts w:ascii="Times New Roman" w:hAnsi="Times New Roman"/>
          <w:bCs/>
          <w:kern w:val="36"/>
          <w:sz w:val="28"/>
          <w:szCs w:val="28"/>
          <w:lang w:eastAsia="ru-RU"/>
        </w:rPr>
      </w:pPr>
      <w:r w:rsidRPr="008C56C3">
        <w:rPr>
          <w:rFonts w:ascii="Times New Roman" w:hAnsi="Times New Roman"/>
          <w:bCs/>
          <w:kern w:val="36"/>
          <w:sz w:val="28"/>
          <w:szCs w:val="28"/>
          <w:lang w:eastAsia="ru-RU"/>
        </w:rPr>
        <w:t>- районный конкурс «</w:t>
      </w:r>
      <w:proofErr w:type="spellStart"/>
      <w:r w:rsidRPr="008C56C3">
        <w:rPr>
          <w:rFonts w:ascii="Times New Roman" w:hAnsi="Times New Roman"/>
          <w:bCs/>
          <w:kern w:val="36"/>
          <w:sz w:val="28"/>
          <w:szCs w:val="28"/>
          <w:lang w:eastAsia="ru-RU"/>
        </w:rPr>
        <w:t>Ловись</w:t>
      </w:r>
      <w:proofErr w:type="spellEnd"/>
      <w:r w:rsidRPr="008C56C3">
        <w:rPr>
          <w:rFonts w:ascii="Times New Roman" w:hAnsi="Times New Roman"/>
          <w:bCs/>
          <w:kern w:val="36"/>
          <w:sz w:val="28"/>
          <w:szCs w:val="28"/>
          <w:lang w:eastAsia="ru-RU"/>
        </w:rPr>
        <w:t xml:space="preserve">, рыбка», проводимый на озере </w:t>
      </w:r>
      <w:proofErr w:type="spellStart"/>
      <w:r w:rsidRPr="008C56C3">
        <w:rPr>
          <w:rFonts w:ascii="Times New Roman" w:hAnsi="Times New Roman"/>
          <w:bCs/>
          <w:kern w:val="36"/>
          <w:sz w:val="28"/>
          <w:szCs w:val="28"/>
          <w:lang w:eastAsia="ru-RU"/>
        </w:rPr>
        <w:t>Шлино</w:t>
      </w:r>
      <w:proofErr w:type="spellEnd"/>
      <w:r w:rsidRPr="008C56C3">
        <w:rPr>
          <w:rFonts w:ascii="Times New Roman" w:hAnsi="Times New Roman"/>
          <w:bCs/>
          <w:kern w:val="36"/>
          <w:sz w:val="28"/>
          <w:szCs w:val="28"/>
          <w:lang w:eastAsia="ru-RU"/>
        </w:rPr>
        <w:t xml:space="preserve"> в деревне Яблонька;</w:t>
      </w:r>
    </w:p>
    <w:p w:rsidR="008C56C3" w:rsidRPr="008C56C3" w:rsidRDefault="008C56C3" w:rsidP="008C56C3">
      <w:pPr>
        <w:spacing w:after="0" w:line="240" w:lineRule="auto"/>
        <w:ind w:firstLine="567"/>
        <w:jc w:val="both"/>
        <w:rPr>
          <w:rFonts w:ascii="Times New Roman" w:eastAsia="Calibri" w:hAnsi="Times New Roman"/>
          <w:sz w:val="28"/>
          <w:szCs w:val="28"/>
        </w:rPr>
      </w:pPr>
      <w:r w:rsidRPr="008C56C3">
        <w:rPr>
          <w:rFonts w:ascii="Times New Roman" w:eastAsia="Calibri" w:hAnsi="Times New Roman"/>
          <w:sz w:val="28"/>
          <w:szCs w:val="28"/>
        </w:rPr>
        <w:t xml:space="preserve">- </w:t>
      </w:r>
      <w:r w:rsidRPr="008C56C3">
        <w:rPr>
          <w:rFonts w:ascii="Times New Roman" w:hAnsi="Times New Roman"/>
          <w:sz w:val="28"/>
          <w:szCs w:val="28"/>
        </w:rPr>
        <w:t xml:space="preserve">традиционный фестиваль самодеятельного творчества среди учреждений культуры </w:t>
      </w:r>
      <w:proofErr w:type="spellStart"/>
      <w:r w:rsidRPr="008C56C3">
        <w:rPr>
          <w:rFonts w:ascii="Times New Roman" w:hAnsi="Times New Roman"/>
          <w:sz w:val="28"/>
          <w:szCs w:val="28"/>
        </w:rPr>
        <w:t>Фировского</w:t>
      </w:r>
      <w:proofErr w:type="spellEnd"/>
      <w:r w:rsidRPr="008C56C3">
        <w:rPr>
          <w:rFonts w:ascii="Times New Roman" w:hAnsi="Times New Roman"/>
          <w:sz w:val="28"/>
          <w:szCs w:val="28"/>
        </w:rPr>
        <w:t xml:space="preserve"> района, посвященный в 2018 году</w:t>
      </w:r>
      <w:r w:rsidRPr="008C56C3">
        <w:rPr>
          <w:rFonts w:ascii="Times New Roman" w:eastAsia="Calibri" w:hAnsi="Times New Roman"/>
          <w:sz w:val="28"/>
          <w:szCs w:val="28"/>
        </w:rPr>
        <w:t xml:space="preserve"> теме</w:t>
      </w:r>
      <w:r w:rsidRPr="008C56C3">
        <w:rPr>
          <w:rFonts w:ascii="Times New Roman" w:hAnsi="Times New Roman"/>
          <w:sz w:val="28"/>
          <w:szCs w:val="28"/>
        </w:rPr>
        <w:t xml:space="preserve"> «Фестиваль </w:t>
      </w:r>
      <w:proofErr w:type="spellStart"/>
      <w:r w:rsidRPr="008C56C3">
        <w:rPr>
          <w:rFonts w:ascii="Times New Roman" w:hAnsi="Times New Roman"/>
          <w:sz w:val="28"/>
          <w:szCs w:val="28"/>
        </w:rPr>
        <w:t>восХИТительных</w:t>
      </w:r>
      <w:proofErr w:type="spellEnd"/>
      <w:r w:rsidRPr="008C56C3">
        <w:rPr>
          <w:rFonts w:ascii="Times New Roman" w:hAnsi="Times New Roman"/>
          <w:sz w:val="28"/>
          <w:szCs w:val="28"/>
        </w:rPr>
        <w:t xml:space="preserve"> талантов»;</w:t>
      </w:r>
    </w:p>
    <w:p w:rsidR="008C56C3" w:rsidRPr="008C56C3" w:rsidRDefault="008C56C3" w:rsidP="008C56C3">
      <w:pPr>
        <w:spacing w:after="0" w:line="240" w:lineRule="auto"/>
        <w:ind w:firstLine="567"/>
        <w:jc w:val="both"/>
        <w:rPr>
          <w:rFonts w:ascii="Times New Roman" w:hAnsi="Times New Roman"/>
          <w:bCs/>
          <w:kern w:val="36"/>
          <w:sz w:val="28"/>
          <w:szCs w:val="28"/>
          <w:lang w:eastAsia="ru-RU"/>
        </w:rPr>
      </w:pPr>
      <w:r w:rsidRPr="008C56C3">
        <w:rPr>
          <w:rFonts w:ascii="Times New Roman" w:hAnsi="Times New Roman"/>
          <w:bCs/>
          <w:kern w:val="36"/>
          <w:sz w:val="28"/>
          <w:szCs w:val="28"/>
          <w:lang w:eastAsia="ru-RU"/>
        </w:rPr>
        <w:t>- детские утренники, в которых приняли участие воспитанники детских садов и школьники младшего возраста;</w:t>
      </w:r>
    </w:p>
    <w:p w:rsidR="008C56C3" w:rsidRPr="008C56C3" w:rsidRDefault="008C56C3" w:rsidP="008C56C3">
      <w:pPr>
        <w:spacing w:after="0" w:line="240" w:lineRule="auto"/>
        <w:ind w:firstLine="567"/>
        <w:jc w:val="both"/>
        <w:rPr>
          <w:rFonts w:ascii="Times New Roman" w:eastAsia="Calibri" w:hAnsi="Times New Roman"/>
          <w:sz w:val="28"/>
          <w:szCs w:val="28"/>
        </w:rPr>
      </w:pPr>
      <w:r w:rsidRPr="008C56C3">
        <w:rPr>
          <w:rFonts w:ascii="Times New Roman" w:eastAsia="Calibri" w:hAnsi="Times New Roman"/>
          <w:sz w:val="28"/>
          <w:szCs w:val="28"/>
        </w:rPr>
        <w:t>- масленичные гуляния «Гуляй, раздольная Масленица!»;</w:t>
      </w:r>
    </w:p>
    <w:p w:rsidR="008C56C3" w:rsidRPr="008C56C3" w:rsidRDefault="008C56C3" w:rsidP="008C56C3">
      <w:pPr>
        <w:spacing w:after="0" w:line="240" w:lineRule="auto"/>
        <w:ind w:firstLine="567"/>
        <w:jc w:val="both"/>
        <w:rPr>
          <w:rFonts w:ascii="Times New Roman" w:eastAsia="Calibri" w:hAnsi="Times New Roman"/>
          <w:sz w:val="28"/>
          <w:szCs w:val="28"/>
        </w:rPr>
      </w:pPr>
      <w:r w:rsidRPr="008C56C3">
        <w:rPr>
          <w:rFonts w:ascii="Times New Roman" w:eastAsia="Calibri" w:hAnsi="Times New Roman"/>
          <w:sz w:val="28"/>
          <w:szCs w:val="28"/>
        </w:rPr>
        <w:t xml:space="preserve">- районный фестиваль КВН среди команд </w:t>
      </w:r>
      <w:proofErr w:type="spellStart"/>
      <w:r w:rsidRPr="008C56C3">
        <w:rPr>
          <w:rFonts w:ascii="Times New Roman" w:eastAsia="Calibri" w:hAnsi="Times New Roman"/>
          <w:sz w:val="28"/>
          <w:szCs w:val="28"/>
        </w:rPr>
        <w:t>Великооктябрьской</w:t>
      </w:r>
      <w:proofErr w:type="spellEnd"/>
      <w:r w:rsidRPr="008C56C3">
        <w:rPr>
          <w:rFonts w:ascii="Times New Roman" w:eastAsia="Calibri" w:hAnsi="Times New Roman"/>
          <w:sz w:val="28"/>
          <w:szCs w:val="28"/>
        </w:rPr>
        <w:t xml:space="preserve"> и Рождественской школ, состоявшийся 30 марта на тему «Человек человеку друг»;</w:t>
      </w:r>
    </w:p>
    <w:p w:rsidR="008C56C3" w:rsidRPr="008C56C3" w:rsidRDefault="008C56C3" w:rsidP="008C56C3">
      <w:pPr>
        <w:tabs>
          <w:tab w:val="left" w:pos="709"/>
        </w:tabs>
        <w:spacing w:after="0" w:line="240" w:lineRule="auto"/>
        <w:ind w:firstLine="567"/>
        <w:jc w:val="both"/>
        <w:rPr>
          <w:rFonts w:ascii="Times New Roman" w:eastAsia="Calibri" w:hAnsi="Times New Roman"/>
          <w:sz w:val="28"/>
          <w:szCs w:val="28"/>
        </w:rPr>
      </w:pPr>
      <w:r w:rsidRPr="008C56C3">
        <w:rPr>
          <w:rFonts w:ascii="Times New Roman" w:eastAsia="Calibri" w:hAnsi="Times New Roman"/>
          <w:sz w:val="28"/>
          <w:szCs w:val="28"/>
        </w:rPr>
        <w:t>- праздничные мероприятия, приуроченные к празднованию Международного женского дня 8 Марта, Дня Победы, Дня пожилого человека и Дня защиты детей, в рамках празднования которого в поселке Фиров</w:t>
      </w:r>
      <w:r w:rsidR="00DB57D4">
        <w:rPr>
          <w:rFonts w:ascii="Times New Roman" w:eastAsia="Calibri" w:hAnsi="Times New Roman"/>
          <w:sz w:val="28"/>
          <w:szCs w:val="28"/>
        </w:rPr>
        <w:t>о</w:t>
      </w:r>
      <w:r w:rsidRPr="008C56C3">
        <w:rPr>
          <w:rFonts w:ascii="Times New Roman" w:eastAsia="Calibri" w:hAnsi="Times New Roman"/>
          <w:sz w:val="28"/>
          <w:szCs w:val="28"/>
        </w:rPr>
        <w:t xml:space="preserve"> впервые прошел фестиваль красок Холи.</w:t>
      </w:r>
    </w:p>
    <w:p w:rsidR="008C56C3" w:rsidRPr="008C56C3" w:rsidRDefault="008C56C3" w:rsidP="008C56C3">
      <w:pPr>
        <w:spacing w:after="0" w:line="240" w:lineRule="auto"/>
        <w:ind w:firstLine="567"/>
        <w:jc w:val="both"/>
        <w:rPr>
          <w:rFonts w:ascii="Times New Roman" w:eastAsia="Calibri" w:hAnsi="Times New Roman"/>
          <w:sz w:val="28"/>
          <w:szCs w:val="28"/>
        </w:rPr>
      </w:pPr>
      <w:r w:rsidRPr="008C56C3">
        <w:rPr>
          <w:rFonts w:ascii="Times New Roman" w:eastAsia="Calibri" w:hAnsi="Times New Roman"/>
          <w:sz w:val="28"/>
          <w:szCs w:val="28"/>
        </w:rPr>
        <w:t xml:space="preserve">Важной составляющей нашей жизни становятся праздники нашей Малой Родины. День поселка прошел в поселках Великооктябрьский и Труд, </w:t>
      </w:r>
      <w:r w:rsidR="00394BA8">
        <w:rPr>
          <w:rFonts w:ascii="Times New Roman" w:eastAsia="Calibri" w:hAnsi="Times New Roman"/>
          <w:sz w:val="28"/>
          <w:szCs w:val="28"/>
        </w:rPr>
        <w:t xml:space="preserve">День деревни – в деревне </w:t>
      </w:r>
      <w:proofErr w:type="spellStart"/>
      <w:r w:rsidR="00394BA8">
        <w:rPr>
          <w:rFonts w:ascii="Times New Roman" w:eastAsia="Calibri" w:hAnsi="Times New Roman"/>
          <w:sz w:val="28"/>
          <w:szCs w:val="28"/>
        </w:rPr>
        <w:t>Ходуново</w:t>
      </w:r>
      <w:proofErr w:type="spellEnd"/>
      <w:r w:rsidR="00394BA8">
        <w:rPr>
          <w:rFonts w:ascii="Times New Roman" w:eastAsia="Calibri" w:hAnsi="Times New Roman"/>
          <w:sz w:val="28"/>
          <w:szCs w:val="28"/>
        </w:rPr>
        <w:t xml:space="preserve">, </w:t>
      </w:r>
      <w:r w:rsidRPr="008C56C3">
        <w:rPr>
          <w:rFonts w:ascii="Times New Roman" w:eastAsia="Calibri" w:hAnsi="Times New Roman"/>
          <w:sz w:val="28"/>
          <w:szCs w:val="28"/>
        </w:rPr>
        <w:t>День села отметили жители села Рождество. Праздничные мероприятия получили самые теплые отзывы от участников и гостей.</w:t>
      </w:r>
    </w:p>
    <w:p w:rsidR="008C56C3" w:rsidRPr="008C56C3" w:rsidRDefault="008C56C3" w:rsidP="008C56C3">
      <w:pPr>
        <w:tabs>
          <w:tab w:val="left" w:pos="851"/>
        </w:tabs>
        <w:spacing w:after="0" w:line="240" w:lineRule="auto"/>
        <w:ind w:firstLine="567"/>
        <w:jc w:val="both"/>
        <w:rPr>
          <w:rFonts w:ascii="Times New Roman" w:eastAsia="Calibri" w:hAnsi="Times New Roman"/>
          <w:sz w:val="28"/>
          <w:szCs w:val="28"/>
        </w:rPr>
      </w:pPr>
      <w:r w:rsidRPr="008C56C3">
        <w:rPr>
          <w:rFonts w:ascii="Times New Roman" w:eastAsia="Calibri" w:hAnsi="Times New Roman"/>
          <w:sz w:val="28"/>
          <w:szCs w:val="28"/>
        </w:rPr>
        <w:t>Продолжила свою работу в 2018 году программа «Виртуальный концертный зал». В районном Доме культуры в течение года было продемонстрировано 14 концертов из Тверской академической областной филармонии.</w:t>
      </w:r>
    </w:p>
    <w:p w:rsidR="008C56C3" w:rsidRPr="008C56C3" w:rsidRDefault="008C56C3" w:rsidP="008C56C3">
      <w:pPr>
        <w:spacing w:after="0" w:line="240" w:lineRule="auto"/>
        <w:ind w:firstLine="566"/>
        <w:jc w:val="both"/>
        <w:rPr>
          <w:rFonts w:ascii="Times New Roman" w:eastAsia="Calibri" w:hAnsi="Times New Roman"/>
          <w:color w:val="000000"/>
          <w:sz w:val="28"/>
          <w:szCs w:val="28"/>
          <w:shd w:val="clear" w:color="auto" w:fill="FFFFFF"/>
        </w:rPr>
      </w:pPr>
      <w:r w:rsidRPr="008C56C3">
        <w:rPr>
          <w:rFonts w:ascii="Times New Roman" w:eastAsia="Calibri" w:hAnsi="Times New Roman"/>
          <w:sz w:val="28"/>
          <w:szCs w:val="28"/>
        </w:rPr>
        <w:t>14</w:t>
      </w:r>
      <w:r w:rsidRPr="008C56C3">
        <w:rPr>
          <w:rFonts w:ascii="Times New Roman" w:eastAsia="Calibri" w:hAnsi="Times New Roman"/>
          <w:color w:val="000000"/>
          <w:sz w:val="28"/>
          <w:szCs w:val="28"/>
          <w:shd w:val="clear" w:color="auto" w:fill="FFFFFF"/>
        </w:rPr>
        <w:t xml:space="preserve"> сентября на базе Великооктябрьского Дворца культуры состоялся муниципальный этап областного интегрированного фестиваля «Путь к успеху!», в котором приняло участие 60 человек. По итогам муниципального фестиваля в зональном этапе в г. Торжок приняли участие </w:t>
      </w:r>
      <w:r w:rsidRPr="008C56C3">
        <w:rPr>
          <w:rFonts w:ascii="Times New Roman" w:hAnsi="Times New Roman"/>
          <w:sz w:val="28"/>
          <w:szCs w:val="28"/>
          <w:lang w:eastAsia="ru-RU"/>
        </w:rPr>
        <w:t>Ольга Степанова</w:t>
      </w:r>
      <w:r w:rsidRPr="008C56C3">
        <w:rPr>
          <w:rFonts w:ascii="Times New Roman" w:eastAsia="Calibri" w:hAnsi="Times New Roman"/>
          <w:color w:val="000000"/>
          <w:sz w:val="28"/>
          <w:szCs w:val="28"/>
          <w:shd w:val="clear" w:color="auto" w:fill="FFFFFF"/>
        </w:rPr>
        <w:t xml:space="preserve"> и Елизавета Быстрова. По решению жюри Елизавета была выбрана для участия в </w:t>
      </w:r>
      <w:r w:rsidRPr="008C56C3">
        <w:rPr>
          <w:rFonts w:ascii="Times New Roman" w:hAnsi="Times New Roman"/>
          <w:sz w:val="28"/>
          <w:szCs w:val="28"/>
          <w:lang w:eastAsia="ru-RU"/>
        </w:rPr>
        <w:t>отчетном концерте фестиваля в г. Тверь.</w:t>
      </w:r>
    </w:p>
    <w:p w:rsidR="008C56C3" w:rsidRPr="008C56C3" w:rsidRDefault="008C56C3" w:rsidP="008C56C3">
      <w:pPr>
        <w:spacing w:after="0" w:line="240" w:lineRule="auto"/>
        <w:ind w:firstLine="708"/>
        <w:jc w:val="both"/>
        <w:rPr>
          <w:rFonts w:ascii="Times New Roman" w:eastAsia="Calibri" w:hAnsi="Times New Roman"/>
          <w:sz w:val="28"/>
          <w:szCs w:val="28"/>
        </w:rPr>
      </w:pPr>
      <w:r w:rsidRPr="008C56C3">
        <w:rPr>
          <w:rFonts w:ascii="Times New Roman" w:eastAsia="Calibri" w:hAnsi="Times New Roman"/>
          <w:sz w:val="28"/>
          <w:szCs w:val="28"/>
        </w:rPr>
        <w:t>Вокальный коллектив «</w:t>
      </w:r>
      <w:proofErr w:type="spellStart"/>
      <w:r w:rsidRPr="008C56C3">
        <w:rPr>
          <w:rFonts w:ascii="Times New Roman" w:eastAsia="Calibri" w:hAnsi="Times New Roman"/>
          <w:sz w:val="28"/>
          <w:szCs w:val="28"/>
        </w:rPr>
        <w:t>Фировчанка</w:t>
      </w:r>
      <w:proofErr w:type="spellEnd"/>
      <w:r w:rsidRPr="008C56C3">
        <w:rPr>
          <w:rFonts w:ascii="Times New Roman" w:eastAsia="Calibri" w:hAnsi="Times New Roman"/>
          <w:sz w:val="28"/>
          <w:szCs w:val="28"/>
        </w:rPr>
        <w:t xml:space="preserve">» под руководством Воробьевой Ирины Николаевны принял участие в фестивале «Встреча на Волоке», который состоялся в г. Вышний Волочек. </w:t>
      </w:r>
      <w:proofErr w:type="gramStart"/>
      <w:r w:rsidRPr="008C56C3">
        <w:rPr>
          <w:rFonts w:ascii="Times New Roman" w:eastAsia="Calibri" w:hAnsi="Times New Roman"/>
          <w:sz w:val="28"/>
          <w:szCs w:val="28"/>
        </w:rPr>
        <w:t xml:space="preserve">В номинации «Инструментальная </w:t>
      </w:r>
      <w:r w:rsidRPr="008C56C3">
        <w:rPr>
          <w:rFonts w:ascii="Times New Roman" w:hAnsi="Times New Roman"/>
          <w:color w:val="000000"/>
          <w:sz w:val="28"/>
          <w:szCs w:val="28"/>
          <w:lang w:eastAsia="ru-RU"/>
        </w:rPr>
        <w:t>музыка</w:t>
      </w:r>
      <w:r w:rsidRPr="008C56C3">
        <w:rPr>
          <w:rFonts w:ascii="Times New Roman" w:eastAsia="Calibri" w:hAnsi="Times New Roman"/>
          <w:sz w:val="28"/>
          <w:szCs w:val="28"/>
        </w:rPr>
        <w:t xml:space="preserve">» коллектив стал лауреатом </w:t>
      </w:r>
      <w:r w:rsidRPr="008C56C3">
        <w:rPr>
          <w:rFonts w:ascii="Times New Roman" w:eastAsia="Calibri" w:hAnsi="Times New Roman"/>
          <w:sz w:val="28"/>
          <w:szCs w:val="28"/>
          <w:lang w:val="en-US"/>
        </w:rPr>
        <w:t>I</w:t>
      </w:r>
      <w:r w:rsidRPr="008C56C3">
        <w:rPr>
          <w:rFonts w:ascii="Times New Roman" w:eastAsia="Calibri" w:hAnsi="Times New Roman"/>
          <w:sz w:val="28"/>
          <w:szCs w:val="28"/>
        </w:rPr>
        <w:t xml:space="preserve"> степени, в номинации «Э</w:t>
      </w:r>
      <w:r w:rsidRPr="008C56C3">
        <w:rPr>
          <w:rFonts w:ascii="Times New Roman" w:hAnsi="Times New Roman"/>
          <w:color w:val="000000"/>
          <w:sz w:val="28"/>
          <w:szCs w:val="28"/>
          <w:lang w:eastAsia="ru-RU"/>
        </w:rPr>
        <w:t>страдный вокал (солисты, группы, ансамбли)»</w:t>
      </w:r>
      <w:r w:rsidRPr="008C56C3">
        <w:rPr>
          <w:rFonts w:ascii="Times New Roman" w:eastAsia="Calibri" w:hAnsi="Times New Roman"/>
          <w:sz w:val="28"/>
          <w:szCs w:val="28"/>
        </w:rPr>
        <w:t xml:space="preserve"> - </w:t>
      </w:r>
      <w:r w:rsidRPr="008C56C3">
        <w:rPr>
          <w:rFonts w:ascii="Times New Roman" w:hAnsi="Times New Roman"/>
          <w:color w:val="000000"/>
          <w:sz w:val="28"/>
          <w:szCs w:val="28"/>
        </w:rPr>
        <w:t>лауреатом II степени</w:t>
      </w:r>
      <w:r w:rsidRPr="008C56C3">
        <w:rPr>
          <w:rFonts w:ascii="Times New Roman" w:eastAsia="Calibri" w:hAnsi="Times New Roman"/>
          <w:sz w:val="28"/>
          <w:szCs w:val="28"/>
        </w:rPr>
        <w:t xml:space="preserve">. </w:t>
      </w:r>
      <w:proofErr w:type="gramEnd"/>
    </w:p>
    <w:p w:rsidR="008C56C3" w:rsidRPr="008C56C3" w:rsidRDefault="008C56C3" w:rsidP="008C56C3">
      <w:pPr>
        <w:spacing w:after="0" w:line="240" w:lineRule="auto"/>
        <w:ind w:firstLine="708"/>
        <w:jc w:val="both"/>
        <w:rPr>
          <w:rFonts w:ascii="Times New Roman" w:eastAsia="Calibri" w:hAnsi="Times New Roman"/>
          <w:sz w:val="28"/>
          <w:szCs w:val="28"/>
        </w:rPr>
      </w:pPr>
      <w:r w:rsidRPr="008C56C3">
        <w:rPr>
          <w:rFonts w:ascii="Times New Roman" w:eastAsia="Calibri" w:hAnsi="Times New Roman"/>
          <w:sz w:val="28"/>
          <w:szCs w:val="28"/>
        </w:rPr>
        <w:t xml:space="preserve">В середине ноября подготовительная группа танцевального коллектива «Фантазия» (руководитель Беляева Наталья Юрьевна) стали победителями в </w:t>
      </w:r>
      <w:r w:rsidRPr="008C56C3">
        <w:rPr>
          <w:rFonts w:ascii="Times New Roman" w:hAnsi="Times New Roman"/>
          <w:sz w:val="28"/>
          <w:szCs w:val="28"/>
          <w:lang w:val="en-US"/>
        </w:rPr>
        <w:t>VII</w:t>
      </w:r>
      <w:r w:rsidRPr="008C56C3">
        <w:rPr>
          <w:rFonts w:ascii="Times New Roman" w:hAnsi="Times New Roman"/>
          <w:sz w:val="28"/>
          <w:szCs w:val="28"/>
        </w:rPr>
        <w:t xml:space="preserve"> межмуниципальном конкурсе современного детского и молодежного танца «</w:t>
      </w:r>
      <w:r w:rsidRPr="008C56C3">
        <w:rPr>
          <w:rFonts w:ascii="Times New Roman" w:hAnsi="Times New Roman"/>
          <w:sz w:val="28"/>
          <w:szCs w:val="28"/>
          <w:lang w:val="en-US"/>
        </w:rPr>
        <w:t>STAR</w:t>
      </w:r>
      <w:r w:rsidRPr="008C56C3">
        <w:rPr>
          <w:rFonts w:ascii="Times New Roman" w:hAnsi="Times New Roman"/>
          <w:sz w:val="28"/>
          <w:szCs w:val="28"/>
        </w:rPr>
        <w:t>-ШОУ» в г. Осташков в номинации «</w:t>
      </w:r>
      <w:r w:rsidRPr="008C56C3">
        <w:rPr>
          <w:rFonts w:ascii="Times New Roman" w:hAnsi="Times New Roman"/>
          <w:bCs/>
          <w:sz w:val="28"/>
          <w:szCs w:val="28"/>
        </w:rPr>
        <w:t>Детский танец до 7-ми лет».</w:t>
      </w:r>
      <w:r w:rsidRPr="008C56C3">
        <w:rPr>
          <w:rFonts w:ascii="Times New Roman" w:eastAsia="Calibri" w:hAnsi="Times New Roman"/>
          <w:sz w:val="28"/>
          <w:szCs w:val="28"/>
        </w:rPr>
        <w:t xml:space="preserve"> </w:t>
      </w:r>
    </w:p>
    <w:p w:rsidR="008C56C3" w:rsidRPr="008C56C3" w:rsidRDefault="008C56C3" w:rsidP="008C56C3">
      <w:pPr>
        <w:spacing w:after="0" w:line="240" w:lineRule="auto"/>
        <w:ind w:firstLine="708"/>
        <w:jc w:val="both"/>
        <w:rPr>
          <w:rFonts w:ascii="Times New Roman" w:hAnsi="Times New Roman"/>
          <w:sz w:val="28"/>
          <w:szCs w:val="28"/>
        </w:rPr>
      </w:pPr>
      <w:r w:rsidRPr="008C56C3">
        <w:rPr>
          <w:rFonts w:ascii="Times New Roman" w:eastAsia="Calibri" w:hAnsi="Times New Roman"/>
          <w:sz w:val="28"/>
          <w:szCs w:val="28"/>
        </w:rPr>
        <w:t>В марте вокально-хоровой ансамбль «Гармония» (руководитель Андреева Олеся Васильевна) принял участие в</w:t>
      </w:r>
      <w:r w:rsidRPr="008C56C3">
        <w:rPr>
          <w:rFonts w:ascii="Times New Roman" w:hAnsi="Times New Roman"/>
          <w:sz w:val="28"/>
          <w:szCs w:val="28"/>
          <w:lang w:eastAsia="ru-RU"/>
        </w:rPr>
        <w:t xml:space="preserve"> </w:t>
      </w:r>
      <w:r w:rsidRPr="008C56C3">
        <w:rPr>
          <w:rFonts w:ascii="Times New Roman" w:hAnsi="Times New Roman"/>
          <w:sz w:val="28"/>
          <w:szCs w:val="28"/>
        </w:rPr>
        <w:t>Х</w:t>
      </w:r>
      <w:proofErr w:type="gramStart"/>
      <w:r w:rsidRPr="008C56C3">
        <w:rPr>
          <w:rFonts w:ascii="Times New Roman" w:hAnsi="Times New Roman"/>
          <w:sz w:val="28"/>
          <w:szCs w:val="28"/>
          <w:lang w:val="en-US"/>
        </w:rPr>
        <w:t>I</w:t>
      </w:r>
      <w:proofErr w:type="gramEnd"/>
      <w:r w:rsidRPr="008C56C3">
        <w:rPr>
          <w:rFonts w:ascii="Times New Roman" w:hAnsi="Times New Roman"/>
          <w:sz w:val="28"/>
          <w:szCs w:val="28"/>
        </w:rPr>
        <w:t xml:space="preserve"> Межрегиональном </w:t>
      </w:r>
      <w:r w:rsidRPr="008C56C3">
        <w:rPr>
          <w:rFonts w:ascii="Times New Roman" w:hAnsi="Times New Roman"/>
          <w:sz w:val="28"/>
          <w:szCs w:val="28"/>
        </w:rPr>
        <w:lastRenderedPageBreak/>
        <w:t xml:space="preserve">Фестивале военной и патриотической песни «Эта песня, дружище, твоя и моя» в г. Ржев. </w:t>
      </w:r>
    </w:p>
    <w:p w:rsidR="008C56C3" w:rsidRPr="008C56C3" w:rsidRDefault="008C56C3" w:rsidP="008C56C3">
      <w:pPr>
        <w:spacing w:after="0" w:line="240" w:lineRule="auto"/>
        <w:ind w:firstLine="708"/>
        <w:jc w:val="both"/>
        <w:rPr>
          <w:rFonts w:ascii="Times New Roman" w:hAnsi="Times New Roman"/>
          <w:sz w:val="28"/>
          <w:szCs w:val="28"/>
        </w:rPr>
      </w:pPr>
      <w:r w:rsidRPr="008C56C3">
        <w:rPr>
          <w:rFonts w:ascii="Times New Roman" w:hAnsi="Times New Roman"/>
          <w:sz w:val="28"/>
          <w:szCs w:val="28"/>
        </w:rPr>
        <w:t>Танцевальный коллектив «Лебедушка» (руководитель Беляева Наталья Юрьевна) участвовал в  Тверском открытом танцевальном конкурсе «Поймай удачу», который состоялся 25 марта в г. Тверь.</w:t>
      </w:r>
    </w:p>
    <w:p w:rsidR="008C56C3" w:rsidRPr="008C56C3" w:rsidRDefault="008C56C3" w:rsidP="008C56C3">
      <w:pPr>
        <w:spacing w:after="0" w:line="240" w:lineRule="auto"/>
        <w:ind w:firstLine="708"/>
        <w:jc w:val="both"/>
        <w:rPr>
          <w:rFonts w:ascii="Times New Roman" w:hAnsi="Times New Roman"/>
          <w:bCs/>
          <w:sz w:val="28"/>
          <w:szCs w:val="28"/>
        </w:rPr>
      </w:pPr>
      <w:r w:rsidRPr="008C56C3">
        <w:rPr>
          <w:rFonts w:ascii="Times New Roman" w:hAnsi="Times New Roman"/>
          <w:sz w:val="28"/>
          <w:szCs w:val="28"/>
        </w:rPr>
        <w:t>В</w:t>
      </w:r>
      <w:r w:rsidRPr="008C56C3">
        <w:rPr>
          <w:rFonts w:ascii="Times New Roman" w:hAnsi="Times New Roman"/>
          <w:bCs/>
          <w:sz w:val="28"/>
          <w:szCs w:val="28"/>
        </w:rPr>
        <w:t xml:space="preserve">окальный коллектив «Сосенка» под руководством </w:t>
      </w:r>
      <w:proofErr w:type="spellStart"/>
      <w:r w:rsidRPr="008C56C3">
        <w:rPr>
          <w:rFonts w:ascii="Times New Roman" w:hAnsi="Times New Roman"/>
          <w:bCs/>
          <w:sz w:val="28"/>
          <w:szCs w:val="28"/>
        </w:rPr>
        <w:t>Шульбах</w:t>
      </w:r>
      <w:proofErr w:type="spellEnd"/>
      <w:r w:rsidRPr="008C56C3">
        <w:rPr>
          <w:rFonts w:ascii="Times New Roman" w:hAnsi="Times New Roman"/>
          <w:bCs/>
          <w:sz w:val="28"/>
          <w:szCs w:val="28"/>
        </w:rPr>
        <w:t xml:space="preserve"> Галины Анатольевны принимал участие в</w:t>
      </w:r>
      <w:r w:rsidRPr="008C56C3">
        <w:rPr>
          <w:rFonts w:ascii="Times New Roman" w:hAnsi="Times New Roman"/>
          <w:sz w:val="28"/>
          <w:szCs w:val="28"/>
        </w:rPr>
        <w:t xml:space="preserve"> межмуниципальном этапе областного конкурса народных хоров, ансамблей и солистов народной песни, который прошел</w:t>
      </w:r>
      <w:r w:rsidRPr="008C56C3">
        <w:rPr>
          <w:rFonts w:ascii="Times New Roman" w:hAnsi="Times New Roman"/>
          <w:bCs/>
          <w:sz w:val="28"/>
          <w:szCs w:val="28"/>
        </w:rPr>
        <w:t xml:space="preserve"> в п. Зеленогорский </w:t>
      </w:r>
      <w:proofErr w:type="spellStart"/>
      <w:r w:rsidRPr="008C56C3">
        <w:rPr>
          <w:rFonts w:ascii="Times New Roman" w:hAnsi="Times New Roman"/>
          <w:bCs/>
          <w:sz w:val="28"/>
          <w:szCs w:val="28"/>
        </w:rPr>
        <w:t>Вышневолоцкого</w:t>
      </w:r>
      <w:proofErr w:type="spellEnd"/>
      <w:r w:rsidRPr="008C56C3">
        <w:rPr>
          <w:rFonts w:ascii="Times New Roman" w:hAnsi="Times New Roman"/>
          <w:bCs/>
          <w:sz w:val="28"/>
          <w:szCs w:val="28"/>
        </w:rPr>
        <w:t xml:space="preserve"> района и в зональном этапе областного фестиваля </w:t>
      </w:r>
      <w:r w:rsidRPr="008C56C3">
        <w:rPr>
          <w:rFonts w:ascii="Times New Roman" w:hAnsi="Times New Roman"/>
          <w:sz w:val="28"/>
          <w:szCs w:val="28"/>
        </w:rPr>
        <w:t xml:space="preserve">творчества клубов по интересам </w:t>
      </w:r>
      <w:r w:rsidRPr="008C56C3">
        <w:rPr>
          <w:rFonts w:ascii="Times New Roman" w:hAnsi="Times New Roman"/>
          <w:bCs/>
          <w:sz w:val="28"/>
          <w:szCs w:val="28"/>
        </w:rPr>
        <w:t>«Мои года – мое богатство» в г. Удомля.</w:t>
      </w:r>
    </w:p>
    <w:p w:rsidR="008C56C3" w:rsidRPr="008C56C3" w:rsidRDefault="008C56C3" w:rsidP="008C56C3">
      <w:pPr>
        <w:spacing w:after="0" w:line="240" w:lineRule="auto"/>
        <w:ind w:firstLine="708"/>
        <w:jc w:val="both"/>
        <w:rPr>
          <w:rFonts w:ascii="Times New Roman" w:hAnsi="Times New Roman"/>
          <w:sz w:val="28"/>
          <w:szCs w:val="28"/>
          <w:lang w:eastAsia="ru-RU"/>
        </w:rPr>
      </w:pPr>
      <w:proofErr w:type="gramStart"/>
      <w:r w:rsidRPr="008C56C3">
        <w:rPr>
          <w:rFonts w:ascii="Times New Roman" w:hAnsi="Times New Roman"/>
          <w:sz w:val="28"/>
          <w:szCs w:val="28"/>
          <w:lang w:eastAsia="ru-RU"/>
        </w:rPr>
        <w:t>Участники клуба «</w:t>
      </w:r>
      <w:proofErr w:type="spellStart"/>
      <w:r w:rsidRPr="008C56C3">
        <w:rPr>
          <w:rFonts w:ascii="Times New Roman" w:hAnsi="Times New Roman"/>
          <w:sz w:val="28"/>
          <w:szCs w:val="28"/>
          <w:lang w:eastAsia="ru-RU"/>
        </w:rPr>
        <w:t>Берегиня</w:t>
      </w:r>
      <w:proofErr w:type="spellEnd"/>
      <w:r w:rsidRPr="008C56C3">
        <w:rPr>
          <w:rFonts w:ascii="Times New Roman" w:hAnsi="Times New Roman"/>
          <w:sz w:val="28"/>
          <w:szCs w:val="28"/>
          <w:lang w:eastAsia="ru-RU"/>
        </w:rPr>
        <w:t xml:space="preserve">» Великооктябрьского Дворца культуры в июне посещали Дом ремесел в г. Удомля по обмену опытом «Кукольных дел мастера», в июле совершили поездку в п. Спирово в Дом ремесел, а в декабре принимали гостей с ответным визитом, в августе приняли участие в </w:t>
      </w:r>
      <w:r w:rsidRPr="008C56C3">
        <w:rPr>
          <w:rFonts w:ascii="Times New Roman" w:hAnsi="Times New Roman"/>
          <w:sz w:val="28"/>
          <w:szCs w:val="28"/>
          <w:lang w:val="en-US" w:eastAsia="ru-RU"/>
        </w:rPr>
        <w:t>XXI</w:t>
      </w:r>
      <w:r w:rsidRPr="008C56C3">
        <w:rPr>
          <w:rFonts w:ascii="Times New Roman" w:hAnsi="Times New Roman"/>
          <w:sz w:val="28"/>
          <w:szCs w:val="28"/>
          <w:lang w:eastAsia="ru-RU"/>
        </w:rPr>
        <w:t xml:space="preserve"> фестивале региональных телерадиокомпаний Центрального федерального округа «Территория хороших новостей» в г. Тверь. </w:t>
      </w:r>
      <w:proofErr w:type="gramEnd"/>
    </w:p>
    <w:p w:rsidR="008C56C3" w:rsidRPr="008C56C3" w:rsidRDefault="00DB57D4" w:rsidP="00DB57D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Т</w:t>
      </w:r>
      <w:r w:rsidR="008C56C3" w:rsidRPr="008C56C3">
        <w:rPr>
          <w:rFonts w:ascii="Times New Roman" w:hAnsi="Times New Roman"/>
          <w:sz w:val="28"/>
          <w:szCs w:val="28"/>
          <w:lang w:eastAsia="ru-RU"/>
        </w:rPr>
        <w:t xml:space="preserve">ворческими коллективами досуговых учреждений </w:t>
      </w:r>
      <w:r>
        <w:rPr>
          <w:rFonts w:ascii="Times New Roman" w:hAnsi="Times New Roman"/>
          <w:sz w:val="28"/>
          <w:szCs w:val="28"/>
          <w:lang w:eastAsia="ru-RU"/>
        </w:rPr>
        <w:t>в</w:t>
      </w:r>
      <w:r w:rsidR="008C56C3" w:rsidRPr="008C56C3">
        <w:rPr>
          <w:rFonts w:ascii="Times New Roman" w:hAnsi="Times New Roman"/>
          <w:sz w:val="28"/>
          <w:szCs w:val="28"/>
          <w:lang w:eastAsia="ru-RU"/>
        </w:rPr>
        <w:t xml:space="preserve"> течение года активно велась гастрольная деятельность внутри района.</w:t>
      </w:r>
    </w:p>
    <w:p w:rsidR="008C56C3" w:rsidRPr="008C56C3" w:rsidRDefault="008C56C3" w:rsidP="00DB57D4">
      <w:pPr>
        <w:spacing w:after="0" w:line="240" w:lineRule="auto"/>
        <w:ind w:firstLine="709"/>
        <w:jc w:val="both"/>
        <w:rPr>
          <w:rFonts w:ascii="Times New Roman" w:eastAsia="Calibri" w:hAnsi="Times New Roman"/>
          <w:sz w:val="28"/>
          <w:szCs w:val="28"/>
        </w:rPr>
      </w:pPr>
      <w:r w:rsidRPr="008C56C3">
        <w:rPr>
          <w:rFonts w:ascii="Times New Roman" w:eastAsia="Calibri" w:hAnsi="Times New Roman"/>
          <w:sz w:val="28"/>
          <w:szCs w:val="28"/>
        </w:rPr>
        <w:t xml:space="preserve">На сцене </w:t>
      </w:r>
      <w:proofErr w:type="spellStart"/>
      <w:r w:rsidRPr="008C56C3">
        <w:rPr>
          <w:rFonts w:ascii="Times New Roman" w:eastAsia="Calibri" w:hAnsi="Times New Roman"/>
          <w:sz w:val="28"/>
          <w:szCs w:val="28"/>
        </w:rPr>
        <w:t>Фировского</w:t>
      </w:r>
      <w:proofErr w:type="spellEnd"/>
      <w:r w:rsidRPr="008C56C3">
        <w:rPr>
          <w:rFonts w:ascii="Times New Roman" w:eastAsia="Calibri" w:hAnsi="Times New Roman"/>
          <w:sz w:val="28"/>
          <w:szCs w:val="28"/>
        </w:rPr>
        <w:t xml:space="preserve"> РДК прошли гастрольные спектакли </w:t>
      </w:r>
      <w:r w:rsidRPr="008C56C3">
        <w:rPr>
          <w:rFonts w:ascii="Times New Roman" w:hAnsi="Times New Roman"/>
          <w:sz w:val="28"/>
          <w:szCs w:val="28"/>
        </w:rPr>
        <w:t xml:space="preserve">Тверского академического театра драмы, </w:t>
      </w:r>
      <w:proofErr w:type="spellStart"/>
      <w:r w:rsidRPr="008C56C3">
        <w:rPr>
          <w:rFonts w:ascii="Times New Roman" w:hAnsi="Times New Roman"/>
          <w:sz w:val="28"/>
          <w:szCs w:val="28"/>
        </w:rPr>
        <w:t>Вышневолоцкого</w:t>
      </w:r>
      <w:proofErr w:type="spellEnd"/>
      <w:r w:rsidRPr="008C56C3">
        <w:rPr>
          <w:rFonts w:ascii="Times New Roman" w:hAnsi="Times New Roman"/>
          <w:sz w:val="28"/>
          <w:szCs w:val="28"/>
        </w:rPr>
        <w:t xml:space="preserve"> областного драматического театра, Тверского театра кукол</w:t>
      </w:r>
      <w:r w:rsidRPr="008C56C3">
        <w:rPr>
          <w:rFonts w:ascii="Times New Roman" w:eastAsia="Calibri" w:hAnsi="Times New Roman"/>
          <w:sz w:val="28"/>
          <w:szCs w:val="28"/>
        </w:rPr>
        <w:t>.</w:t>
      </w:r>
    </w:p>
    <w:p w:rsidR="008C56C3" w:rsidRPr="008C56C3" w:rsidRDefault="008C56C3" w:rsidP="00DB57D4">
      <w:pPr>
        <w:spacing w:after="0" w:line="240" w:lineRule="auto"/>
        <w:ind w:firstLine="709"/>
        <w:jc w:val="both"/>
        <w:rPr>
          <w:rFonts w:ascii="Times New Roman" w:eastAsia="Calibri" w:hAnsi="Times New Roman"/>
          <w:sz w:val="28"/>
          <w:szCs w:val="28"/>
        </w:rPr>
      </w:pPr>
      <w:r w:rsidRPr="008C56C3">
        <w:rPr>
          <w:rFonts w:ascii="Times New Roman" w:hAnsi="Times New Roman"/>
          <w:sz w:val="28"/>
          <w:szCs w:val="28"/>
        </w:rPr>
        <w:t>Заведующему Комсомольским сельским Домом культуры Спиридоновой Ирине Николаевне вручена Благодарность Губернатора Тверской области, приуроченная празднованию Дня клубного работника Тверской области.</w:t>
      </w:r>
    </w:p>
    <w:p w:rsidR="008C56C3" w:rsidRPr="008C56C3" w:rsidRDefault="008C56C3" w:rsidP="00DB57D4">
      <w:pPr>
        <w:widowControl w:val="0"/>
        <w:tabs>
          <w:tab w:val="left" w:pos="142"/>
        </w:tabs>
        <w:autoSpaceDE w:val="0"/>
        <w:autoSpaceDN w:val="0"/>
        <w:adjustRightInd w:val="0"/>
        <w:spacing w:after="0" w:line="240" w:lineRule="auto"/>
        <w:ind w:firstLine="709"/>
        <w:jc w:val="both"/>
        <w:rPr>
          <w:rFonts w:ascii="Times New Roman" w:eastAsia="Calibri" w:hAnsi="Times New Roman"/>
          <w:sz w:val="28"/>
          <w:szCs w:val="28"/>
        </w:rPr>
      </w:pPr>
      <w:r w:rsidRPr="008C56C3">
        <w:rPr>
          <w:rFonts w:ascii="Times New Roman" w:eastAsia="Calibri" w:hAnsi="Times New Roman"/>
          <w:sz w:val="28"/>
          <w:szCs w:val="28"/>
        </w:rPr>
        <w:t xml:space="preserve">В 2018 году активно проводилась работа в кружках, в творческих коллективах. На территории района всего действует 92 клубных формирования, число участников составляет 1126 человек. Это хоровые, хореографические, театральные коллективы, кружки декоративно-прикладного творчества, клубы по интересам. Основными показателями стабильности и востребованности услуг культурно–досуговых учреждений является работа клубных формирований, количество участников которых ежегодно растет, что свидетельствует о повышении интереса жителей к любительскому творчеству и расширении спектра муниципальных услуг, предлагаемых учреждениями культурно-досугового типа. </w:t>
      </w:r>
    </w:p>
    <w:p w:rsidR="008C56C3" w:rsidRPr="008C56C3" w:rsidRDefault="008C56C3" w:rsidP="008C56C3">
      <w:pPr>
        <w:spacing w:after="0" w:line="240" w:lineRule="auto"/>
        <w:ind w:left="142"/>
        <w:jc w:val="both"/>
        <w:rPr>
          <w:rFonts w:ascii="Times New Roman" w:eastAsia="Calibri" w:hAnsi="Times New Roman"/>
          <w:sz w:val="28"/>
          <w:szCs w:val="28"/>
        </w:rPr>
      </w:pPr>
      <w:r w:rsidRPr="008C56C3">
        <w:rPr>
          <w:rFonts w:ascii="Times New Roman" w:eastAsia="Calibri" w:hAnsi="Times New Roman"/>
          <w:sz w:val="28"/>
          <w:szCs w:val="28"/>
        </w:rPr>
        <w:tab/>
        <w:t xml:space="preserve">В районной газете «Коммунар» систематически публикуется информация о проведенных  мероприятиях, как в Домах культуры, так и в библиотечной системе. </w:t>
      </w:r>
    </w:p>
    <w:p w:rsidR="008C56C3" w:rsidRPr="008C56C3" w:rsidRDefault="008C56C3" w:rsidP="008C56C3">
      <w:pPr>
        <w:tabs>
          <w:tab w:val="left" w:pos="0"/>
        </w:tabs>
        <w:spacing w:after="0" w:line="240" w:lineRule="auto"/>
        <w:ind w:firstLine="709"/>
        <w:jc w:val="both"/>
        <w:rPr>
          <w:rFonts w:ascii="Times New Roman" w:eastAsia="Calibri" w:hAnsi="Times New Roman"/>
          <w:sz w:val="28"/>
          <w:szCs w:val="28"/>
        </w:rPr>
      </w:pPr>
      <w:r w:rsidRPr="008C56C3">
        <w:rPr>
          <w:rFonts w:ascii="Times New Roman" w:eastAsia="Calibri" w:hAnsi="Times New Roman"/>
          <w:sz w:val="28"/>
          <w:szCs w:val="28"/>
        </w:rPr>
        <w:t>Организацию библиотечного обслуживания в районе осуществляет муниципальное учреждение культуры «</w:t>
      </w:r>
      <w:proofErr w:type="spellStart"/>
      <w:r w:rsidRPr="008C56C3">
        <w:rPr>
          <w:rFonts w:ascii="Times New Roman" w:eastAsia="Calibri" w:hAnsi="Times New Roman"/>
          <w:b/>
          <w:sz w:val="28"/>
          <w:szCs w:val="28"/>
        </w:rPr>
        <w:t>Фировская</w:t>
      </w:r>
      <w:proofErr w:type="spellEnd"/>
      <w:r w:rsidRPr="008C56C3">
        <w:rPr>
          <w:rFonts w:ascii="Times New Roman" w:eastAsia="Calibri" w:hAnsi="Times New Roman"/>
          <w:b/>
          <w:sz w:val="28"/>
          <w:szCs w:val="28"/>
        </w:rPr>
        <w:t xml:space="preserve"> </w:t>
      </w:r>
      <w:proofErr w:type="spellStart"/>
      <w:r w:rsidRPr="008C56C3">
        <w:rPr>
          <w:rFonts w:ascii="Times New Roman" w:eastAsia="Calibri" w:hAnsi="Times New Roman"/>
          <w:b/>
          <w:sz w:val="28"/>
          <w:szCs w:val="28"/>
        </w:rPr>
        <w:t>межпоселенческая</w:t>
      </w:r>
      <w:proofErr w:type="spellEnd"/>
      <w:r w:rsidRPr="008C56C3">
        <w:rPr>
          <w:rFonts w:ascii="Times New Roman" w:eastAsia="Calibri" w:hAnsi="Times New Roman"/>
          <w:b/>
          <w:sz w:val="28"/>
          <w:szCs w:val="28"/>
        </w:rPr>
        <w:t xml:space="preserve"> центральная библиотека</w:t>
      </w:r>
      <w:r w:rsidRPr="008C56C3">
        <w:rPr>
          <w:rFonts w:ascii="Times New Roman" w:eastAsia="Calibri" w:hAnsi="Times New Roman"/>
          <w:sz w:val="28"/>
          <w:szCs w:val="28"/>
        </w:rPr>
        <w:t xml:space="preserve">» с 13 филиалами. Спектр библиотечной деятельности включает: патриотическое воспитание и краеведение, духовно-нравственное </w:t>
      </w:r>
      <w:r w:rsidR="00A13F0B">
        <w:rPr>
          <w:rFonts w:ascii="Times New Roman" w:eastAsia="Calibri" w:hAnsi="Times New Roman"/>
          <w:sz w:val="28"/>
          <w:szCs w:val="28"/>
        </w:rPr>
        <w:t>развитие</w:t>
      </w:r>
      <w:r w:rsidRPr="008C56C3">
        <w:rPr>
          <w:rFonts w:ascii="Times New Roman" w:eastAsia="Calibri" w:hAnsi="Times New Roman"/>
          <w:sz w:val="28"/>
          <w:szCs w:val="28"/>
        </w:rPr>
        <w:t xml:space="preserve"> читателей, их экологическое и правовое просвещение, приобщение к здоровому образу жизни. </w:t>
      </w:r>
    </w:p>
    <w:p w:rsidR="008C56C3" w:rsidRPr="008C56C3" w:rsidRDefault="008C56C3" w:rsidP="008C56C3">
      <w:pPr>
        <w:tabs>
          <w:tab w:val="left" w:pos="0"/>
        </w:tabs>
        <w:spacing w:after="0" w:line="240" w:lineRule="auto"/>
        <w:ind w:firstLine="709"/>
        <w:jc w:val="both"/>
        <w:rPr>
          <w:rFonts w:ascii="Times New Roman" w:eastAsia="Calibri" w:hAnsi="Times New Roman"/>
          <w:sz w:val="28"/>
          <w:szCs w:val="28"/>
        </w:rPr>
      </w:pPr>
      <w:r w:rsidRPr="008C56C3">
        <w:rPr>
          <w:rFonts w:ascii="Times New Roman" w:eastAsia="Calibri" w:hAnsi="Times New Roman"/>
          <w:sz w:val="28"/>
          <w:szCs w:val="28"/>
        </w:rPr>
        <w:lastRenderedPageBreak/>
        <w:t xml:space="preserve">Проводится постоянная работа по возрождению традиций семейного чтения. Встречи в библиотеках собирают немалую аудиторию. </w:t>
      </w:r>
    </w:p>
    <w:p w:rsidR="008C56C3" w:rsidRPr="008C56C3" w:rsidRDefault="008C56C3" w:rsidP="008C56C3">
      <w:pPr>
        <w:tabs>
          <w:tab w:val="left" w:pos="0"/>
        </w:tabs>
        <w:spacing w:after="0" w:line="240" w:lineRule="auto"/>
        <w:ind w:firstLine="709"/>
        <w:jc w:val="both"/>
        <w:rPr>
          <w:rFonts w:ascii="Times New Roman" w:eastAsia="Calibri" w:hAnsi="Times New Roman"/>
          <w:sz w:val="28"/>
          <w:szCs w:val="28"/>
        </w:rPr>
      </w:pPr>
      <w:r w:rsidRPr="008C56C3">
        <w:rPr>
          <w:rFonts w:ascii="Times New Roman" w:eastAsia="Calibri" w:hAnsi="Times New Roman"/>
          <w:sz w:val="28"/>
          <w:szCs w:val="28"/>
        </w:rPr>
        <w:t xml:space="preserve">Работники библиотечной сферы тесно работают с Домами культуры, музыкальной школой, со школами района, детскими садами, краеведческим музеем. </w:t>
      </w:r>
    </w:p>
    <w:p w:rsidR="008C56C3" w:rsidRPr="008C56C3" w:rsidRDefault="008C56C3" w:rsidP="008C56C3">
      <w:pPr>
        <w:tabs>
          <w:tab w:val="left" w:pos="0"/>
        </w:tabs>
        <w:spacing w:after="0" w:line="240" w:lineRule="auto"/>
        <w:ind w:firstLine="709"/>
        <w:jc w:val="both"/>
        <w:rPr>
          <w:rFonts w:ascii="Times New Roman" w:hAnsi="Times New Roman"/>
          <w:sz w:val="28"/>
          <w:szCs w:val="28"/>
          <w:lang w:eastAsia="ru-RU"/>
        </w:rPr>
      </w:pPr>
      <w:r w:rsidRPr="008C56C3">
        <w:rPr>
          <w:rFonts w:ascii="Times New Roman" w:hAnsi="Times New Roman"/>
          <w:sz w:val="28"/>
          <w:szCs w:val="28"/>
          <w:lang w:eastAsia="ru-RU"/>
        </w:rPr>
        <w:t>Проводятся  социологические исследования с целью выявления интересов и потребностей пользователей, их отношения к библиотеке, а также получения оценки качества предоставляемых библиотечных услуг.</w:t>
      </w:r>
      <w:r w:rsidRPr="008C56C3">
        <w:rPr>
          <w:rFonts w:ascii="Times New Roman" w:hAnsi="Times New Roman"/>
          <w:sz w:val="28"/>
          <w:szCs w:val="28"/>
        </w:rPr>
        <w:t xml:space="preserve"> </w:t>
      </w:r>
      <w:r w:rsidRPr="008C56C3">
        <w:rPr>
          <w:rFonts w:ascii="Times New Roman" w:hAnsi="Times New Roman"/>
          <w:sz w:val="28"/>
          <w:szCs w:val="28"/>
          <w:lang w:eastAsia="ru-RU"/>
        </w:rPr>
        <w:t>Особое внимание уделялось применению виртуальных средств через сайт и социальные сети. Раз в два месяца по телерадиоканалу «Фирово» в рубрике «Книжная гостиная» проводится «Обзор книг и журналов».</w:t>
      </w:r>
    </w:p>
    <w:p w:rsidR="008C56C3" w:rsidRPr="008C56C3" w:rsidRDefault="008C56C3" w:rsidP="008C56C3">
      <w:pPr>
        <w:spacing w:after="0" w:line="240" w:lineRule="auto"/>
        <w:ind w:firstLine="709"/>
        <w:jc w:val="both"/>
        <w:rPr>
          <w:rFonts w:ascii="Times New Roman" w:hAnsi="Times New Roman"/>
          <w:sz w:val="28"/>
          <w:szCs w:val="28"/>
          <w:lang w:eastAsia="ru-RU"/>
        </w:rPr>
      </w:pPr>
      <w:r w:rsidRPr="008C56C3">
        <w:rPr>
          <w:rFonts w:ascii="Times New Roman" w:hAnsi="Times New Roman"/>
          <w:sz w:val="28"/>
          <w:szCs w:val="28"/>
          <w:lang w:eastAsia="ru-RU"/>
        </w:rPr>
        <w:t xml:space="preserve">За 2018 год проведено более 600 мероприятий и столько же книжных выставок с охватом населения более 4000 человек. Ведущие темы мероприятий 2018 года – «Страницы истории» и «Десятилетие детства». </w:t>
      </w:r>
    </w:p>
    <w:p w:rsidR="008C56C3" w:rsidRPr="008C56C3" w:rsidRDefault="008C56C3" w:rsidP="008C56C3">
      <w:pPr>
        <w:spacing w:after="0" w:line="240" w:lineRule="auto"/>
        <w:ind w:firstLine="709"/>
        <w:rPr>
          <w:rFonts w:ascii="Times New Roman" w:hAnsi="Times New Roman"/>
          <w:sz w:val="28"/>
          <w:szCs w:val="28"/>
          <w:lang w:eastAsia="ru-RU"/>
        </w:rPr>
      </w:pPr>
      <w:r w:rsidRPr="008C56C3">
        <w:rPr>
          <w:rFonts w:ascii="Times New Roman" w:hAnsi="Times New Roman"/>
          <w:sz w:val="28"/>
          <w:szCs w:val="28"/>
          <w:lang w:eastAsia="ru-RU"/>
        </w:rPr>
        <w:t xml:space="preserve">С февраля 2018 года по ноябрь 2018 года проводились  районные фотоконкурсы «Лица Земли </w:t>
      </w:r>
      <w:proofErr w:type="spellStart"/>
      <w:r w:rsidRPr="008C56C3">
        <w:rPr>
          <w:rFonts w:ascii="Times New Roman" w:hAnsi="Times New Roman"/>
          <w:sz w:val="28"/>
          <w:szCs w:val="28"/>
          <w:lang w:eastAsia="ru-RU"/>
        </w:rPr>
        <w:t>Фировской</w:t>
      </w:r>
      <w:proofErr w:type="spellEnd"/>
      <w:r w:rsidRPr="008C56C3">
        <w:rPr>
          <w:rFonts w:ascii="Times New Roman" w:hAnsi="Times New Roman"/>
          <w:sz w:val="28"/>
          <w:szCs w:val="28"/>
          <w:lang w:eastAsia="ru-RU"/>
        </w:rPr>
        <w:t>!», «</w:t>
      </w:r>
      <w:proofErr w:type="spellStart"/>
      <w:r w:rsidRPr="008C56C3">
        <w:rPr>
          <w:rFonts w:ascii="Times New Roman" w:hAnsi="Times New Roman"/>
          <w:sz w:val="28"/>
          <w:szCs w:val="28"/>
          <w:lang w:eastAsia="ru-RU"/>
        </w:rPr>
        <w:t>Селфи</w:t>
      </w:r>
      <w:proofErr w:type="spellEnd"/>
      <w:r w:rsidRPr="008C56C3">
        <w:rPr>
          <w:rFonts w:ascii="Times New Roman" w:hAnsi="Times New Roman"/>
          <w:sz w:val="28"/>
          <w:szCs w:val="28"/>
          <w:lang w:eastAsia="ru-RU"/>
        </w:rPr>
        <w:t xml:space="preserve"> с книгой» для жителей района; а также</w:t>
      </w:r>
    </w:p>
    <w:p w:rsidR="008C56C3" w:rsidRPr="008C56C3" w:rsidRDefault="008C56C3" w:rsidP="008C56C3">
      <w:pPr>
        <w:spacing w:after="0" w:line="240" w:lineRule="auto"/>
        <w:ind w:firstLine="709"/>
        <w:rPr>
          <w:rFonts w:ascii="Times New Roman" w:hAnsi="Times New Roman"/>
          <w:sz w:val="28"/>
          <w:szCs w:val="28"/>
          <w:lang w:eastAsia="ru-RU"/>
        </w:rPr>
      </w:pPr>
      <w:r w:rsidRPr="008C56C3">
        <w:rPr>
          <w:rFonts w:ascii="Times New Roman" w:hAnsi="Times New Roman"/>
          <w:sz w:val="28"/>
          <w:szCs w:val="28"/>
          <w:lang w:eastAsia="ru-RU"/>
        </w:rPr>
        <w:t>- Экологический районный конкурс «Библиотечный дворик: фасад и палисад»;</w:t>
      </w:r>
    </w:p>
    <w:p w:rsidR="008C56C3" w:rsidRPr="008C56C3" w:rsidRDefault="008C56C3" w:rsidP="008C56C3">
      <w:pPr>
        <w:spacing w:after="0" w:line="240" w:lineRule="auto"/>
        <w:ind w:firstLine="709"/>
        <w:rPr>
          <w:rFonts w:ascii="Times New Roman" w:hAnsi="Times New Roman"/>
          <w:sz w:val="28"/>
          <w:szCs w:val="28"/>
          <w:lang w:eastAsia="ru-RU"/>
        </w:rPr>
      </w:pPr>
      <w:r w:rsidRPr="008C56C3">
        <w:rPr>
          <w:rFonts w:ascii="Times New Roman" w:hAnsi="Times New Roman"/>
          <w:sz w:val="28"/>
          <w:szCs w:val="28"/>
          <w:lang w:eastAsia="ru-RU"/>
        </w:rPr>
        <w:t>- Районные конкурсы чтецов «Живая классика» и «Мой любимый Михалков»;</w:t>
      </w:r>
    </w:p>
    <w:p w:rsidR="008C56C3" w:rsidRPr="008C56C3" w:rsidRDefault="008C56C3" w:rsidP="008C56C3">
      <w:pPr>
        <w:spacing w:after="0" w:line="240" w:lineRule="auto"/>
        <w:ind w:firstLine="709"/>
        <w:rPr>
          <w:rFonts w:ascii="Times New Roman" w:hAnsi="Times New Roman"/>
          <w:sz w:val="28"/>
          <w:szCs w:val="28"/>
          <w:lang w:eastAsia="ru-RU"/>
        </w:rPr>
      </w:pPr>
      <w:r w:rsidRPr="008C56C3">
        <w:rPr>
          <w:rFonts w:ascii="Times New Roman" w:hAnsi="Times New Roman"/>
          <w:sz w:val="28"/>
          <w:szCs w:val="28"/>
          <w:lang w:eastAsia="ru-RU"/>
        </w:rPr>
        <w:t>- Районный конкурс «По страницам любимых книг».</w:t>
      </w:r>
    </w:p>
    <w:p w:rsidR="008C56C3" w:rsidRPr="008C56C3" w:rsidRDefault="008C56C3" w:rsidP="008C56C3">
      <w:pPr>
        <w:spacing w:after="0" w:line="240" w:lineRule="auto"/>
        <w:ind w:firstLine="709"/>
        <w:jc w:val="both"/>
        <w:rPr>
          <w:rFonts w:ascii="Times New Roman" w:hAnsi="Times New Roman"/>
          <w:sz w:val="28"/>
          <w:szCs w:val="28"/>
          <w:lang w:eastAsia="ru-RU"/>
        </w:rPr>
      </w:pPr>
      <w:r w:rsidRPr="008C56C3">
        <w:rPr>
          <w:rFonts w:ascii="Times New Roman" w:hAnsi="Times New Roman"/>
          <w:sz w:val="28"/>
          <w:szCs w:val="28"/>
          <w:lang w:eastAsia="ru-RU"/>
        </w:rPr>
        <w:t>В рамках всероссийской акции «</w:t>
      </w:r>
      <w:proofErr w:type="spellStart"/>
      <w:r w:rsidRPr="008C56C3">
        <w:rPr>
          <w:rFonts w:ascii="Times New Roman" w:hAnsi="Times New Roman"/>
          <w:sz w:val="28"/>
          <w:szCs w:val="28"/>
          <w:lang w:eastAsia="ru-RU"/>
        </w:rPr>
        <w:t>Библионочь</w:t>
      </w:r>
      <w:proofErr w:type="spellEnd"/>
      <w:r w:rsidRPr="008C56C3">
        <w:rPr>
          <w:rFonts w:ascii="Times New Roman" w:hAnsi="Times New Roman"/>
          <w:sz w:val="28"/>
          <w:szCs w:val="28"/>
          <w:lang w:eastAsia="ru-RU"/>
        </w:rPr>
        <w:t>», проведено  мероприятие «Наза</w:t>
      </w:r>
      <w:proofErr w:type="gramStart"/>
      <w:r w:rsidRPr="008C56C3">
        <w:rPr>
          <w:rFonts w:ascii="Times New Roman" w:hAnsi="Times New Roman"/>
          <w:sz w:val="28"/>
          <w:szCs w:val="28"/>
          <w:lang w:eastAsia="ru-RU"/>
        </w:rPr>
        <w:t>д в СССР</w:t>
      </w:r>
      <w:proofErr w:type="gramEnd"/>
      <w:r w:rsidRPr="008C56C3">
        <w:rPr>
          <w:rFonts w:ascii="Times New Roman" w:hAnsi="Times New Roman"/>
          <w:sz w:val="28"/>
          <w:szCs w:val="28"/>
          <w:lang w:eastAsia="ru-RU"/>
        </w:rPr>
        <w:t>».</w:t>
      </w:r>
    </w:p>
    <w:p w:rsidR="008C56C3" w:rsidRPr="008C56C3" w:rsidRDefault="008C56C3" w:rsidP="008C56C3">
      <w:pPr>
        <w:spacing w:after="0" w:line="240" w:lineRule="auto"/>
        <w:ind w:firstLine="709"/>
        <w:jc w:val="both"/>
        <w:rPr>
          <w:rFonts w:ascii="Times New Roman" w:hAnsi="Times New Roman"/>
          <w:sz w:val="28"/>
          <w:szCs w:val="28"/>
          <w:lang w:eastAsia="ru-RU"/>
        </w:rPr>
      </w:pPr>
      <w:r w:rsidRPr="008C56C3">
        <w:rPr>
          <w:rFonts w:ascii="Times New Roman" w:hAnsi="Times New Roman"/>
          <w:sz w:val="28"/>
          <w:szCs w:val="28"/>
          <w:lang w:eastAsia="ru-RU"/>
        </w:rPr>
        <w:t xml:space="preserve">В целях сохранения исторической памяти о событиях 1941-1945 годов работниками библиотек было проведено большое количество мероприятий:  акции «Память», «Великие сражения эпохи: </w:t>
      </w:r>
      <w:proofErr w:type="gramStart"/>
      <w:r w:rsidRPr="008C56C3">
        <w:rPr>
          <w:rFonts w:ascii="Times New Roman" w:hAnsi="Times New Roman"/>
          <w:sz w:val="28"/>
          <w:szCs w:val="28"/>
          <w:lang w:eastAsia="ru-RU"/>
        </w:rPr>
        <w:t xml:space="preserve">Сталинградская битва», «Волонтеры Победы», «Примите поздравления»; деловая игра «9 мая – память погибшим, наследство живым», </w:t>
      </w:r>
      <w:proofErr w:type="spellStart"/>
      <w:r w:rsidRPr="008C56C3">
        <w:rPr>
          <w:rFonts w:ascii="Times New Roman" w:hAnsi="Times New Roman"/>
          <w:sz w:val="28"/>
          <w:szCs w:val="28"/>
          <w:lang w:eastAsia="ru-RU"/>
        </w:rPr>
        <w:t>квест</w:t>
      </w:r>
      <w:proofErr w:type="spellEnd"/>
      <w:r w:rsidRPr="008C56C3">
        <w:rPr>
          <w:rFonts w:ascii="Times New Roman" w:hAnsi="Times New Roman"/>
          <w:sz w:val="28"/>
          <w:szCs w:val="28"/>
          <w:lang w:eastAsia="ru-RU"/>
        </w:rPr>
        <w:t>-игра «Нас ждет Победа!»,</w:t>
      </w:r>
      <w:r w:rsidRPr="008C56C3">
        <w:rPr>
          <w:rFonts w:ascii="Times New Roman" w:hAnsi="Times New Roman"/>
          <w:sz w:val="28"/>
          <w:szCs w:val="28"/>
        </w:rPr>
        <w:t xml:space="preserve"> викторина</w:t>
      </w:r>
      <w:r w:rsidRPr="008C56C3">
        <w:rPr>
          <w:rFonts w:ascii="Times New Roman" w:hAnsi="Times New Roman"/>
          <w:sz w:val="28"/>
          <w:szCs w:val="28"/>
          <w:lang w:eastAsia="ru-RU"/>
        </w:rPr>
        <w:t xml:space="preserve"> «Давайте, люди, никогда об этом не забудем!»;  обсуждения книг о войне, часы памяти, уроки мужества и литературно-музыкальные композиции.</w:t>
      </w:r>
      <w:proofErr w:type="gramEnd"/>
    </w:p>
    <w:p w:rsidR="008C56C3" w:rsidRPr="008C56C3" w:rsidRDefault="008C56C3" w:rsidP="008C56C3">
      <w:pPr>
        <w:spacing w:after="0" w:line="240" w:lineRule="auto"/>
        <w:ind w:firstLine="709"/>
        <w:jc w:val="both"/>
        <w:rPr>
          <w:rFonts w:ascii="Times New Roman" w:hAnsi="Times New Roman"/>
          <w:sz w:val="28"/>
          <w:szCs w:val="28"/>
          <w:lang w:eastAsia="ru-RU"/>
        </w:rPr>
      </w:pPr>
      <w:r w:rsidRPr="008C56C3">
        <w:rPr>
          <w:rFonts w:ascii="Times New Roman" w:hAnsi="Times New Roman"/>
          <w:sz w:val="28"/>
          <w:szCs w:val="28"/>
          <w:lang w:eastAsia="ru-RU"/>
        </w:rPr>
        <w:t>Неотъемлемой частью работы библиотеки стали презентации, выпуск буклетов, памяток, листовок, закладок к знаменательным и юбилейным датам, а также сборника стихов «Лирика моей души» (Валентины Соболевой), выпуск книги «Память» (составленную по материалам статей районн</w:t>
      </w:r>
      <w:r w:rsidR="00A13F0B">
        <w:rPr>
          <w:rFonts w:ascii="Times New Roman" w:hAnsi="Times New Roman"/>
          <w:sz w:val="28"/>
          <w:szCs w:val="28"/>
          <w:lang w:eastAsia="ru-RU"/>
        </w:rPr>
        <w:t>о</w:t>
      </w:r>
      <w:r w:rsidRPr="008C56C3">
        <w:rPr>
          <w:rFonts w:ascii="Times New Roman" w:hAnsi="Times New Roman"/>
          <w:sz w:val="28"/>
          <w:szCs w:val="28"/>
          <w:lang w:eastAsia="ru-RU"/>
        </w:rPr>
        <w:t xml:space="preserve">й и областной </w:t>
      </w:r>
      <w:r w:rsidRPr="00394BA8">
        <w:rPr>
          <w:rFonts w:ascii="Times New Roman" w:hAnsi="Times New Roman"/>
          <w:sz w:val="28"/>
          <w:szCs w:val="28"/>
          <w:lang w:eastAsia="ru-RU"/>
        </w:rPr>
        <w:t>газет учителей</w:t>
      </w:r>
      <w:r w:rsidRPr="008C56C3">
        <w:rPr>
          <w:rFonts w:ascii="Times New Roman" w:hAnsi="Times New Roman"/>
          <w:sz w:val="28"/>
          <w:szCs w:val="28"/>
          <w:lang w:eastAsia="ru-RU"/>
        </w:rPr>
        <w:t xml:space="preserve"> Рождественской школы </w:t>
      </w:r>
      <w:proofErr w:type="spellStart"/>
      <w:r w:rsidRPr="008C56C3">
        <w:rPr>
          <w:rFonts w:ascii="Times New Roman" w:hAnsi="Times New Roman"/>
          <w:sz w:val="28"/>
          <w:szCs w:val="28"/>
          <w:lang w:eastAsia="ru-RU"/>
        </w:rPr>
        <w:t>Яблочниковых</w:t>
      </w:r>
      <w:proofErr w:type="spellEnd"/>
      <w:r w:rsidRPr="008C56C3">
        <w:rPr>
          <w:rFonts w:ascii="Times New Roman" w:hAnsi="Times New Roman"/>
          <w:sz w:val="28"/>
          <w:szCs w:val="28"/>
          <w:lang w:eastAsia="ru-RU"/>
        </w:rPr>
        <w:t xml:space="preserve">), комплект открыток «Земля </w:t>
      </w:r>
      <w:proofErr w:type="spellStart"/>
      <w:r w:rsidRPr="008C56C3">
        <w:rPr>
          <w:rFonts w:ascii="Times New Roman" w:hAnsi="Times New Roman"/>
          <w:sz w:val="28"/>
          <w:szCs w:val="28"/>
          <w:lang w:eastAsia="ru-RU"/>
        </w:rPr>
        <w:t>Фировская</w:t>
      </w:r>
      <w:proofErr w:type="spellEnd"/>
      <w:r w:rsidRPr="008C56C3">
        <w:rPr>
          <w:rFonts w:ascii="Times New Roman" w:hAnsi="Times New Roman"/>
          <w:sz w:val="28"/>
          <w:szCs w:val="28"/>
          <w:lang w:eastAsia="ru-RU"/>
        </w:rPr>
        <w:t xml:space="preserve">». Проведены встречи с читателями к юбилейным датам писателей и поэтов: «Стихи не пишутся - случаются» (к 85-летию А. Вознесенского), «Поэзии чудесная страна», «Пусть будет на земле мой след» (памяти В. </w:t>
      </w:r>
      <w:proofErr w:type="spellStart"/>
      <w:r w:rsidRPr="008C56C3">
        <w:rPr>
          <w:rFonts w:ascii="Times New Roman" w:hAnsi="Times New Roman"/>
          <w:sz w:val="28"/>
          <w:szCs w:val="28"/>
          <w:lang w:eastAsia="ru-RU"/>
        </w:rPr>
        <w:t>Артюшатского</w:t>
      </w:r>
      <w:proofErr w:type="spellEnd"/>
      <w:r w:rsidRPr="008C56C3">
        <w:rPr>
          <w:rFonts w:ascii="Times New Roman" w:hAnsi="Times New Roman"/>
          <w:sz w:val="28"/>
          <w:szCs w:val="28"/>
          <w:lang w:eastAsia="ru-RU"/>
        </w:rPr>
        <w:t>), «Живопись</w:t>
      </w:r>
      <w:r w:rsidR="00A13F0B">
        <w:rPr>
          <w:rFonts w:ascii="Times New Roman" w:hAnsi="Times New Roman"/>
          <w:sz w:val="28"/>
          <w:szCs w:val="28"/>
          <w:lang w:eastAsia="ru-RU"/>
        </w:rPr>
        <w:t xml:space="preserve"> -</w:t>
      </w:r>
      <w:r w:rsidRPr="008C56C3">
        <w:rPr>
          <w:rFonts w:ascii="Times New Roman" w:hAnsi="Times New Roman"/>
          <w:sz w:val="28"/>
          <w:szCs w:val="28"/>
          <w:lang w:eastAsia="ru-RU"/>
        </w:rPr>
        <w:t xml:space="preserve"> это поэзия, которую видят, а поэзия – это живопись, которую слышат»  и др.</w:t>
      </w:r>
    </w:p>
    <w:p w:rsidR="008C56C3" w:rsidRPr="00A13F0B" w:rsidRDefault="008C56C3" w:rsidP="008C56C3">
      <w:pPr>
        <w:widowControl w:val="0"/>
        <w:tabs>
          <w:tab w:val="left" w:pos="0"/>
        </w:tabs>
        <w:autoSpaceDE w:val="0"/>
        <w:autoSpaceDN w:val="0"/>
        <w:adjustRightInd w:val="0"/>
        <w:spacing w:after="0" w:line="240" w:lineRule="auto"/>
        <w:ind w:firstLine="709"/>
        <w:jc w:val="both"/>
        <w:rPr>
          <w:rStyle w:val="a4"/>
          <w:rFonts w:ascii="Times New Roman" w:hAnsi="Times New Roman"/>
          <w:b w:val="0"/>
          <w:color w:val="000000"/>
          <w:sz w:val="28"/>
          <w:szCs w:val="28"/>
          <w:shd w:val="clear" w:color="auto" w:fill="FFFFFF"/>
        </w:rPr>
      </w:pPr>
      <w:r w:rsidRPr="00A13F0B">
        <w:rPr>
          <w:rStyle w:val="a4"/>
          <w:rFonts w:ascii="Times New Roman" w:hAnsi="Times New Roman"/>
          <w:b w:val="0"/>
          <w:color w:val="000000"/>
          <w:sz w:val="28"/>
          <w:szCs w:val="28"/>
          <w:shd w:val="clear" w:color="auto" w:fill="FFFFFF"/>
        </w:rPr>
        <w:t xml:space="preserve">При проведении ежегодного областного конкурса «Сельская библиотека </w:t>
      </w:r>
      <w:r w:rsidR="00A13F0B">
        <w:rPr>
          <w:rStyle w:val="a4"/>
          <w:rFonts w:ascii="Times New Roman" w:hAnsi="Times New Roman"/>
          <w:b w:val="0"/>
          <w:color w:val="000000"/>
          <w:sz w:val="28"/>
          <w:szCs w:val="28"/>
          <w:shd w:val="clear" w:color="auto" w:fill="FFFFFF"/>
        </w:rPr>
        <w:t>-</w:t>
      </w:r>
      <w:r w:rsidRPr="00A13F0B">
        <w:rPr>
          <w:rStyle w:val="a4"/>
          <w:rFonts w:ascii="Times New Roman" w:hAnsi="Times New Roman"/>
          <w:b w:val="0"/>
          <w:color w:val="000000"/>
          <w:sz w:val="28"/>
          <w:szCs w:val="28"/>
          <w:shd w:val="clear" w:color="auto" w:fill="FFFFFF"/>
        </w:rPr>
        <w:t xml:space="preserve"> пространство для читателя», целью которого является содействие развитию библиотек как социально-культурных институтов, </w:t>
      </w:r>
      <w:r w:rsidRPr="00A13F0B">
        <w:rPr>
          <w:rStyle w:val="a4"/>
          <w:rFonts w:ascii="Times New Roman" w:hAnsi="Times New Roman"/>
          <w:b w:val="0"/>
          <w:color w:val="000000"/>
          <w:sz w:val="28"/>
          <w:szCs w:val="28"/>
          <w:shd w:val="clear" w:color="auto" w:fill="FFFFFF"/>
        </w:rPr>
        <w:lastRenderedPageBreak/>
        <w:t>поиск новых путей взаимодействия библиотеки и читателя, повышение комфортности библиотечного обслуживания в условиях сельской местности, раскрытие творческого потенциала сотрудников библиотек, Рождественская сельская библиотека заняла третье место.</w:t>
      </w:r>
    </w:p>
    <w:p w:rsidR="008C56C3" w:rsidRPr="008C56C3" w:rsidRDefault="008C56C3" w:rsidP="008C56C3">
      <w:pPr>
        <w:widowControl w:val="0"/>
        <w:tabs>
          <w:tab w:val="left" w:pos="0"/>
        </w:tabs>
        <w:autoSpaceDE w:val="0"/>
        <w:autoSpaceDN w:val="0"/>
        <w:adjustRightInd w:val="0"/>
        <w:spacing w:after="0" w:line="240" w:lineRule="auto"/>
        <w:ind w:firstLine="709"/>
        <w:jc w:val="both"/>
        <w:rPr>
          <w:rFonts w:ascii="Times New Roman" w:eastAsia="Calibri" w:hAnsi="Times New Roman"/>
          <w:sz w:val="28"/>
          <w:szCs w:val="28"/>
        </w:rPr>
      </w:pPr>
      <w:r w:rsidRPr="008C56C3">
        <w:rPr>
          <w:rFonts w:ascii="Times New Roman" w:eastAsia="Calibri" w:hAnsi="Times New Roman"/>
          <w:sz w:val="28"/>
          <w:szCs w:val="28"/>
        </w:rPr>
        <w:t xml:space="preserve">В центральной библиотеке работает деловой информационный центр, который предоставляет своим пользователям широкий спектр услуг: сканирование, ксерокопирование, распечатка документов, доступ в Интернет. Потребителей информации привлекает бесплатное ознакомление со столь необходимой сейчас правовой информацией посредством справочно-правовой информационной системы «Консультант-Плюс». </w:t>
      </w:r>
    </w:p>
    <w:p w:rsidR="008C56C3" w:rsidRPr="008C56C3" w:rsidRDefault="008C56C3" w:rsidP="008C56C3">
      <w:pPr>
        <w:widowControl w:val="0"/>
        <w:tabs>
          <w:tab w:val="left" w:pos="0"/>
        </w:tabs>
        <w:autoSpaceDE w:val="0"/>
        <w:autoSpaceDN w:val="0"/>
        <w:adjustRightInd w:val="0"/>
        <w:spacing w:after="0" w:line="240" w:lineRule="auto"/>
        <w:ind w:firstLine="709"/>
        <w:jc w:val="both"/>
        <w:rPr>
          <w:rFonts w:ascii="Times New Roman" w:hAnsi="Times New Roman"/>
          <w:sz w:val="28"/>
          <w:szCs w:val="28"/>
          <w:lang w:eastAsia="ru-RU"/>
        </w:rPr>
      </w:pPr>
      <w:r w:rsidRPr="008C56C3">
        <w:rPr>
          <w:rFonts w:ascii="Times New Roman" w:eastAsia="Calibri" w:hAnsi="Times New Roman"/>
          <w:sz w:val="28"/>
          <w:szCs w:val="28"/>
        </w:rPr>
        <w:t xml:space="preserve">В 2018 году продолжалась работа по переводу книжного фонда в электронный каталог в рамках областного проекта "Тверская региональная электронная библиотека". Количество записей по сравнению с прошлым годом выросло на 32 %, на отчетный год составило 20645 единиц. </w:t>
      </w:r>
    </w:p>
    <w:p w:rsidR="008C56C3" w:rsidRPr="008C56C3" w:rsidRDefault="008C56C3" w:rsidP="008C56C3">
      <w:pPr>
        <w:spacing w:after="0" w:line="240" w:lineRule="auto"/>
        <w:ind w:firstLine="709"/>
        <w:jc w:val="both"/>
        <w:rPr>
          <w:rFonts w:ascii="Times New Roman" w:hAnsi="Times New Roman"/>
          <w:sz w:val="28"/>
          <w:szCs w:val="28"/>
          <w:lang w:eastAsia="ru-RU"/>
        </w:rPr>
      </w:pPr>
      <w:r w:rsidRPr="008C56C3">
        <w:rPr>
          <w:rFonts w:ascii="Times New Roman" w:hAnsi="Times New Roman"/>
          <w:sz w:val="28"/>
          <w:szCs w:val="28"/>
          <w:lang w:eastAsia="ru-RU"/>
        </w:rPr>
        <w:t>В отчетном году услугами библиотек пользовалось 4037 человек, что составляет 53% от общего числа жителей.</w:t>
      </w:r>
    </w:p>
    <w:p w:rsidR="008C56C3" w:rsidRPr="008C56C3" w:rsidRDefault="008C56C3" w:rsidP="008C56C3">
      <w:pPr>
        <w:shd w:val="clear" w:color="auto" w:fill="FFFFFF"/>
        <w:spacing w:after="0" w:line="240" w:lineRule="auto"/>
        <w:ind w:firstLine="340"/>
        <w:jc w:val="both"/>
        <w:rPr>
          <w:rStyle w:val="a4"/>
          <w:rFonts w:ascii="Times New Roman" w:hAnsi="Times New Roman"/>
          <w:b w:val="0"/>
          <w:bCs w:val="0"/>
          <w:color w:val="000000"/>
          <w:sz w:val="28"/>
          <w:szCs w:val="28"/>
          <w:lang w:eastAsia="ru-RU"/>
        </w:rPr>
      </w:pPr>
      <w:r w:rsidRPr="008C56C3">
        <w:rPr>
          <w:rFonts w:ascii="Times New Roman" w:hAnsi="Times New Roman"/>
          <w:sz w:val="28"/>
          <w:szCs w:val="28"/>
        </w:rPr>
        <w:t xml:space="preserve">Деятельность </w:t>
      </w:r>
      <w:r w:rsidRPr="008C56C3">
        <w:rPr>
          <w:rFonts w:ascii="Times New Roman" w:hAnsi="Times New Roman"/>
          <w:b/>
          <w:sz w:val="28"/>
          <w:szCs w:val="28"/>
        </w:rPr>
        <w:t>Муниципального учреждения культуры «</w:t>
      </w:r>
      <w:proofErr w:type="spellStart"/>
      <w:r w:rsidRPr="008C56C3">
        <w:rPr>
          <w:rFonts w:ascii="Times New Roman" w:hAnsi="Times New Roman"/>
          <w:b/>
          <w:sz w:val="28"/>
          <w:szCs w:val="28"/>
        </w:rPr>
        <w:t>Фировский</w:t>
      </w:r>
      <w:proofErr w:type="spellEnd"/>
      <w:r w:rsidRPr="008C56C3">
        <w:rPr>
          <w:rFonts w:ascii="Times New Roman" w:hAnsi="Times New Roman"/>
          <w:b/>
          <w:sz w:val="28"/>
          <w:szCs w:val="28"/>
        </w:rPr>
        <w:t xml:space="preserve"> районный краеведческий музей»</w:t>
      </w:r>
      <w:r w:rsidRPr="008C56C3">
        <w:rPr>
          <w:rFonts w:ascii="Times New Roman" w:hAnsi="Times New Roman"/>
          <w:sz w:val="28"/>
          <w:szCs w:val="28"/>
        </w:rPr>
        <w:t xml:space="preserve"> строится в соответствии с принципами обеспечения доступности услуг для различных категорий населения. Экспозиционно–выставочная, научно–исследовательская и научно–просветительная работа в 2018 году были направлены на подготовку и проведение выставок, посвященных Году добровольца (волонтера), знаменательным, юбилейным и памятным датам 2018 года.</w:t>
      </w:r>
    </w:p>
    <w:p w:rsidR="00A13F0B" w:rsidRPr="008C56C3" w:rsidRDefault="00A13F0B" w:rsidP="00A13F0B">
      <w:pPr>
        <w:shd w:val="clear" w:color="auto" w:fill="FFFFFF"/>
        <w:spacing w:after="0" w:line="240" w:lineRule="auto"/>
        <w:ind w:firstLine="340"/>
        <w:jc w:val="both"/>
        <w:rPr>
          <w:rFonts w:ascii="Times New Roman" w:hAnsi="Times New Roman"/>
          <w:sz w:val="28"/>
          <w:szCs w:val="28"/>
        </w:rPr>
      </w:pPr>
      <w:r w:rsidRPr="00A13F0B">
        <w:rPr>
          <w:rStyle w:val="a4"/>
          <w:rFonts w:ascii="Times New Roman" w:hAnsi="Times New Roman"/>
          <w:b w:val="0"/>
          <w:color w:val="000000"/>
          <w:sz w:val="28"/>
          <w:szCs w:val="28"/>
        </w:rPr>
        <w:t>М</w:t>
      </w:r>
      <w:r w:rsidRPr="008C56C3">
        <w:rPr>
          <w:rFonts w:ascii="Times New Roman" w:hAnsi="Times New Roman"/>
          <w:sz w:val="28"/>
          <w:szCs w:val="28"/>
        </w:rPr>
        <w:t xml:space="preserve">узей работает в тесном сотрудничестве с отделом образования Администрации </w:t>
      </w:r>
      <w:proofErr w:type="spellStart"/>
      <w:r w:rsidRPr="008C56C3">
        <w:rPr>
          <w:rFonts w:ascii="Times New Roman" w:hAnsi="Times New Roman"/>
          <w:sz w:val="28"/>
          <w:szCs w:val="28"/>
        </w:rPr>
        <w:t>Фировского</w:t>
      </w:r>
      <w:proofErr w:type="spellEnd"/>
      <w:r w:rsidRPr="008C56C3">
        <w:rPr>
          <w:rFonts w:ascii="Times New Roman" w:hAnsi="Times New Roman"/>
          <w:sz w:val="28"/>
          <w:szCs w:val="28"/>
        </w:rPr>
        <w:t xml:space="preserve"> района</w:t>
      </w:r>
      <w:r w:rsidRPr="00A13F0B">
        <w:rPr>
          <w:rFonts w:ascii="Times New Roman" w:hAnsi="Times New Roman"/>
          <w:sz w:val="28"/>
          <w:szCs w:val="28"/>
        </w:rPr>
        <w:t xml:space="preserve">, отделом по делам культуры, молодёжи и спорта Администрации </w:t>
      </w:r>
      <w:proofErr w:type="spellStart"/>
      <w:r w:rsidRPr="00A13F0B">
        <w:rPr>
          <w:rFonts w:ascii="Times New Roman" w:hAnsi="Times New Roman"/>
          <w:sz w:val="28"/>
          <w:szCs w:val="28"/>
        </w:rPr>
        <w:t>Фировского</w:t>
      </w:r>
      <w:proofErr w:type="spellEnd"/>
      <w:r w:rsidRPr="00A13F0B">
        <w:rPr>
          <w:rFonts w:ascii="Times New Roman" w:hAnsi="Times New Roman"/>
          <w:sz w:val="28"/>
          <w:szCs w:val="28"/>
        </w:rPr>
        <w:t xml:space="preserve"> района, </w:t>
      </w:r>
      <w:proofErr w:type="spellStart"/>
      <w:r w:rsidRPr="00A13F0B">
        <w:rPr>
          <w:rFonts w:ascii="Times New Roman" w:hAnsi="Times New Roman"/>
          <w:sz w:val="28"/>
          <w:szCs w:val="28"/>
        </w:rPr>
        <w:t>Фировской</w:t>
      </w:r>
      <w:proofErr w:type="spellEnd"/>
      <w:r w:rsidRPr="00A13F0B">
        <w:rPr>
          <w:rFonts w:ascii="Times New Roman" w:hAnsi="Times New Roman"/>
          <w:sz w:val="28"/>
          <w:szCs w:val="28"/>
        </w:rPr>
        <w:t xml:space="preserve"> центральной районной библиотекой, </w:t>
      </w:r>
      <w:proofErr w:type="spellStart"/>
      <w:r w:rsidRPr="00A13F0B">
        <w:rPr>
          <w:rFonts w:ascii="Times New Roman" w:hAnsi="Times New Roman"/>
          <w:sz w:val="28"/>
          <w:szCs w:val="28"/>
        </w:rPr>
        <w:t>Фировским</w:t>
      </w:r>
      <w:proofErr w:type="spellEnd"/>
      <w:r w:rsidRPr="00A13F0B">
        <w:rPr>
          <w:rFonts w:ascii="Times New Roman" w:hAnsi="Times New Roman"/>
          <w:sz w:val="28"/>
          <w:szCs w:val="28"/>
        </w:rPr>
        <w:t xml:space="preserve"> районным Домом культуры,</w:t>
      </w:r>
      <w:r w:rsidRPr="008C56C3">
        <w:rPr>
          <w:rFonts w:ascii="Times New Roman" w:hAnsi="Times New Roman"/>
          <w:sz w:val="28"/>
          <w:szCs w:val="28"/>
        </w:rPr>
        <w:t xml:space="preserve"> со школами </w:t>
      </w:r>
      <w:proofErr w:type="spellStart"/>
      <w:r w:rsidRPr="008C56C3">
        <w:rPr>
          <w:rFonts w:ascii="Times New Roman" w:hAnsi="Times New Roman"/>
          <w:sz w:val="28"/>
          <w:szCs w:val="28"/>
        </w:rPr>
        <w:t>Фировского</w:t>
      </w:r>
      <w:proofErr w:type="spellEnd"/>
      <w:r w:rsidRPr="008C56C3">
        <w:rPr>
          <w:rFonts w:ascii="Times New Roman" w:hAnsi="Times New Roman"/>
          <w:sz w:val="28"/>
          <w:szCs w:val="28"/>
        </w:rPr>
        <w:t xml:space="preserve"> района, я</w:t>
      </w:r>
      <w:r w:rsidRPr="008C56C3">
        <w:rPr>
          <w:rFonts w:ascii="Times New Roman" w:hAnsi="Times New Roman"/>
          <w:color w:val="000000"/>
          <w:sz w:val="28"/>
          <w:szCs w:val="28"/>
        </w:rPr>
        <w:t>вляясь центром патриотического, нравственного, эстетического воспитания подростков и молодежи. В музее проходят уроки-экскурсии по историческому и литературному краеведению, уроки мужества. В 2018 году проводилась работа по систематизации собранных материалов.</w:t>
      </w:r>
      <w:r w:rsidRPr="008C56C3">
        <w:rPr>
          <w:rFonts w:ascii="Times New Roman" w:hAnsi="Times New Roman"/>
          <w:sz w:val="28"/>
          <w:szCs w:val="28"/>
        </w:rPr>
        <w:t xml:space="preserve"> За отчетный период музей посетило 4750 человек.</w:t>
      </w:r>
    </w:p>
    <w:p w:rsidR="00A13F0B" w:rsidRPr="008C56C3" w:rsidRDefault="00A13F0B" w:rsidP="00A13F0B">
      <w:pPr>
        <w:shd w:val="clear" w:color="auto" w:fill="FFFFFF"/>
        <w:spacing w:after="0" w:line="240" w:lineRule="auto"/>
        <w:ind w:firstLine="340"/>
        <w:jc w:val="both"/>
        <w:rPr>
          <w:rFonts w:ascii="Times New Roman" w:hAnsi="Times New Roman"/>
          <w:sz w:val="28"/>
          <w:szCs w:val="28"/>
        </w:rPr>
      </w:pPr>
      <w:r w:rsidRPr="008C56C3">
        <w:rPr>
          <w:rFonts w:ascii="Times New Roman" w:hAnsi="Times New Roman"/>
          <w:color w:val="000000"/>
          <w:sz w:val="28"/>
          <w:szCs w:val="28"/>
        </w:rPr>
        <w:t xml:space="preserve">В 2018 году проводилась работа по систематизации собранных материалов. Фонд музея насчитывает более 2500 тысяч единиц хранения. </w:t>
      </w:r>
    </w:p>
    <w:p w:rsidR="00A13F0B" w:rsidRPr="008C56C3" w:rsidRDefault="00A13F0B" w:rsidP="00A13F0B">
      <w:pPr>
        <w:pStyle w:val="a3"/>
        <w:spacing w:before="0" w:beforeAutospacing="0" w:after="0" w:afterAutospacing="0"/>
        <w:ind w:firstLine="340"/>
        <w:jc w:val="both"/>
        <w:rPr>
          <w:color w:val="000000"/>
          <w:sz w:val="28"/>
          <w:szCs w:val="28"/>
        </w:rPr>
      </w:pPr>
      <w:r w:rsidRPr="008C56C3">
        <w:rPr>
          <w:color w:val="000000"/>
          <w:sz w:val="28"/>
          <w:szCs w:val="28"/>
        </w:rPr>
        <w:t xml:space="preserve">Экскурсии, которые готовила и проводила </w:t>
      </w:r>
      <w:proofErr w:type="spellStart"/>
      <w:r w:rsidRPr="008C56C3">
        <w:rPr>
          <w:color w:val="000000"/>
          <w:sz w:val="28"/>
          <w:szCs w:val="28"/>
        </w:rPr>
        <w:t>Русанова</w:t>
      </w:r>
      <w:proofErr w:type="spellEnd"/>
      <w:r w:rsidRPr="008C56C3">
        <w:rPr>
          <w:color w:val="000000"/>
          <w:sz w:val="28"/>
          <w:szCs w:val="28"/>
        </w:rPr>
        <w:t xml:space="preserve"> Э.И., всегда пользовались большим интересом. В конце 2018 года Эльвира Иосифовна ушла из жизни. Огромная работа, которая была проделана этим замечательным человеком, будет сохранена и продолжена. </w:t>
      </w:r>
    </w:p>
    <w:p w:rsidR="008C56C3" w:rsidRPr="008C56C3" w:rsidRDefault="008C56C3" w:rsidP="008C56C3">
      <w:pPr>
        <w:pStyle w:val="a3"/>
        <w:spacing w:before="0" w:beforeAutospacing="0" w:after="0" w:afterAutospacing="0"/>
        <w:ind w:firstLine="340"/>
        <w:jc w:val="both"/>
        <w:rPr>
          <w:sz w:val="28"/>
          <w:szCs w:val="28"/>
        </w:rPr>
      </w:pPr>
      <w:r w:rsidRPr="008C56C3">
        <w:rPr>
          <w:sz w:val="28"/>
          <w:szCs w:val="28"/>
        </w:rPr>
        <w:t>Постоянные экспозиции МУК «</w:t>
      </w:r>
      <w:proofErr w:type="spellStart"/>
      <w:r w:rsidRPr="008C56C3">
        <w:rPr>
          <w:sz w:val="28"/>
          <w:szCs w:val="28"/>
        </w:rPr>
        <w:t>Фировский</w:t>
      </w:r>
      <w:proofErr w:type="spellEnd"/>
      <w:r w:rsidRPr="008C56C3">
        <w:rPr>
          <w:sz w:val="28"/>
          <w:szCs w:val="28"/>
        </w:rPr>
        <w:t xml:space="preserve"> районный краеведческий музей»:</w:t>
      </w:r>
    </w:p>
    <w:p w:rsidR="008C56C3" w:rsidRPr="008C56C3" w:rsidRDefault="008C56C3" w:rsidP="008C56C3">
      <w:pPr>
        <w:pStyle w:val="a3"/>
        <w:numPr>
          <w:ilvl w:val="0"/>
          <w:numId w:val="5"/>
        </w:numPr>
        <w:spacing w:before="0" w:beforeAutospacing="0" w:after="0" w:afterAutospacing="0"/>
        <w:jc w:val="both"/>
        <w:rPr>
          <w:sz w:val="28"/>
          <w:szCs w:val="28"/>
        </w:rPr>
      </w:pPr>
      <w:r w:rsidRPr="008C56C3">
        <w:rPr>
          <w:sz w:val="28"/>
          <w:szCs w:val="28"/>
        </w:rPr>
        <w:t>«Война. Народ. Победа»;</w:t>
      </w:r>
    </w:p>
    <w:p w:rsidR="008C56C3" w:rsidRPr="008C56C3" w:rsidRDefault="008C56C3" w:rsidP="008C56C3">
      <w:pPr>
        <w:pStyle w:val="a3"/>
        <w:numPr>
          <w:ilvl w:val="0"/>
          <w:numId w:val="5"/>
        </w:numPr>
        <w:spacing w:before="0" w:beforeAutospacing="0" w:after="0" w:afterAutospacing="0"/>
        <w:jc w:val="both"/>
        <w:rPr>
          <w:sz w:val="28"/>
          <w:szCs w:val="28"/>
        </w:rPr>
      </w:pPr>
      <w:r w:rsidRPr="008C56C3">
        <w:rPr>
          <w:sz w:val="28"/>
          <w:szCs w:val="28"/>
        </w:rPr>
        <w:t>«Время. События. Люди»;</w:t>
      </w:r>
    </w:p>
    <w:p w:rsidR="008C56C3" w:rsidRPr="008C56C3" w:rsidRDefault="008C56C3" w:rsidP="008C56C3">
      <w:pPr>
        <w:pStyle w:val="a3"/>
        <w:numPr>
          <w:ilvl w:val="0"/>
          <w:numId w:val="5"/>
        </w:numPr>
        <w:spacing w:before="0" w:beforeAutospacing="0" w:after="0" w:afterAutospacing="0"/>
        <w:jc w:val="both"/>
        <w:rPr>
          <w:sz w:val="28"/>
          <w:szCs w:val="28"/>
        </w:rPr>
      </w:pPr>
      <w:r w:rsidRPr="008C56C3">
        <w:rPr>
          <w:sz w:val="28"/>
          <w:szCs w:val="28"/>
        </w:rPr>
        <w:t xml:space="preserve">Из истории  строительства </w:t>
      </w:r>
      <w:proofErr w:type="gramStart"/>
      <w:r w:rsidRPr="008C56C3">
        <w:rPr>
          <w:sz w:val="28"/>
          <w:szCs w:val="28"/>
        </w:rPr>
        <w:t>Бологое-Полоцкой</w:t>
      </w:r>
      <w:proofErr w:type="gramEnd"/>
      <w:r w:rsidRPr="008C56C3">
        <w:rPr>
          <w:sz w:val="28"/>
          <w:szCs w:val="28"/>
        </w:rPr>
        <w:t xml:space="preserve"> линии Николаевской железной дороги;</w:t>
      </w:r>
    </w:p>
    <w:p w:rsidR="008C56C3" w:rsidRPr="008C56C3" w:rsidRDefault="008C56C3" w:rsidP="008C56C3">
      <w:pPr>
        <w:pStyle w:val="a3"/>
        <w:numPr>
          <w:ilvl w:val="0"/>
          <w:numId w:val="5"/>
        </w:numPr>
        <w:spacing w:before="0" w:beforeAutospacing="0" w:after="0" w:afterAutospacing="0"/>
        <w:jc w:val="both"/>
        <w:rPr>
          <w:sz w:val="28"/>
          <w:szCs w:val="28"/>
        </w:rPr>
      </w:pPr>
      <w:r w:rsidRPr="008C56C3">
        <w:rPr>
          <w:sz w:val="28"/>
          <w:szCs w:val="28"/>
        </w:rPr>
        <w:t>«Предметы крестьянского  труда и быта»;</w:t>
      </w:r>
    </w:p>
    <w:p w:rsidR="008C56C3" w:rsidRPr="008C56C3" w:rsidRDefault="008C56C3" w:rsidP="008C56C3">
      <w:pPr>
        <w:pStyle w:val="a3"/>
        <w:numPr>
          <w:ilvl w:val="0"/>
          <w:numId w:val="5"/>
        </w:numPr>
        <w:spacing w:before="0" w:beforeAutospacing="0" w:after="0" w:afterAutospacing="0"/>
        <w:jc w:val="both"/>
        <w:rPr>
          <w:sz w:val="28"/>
          <w:szCs w:val="28"/>
        </w:rPr>
      </w:pPr>
      <w:r w:rsidRPr="008C56C3">
        <w:rPr>
          <w:sz w:val="28"/>
          <w:szCs w:val="28"/>
        </w:rPr>
        <w:lastRenderedPageBreak/>
        <w:t>«Судьба крестьянской семьи Нефедовых»;</w:t>
      </w:r>
    </w:p>
    <w:p w:rsidR="008C56C3" w:rsidRPr="008C56C3" w:rsidRDefault="008C56C3" w:rsidP="008C56C3">
      <w:pPr>
        <w:pStyle w:val="a3"/>
        <w:numPr>
          <w:ilvl w:val="0"/>
          <w:numId w:val="5"/>
        </w:numPr>
        <w:spacing w:before="0" w:beforeAutospacing="0" w:after="0" w:afterAutospacing="0"/>
        <w:jc w:val="both"/>
        <w:rPr>
          <w:sz w:val="28"/>
          <w:szCs w:val="28"/>
        </w:rPr>
      </w:pPr>
      <w:r w:rsidRPr="008C56C3">
        <w:rPr>
          <w:sz w:val="28"/>
          <w:szCs w:val="28"/>
        </w:rPr>
        <w:t xml:space="preserve">Храмы и памятники архитектуры на </w:t>
      </w:r>
      <w:proofErr w:type="spellStart"/>
      <w:r w:rsidRPr="008C56C3">
        <w:rPr>
          <w:sz w:val="28"/>
          <w:szCs w:val="28"/>
        </w:rPr>
        <w:t>Фировской</w:t>
      </w:r>
      <w:proofErr w:type="spellEnd"/>
      <w:r w:rsidRPr="008C56C3">
        <w:rPr>
          <w:sz w:val="28"/>
          <w:szCs w:val="28"/>
        </w:rPr>
        <w:t xml:space="preserve"> земле. Материалы по истории церквей района;</w:t>
      </w:r>
    </w:p>
    <w:p w:rsidR="008C56C3" w:rsidRPr="008C56C3" w:rsidRDefault="008C56C3" w:rsidP="008C56C3">
      <w:pPr>
        <w:pStyle w:val="a3"/>
        <w:numPr>
          <w:ilvl w:val="0"/>
          <w:numId w:val="6"/>
        </w:numPr>
        <w:spacing w:before="0" w:beforeAutospacing="0" w:after="0" w:afterAutospacing="0"/>
        <w:jc w:val="both"/>
        <w:rPr>
          <w:sz w:val="28"/>
          <w:szCs w:val="28"/>
        </w:rPr>
      </w:pPr>
      <w:r w:rsidRPr="008C56C3">
        <w:rPr>
          <w:sz w:val="28"/>
          <w:szCs w:val="28"/>
        </w:rPr>
        <w:t>Картинная галерея – работы профессиональных и самодеятельных художников;</w:t>
      </w:r>
    </w:p>
    <w:p w:rsidR="008C56C3" w:rsidRPr="008C56C3" w:rsidRDefault="008C56C3" w:rsidP="008C56C3">
      <w:pPr>
        <w:pStyle w:val="a3"/>
        <w:numPr>
          <w:ilvl w:val="0"/>
          <w:numId w:val="6"/>
        </w:numPr>
        <w:spacing w:before="0" w:beforeAutospacing="0" w:after="0" w:afterAutospacing="0"/>
        <w:jc w:val="both"/>
        <w:rPr>
          <w:sz w:val="28"/>
          <w:szCs w:val="28"/>
        </w:rPr>
      </w:pPr>
      <w:r w:rsidRPr="008C56C3">
        <w:rPr>
          <w:sz w:val="28"/>
          <w:szCs w:val="28"/>
        </w:rPr>
        <w:t>Краеведческая библиотека.</w:t>
      </w:r>
    </w:p>
    <w:p w:rsidR="008C56C3" w:rsidRPr="008C56C3" w:rsidRDefault="008C56C3" w:rsidP="0083253B">
      <w:pPr>
        <w:pStyle w:val="a3"/>
        <w:spacing w:before="0" w:beforeAutospacing="0" w:after="0" w:afterAutospacing="0"/>
        <w:ind w:firstLine="340"/>
        <w:jc w:val="both"/>
        <w:rPr>
          <w:color w:val="000000"/>
          <w:sz w:val="28"/>
          <w:szCs w:val="28"/>
        </w:rPr>
      </w:pPr>
      <w:r w:rsidRPr="008C56C3">
        <w:rPr>
          <w:color w:val="000000"/>
          <w:sz w:val="28"/>
          <w:szCs w:val="28"/>
        </w:rPr>
        <w:t>С января по сентябрь 2018 года были организованы временные выставки</w:t>
      </w:r>
      <w:r w:rsidR="00A13F0B">
        <w:rPr>
          <w:color w:val="000000"/>
          <w:sz w:val="28"/>
          <w:szCs w:val="28"/>
        </w:rPr>
        <w:t>.</w:t>
      </w:r>
      <w:r w:rsidR="0083253B">
        <w:rPr>
          <w:color w:val="000000"/>
          <w:sz w:val="28"/>
          <w:szCs w:val="28"/>
        </w:rPr>
        <w:t xml:space="preserve"> </w:t>
      </w:r>
      <w:r w:rsidR="00A13F0B">
        <w:rPr>
          <w:color w:val="000000"/>
          <w:sz w:val="28"/>
          <w:szCs w:val="28"/>
        </w:rPr>
        <w:t>Д</w:t>
      </w:r>
      <w:r w:rsidRPr="008C56C3">
        <w:rPr>
          <w:color w:val="000000"/>
          <w:sz w:val="28"/>
          <w:szCs w:val="28"/>
        </w:rPr>
        <w:t xml:space="preserve">ля участников экологической школы «Академия леса» в январе была подготовлена экспозиция «Птицы </w:t>
      </w:r>
      <w:proofErr w:type="spellStart"/>
      <w:r w:rsidRPr="008C56C3">
        <w:rPr>
          <w:color w:val="000000"/>
          <w:sz w:val="28"/>
          <w:szCs w:val="28"/>
        </w:rPr>
        <w:t>Фировского</w:t>
      </w:r>
      <w:proofErr w:type="spellEnd"/>
      <w:r w:rsidRPr="008C56C3">
        <w:rPr>
          <w:color w:val="000000"/>
          <w:sz w:val="28"/>
          <w:szCs w:val="28"/>
        </w:rPr>
        <w:t xml:space="preserve"> района»</w:t>
      </w:r>
      <w:r w:rsidR="00A13F0B">
        <w:rPr>
          <w:color w:val="000000"/>
          <w:sz w:val="28"/>
          <w:szCs w:val="28"/>
        </w:rPr>
        <w:t>. Д</w:t>
      </w:r>
      <w:r w:rsidRPr="008C56C3">
        <w:rPr>
          <w:color w:val="000000"/>
          <w:sz w:val="28"/>
          <w:szCs w:val="28"/>
        </w:rPr>
        <w:t xml:space="preserve">ля учащихся 6 классов </w:t>
      </w:r>
      <w:proofErr w:type="spellStart"/>
      <w:r w:rsidRPr="008C56C3">
        <w:rPr>
          <w:color w:val="000000"/>
          <w:sz w:val="28"/>
          <w:szCs w:val="28"/>
        </w:rPr>
        <w:t>Фировской</w:t>
      </w:r>
      <w:proofErr w:type="spellEnd"/>
      <w:r w:rsidRPr="008C56C3">
        <w:rPr>
          <w:color w:val="000000"/>
          <w:sz w:val="28"/>
          <w:szCs w:val="28"/>
        </w:rPr>
        <w:t xml:space="preserve"> школы, их родителей и учителей с января по май проведено 6 уроков-экскурсий по истории </w:t>
      </w:r>
      <w:proofErr w:type="spellStart"/>
      <w:r w:rsidRPr="008C56C3">
        <w:rPr>
          <w:color w:val="000000"/>
          <w:sz w:val="28"/>
          <w:szCs w:val="28"/>
        </w:rPr>
        <w:t>п</w:t>
      </w:r>
      <w:proofErr w:type="gramStart"/>
      <w:r w:rsidRPr="008C56C3">
        <w:rPr>
          <w:color w:val="000000"/>
          <w:sz w:val="28"/>
          <w:szCs w:val="28"/>
        </w:rPr>
        <w:t>.Ф</w:t>
      </w:r>
      <w:proofErr w:type="gramEnd"/>
      <w:r w:rsidRPr="008C56C3">
        <w:rPr>
          <w:color w:val="000000"/>
          <w:sz w:val="28"/>
          <w:szCs w:val="28"/>
        </w:rPr>
        <w:t>ирово</w:t>
      </w:r>
      <w:proofErr w:type="spellEnd"/>
      <w:r w:rsidRPr="008C56C3">
        <w:rPr>
          <w:color w:val="000000"/>
          <w:sz w:val="28"/>
          <w:szCs w:val="28"/>
        </w:rPr>
        <w:t xml:space="preserve"> «Улицы поселка Фирово», в результате этой работы школьника</w:t>
      </w:r>
      <w:r w:rsidR="0083253B">
        <w:rPr>
          <w:color w:val="000000"/>
          <w:sz w:val="28"/>
          <w:szCs w:val="28"/>
        </w:rPr>
        <w:t>ми были собраны новые материалы. В</w:t>
      </w:r>
      <w:r w:rsidRPr="008C56C3">
        <w:rPr>
          <w:color w:val="000000"/>
          <w:sz w:val="28"/>
          <w:szCs w:val="28"/>
        </w:rPr>
        <w:t xml:space="preserve">о время летних каникул для воспитанников военного лагеря «Патриот» были проведены экскурсии «Патриотическое воспитание на примере судеб наших земляков», а для лагерей с дневным пребыванием из </w:t>
      </w:r>
      <w:proofErr w:type="spellStart"/>
      <w:r w:rsidRPr="008C56C3">
        <w:rPr>
          <w:color w:val="000000"/>
          <w:sz w:val="28"/>
          <w:szCs w:val="28"/>
        </w:rPr>
        <w:t>п</w:t>
      </w:r>
      <w:proofErr w:type="gramStart"/>
      <w:r w:rsidRPr="008C56C3">
        <w:rPr>
          <w:color w:val="000000"/>
          <w:sz w:val="28"/>
          <w:szCs w:val="28"/>
        </w:rPr>
        <w:t>.Т</w:t>
      </w:r>
      <w:proofErr w:type="gramEnd"/>
      <w:r w:rsidRPr="008C56C3">
        <w:rPr>
          <w:color w:val="000000"/>
          <w:sz w:val="28"/>
          <w:szCs w:val="28"/>
        </w:rPr>
        <w:t>руд</w:t>
      </w:r>
      <w:proofErr w:type="spellEnd"/>
      <w:r w:rsidRPr="008C56C3">
        <w:rPr>
          <w:color w:val="000000"/>
          <w:sz w:val="28"/>
          <w:szCs w:val="28"/>
        </w:rPr>
        <w:t xml:space="preserve"> и д.</w:t>
      </w:r>
      <w:r w:rsidR="0083253B">
        <w:rPr>
          <w:color w:val="000000"/>
          <w:sz w:val="28"/>
          <w:szCs w:val="28"/>
        </w:rPr>
        <w:t xml:space="preserve"> </w:t>
      </w:r>
      <w:r w:rsidRPr="008C56C3">
        <w:rPr>
          <w:color w:val="000000"/>
          <w:sz w:val="28"/>
          <w:szCs w:val="28"/>
        </w:rPr>
        <w:t xml:space="preserve">Жуково прошли обзорные экскурсии «Наша </w:t>
      </w:r>
      <w:proofErr w:type="spellStart"/>
      <w:r w:rsidRPr="008C56C3">
        <w:rPr>
          <w:color w:val="000000"/>
          <w:sz w:val="28"/>
          <w:szCs w:val="28"/>
        </w:rPr>
        <w:t>Фировская</w:t>
      </w:r>
      <w:proofErr w:type="spellEnd"/>
      <w:r w:rsidRPr="008C56C3">
        <w:rPr>
          <w:color w:val="000000"/>
          <w:sz w:val="28"/>
          <w:szCs w:val="28"/>
        </w:rPr>
        <w:t xml:space="preserve"> земля»</w:t>
      </w:r>
      <w:r w:rsidR="0083253B">
        <w:rPr>
          <w:color w:val="000000"/>
          <w:sz w:val="28"/>
          <w:szCs w:val="28"/>
        </w:rPr>
        <w:t>. Д</w:t>
      </w:r>
      <w:r w:rsidRPr="008C56C3">
        <w:rPr>
          <w:color w:val="000000"/>
          <w:sz w:val="28"/>
          <w:szCs w:val="28"/>
        </w:rPr>
        <w:t xml:space="preserve">ля учеников с 3 по 11 классы </w:t>
      </w:r>
      <w:proofErr w:type="spellStart"/>
      <w:r w:rsidRPr="008C56C3">
        <w:rPr>
          <w:color w:val="000000"/>
          <w:sz w:val="28"/>
          <w:szCs w:val="28"/>
        </w:rPr>
        <w:t>Фировской</w:t>
      </w:r>
      <w:proofErr w:type="spellEnd"/>
      <w:r w:rsidRPr="008C56C3">
        <w:rPr>
          <w:color w:val="000000"/>
          <w:sz w:val="28"/>
          <w:szCs w:val="28"/>
        </w:rPr>
        <w:t xml:space="preserve"> школы в октябре состоялось 9 экскурсий по истории </w:t>
      </w:r>
      <w:proofErr w:type="spellStart"/>
      <w:r w:rsidRPr="008C56C3">
        <w:rPr>
          <w:color w:val="000000"/>
          <w:sz w:val="28"/>
          <w:szCs w:val="28"/>
        </w:rPr>
        <w:t>Карбышевского</w:t>
      </w:r>
      <w:proofErr w:type="spellEnd"/>
      <w:r w:rsidRPr="008C56C3">
        <w:rPr>
          <w:color w:val="000000"/>
          <w:sz w:val="28"/>
          <w:szCs w:val="28"/>
        </w:rPr>
        <w:t xml:space="preserve"> движения</w:t>
      </w:r>
      <w:r w:rsidR="0083253B">
        <w:rPr>
          <w:color w:val="000000"/>
          <w:sz w:val="28"/>
          <w:szCs w:val="28"/>
        </w:rPr>
        <w:t xml:space="preserve">. </w:t>
      </w:r>
      <w:r w:rsidRPr="008C56C3">
        <w:rPr>
          <w:color w:val="000000"/>
          <w:sz w:val="28"/>
          <w:szCs w:val="28"/>
        </w:rPr>
        <w:t xml:space="preserve">В августе музей посетили научные сотрудники партнерства «Русская усадьба», которые работают над созданием туристических календарей по памятным местам районов Центрального федерального округа. </w:t>
      </w:r>
      <w:proofErr w:type="spellStart"/>
      <w:r w:rsidRPr="008C56C3">
        <w:rPr>
          <w:color w:val="000000"/>
          <w:sz w:val="28"/>
          <w:szCs w:val="28"/>
        </w:rPr>
        <w:t>Фировский</w:t>
      </w:r>
      <w:proofErr w:type="spellEnd"/>
      <w:r w:rsidRPr="008C56C3">
        <w:rPr>
          <w:color w:val="000000"/>
          <w:sz w:val="28"/>
          <w:szCs w:val="28"/>
        </w:rPr>
        <w:t xml:space="preserve"> район вошел в восьмерку </w:t>
      </w:r>
      <w:proofErr w:type="gramStart"/>
      <w:r w:rsidRPr="008C56C3">
        <w:rPr>
          <w:color w:val="000000"/>
          <w:sz w:val="28"/>
          <w:szCs w:val="28"/>
        </w:rPr>
        <w:t>выбранных</w:t>
      </w:r>
      <w:proofErr w:type="gramEnd"/>
      <w:r w:rsidRPr="008C56C3">
        <w:rPr>
          <w:color w:val="000000"/>
          <w:sz w:val="28"/>
          <w:szCs w:val="28"/>
        </w:rPr>
        <w:t xml:space="preserve"> для исследования</w:t>
      </w:r>
      <w:r w:rsidR="0083253B">
        <w:rPr>
          <w:color w:val="000000"/>
          <w:sz w:val="28"/>
          <w:szCs w:val="28"/>
        </w:rPr>
        <w:t xml:space="preserve">. </w:t>
      </w:r>
      <w:r w:rsidRPr="008C56C3">
        <w:rPr>
          <w:color w:val="000000"/>
          <w:sz w:val="28"/>
          <w:szCs w:val="28"/>
        </w:rPr>
        <w:t xml:space="preserve">В начале сентября состоялась встреча с группой краеведов – сотрудников </w:t>
      </w:r>
      <w:proofErr w:type="spellStart"/>
      <w:r w:rsidRPr="008C56C3">
        <w:rPr>
          <w:color w:val="000000"/>
          <w:sz w:val="28"/>
          <w:szCs w:val="28"/>
        </w:rPr>
        <w:t>Вышневолоцкого</w:t>
      </w:r>
      <w:proofErr w:type="spellEnd"/>
      <w:r w:rsidRPr="008C56C3">
        <w:rPr>
          <w:color w:val="000000"/>
          <w:sz w:val="28"/>
          <w:szCs w:val="28"/>
        </w:rPr>
        <w:t xml:space="preserve"> краеведческого музея, во время которой они познакомились с материалами </w:t>
      </w:r>
      <w:proofErr w:type="spellStart"/>
      <w:r w:rsidRPr="008C56C3">
        <w:rPr>
          <w:color w:val="000000"/>
          <w:sz w:val="28"/>
          <w:szCs w:val="28"/>
        </w:rPr>
        <w:t>Фировского</w:t>
      </w:r>
      <w:proofErr w:type="spellEnd"/>
      <w:r w:rsidRPr="008C56C3">
        <w:rPr>
          <w:color w:val="000000"/>
          <w:sz w:val="28"/>
          <w:szCs w:val="28"/>
        </w:rPr>
        <w:t xml:space="preserve"> музея, а именно с историей </w:t>
      </w:r>
      <w:proofErr w:type="spellStart"/>
      <w:r w:rsidRPr="008C56C3">
        <w:rPr>
          <w:color w:val="000000"/>
          <w:sz w:val="28"/>
          <w:szCs w:val="28"/>
        </w:rPr>
        <w:t>Цнинского</w:t>
      </w:r>
      <w:proofErr w:type="spellEnd"/>
      <w:r w:rsidRPr="008C56C3">
        <w:rPr>
          <w:color w:val="000000"/>
          <w:sz w:val="28"/>
          <w:szCs w:val="28"/>
        </w:rPr>
        <w:t xml:space="preserve"> стекольного завода и судьбами его мастеров.</w:t>
      </w:r>
      <w:r w:rsidR="0083253B" w:rsidRPr="0083253B">
        <w:rPr>
          <w:color w:val="000000"/>
          <w:sz w:val="28"/>
          <w:szCs w:val="28"/>
        </w:rPr>
        <w:t xml:space="preserve"> </w:t>
      </w:r>
      <w:r w:rsidR="0083253B" w:rsidRPr="008C56C3">
        <w:rPr>
          <w:color w:val="000000"/>
          <w:sz w:val="28"/>
          <w:szCs w:val="28"/>
        </w:rPr>
        <w:t>В конце декабря была организована выставка новогодних украшений и открыток «Новогоднее наследие».</w:t>
      </w:r>
    </w:p>
    <w:p w:rsidR="008C56C3" w:rsidRPr="008C56C3" w:rsidRDefault="008C56C3" w:rsidP="008C56C3">
      <w:pPr>
        <w:pStyle w:val="a3"/>
        <w:spacing w:before="0" w:beforeAutospacing="0" w:after="0" w:afterAutospacing="0"/>
        <w:ind w:firstLine="340"/>
        <w:jc w:val="both"/>
        <w:rPr>
          <w:color w:val="000000"/>
          <w:sz w:val="28"/>
          <w:szCs w:val="28"/>
        </w:rPr>
      </w:pPr>
      <w:r w:rsidRPr="008C56C3">
        <w:rPr>
          <w:color w:val="000000"/>
          <w:sz w:val="28"/>
          <w:szCs w:val="28"/>
        </w:rPr>
        <w:t xml:space="preserve">С </w:t>
      </w:r>
      <w:r w:rsidRPr="0083253B">
        <w:rPr>
          <w:color w:val="000000"/>
          <w:sz w:val="28"/>
          <w:szCs w:val="28"/>
        </w:rPr>
        <w:t>октября по ноябрь</w:t>
      </w:r>
      <w:r w:rsidRPr="008C56C3">
        <w:rPr>
          <w:color w:val="000000"/>
          <w:sz w:val="28"/>
          <w:szCs w:val="28"/>
        </w:rPr>
        <w:t xml:space="preserve"> в музее выставлялись картины художников: </w:t>
      </w:r>
      <w:proofErr w:type="spellStart"/>
      <w:r w:rsidRPr="008C56C3">
        <w:rPr>
          <w:color w:val="000000"/>
          <w:sz w:val="28"/>
          <w:szCs w:val="28"/>
        </w:rPr>
        <w:t>А.Ковалевского</w:t>
      </w:r>
      <w:proofErr w:type="spellEnd"/>
      <w:r w:rsidRPr="008C56C3">
        <w:rPr>
          <w:color w:val="000000"/>
          <w:sz w:val="28"/>
          <w:szCs w:val="28"/>
        </w:rPr>
        <w:t xml:space="preserve">, </w:t>
      </w:r>
      <w:proofErr w:type="spellStart"/>
      <w:r w:rsidRPr="008C56C3">
        <w:rPr>
          <w:color w:val="000000"/>
          <w:sz w:val="28"/>
          <w:szCs w:val="28"/>
        </w:rPr>
        <w:t>М.Захарьевой</w:t>
      </w:r>
      <w:proofErr w:type="spellEnd"/>
      <w:r w:rsidRPr="008C56C3">
        <w:rPr>
          <w:color w:val="000000"/>
          <w:sz w:val="28"/>
          <w:szCs w:val="28"/>
        </w:rPr>
        <w:t xml:space="preserve">, </w:t>
      </w:r>
      <w:proofErr w:type="spellStart"/>
      <w:r w:rsidRPr="008C56C3">
        <w:rPr>
          <w:color w:val="000000"/>
          <w:sz w:val="28"/>
          <w:szCs w:val="28"/>
        </w:rPr>
        <w:t>М.Д.Горбаченко</w:t>
      </w:r>
      <w:proofErr w:type="spellEnd"/>
      <w:r w:rsidRPr="008C56C3">
        <w:rPr>
          <w:color w:val="000000"/>
          <w:sz w:val="28"/>
          <w:szCs w:val="28"/>
        </w:rPr>
        <w:t xml:space="preserve">, </w:t>
      </w:r>
      <w:proofErr w:type="spellStart"/>
      <w:r w:rsidRPr="008C56C3">
        <w:rPr>
          <w:color w:val="000000"/>
          <w:sz w:val="28"/>
          <w:szCs w:val="28"/>
        </w:rPr>
        <w:t>В.Васильева</w:t>
      </w:r>
      <w:proofErr w:type="spellEnd"/>
      <w:r w:rsidR="0083253B">
        <w:rPr>
          <w:color w:val="000000"/>
          <w:sz w:val="28"/>
          <w:szCs w:val="28"/>
        </w:rPr>
        <w:t xml:space="preserve"> и др</w:t>
      </w:r>
      <w:r w:rsidRPr="008C56C3">
        <w:rPr>
          <w:color w:val="000000"/>
          <w:sz w:val="28"/>
          <w:szCs w:val="28"/>
        </w:rPr>
        <w:t xml:space="preserve">. </w:t>
      </w:r>
    </w:p>
    <w:p w:rsidR="008C56C3" w:rsidRPr="008C56C3" w:rsidRDefault="008C56C3" w:rsidP="008C56C3">
      <w:pPr>
        <w:pStyle w:val="a3"/>
        <w:spacing w:before="0" w:beforeAutospacing="0" w:after="0" w:afterAutospacing="0"/>
        <w:ind w:firstLine="340"/>
        <w:jc w:val="both"/>
        <w:rPr>
          <w:color w:val="000000"/>
          <w:sz w:val="28"/>
          <w:szCs w:val="28"/>
        </w:rPr>
      </w:pPr>
      <w:r w:rsidRPr="008C56C3">
        <w:rPr>
          <w:color w:val="000000"/>
          <w:sz w:val="28"/>
          <w:szCs w:val="28"/>
        </w:rPr>
        <w:t>2018 год оказался богатым на 100-летние юбилеи. Были подготовлены и представлены для посетителей выставки, посвященные:</w:t>
      </w:r>
      <w:r w:rsidR="0083253B">
        <w:rPr>
          <w:color w:val="000000"/>
          <w:sz w:val="28"/>
          <w:szCs w:val="28"/>
        </w:rPr>
        <w:t xml:space="preserve"> </w:t>
      </w:r>
      <w:r w:rsidRPr="008C56C3">
        <w:rPr>
          <w:color w:val="000000"/>
          <w:sz w:val="28"/>
          <w:szCs w:val="28"/>
        </w:rPr>
        <w:t xml:space="preserve">народной учительнице из </w:t>
      </w:r>
      <w:proofErr w:type="spellStart"/>
      <w:r w:rsidRPr="008C56C3">
        <w:rPr>
          <w:color w:val="000000"/>
          <w:sz w:val="28"/>
          <w:szCs w:val="28"/>
        </w:rPr>
        <w:t>д</w:t>
      </w:r>
      <w:proofErr w:type="gramStart"/>
      <w:r w:rsidRPr="008C56C3">
        <w:rPr>
          <w:color w:val="000000"/>
          <w:sz w:val="28"/>
          <w:szCs w:val="28"/>
        </w:rPr>
        <w:t>.С</w:t>
      </w:r>
      <w:proofErr w:type="gramEnd"/>
      <w:r w:rsidRPr="008C56C3">
        <w:rPr>
          <w:color w:val="000000"/>
          <w:sz w:val="28"/>
          <w:szCs w:val="28"/>
        </w:rPr>
        <w:t>тарое</w:t>
      </w:r>
      <w:proofErr w:type="spellEnd"/>
      <w:r w:rsidRPr="008C56C3">
        <w:rPr>
          <w:color w:val="000000"/>
          <w:sz w:val="28"/>
          <w:szCs w:val="28"/>
        </w:rPr>
        <w:t xml:space="preserve"> </w:t>
      </w:r>
      <w:proofErr w:type="spellStart"/>
      <w:r w:rsidRPr="008C56C3">
        <w:rPr>
          <w:color w:val="000000"/>
          <w:sz w:val="28"/>
          <w:szCs w:val="28"/>
        </w:rPr>
        <w:t>Козьяново</w:t>
      </w:r>
      <w:proofErr w:type="spellEnd"/>
      <w:r w:rsidRPr="008C56C3">
        <w:rPr>
          <w:color w:val="000000"/>
          <w:sz w:val="28"/>
          <w:szCs w:val="28"/>
        </w:rPr>
        <w:t xml:space="preserve"> Озеровой Фаине </w:t>
      </w:r>
      <w:proofErr w:type="spellStart"/>
      <w:r w:rsidRPr="008C56C3">
        <w:rPr>
          <w:color w:val="000000"/>
          <w:sz w:val="28"/>
          <w:szCs w:val="28"/>
        </w:rPr>
        <w:t>Арсентьевне</w:t>
      </w:r>
      <w:proofErr w:type="spellEnd"/>
      <w:r w:rsidRPr="008C56C3">
        <w:rPr>
          <w:color w:val="000000"/>
          <w:sz w:val="28"/>
          <w:szCs w:val="28"/>
        </w:rPr>
        <w:t>;</w:t>
      </w:r>
      <w:r w:rsidR="0083253B">
        <w:rPr>
          <w:color w:val="000000"/>
          <w:sz w:val="28"/>
          <w:szCs w:val="28"/>
        </w:rPr>
        <w:t xml:space="preserve"> </w:t>
      </w:r>
      <w:r w:rsidRPr="008C56C3">
        <w:rPr>
          <w:color w:val="000000"/>
          <w:sz w:val="28"/>
          <w:szCs w:val="28"/>
        </w:rPr>
        <w:t xml:space="preserve">почетному гражданину </w:t>
      </w:r>
      <w:proofErr w:type="spellStart"/>
      <w:r w:rsidRPr="008C56C3">
        <w:rPr>
          <w:color w:val="000000"/>
          <w:sz w:val="28"/>
          <w:szCs w:val="28"/>
        </w:rPr>
        <w:t>Фировского</w:t>
      </w:r>
      <w:proofErr w:type="spellEnd"/>
      <w:r w:rsidRPr="008C56C3">
        <w:rPr>
          <w:color w:val="000000"/>
          <w:sz w:val="28"/>
          <w:szCs w:val="28"/>
        </w:rPr>
        <w:t xml:space="preserve"> района Архимандриту Герману.</w:t>
      </w:r>
      <w:r w:rsidR="0083253B">
        <w:rPr>
          <w:color w:val="000000"/>
          <w:sz w:val="28"/>
          <w:szCs w:val="28"/>
        </w:rPr>
        <w:t xml:space="preserve"> </w:t>
      </w:r>
      <w:r w:rsidRPr="008C56C3">
        <w:rPr>
          <w:color w:val="000000"/>
          <w:sz w:val="28"/>
          <w:szCs w:val="28"/>
        </w:rPr>
        <w:t>К 100-летию образования ВЛКМС представлен большой материал о наших земляках: фотографии, комсомольские билеты и путевки, значки, письма, биографии и другие документы (декабрь).</w:t>
      </w:r>
    </w:p>
    <w:p w:rsidR="008C56C3" w:rsidRPr="008C56C3" w:rsidRDefault="008C56C3" w:rsidP="008C56C3">
      <w:pPr>
        <w:pStyle w:val="a3"/>
        <w:spacing w:before="0" w:beforeAutospacing="0" w:after="0" w:afterAutospacing="0"/>
        <w:ind w:firstLine="340"/>
        <w:jc w:val="both"/>
        <w:rPr>
          <w:color w:val="000000"/>
          <w:sz w:val="28"/>
          <w:szCs w:val="28"/>
        </w:rPr>
      </w:pPr>
      <w:proofErr w:type="gramStart"/>
      <w:r w:rsidRPr="008C56C3">
        <w:rPr>
          <w:color w:val="000000"/>
          <w:sz w:val="28"/>
          <w:szCs w:val="28"/>
        </w:rPr>
        <w:t xml:space="preserve">В районной газете «Коммунар» регулярно публикуется информация о новых выставках, о гостях, которые приезжают на </w:t>
      </w:r>
      <w:proofErr w:type="spellStart"/>
      <w:r w:rsidRPr="008C56C3">
        <w:rPr>
          <w:color w:val="000000"/>
          <w:sz w:val="28"/>
          <w:szCs w:val="28"/>
        </w:rPr>
        <w:t>Фировскую</w:t>
      </w:r>
      <w:proofErr w:type="spellEnd"/>
      <w:r w:rsidRPr="008C56C3">
        <w:rPr>
          <w:color w:val="000000"/>
          <w:sz w:val="28"/>
          <w:szCs w:val="28"/>
        </w:rPr>
        <w:t xml:space="preserve"> землю в поисках своих родных из разных уголков России: из Москвы, Мурманска, Архангельской области, Новосибирска, Валдая, Новгорода, Удомли, Осташкова, Твери.</w:t>
      </w:r>
      <w:proofErr w:type="gramEnd"/>
    </w:p>
    <w:p w:rsidR="008C56C3" w:rsidRPr="008C56C3" w:rsidRDefault="008C56C3" w:rsidP="008C56C3">
      <w:pPr>
        <w:tabs>
          <w:tab w:val="left" w:pos="0"/>
        </w:tabs>
        <w:spacing w:after="0" w:line="240" w:lineRule="auto"/>
        <w:ind w:firstLine="284"/>
        <w:jc w:val="both"/>
        <w:rPr>
          <w:rFonts w:ascii="Times New Roman" w:eastAsia="Calibri" w:hAnsi="Times New Roman"/>
          <w:b/>
          <w:sz w:val="28"/>
          <w:szCs w:val="28"/>
        </w:rPr>
      </w:pPr>
      <w:r w:rsidRPr="008C56C3">
        <w:rPr>
          <w:rFonts w:ascii="Times New Roman" w:eastAsia="Calibri" w:hAnsi="Times New Roman"/>
          <w:sz w:val="28"/>
          <w:szCs w:val="28"/>
        </w:rPr>
        <w:t xml:space="preserve">Основным предметом деятельности </w:t>
      </w:r>
      <w:r w:rsidRPr="008C56C3">
        <w:rPr>
          <w:rFonts w:ascii="Times New Roman" w:eastAsia="Calibri" w:hAnsi="Times New Roman"/>
          <w:b/>
          <w:sz w:val="28"/>
          <w:szCs w:val="28"/>
        </w:rPr>
        <w:t xml:space="preserve">Муниципального казенного учреждения дополнительного образования </w:t>
      </w:r>
      <w:proofErr w:type="spellStart"/>
      <w:r w:rsidRPr="008C56C3">
        <w:rPr>
          <w:rFonts w:ascii="Times New Roman" w:eastAsia="Calibri" w:hAnsi="Times New Roman"/>
          <w:b/>
          <w:sz w:val="28"/>
          <w:szCs w:val="28"/>
        </w:rPr>
        <w:t>Фировская</w:t>
      </w:r>
      <w:proofErr w:type="spellEnd"/>
      <w:r w:rsidRPr="008C56C3">
        <w:rPr>
          <w:rFonts w:ascii="Times New Roman" w:eastAsia="Calibri" w:hAnsi="Times New Roman"/>
          <w:b/>
          <w:sz w:val="28"/>
          <w:szCs w:val="28"/>
        </w:rPr>
        <w:t xml:space="preserve"> детская школа искусств (</w:t>
      </w:r>
      <w:proofErr w:type="spellStart"/>
      <w:r w:rsidRPr="008C56C3">
        <w:rPr>
          <w:rFonts w:ascii="Times New Roman" w:eastAsia="Calibri" w:hAnsi="Times New Roman"/>
          <w:b/>
          <w:sz w:val="28"/>
          <w:szCs w:val="28"/>
        </w:rPr>
        <w:t>Фировская</w:t>
      </w:r>
      <w:proofErr w:type="spellEnd"/>
      <w:r w:rsidRPr="008C56C3">
        <w:rPr>
          <w:rFonts w:ascii="Times New Roman" w:eastAsia="Calibri" w:hAnsi="Times New Roman"/>
          <w:b/>
          <w:sz w:val="28"/>
          <w:szCs w:val="28"/>
        </w:rPr>
        <w:t xml:space="preserve"> ДШИ) </w:t>
      </w:r>
      <w:r w:rsidRPr="008C56C3">
        <w:rPr>
          <w:rFonts w:ascii="Times New Roman" w:eastAsia="Calibri" w:hAnsi="Times New Roman"/>
          <w:sz w:val="28"/>
          <w:szCs w:val="28"/>
        </w:rPr>
        <w:t xml:space="preserve">является предоставление образовательных услуг в сфере культуры и искусства, создание условий для художественного </w:t>
      </w:r>
      <w:r w:rsidRPr="008C56C3">
        <w:rPr>
          <w:rFonts w:ascii="Times New Roman" w:eastAsia="Calibri" w:hAnsi="Times New Roman"/>
          <w:sz w:val="28"/>
          <w:szCs w:val="28"/>
        </w:rPr>
        <w:lastRenderedPageBreak/>
        <w:t>образования и эстетического воспитания детей, удовлетворение потребностей граждан в области различных видов искусств, выявление одаренных детей в раннем возрасте.</w:t>
      </w:r>
    </w:p>
    <w:p w:rsidR="008C56C3" w:rsidRPr="008C56C3" w:rsidRDefault="008C56C3" w:rsidP="008C56C3">
      <w:pPr>
        <w:spacing w:after="0" w:line="240" w:lineRule="auto"/>
        <w:ind w:firstLine="708"/>
        <w:jc w:val="both"/>
        <w:rPr>
          <w:rFonts w:ascii="Times New Roman" w:hAnsi="Times New Roman"/>
          <w:sz w:val="28"/>
          <w:szCs w:val="28"/>
        </w:rPr>
      </w:pPr>
      <w:r w:rsidRPr="008C56C3">
        <w:rPr>
          <w:rFonts w:ascii="Times New Roman" w:hAnsi="Times New Roman"/>
          <w:sz w:val="28"/>
          <w:szCs w:val="28"/>
        </w:rPr>
        <w:t xml:space="preserve">Количество учащихся в ДШИ </w:t>
      </w:r>
      <w:proofErr w:type="gramStart"/>
      <w:r w:rsidRPr="008C56C3">
        <w:rPr>
          <w:rFonts w:ascii="Times New Roman" w:hAnsi="Times New Roman"/>
          <w:sz w:val="28"/>
          <w:szCs w:val="28"/>
        </w:rPr>
        <w:t>на конец</w:t>
      </w:r>
      <w:proofErr w:type="gramEnd"/>
      <w:r w:rsidRPr="008C56C3">
        <w:rPr>
          <w:rFonts w:ascii="Times New Roman" w:hAnsi="Times New Roman"/>
          <w:sz w:val="28"/>
          <w:szCs w:val="28"/>
        </w:rPr>
        <w:t xml:space="preserve"> 2017-2018 учебного года составило 132   человека, на начало нового 2018-2019 учебного года - 146 человек. </w:t>
      </w:r>
    </w:p>
    <w:p w:rsidR="008C56C3" w:rsidRPr="008C56C3" w:rsidRDefault="008C56C3" w:rsidP="008C56C3">
      <w:pPr>
        <w:spacing w:after="0" w:line="240" w:lineRule="auto"/>
        <w:ind w:firstLine="567"/>
        <w:contextualSpacing/>
        <w:jc w:val="both"/>
        <w:rPr>
          <w:rFonts w:ascii="Times New Roman" w:hAnsi="Times New Roman"/>
          <w:sz w:val="28"/>
          <w:szCs w:val="28"/>
        </w:rPr>
      </w:pPr>
      <w:r w:rsidRPr="008C56C3">
        <w:rPr>
          <w:rFonts w:ascii="Times New Roman" w:hAnsi="Times New Roman"/>
          <w:sz w:val="28"/>
          <w:szCs w:val="28"/>
        </w:rPr>
        <w:t xml:space="preserve">В  </w:t>
      </w:r>
      <w:proofErr w:type="spellStart"/>
      <w:r w:rsidRPr="008C56C3">
        <w:rPr>
          <w:rFonts w:ascii="Times New Roman" w:hAnsi="Times New Roman"/>
          <w:sz w:val="28"/>
          <w:szCs w:val="28"/>
        </w:rPr>
        <w:t>Фировской</w:t>
      </w:r>
      <w:proofErr w:type="spellEnd"/>
      <w:r w:rsidRPr="008C56C3">
        <w:rPr>
          <w:rFonts w:ascii="Times New Roman" w:hAnsi="Times New Roman"/>
          <w:sz w:val="28"/>
          <w:szCs w:val="28"/>
        </w:rPr>
        <w:t xml:space="preserve"> детской школе искусств  работают  7 преподавателей, из них имеют первую квалификационную категорию – 4 человека. </w:t>
      </w:r>
    </w:p>
    <w:p w:rsidR="008C56C3" w:rsidRPr="008C56C3" w:rsidRDefault="008C56C3" w:rsidP="008C56C3">
      <w:pPr>
        <w:spacing w:after="0" w:line="240" w:lineRule="auto"/>
        <w:ind w:firstLine="708"/>
        <w:contextualSpacing/>
        <w:jc w:val="both"/>
        <w:rPr>
          <w:rFonts w:ascii="Times New Roman" w:hAnsi="Times New Roman"/>
          <w:sz w:val="28"/>
          <w:szCs w:val="28"/>
        </w:rPr>
      </w:pPr>
      <w:r w:rsidRPr="008C56C3">
        <w:rPr>
          <w:rFonts w:ascii="Times New Roman" w:hAnsi="Times New Roman"/>
          <w:sz w:val="28"/>
          <w:szCs w:val="28"/>
        </w:rPr>
        <w:t>На базе школы работают отделения:</w:t>
      </w:r>
      <w:r w:rsidR="0083253B">
        <w:rPr>
          <w:rFonts w:ascii="Times New Roman" w:hAnsi="Times New Roman"/>
          <w:sz w:val="28"/>
          <w:szCs w:val="28"/>
        </w:rPr>
        <w:t xml:space="preserve"> </w:t>
      </w:r>
    </w:p>
    <w:p w:rsidR="008C56C3" w:rsidRPr="008C56C3" w:rsidRDefault="008C56C3" w:rsidP="008C56C3">
      <w:pPr>
        <w:spacing w:after="0" w:line="240" w:lineRule="auto"/>
        <w:ind w:firstLine="708"/>
        <w:contextualSpacing/>
        <w:jc w:val="both"/>
        <w:rPr>
          <w:rFonts w:ascii="Times New Roman" w:hAnsi="Times New Roman"/>
          <w:sz w:val="28"/>
          <w:szCs w:val="28"/>
        </w:rPr>
      </w:pPr>
      <w:r w:rsidRPr="008C56C3">
        <w:rPr>
          <w:rFonts w:ascii="Times New Roman" w:hAnsi="Times New Roman"/>
          <w:sz w:val="28"/>
          <w:szCs w:val="28"/>
        </w:rPr>
        <w:t xml:space="preserve">- «Фортепиано», </w:t>
      </w:r>
    </w:p>
    <w:p w:rsidR="008C56C3" w:rsidRPr="008C56C3" w:rsidRDefault="008C56C3" w:rsidP="008C56C3">
      <w:pPr>
        <w:spacing w:after="0" w:line="240" w:lineRule="auto"/>
        <w:ind w:firstLine="708"/>
        <w:contextualSpacing/>
        <w:jc w:val="both"/>
        <w:rPr>
          <w:rFonts w:ascii="Times New Roman" w:hAnsi="Times New Roman"/>
          <w:sz w:val="28"/>
          <w:szCs w:val="28"/>
        </w:rPr>
      </w:pPr>
      <w:r w:rsidRPr="008C56C3">
        <w:rPr>
          <w:rFonts w:ascii="Times New Roman" w:hAnsi="Times New Roman"/>
          <w:sz w:val="28"/>
          <w:szCs w:val="28"/>
        </w:rPr>
        <w:t xml:space="preserve">- «Народные инструменты (баян)», </w:t>
      </w:r>
    </w:p>
    <w:p w:rsidR="008C56C3" w:rsidRPr="008C56C3" w:rsidRDefault="008C56C3" w:rsidP="008C56C3">
      <w:pPr>
        <w:spacing w:after="0" w:line="240" w:lineRule="auto"/>
        <w:ind w:firstLine="708"/>
        <w:contextualSpacing/>
        <w:jc w:val="both"/>
        <w:rPr>
          <w:rFonts w:ascii="Times New Roman" w:hAnsi="Times New Roman"/>
          <w:sz w:val="28"/>
          <w:szCs w:val="28"/>
        </w:rPr>
      </w:pPr>
      <w:r w:rsidRPr="008C56C3">
        <w:rPr>
          <w:rFonts w:ascii="Times New Roman" w:hAnsi="Times New Roman"/>
          <w:sz w:val="28"/>
          <w:szCs w:val="28"/>
        </w:rPr>
        <w:t xml:space="preserve">- «Хореографическое искусство для дошкольников» (срок освоения - 2 года), </w:t>
      </w:r>
    </w:p>
    <w:p w:rsidR="008C56C3" w:rsidRPr="008C56C3" w:rsidRDefault="008C56C3" w:rsidP="008C56C3">
      <w:pPr>
        <w:spacing w:after="0" w:line="240" w:lineRule="auto"/>
        <w:ind w:firstLine="708"/>
        <w:contextualSpacing/>
        <w:jc w:val="both"/>
        <w:rPr>
          <w:rFonts w:ascii="Times New Roman" w:hAnsi="Times New Roman"/>
          <w:sz w:val="28"/>
          <w:szCs w:val="28"/>
        </w:rPr>
      </w:pPr>
      <w:r w:rsidRPr="008C56C3">
        <w:rPr>
          <w:rFonts w:ascii="Times New Roman" w:hAnsi="Times New Roman"/>
          <w:sz w:val="28"/>
          <w:szCs w:val="28"/>
        </w:rPr>
        <w:t xml:space="preserve">- «Хореографическое искусство» (срок освоения - 7 лет). </w:t>
      </w:r>
    </w:p>
    <w:p w:rsidR="008C56C3" w:rsidRPr="008C56C3" w:rsidRDefault="008C56C3" w:rsidP="008C56C3">
      <w:pPr>
        <w:spacing w:after="0" w:line="240" w:lineRule="auto"/>
        <w:ind w:firstLine="708"/>
        <w:contextualSpacing/>
        <w:jc w:val="both"/>
        <w:rPr>
          <w:rFonts w:ascii="Times New Roman" w:hAnsi="Times New Roman"/>
          <w:sz w:val="28"/>
          <w:szCs w:val="28"/>
        </w:rPr>
      </w:pPr>
      <w:r w:rsidRPr="008C56C3">
        <w:rPr>
          <w:rFonts w:ascii="Times New Roman" w:hAnsi="Times New Roman"/>
          <w:sz w:val="28"/>
          <w:szCs w:val="28"/>
        </w:rPr>
        <w:t>Образовательная деятельность школы ведется в трех населенных пунктах: п. Фирово, п. Великооктябрьский, с. Рождество.</w:t>
      </w:r>
    </w:p>
    <w:p w:rsidR="008C56C3" w:rsidRPr="008C56C3" w:rsidRDefault="008C56C3" w:rsidP="008C56C3">
      <w:pPr>
        <w:spacing w:after="0" w:line="240" w:lineRule="auto"/>
        <w:ind w:firstLine="708"/>
        <w:contextualSpacing/>
        <w:jc w:val="both"/>
        <w:rPr>
          <w:rFonts w:ascii="Times New Roman" w:hAnsi="Times New Roman"/>
          <w:sz w:val="28"/>
          <w:szCs w:val="28"/>
        </w:rPr>
      </w:pPr>
      <w:r w:rsidRPr="008C56C3">
        <w:rPr>
          <w:rFonts w:ascii="Times New Roman" w:hAnsi="Times New Roman"/>
          <w:sz w:val="28"/>
          <w:szCs w:val="28"/>
        </w:rPr>
        <w:t>В п. Фирово преподаватели  работают по дополнительным предпрофессиональным программам. После прохождения обучения дети получают документ об окончании государственного образца. В п. Великооктябрьский и с. Рождество учащиеся занимаются по дополнительным общеразвивающим программам.</w:t>
      </w:r>
    </w:p>
    <w:p w:rsidR="008C56C3" w:rsidRPr="008C56C3" w:rsidRDefault="008C56C3" w:rsidP="008C56C3">
      <w:pPr>
        <w:spacing w:after="0" w:line="240" w:lineRule="auto"/>
        <w:ind w:firstLine="708"/>
        <w:contextualSpacing/>
        <w:jc w:val="both"/>
        <w:rPr>
          <w:rFonts w:ascii="Times New Roman" w:hAnsi="Times New Roman"/>
          <w:sz w:val="28"/>
          <w:szCs w:val="28"/>
        </w:rPr>
      </w:pPr>
      <w:r w:rsidRPr="008C56C3">
        <w:rPr>
          <w:rFonts w:ascii="Times New Roman" w:hAnsi="Times New Roman"/>
          <w:sz w:val="28"/>
          <w:szCs w:val="28"/>
        </w:rPr>
        <w:t xml:space="preserve">На базе школы созданы детские коллективы: вокальный коллектив «Веснушки» под руководством Воробьевой И.Н., хореографический коллектив «Стремление» под руководством </w:t>
      </w:r>
      <w:proofErr w:type="spellStart"/>
      <w:r w:rsidRPr="008C56C3">
        <w:rPr>
          <w:rFonts w:ascii="Times New Roman" w:hAnsi="Times New Roman"/>
          <w:sz w:val="28"/>
          <w:szCs w:val="28"/>
        </w:rPr>
        <w:t>Готиной</w:t>
      </w:r>
      <w:proofErr w:type="spellEnd"/>
      <w:r w:rsidRPr="008C56C3">
        <w:rPr>
          <w:rFonts w:ascii="Times New Roman" w:hAnsi="Times New Roman"/>
          <w:sz w:val="28"/>
          <w:szCs w:val="28"/>
        </w:rPr>
        <w:t xml:space="preserve"> И.В., ансамбль «Ложкари» под руководством </w:t>
      </w:r>
      <w:proofErr w:type="spellStart"/>
      <w:r w:rsidRPr="008C56C3">
        <w:rPr>
          <w:rFonts w:ascii="Times New Roman" w:hAnsi="Times New Roman"/>
          <w:sz w:val="28"/>
          <w:szCs w:val="28"/>
        </w:rPr>
        <w:t>Лукьянцевой</w:t>
      </w:r>
      <w:proofErr w:type="spellEnd"/>
      <w:r w:rsidRPr="008C56C3">
        <w:rPr>
          <w:rFonts w:ascii="Times New Roman" w:hAnsi="Times New Roman"/>
          <w:sz w:val="28"/>
          <w:szCs w:val="28"/>
        </w:rPr>
        <w:t xml:space="preserve"> Н.В.</w:t>
      </w:r>
    </w:p>
    <w:p w:rsidR="008C56C3" w:rsidRPr="008C56C3" w:rsidRDefault="008C56C3" w:rsidP="008C56C3">
      <w:pPr>
        <w:autoSpaceDE w:val="0"/>
        <w:spacing w:after="0" w:line="240" w:lineRule="auto"/>
        <w:ind w:firstLine="708"/>
        <w:contextualSpacing/>
        <w:jc w:val="both"/>
        <w:rPr>
          <w:rFonts w:ascii="Times New Roman" w:hAnsi="Times New Roman"/>
          <w:sz w:val="28"/>
          <w:szCs w:val="28"/>
        </w:rPr>
      </w:pPr>
      <w:r w:rsidRPr="008C56C3">
        <w:rPr>
          <w:rFonts w:ascii="Times New Roman" w:hAnsi="Times New Roman"/>
          <w:sz w:val="28"/>
          <w:szCs w:val="28"/>
        </w:rPr>
        <w:t>С целью достижения максимально положительного результата школа активно развивает партнерские отношения  с родителями, а также с образовательными и культурно-досуговыми учреждениями нашего района.</w:t>
      </w:r>
    </w:p>
    <w:p w:rsidR="008C56C3" w:rsidRPr="008C56C3" w:rsidRDefault="008C56C3" w:rsidP="008C56C3">
      <w:pPr>
        <w:spacing w:after="0" w:line="240" w:lineRule="auto"/>
        <w:ind w:firstLine="708"/>
        <w:jc w:val="both"/>
        <w:rPr>
          <w:rFonts w:ascii="Times New Roman" w:eastAsia="Calibri" w:hAnsi="Times New Roman"/>
          <w:sz w:val="28"/>
          <w:szCs w:val="28"/>
        </w:rPr>
      </w:pPr>
      <w:r w:rsidRPr="008C56C3">
        <w:rPr>
          <w:rFonts w:ascii="Times New Roman" w:eastAsia="Calibri" w:hAnsi="Times New Roman"/>
          <w:sz w:val="28"/>
          <w:szCs w:val="28"/>
        </w:rPr>
        <w:t>Учащиеся ДШИ участвуют во всех мероприятиях района, являются лауреатами различных конкурсов, как муниципального, так и регионального уровня. Среди них:</w:t>
      </w:r>
    </w:p>
    <w:p w:rsidR="008C56C3" w:rsidRPr="008C56C3" w:rsidRDefault="008C56C3" w:rsidP="008C56C3">
      <w:pPr>
        <w:autoSpaceDE w:val="0"/>
        <w:spacing w:after="0" w:line="240" w:lineRule="auto"/>
        <w:ind w:firstLine="708"/>
        <w:contextualSpacing/>
        <w:jc w:val="both"/>
        <w:rPr>
          <w:rFonts w:ascii="Times New Roman" w:hAnsi="Times New Roman"/>
          <w:sz w:val="28"/>
          <w:szCs w:val="28"/>
        </w:rPr>
      </w:pPr>
      <w:r w:rsidRPr="008C56C3">
        <w:rPr>
          <w:rFonts w:ascii="Times New Roman" w:hAnsi="Times New Roman"/>
          <w:sz w:val="28"/>
          <w:szCs w:val="28"/>
        </w:rPr>
        <w:t>- Городской открытый фестиваль искусств «Вдохновение» (</w:t>
      </w:r>
      <w:proofErr w:type="spellStart"/>
      <w:r w:rsidRPr="008C56C3">
        <w:rPr>
          <w:rFonts w:ascii="Times New Roman" w:hAnsi="Times New Roman"/>
          <w:sz w:val="28"/>
          <w:szCs w:val="28"/>
        </w:rPr>
        <w:t>г</w:t>
      </w:r>
      <w:proofErr w:type="gramStart"/>
      <w:r w:rsidRPr="008C56C3">
        <w:rPr>
          <w:rFonts w:ascii="Times New Roman" w:hAnsi="Times New Roman"/>
          <w:sz w:val="28"/>
          <w:szCs w:val="28"/>
        </w:rPr>
        <w:t>.В</w:t>
      </w:r>
      <w:proofErr w:type="gramEnd"/>
      <w:r w:rsidRPr="008C56C3">
        <w:rPr>
          <w:rFonts w:ascii="Times New Roman" w:hAnsi="Times New Roman"/>
          <w:sz w:val="28"/>
          <w:szCs w:val="28"/>
        </w:rPr>
        <w:t>ышний</w:t>
      </w:r>
      <w:proofErr w:type="spellEnd"/>
      <w:r w:rsidRPr="008C56C3">
        <w:rPr>
          <w:rFonts w:ascii="Times New Roman" w:hAnsi="Times New Roman"/>
          <w:sz w:val="28"/>
          <w:szCs w:val="28"/>
        </w:rPr>
        <w:t xml:space="preserve"> Волочек). В номинации «Современный вокал» коллектив «Веснушки» стал лауреатом </w:t>
      </w:r>
      <w:r w:rsidRPr="008C56C3">
        <w:rPr>
          <w:rFonts w:ascii="Times New Roman" w:hAnsi="Times New Roman"/>
          <w:sz w:val="28"/>
          <w:szCs w:val="28"/>
          <w:lang w:val="en-US"/>
        </w:rPr>
        <w:t>II</w:t>
      </w:r>
      <w:r w:rsidRPr="008C56C3">
        <w:rPr>
          <w:rFonts w:ascii="Times New Roman" w:hAnsi="Times New Roman"/>
          <w:sz w:val="28"/>
          <w:szCs w:val="28"/>
        </w:rPr>
        <w:t xml:space="preserve"> степени.</w:t>
      </w:r>
    </w:p>
    <w:p w:rsidR="008C56C3" w:rsidRPr="008C56C3" w:rsidRDefault="008C56C3" w:rsidP="008C56C3">
      <w:pPr>
        <w:autoSpaceDE w:val="0"/>
        <w:spacing w:after="0" w:line="240" w:lineRule="auto"/>
        <w:ind w:firstLine="708"/>
        <w:contextualSpacing/>
        <w:jc w:val="both"/>
        <w:rPr>
          <w:rFonts w:ascii="Times New Roman" w:hAnsi="Times New Roman"/>
          <w:sz w:val="28"/>
          <w:szCs w:val="28"/>
        </w:rPr>
      </w:pPr>
      <w:r w:rsidRPr="008C56C3">
        <w:rPr>
          <w:rFonts w:ascii="Times New Roman" w:hAnsi="Times New Roman"/>
          <w:sz w:val="28"/>
          <w:szCs w:val="28"/>
        </w:rPr>
        <w:t>- Межмуниципальный фестиваль «Мы в танцах. Селигер» (</w:t>
      </w:r>
      <w:proofErr w:type="spellStart"/>
      <w:r w:rsidRPr="008C56C3">
        <w:rPr>
          <w:rFonts w:ascii="Times New Roman" w:hAnsi="Times New Roman"/>
          <w:sz w:val="28"/>
          <w:szCs w:val="28"/>
        </w:rPr>
        <w:t>г</w:t>
      </w:r>
      <w:proofErr w:type="gramStart"/>
      <w:r w:rsidRPr="008C56C3">
        <w:rPr>
          <w:rFonts w:ascii="Times New Roman" w:hAnsi="Times New Roman"/>
          <w:sz w:val="28"/>
          <w:szCs w:val="28"/>
        </w:rPr>
        <w:t>.О</w:t>
      </w:r>
      <w:proofErr w:type="gramEnd"/>
      <w:r w:rsidRPr="008C56C3">
        <w:rPr>
          <w:rFonts w:ascii="Times New Roman" w:hAnsi="Times New Roman"/>
          <w:sz w:val="28"/>
          <w:szCs w:val="28"/>
        </w:rPr>
        <w:t>сташков</w:t>
      </w:r>
      <w:proofErr w:type="spellEnd"/>
      <w:r w:rsidRPr="008C56C3">
        <w:rPr>
          <w:rFonts w:ascii="Times New Roman" w:hAnsi="Times New Roman"/>
          <w:sz w:val="28"/>
          <w:szCs w:val="28"/>
        </w:rPr>
        <w:t>). Хореографический  коллектив «Стремление» принял участие в двух возрастных категориях.</w:t>
      </w:r>
    </w:p>
    <w:p w:rsidR="008C56C3" w:rsidRPr="008C56C3" w:rsidRDefault="008C56C3" w:rsidP="008C56C3">
      <w:pPr>
        <w:autoSpaceDE w:val="0"/>
        <w:spacing w:after="0" w:line="240" w:lineRule="auto"/>
        <w:ind w:firstLine="708"/>
        <w:jc w:val="both"/>
        <w:rPr>
          <w:rFonts w:ascii="Times New Roman" w:hAnsi="Times New Roman"/>
          <w:sz w:val="28"/>
          <w:szCs w:val="28"/>
        </w:rPr>
      </w:pPr>
      <w:r w:rsidRPr="008C56C3">
        <w:rPr>
          <w:rFonts w:ascii="Times New Roman" w:hAnsi="Times New Roman"/>
          <w:sz w:val="28"/>
          <w:szCs w:val="28"/>
        </w:rPr>
        <w:t>Область социального партнерства с образовательными учреждениями и учреждениями дошкольного образования  представлена различными мероприятиями:</w:t>
      </w:r>
    </w:p>
    <w:p w:rsidR="008C56C3" w:rsidRPr="008C56C3" w:rsidRDefault="008C56C3" w:rsidP="008C56C3">
      <w:pPr>
        <w:autoSpaceDE w:val="0"/>
        <w:spacing w:after="0" w:line="240" w:lineRule="auto"/>
        <w:ind w:firstLine="708"/>
        <w:jc w:val="both"/>
        <w:rPr>
          <w:rFonts w:ascii="Times New Roman" w:hAnsi="Times New Roman"/>
          <w:sz w:val="28"/>
          <w:szCs w:val="28"/>
        </w:rPr>
      </w:pPr>
      <w:r w:rsidRPr="008C56C3">
        <w:rPr>
          <w:rFonts w:ascii="Times New Roman" w:hAnsi="Times New Roman"/>
          <w:sz w:val="28"/>
          <w:szCs w:val="28"/>
        </w:rPr>
        <w:t xml:space="preserve">- музыкальная гостиная «Скрябин как яркий представитель серебряного века» для старшеклассников </w:t>
      </w:r>
      <w:proofErr w:type="spellStart"/>
      <w:r w:rsidRPr="008C56C3">
        <w:rPr>
          <w:rFonts w:ascii="Times New Roman" w:hAnsi="Times New Roman"/>
          <w:sz w:val="28"/>
          <w:szCs w:val="28"/>
        </w:rPr>
        <w:t>Фировской</w:t>
      </w:r>
      <w:proofErr w:type="spellEnd"/>
      <w:r w:rsidRPr="008C56C3">
        <w:rPr>
          <w:rFonts w:ascii="Times New Roman" w:hAnsi="Times New Roman"/>
          <w:sz w:val="28"/>
          <w:szCs w:val="28"/>
        </w:rPr>
        <w:t xml:space="preserve"> школы;</w:t>
      </w:r>
    </w:p>
    <w:p w:rsidR="008C56C3" w:rsidRPr="008C56C3" w:rsidRDefault="008C56C3" w:rsidP="008C56C3">
      <w:pPr>
        <w:autoSpaceDE w:val="0"/>
        <w:spacing w:after="0" w:line="240" w:lineRule="auto"/>
        <w:ind w:firstLine="708"/>
        <w:jc w:val="both"/>
        <w:rPr>
          <w:rFonts w:ascii="Times New Roman" w:hAnsi="Times New Roman"/>
          <w:sz w:val="28"/>
          <w:szCs w:val="28"/>
        </w:rPr>
      </w:pPr>
      <w:r w:rsidRPr="008C56C3">
        <w:rPr>
          <w:rFonts w:ascii="Times New Roman" w:hAnsi="Times New Roman"/>
          <w:sz w:val="28"/>
          <w:szCs w:val="28"/>
        </w:rPr>
        <w:t xml:space="preserve">- лекции – концерты для дошкольных учреждений и для родителей;  </w:t>
      </w:r>
    </w:p>
    <w:p w:rsidR="008C56C3" w:rsidRPr="008C56C3" w:rsidRDefault="008C56C3" w:rsidP="008C56C3">
      <w:pPr>
        <w:autoSpaceDE w:val="0"/>
        <w:spacing w:after="0" w:line="240" w:lineRule="auto"/>
        <w:ind w:firstLine="708"/>
        <w:jc w:val="both"/>
        <w:rPr>
          <w:rFonts w:ascii="Times New Roman" w:hAnsi="Times New Roman"/>
          <w:sz w:val="28"/>
          <w:szCs w:val="28"/>
        </w:rPr>
      </w:pPr>
      <w:r w:rsidRPr="008C56C3">
        <w:rPr>
          <w:rFonts w:ascii="Times New Roman" w:hAnsi="Times New Roman"/>
          <w:sz w:val="28"/>
          <w:szCs w:val="28"/>
        </w:rPr>
        <w:t>- участие в подготовке и проведении муниципального фестиваля «Православный Благовест»;</w:t>
      </w:r>
    </w:p>
    <w:p w:rsidR="008C56C3" w:rsidRPr="008C56C3" w:rsidRDefault="008C56C3" w:rsidP="008C56C3">
      <w:pPr>
        <w:autoSpaceDE w:val="0"/>
        <w:spacing w:after="0" w:line="240" w:lineRule="auto"/>
        <w:ind w:firstLine="708"/>
        <w:jc w:val="both"/>
        <w:rPr>
          <w:rFonts w:ascii="Times New Roman" w:hAnsi="Times New Roman"/>
          <w:sz w:val="28"/>
          <w:szCs w:val="28"/>
        </w:rPr>
      </w:pPr>
      <w:r w:rsidRPr="008C56C3">
        <w:rPr>
          <w:rFonts w:ascii="Times New Roman" w:hAnsi="Times New Roman"/>
          <w:sz w:val="28"/>
          <w:szCs w:val="28"/>
        </w:rPr>
        <w:lastRenderedPageBreak/>
        <w:t>-отчетный концерт школы;</w:t>
      </w:r>
    </w:p>
    <w:p w:rsidR="008C56C3" w:rsidRPr="008C56C3" w:rsidRDefault="008C56C3" w:rsidP="008C56C3">
      <w:pPr>
        <w:autoSpaceDE w:val="0"/>
        <w:spacing w:after="0" w:line="240" w:lineRule="auto"/>
        <w:ind w:firstLine="708"/>
        <w:jc w:val="both"/>
        <w:rPr>
          <w:rFonts w:ascii="Times New Roman" w:hAnsi="Times New Roman"/>
          <w:sz w:val="28"/>
          <w:szCs w:val="28"/>
        </w:rPr>
      </w:pPr>
      <w:r w:rsidRPr="008C56C3">
        <w:rPr>
          <w:rFonts w:ascii="Times New Roman" w:hAnsi="Times New Roman"/>
          <w:sz w:val="28"/>
          <w:szCs w:val="28"/>
        </w:rPr>
        <w:t>- концерт ко Дню защиты детей;</w:t>
      </w:r>
    </w:p>
    <w:p w:rsidR="008C56C3" w:rsidRPr="008C56C3" w:rsidRDefault="008C56C3" w:rsidP="008C56C3">
      <w:pPr>
        <w:autoSpaceDE w:val="0"/>
        <w:spacing w:after="0" w:line="240" w:lineRule="auto"/>
        <w:ind w:firstLine="708"/>
        <w:jc w:val="both"/>
        <w:rPr>
          <w:rFonts w:ascii="Times New Roman" w:hAnsi="Times New Roman"/>
          <w:sz w:val="28"/>
          <w:szCs w:val="28"/>
        </w:rPr>
      </w:pPr>
      <w:r w:rsidRPr="008C56C3">
        <w:rPr>
          <w:rFonts w:ascii="Times New Roman" w:hAnsi="Times New Roman"/>
          <w:sz w:val="28"/>
          <w:szCs w:val="28"/>
        </w:rPr>
        <w:t xml:space="preserve">- участие в мероприятии ко Дню учителя; </w:t>
      </w:r>
    </w:p>
    <w:p w:rsidR="008C56C3" w:rsidRPr="008C56C3" w:rsidRDefault="008C56C3" w:rsidP="008C56C3">
      <w:pPr>
        <w:autoSpaceDE w:val="0"/>
        <w:spacing w:after="0" w:line="240" w:lineRule="auto"/>
        <w:ind w:firstLine="708"/>
        <w:jc w:val="both"/>
        <w:rPr>
          <w:rFonts w:ascii="Times New Roman" w:hAnsi="Times New Roman"/>
          <w:sz w:val="28"/>
          <w:szCs w:val="28"/>
        </w:rPr>
      </w:pPr>
      <w:r w:rsidRPr="008C56C3">
        <w:rPr>
          <w:rFonts w:ascii="Times New Roman" w:hAnsi="Times New Roman"/>
          <w:sz w:val="28"/>
          <w:szCs w:val="28"/>
        </w:rPr>
        <w:t>- участие в фестивале летних оздоровительных практик школ района «Лето – это маленькая жизнь!»;</w:t>
      </w:r>
    </w:p>
    <w:p w:rsidR="008C56C3" w:rsidRPr="008C56C3" w:rsidRDefault="008C56C3" w:rsidP="008C56C3">
      <w:pPr>
        <w:autoSpaceDE w:val="0"/>
        <w:spacing w:after="0" w:line="240" w:lineRule="auto"/>
        <w:ind w:firstLine="708"/>
        <w:jc w:val="both"/>
        <w:rPr>
          <w:rFonts w:ascii="Times New Roman" w:hAnsi="Times New Roman"/>
          <w:sz w:val="28"/>
          <w:szCs w:val="28"/>
        </w:rPr>
      </w:pPr>
      <w:r w:rsidRPr="008C56C3">
        <w:rPr>
          <w:rFonts w:ascii="Times New Roman" w:hAnsi="Times New Roman"/>
          <w:sz w:val="28"/>
          <w:szCs w:val="28"/>
        </w:rPr>
        <w:t>-участие в вечере, посвященном 100-летию Архимандрита Германа.</w:t>
      </w:r>
    </w:p>
    <w:p w:rsidR="008C56C3" w:rsidRPr="008C56C3" w:rsidRDefault="008C56C3" w:rsidP="008C56C3">
      <w:pPr>
        <w:pStyle w:val="msonormalmailrucssattributepostfixmailrucssattributepostfix"/>
        <w:shd w:val="clear" w:color="auto" w:fill="FFFFFF"/>
        <w:spacing w:before="0" w:beforeAutospacing="0" w:after="0" w:afterAutospacing="0"/>
        <w:ind w:firstLine="708"/>
        <w:jc w:val="both"/>
        <w:rPr>
          <w:color w:val="000000"/>
          <w:sz w:val="28"/>
          <w:szCs w:val="28"/>
        </w:rPr>
      </w:pPr>
      <w:r w:rsidRPr="008C56C3">
        <w:rPr>
          <w:rStyle w:val="a4"/>
          <w:color w:val="000000"/>
          <w:sz w:val="28"/>
          <w:szCs w:val="28"/>
        </w:rPr>
        <w:t>Телеканал «Фирово»</w:t>
      </w:r>
      <w:r w:rsidR="004458A4">
        <w:rPr>
          <w:rStyle w:val="a4"/>
          <w:color w:val="000000"/>
          <w:sz w:val="28"/>
          <w:szCs w:val="28"/>
        </w:rPr>
        <w:t xml:space="preserve"> </w:t>
      </w:r>
      <w:r w:rsidRPr="008C56C3">
        <w:rPr>
          <w:color w:val="000000"/>
          <w:sz w:val="28"/>
          <w:szCs w:val="28"/>
        </w:rPr>
        <w:t>отражает в своих программах деятельность региональной и муниципальной власти, все важные события в культурной, образовательной, спортивной жизни района, демонстрирует познавательные</w:t>
      </w:r>
      <w:r w:rsidR="004458A4">
        <w:rPr>
          <w:color w:val="000000"/>
          <w:sz w:val="28"/>
          <w:szCs w:val="28"/>
        </w:rPr>
        <w:t xml:space="preserve"> </w:t>
      </w:r>
      <w:r w:rsidRPr="008C56C3">
        <w:rPr>
          <w:color w:val="000000"/>
          <w:sz w:val="28"/>
          <w:szCs w:val="28"/>
        </w:rPr>
        <w:t>программы.</w:t>
      </w:r>
    </w:p>
    <w:p w:rsidR="008C56C3" w:rsidRPr="008C56C3" w:rsidRDefault="008C56C3" w:rsidP="008C56C3">
      <w:pPr>
        <w:pStyle w:val="msonormalmailrucssattributepostfixmailrucssattributepostfix"/>
        <w:shd w:val="clear" w:color="auto" w:fill="FFFFFF"/>
        <w:spacing w:before="0" w:beforeAutospacing="0" w:after="0" w:afterAutospacing="0"/>
        <w:ind w:firstLine="720"/>
        <w:jc w:val="both"/>
        <w:rPr>
          <w:color w:val="000000"/>
          <w:sz w:val="28"/>
          <w:szCs w:val="28"/>
        </w:rPr>
      </w:pPr>
      <w:r w:rsidRPr="008C56C3">
        <w:rPr>
          <w:color w:val="000000"/>
          <w:sz w:val="28"/>
          <w:szCs w:val="28"/>
        </w:rPr>
        <w:t>Телезрители имеют возможность поздравить своих коллег, друзей и близких с какими-либо датами, посмотреть концертные программы, которые не смогли посетить.</w:t>
      </w:r>
    </w:p>
    <w:p w:rsidR="008C56C3" w:rsidRPr="008C56C3" w:rsidRDefault="008C56C3" w:rsidP="008C56C3">
      <w:pPr>
        <w:pStyle w:val="msonormalmailrucssattributepostfixmailrucssattributepostfix"/>
        <w:shd w:val="clear" w:color="auto" w:fill="FFFFFF"/>
        <w:spacing w:before="0" w:beforeAutospacing="0" w:after="0" w:afterAutospacing="0"/>
        <w:ind w:firstLine="708"/>
        <w:jc w:val="both"/>
        <w:rPr>
          <w:color w:val="000000"/>
          <w:sz w:val="28"/>
          <w:szCs w:val="28"/>
        </w:rPr>
      </w:pPr>
      <w:r w:rsidRPr="008C56C3">
        <w:rPr>
          <w:color w:val="000000"/>
          <w:sz w:val="28"/>
          <w:szCs w:val="28"/>
        </w:rPr>
        <w:t xml:space="preserve">Приоритетная тематическая направленность телеканала «Фирово», партнёром которого является РЕН ТВ, </w:t>
      </w:r>
      <w:r w:rsidR="004458A4">
        <w:rPr>
          <w:color w:val="000000"/>
          <w:sz w:val="28"/>
          <w:szCs w:val="28"/>
        </w:rPr>
        <w:t>-</w:t>
      </w:r>
      <w:r w:rsidRPr="008C56C3">
        <w:rPr>
          <w:color w:val="000000"/>
          <w:sz w:val="28"/>
          <w:szCs w:val="28"/>
        </w:rPr>
        <w:t xml:space="preserve"> новости. Кроме того, эфир телеканала включает в себя спортивные и детские передачи, образование и просвещение, музыкальные видеоклипы. На телеканале «Фирово» выходят в эфир все крупные культурные события района.</w:t>
      </w:r>
    </w:p>
    <w:p w:rsidR="008C56C3" w:rsidRPr="008C56C3" w:rsidRDefault="008C56C3" w:rsidP="008C56C3">
      <w:pPr>
        <w:pStyle w:val="msonormalmailrucssattributepostfixmailrucssattributepostfix"/>
        <w:shd w:val="clear" w:color="auto" w:fill="FFFFFF"/>
        <w:spacing w:before="0" w:beforeAutospacing="0" w:after="0" w:afterAutospacing="0"/>
        <w:ind w:firstLine="708"/>
        <w:jc w:val="both"/>
        <w:rPr>
          <w:color w:val="000000"/>
          <w:sz w:val="28"/>
          <w:szCs w:val="28"/>
        </w:rPr>
      </w:pPr>
      <w:r w:rsidRPr="008C56C3">
        <w:rPr>
          <w:color w:val="000000"/>
          <w:sz w:val="28"/>
          <w:szCs w:val="28"/>
        </w:rPr>
        <w:t xml:space="preserve">Успешно реализованы следующие проекты: Рубрики «Правовое просвещение», «Короткой строкой», «Книжная гостиная» с детальным обзором книг библиотек </w:t>
      </w:r>
      <w:proofErr w:type="spellStart"/>
      <w:r w:rsidRPr="008C56C3">
        <w:rPr>
          <w:color w:val="000000"/>
          <w:sz w:val="28"/>
          <w:szCs w:val="28"/>
        </w:rPr>
        <w:t>Фировского</w:t>
      </w:r>
      <w:proofErr w:type="spellEnd"/>
      <w:r w:rsidRPr="008C56C3">
        <w:rPr>
          <w:color w:val="000000"/>
          <w:sz w:val="28"/>
          <w:szCs w:val="28"/>
        </w:rPr>
        <w:t xml:space="preserve"> района, «Рукоделие». Телепередачи, вышедшие в эфир, </w:t>
      </w:r>
      <w:r w:rsidR="008E7904">
        <w:rPr>
          <w:color w:val="000000"/>
          <w:sz w:val="28"/>
          <w:szCs w:val="28"/>
        </w:rPr>
        <w:t>размещаются</w:t>
      </w:r>
      <w:r w:rsidRPr="008C56C3">
        <w:rPr>
          <w:color w:val="000000"/>
          <w:sz w:val="28"/>
          <w:szCs w:val="28"/>
        </w:rPr>
        <w:t xml:space="preserve"> на официальн</w:t>
      </w:r>
      <w:r w:rsidR="008E7904">
        <w:rPr>
          <w:color w:val="000000"/>
          <w:sz w:val="28"/>
          <w:szCs w:val="28"/>
        </w:rPr>
        <w:t>ом</w:t>
      </w:r>
      <w:r w:rsidRPr="008C56C3">
        <w:rPr>
          <w:color w:val="000000"/>
          <w:sz w:val="28"/>
          <w:szCs w:val="28"/>
        </w:rPr>
        <w:t xml:space="preserve"> сайт</w:t>
      </w:r>
      <w:r w:rsidR="008E7904">
        <w:rPr>
          <w:color w:val="000000"/>
          <w:sz w:val="28"/>
          <w:szCs w:val="28"/>
        </w:rPr>
        <w:t>е</w:t>
      </w:r>
      <w:r w:rsidR="004458A4">
        <w:rPr>
          <w:color w:val="000000"/>
          <w:sz w:val="28"/>
          <w:szCs w:val="28"/>
        </w:rPr>
        <w:t xml:space="preserve"> </w:t>
      </w:r>
      <w:r w:rsidRPr="008C56C3">
        <w:rPr>
          <w:color w:val="000000"/>
          <w:sz w:val="28"/>
          <w:szCs w:val="28"/>
        </w:rPr>
        <w:t>firovotrk.ru.</w:t>
      </w:r>
    </w:p>
    <w:p w:rsidR="008C56C3" w:rsidRPr="008C56C3" w:rsidRDefault="008C56C3" w:rsidP="008C56C3">
      <w:pPr>
        <w:pStyle w:val="msonormalmailrucssattributepostfixmailrucssattributepostfix"/>
        <w:shd w:val="clear" w:color="auto" w:fill="FFFFFF"/>
        <w:spacing w:before="0" w:beforeAutospacing="0" w:after="0" w:afterAutospacing="0"/>
        <w:ind w:firstLine="708"/>
        <w:jc w:val="both"/>
        <w:rPr>
          <w:color w:val="000000"/>
          <w:sz w:val="28"/>
          <w:szCs w:val="28"/>
        </w:rPr>
      </w:pPr>
      <w:r w:rsidRPr="008C56C3">
        <w:rPr>
          <w:rStyle w:val="a4"/>
          <w:color w:val="000000"/>
          <w:sz w:val="28"/>
          <w:szCs w:val="28"/>
        </w:rPr>
        <w:t>Радиоканал «Фирово»</w:t>
      </w:r>
      <w:r w:rsidRPr="008C56C3">
        <w:rPr>
          <w:color w:val="000000"/>
          <w:sz w:val="28"/>
          <w:szCs w:val="28"/>
        </w:rPr>
        <w:t>, партнёр «Дорожное радио», вещает 24 часа в сутки, при этом собственный контент обновляется ежедневно и выходит в эфир с новостями, рекламами и поздравлениями в Программе «Добрый день».</w:t>
      </w:r>
    </w:p>
    <w:p w:rsidR="008C56C3" w:rsidRPr="008C56C3" w:rsidRDefault="008C56C3" w:rsidP="008C56C3">
      <w:pPr>
        <w:widowControl w:val="0"/>
        <w:shd w:val="clear" w:color="auto" w:fill="FFFFFF"/>
        <w:tabs>
          <w:tab w:val="left" w:pos="307"/>
        </w:tabs>
        <w:suppressAutoHyphens/>
        <w:autoSpaceDE w:val="0"/>
        <w:autoSpaceDN w:val="0"/>
        <w:adjustRightInd w:val="0"/>
        <w:spacing w:after="0" w:line="240" w:lineRule="auto"/>
        <w:ind w:firstLine="709"/>
        <w:jc w:val="both"/>
        <w:rPr>
          <w:rFonts w:ascii="Times New Roman" w:eastAsia="Calibri" w:hAnsi="Times New Roman"/>
          <w:sz w:val="28"/>
          <w:szCs w:val="28"/>
          <w:lang w:eastAsia="ru-RU"/>
        </w:rPr>
      </w:pPr>
      <w:r w:rsidRPr="008C56C3">
        <w:rPr>
          <w:rFonts w:ascii="Times New Roman" w:hAnsi="Times New Roman"/>
          <w:b/>
          <w:bCs/>
          <w:spacing w:val="-7"/>
          <w:sz w:val="28"/>
          <w:szCs w:val="28"/>
          <w:lang w:eastAsia="ru-RU"/>
        </w:rPr>
        <w:t xml:space="preserve">В районе активно ведется физкультурно-спортивная работа. </w:t>
      </w:r>
      <w:r w:rsidRPr="008C56C3">
        <w:rPr>
          <w:rFonts w:ascii="Times New Roman" w:eastAsia="Calibri" w:hAnsi="Times New Roman"/>
          <w:sz w:val="28"/>
          <w:szCs w:val="28"/>
          <w:lang w:eastAsia="ru-RU"/>
        </w:rPr>
        <w:t xml:space="preserve">На сегодняшний день в </w:t>
      </w:r>
      <w:proofErr w:type="spellStart"/>
      <w:r w:rsidRPr="008C56C3">
        <w:rPr>
          <w:rFonts w:ascii="Times New Roman" w:eastAsia="Calibri" w:hAnsi="Times New Roman"/>
          <w:sz w:val="28"/>
          <w:szCs w:val="28"/>
          <w:lang w:eastAsia="ru-RU"/>
        </w:rPr>
        <w:t>Фировском</w:t>
      </w:r>
      <w:proofErr w:type="spellEnd"/>
      <w:r w:rsidRPr="008C56C3">
        <w:rPr>
          <w:rFonts w:ascii="Times New Roman" w:eastAsia="Calibri" w:hAnsi="Times New Roman"/>
          <w:sz w:val="28"/>
          <w:szCs w:val="28"/>
          <w:lang w:eastAsia="ru-RU"/>
        </w:rPr>
        <w:t xml:space="preserve"> районе спортивными занятиями охвачены 2 666 человек, что составляет 37% от общей численности населения (7097 человек возрастной группы 3-79 лет). </w:t>
      </w:r>
    </w:p>
    <w:p w:rsidR="008C56C3" w:rsidRPr="008C56C3" w:rsidRDefault="008C56C3" w:rsidP="008C56C3">
      <w:pPr>
        <w:spacing w:after="0" w:line="240" w:lineRule="auto"/>
        <w:ind w:firstLine="708"/>
        <w:jc w:val="both"/>
        <w:rPr>
          <w:rFonts w:ascii="Times New Roman" w:eastAsia="Calibri" w:hAnsi="Times New Roman"/>
          <w:sz w:val="28"/>
          <w:szCs w:val="28"/>
          <w:lang w:eastAsia="ru-RU"/>
        </w:rPr>
      </w:pPr>
      <w:r w:rsidRPr="008C56C3">
        <w:rPr>
          <w:rFonts w:ascii="Times New Roman" w:eastAsia="Calibri" w:hAnsi="Times New Roman"/>
          <w:sz w:val="28"/>
          <w:szCs w:val="28"/>
          <w:lang w:eastAsia="ru-RU"/>
        </w:rPr>
        <w:t xml:space="preserve">В 2018 году с участием спортсменов </w:t>
      </w:r>
      <w:proofErr w:type="spellStart"/>
      <w:r w:rsidRPr="008C56C3">
        <w:rPr>
          <w:rFonts w:ascii="Times New Roman" w:eastAsia="Calibri" w:hAnsi="Times New Roman"/>
          <w:sz w:val="28"/>
          <w:szCs w:val="28"/>
          <w:lang w:eastAsia="ru-RU"/>
        </w:rPr>
        <w:t>Фировского</w:t>
      </w:r>
      <w:proofErr w:type="spellEnd"/>
      <w:r w:rsidRPr="008C56C3">
        <w:rPr>
          <w:rFonts w:ascii="Times New Roman" w:eastAsia="Calibri" w:hAnsi="Times New Roman"/>
          <w:sz w:val="28"/>
          <w:szCs w:val="28"/>
          <w:lang w:eastAsia="ru-RU"/>
        </w:rPr>
        <w:t xml:space="preserve"> района прошло 81 спортивн</w:t>
      </w:r>
      <w:r w:rsidR="004458A4">
        <w:rPr>
          <w:rFonts w:ascii="Times New Roman" w:eastAsia="Calibri" w:hAnsi="Times New Roman"/>
          <w:sz w:val="28"/>
          <w:szCs w:val="28"/>
          <w:lang w:eastAsia="ru-RU"/>
        </w:rPr>
        <w:t>ое</w:t>
      </w:r>
      <w:r w:rsidRPr="008C56C3">
        <w:rPr>
          <w:rFonts w:ascii="Times New Roman" w:eastAsia="Calibri" w:hAnsi="Times New Roman"/>
          <w:sz w:val="28"/>
          <w:szCs w:val="28"/>
          <w:lang w:eastAsia="ru-RU"/>
        </w:rPr>
        <w:t xml:space="preserve"> соревновани</w:t>
      </w:r>
      <w:r w:rsidR="004458A4">
        <w:rPr>
          <w:rFonts w:ascii="Times New Roman" w:eastAsia="Calibri" w:hAnsi="Times New Roman"/>
          <w:sz w:val="28"/>
          <w:szCs w:val="28"/>
          <w:lang w:eastAsia="ru-RU"/>
        </w:rPr>
        <w:t>е</w:t>
      </w:r>
      <w:r w:rsidRPr="008C56C3">
        <w:rPr>
          <w:rFonts w:ascii="Times New Roman" w:eastAsia="Calibri" w:hAnsi="Times New Roman"/>
          <w:sz w:val="28"/>
          <w:szCs w:val="28"/>
          <w:lang w:eastAsia="ru-RU"/>
        </w:rPr>
        <w:t xml:space="preserve"> и мероприяти</w:t>
      </w:r>
      <w:r w:rsidR="004458A4">
        <w:rPr>
          <w:rFonts w:ascii="Times New Roman" w:eastAsia="Calibri" w:hAnsi="Times New Roman"/>
          <w:sz w:val="28"/>
          <w:szCs w:val="28"/>
          <w:lang w:eastAsia="ru-RU"/>
        </w:rPr>
        <w:t>е</w:t>
      </w:r>
      <w:r w:rsidRPr="008C56C3">
        <w:rPr>
          <w:rFonts w:ascii="Times New Roman" w:eastAsia="Calibri" w:hAnsi="Times New Roman"/>
          <w:sz w:val="28"/>
          <w:szCs w:val="28"/>
          <w:lang w:eastAsia="ru-RU"/>
        </w:rPr>
        <w:t xml:space="preserve">: 48 муниципального уровня, 9 межрайонного, 22 областного и 2 российского. В различных соревнованиях и мероприятиях приняли участие около    2500 человек. Большую часть из них составляют дети и подростки от 6 до 18 лет из общеобразовательных школ </w:t>
      </w:r>
      <w:proofErr w:type="spellStart"/>
      <w:r w:rsidRPr="008C56C3">
        <w:rPr>
          <w:rFonts w:ascii="Times New Roman" w:eastAsia="Calibri" w:hAnsi="Times New Roman"/>
          <w:sz w:val="28"/>
          <w:szCs w:val="28"/>
          <w:lang w:eastAsia="ru-RU"/>
        </w:rPr>
        <w:t>Фировского</w:t>
      </w:r>
      <w:proofErr w:type="spellEnd"/>
      <w:r w:rsidRPr="008C56C3">
        <w:rPr>
          <w:rFonts w:ascii="Times New Roman" w:eastAsia="Calibri" w:hAnsi="Times New Roman"/>
          <w:sz w:val="28"/>
          <w:szCs w:val="28"/>
          <w:lang w:eastAsia="ru-RU"/>
        </w:rPr>
        <w:t xml:space="preserve"> района и обучающиеся в МКУДО </w:t>
      </w:r>
      <w:proofErr w:type="spellStart"/>
      <w:r w:rsidRPr="008C56C3">
        <w:rPr>
          <w:rFonts w:ascii="Times New Roman" w:eastAsia="Calibri" w:hAnsi="Times New Roman"/>
          <w:sz w:val="28"/>
          <w:szCs w:val="28"/>
          <w:lang w:eastAsia="ru-RU"/>
        </w:rPr>
        <w:t>Фировская</w:t>
      </w:r>
      <w:proofErr w:type="spellEnd"/>
      <w:r w:rsidRPr="008C56C3">
        <w:rPr>
          <w:rFonts w:ascii="Times New Roman" w:eastAsia="Calibri" w:hAnsi="Times New Roman"/>
          <w:sz w:val="28"/>
          <w:szCs w:val="28"/>
          <w:lang w:eastAsia="ru-RU"/>
        </w:rPr>
        <w:t xml:space="preserve"> ДЮСШ. </w:t>
      </w:r>
    </w:p>
    <w:p w:rsidR="008C56C3" w:rsidRPr="008C56C3" w:rsidRDefault="008C56C3" w:rsidP="008C56C3">
      <w:pPr>
        <w:spacing w:after="0" w:line="240" w:lineRule="auto"/>
        <w:ind w:firstLine="708"/>
        <w:jc w:val="both"/>
        <w:rPr>
          <w:rFonts w:ascii="Times New Roman" w:eastAsia="Calibri" w:hAnsi="Times New Roman"/>
          <w:sz w:val="28"/>
          <w:szCs w:val="28"/>
          <w:lang w:eastAsia="ru-RU"/>
        </w:rPr>
      </w:pPr>
      <w:r w:rsidRPr="008C56C3">
        <w:rPr>
          <w:rFonts w:ascii="Times New Roman" w:eastAsia="Calibri" w:hAnsi="Times New Roman"/>
          <w:sz w:val="28"/>
          <w:szCs w:val="28"/>
          <w:lang w:eastAsia="ru-RU"/>
        </w:rPr>
        <w:t>Из всех видов спорта, культивируемых на территории района, можно выделить такие как волейбол, баскетбол, лыжный спорт, футбол и его разновидность мини-футбол. Самым массовым видом является футбол, в который играют и мальчишки, и девчонки, и взрослые.</w:t>
      </w:r>
    </w:p>
    <w:p w:rsidR="008C56C3" w:rsidRPr="008C56C3" w:rsidRDefault="008C56C3" w:rsidP="008C56C3">
      <w:pPr>
        <w:spacing w:after="0" w:line="240" w:lineRule="auto"/>
        <w:ind w:firstLine="708"/>
        <w:jc w:val="both"/>
        <w:rPr>
          <w:rFonts w:ascii="Times New Roman" w:eastAsia="Calibri" w:hAnsi="Times New Roman"/>
          <w:sz w:val="28"/>
          <w:szCs w:val="28"/>
          <w:lang w:eastAsia="ru-RU"/>
        </w:rPr>
      </w:pPr>
      <w:r w:rsidRPr="008C56C3">
        <w:rPr>
          <w:rFonts w:ascii="Times New Roman" w:eastAsia="Calibri" w:hAnsi="Times New Roman"/>
          <w:sz w:val="28"/>
          <w:szCs w:val="28"/>
          <w:lang w:eastAsia="ru-RU"/>
        </w:rPr>
        <w:t xml:space="preserve">Стало хорошей и доброй традицией участвовать в областных соревнованиях на Кубок Губернатора по игровым видам, первенство области по мини-футболу и волейболу, «Кожаный мяч» и «ЛОКОБОЛ-РЖД», в легкоатлетическом кроссе, лыжных гонках и в региональных спортивных праздниках «Кросс Нации» и «Лыжня России». А победители районных </w:t>
      </w:r>
      <w:r w:rsidRPr="008C56C3">
        <w:rPr>
          <w:rFonts w:ascii="Times New Roman" w:eastAsia="Calibri" w:hAnsi="Times New Roman"/>
          <w:sz w:val="28"/>
          <w:szCs w:val="28"/>
          <w:lang w:eastAsia="ru-RU"/>
        </w:rPr>
        <w:lastRenderedPageBreak/>
        <w:t xml:space="preserve">соревнований по мини-футболу и волейболу, баскетболу и легкоатлетическому </w:t>
      </w:r>
      <w:proofErr w:type="spellStart"/>
      <w:r w:rsidRPr="008C56C3">
        <w:rPr>
          <w:rFonts w:ascii="Times New Roman" w:eastAsia="Calibri" w:hAnsi="Times New Roman"/>
          <w:sz w:val="28"/>
          <w:szCs w:val="28"/>
          <w:lang w:eastAsia="ru-RU"/>
        </w:rPr>
        <w:t>четырехборью</w:t>
      </w:r>
      <w:proofErr w:type="spellEnd"/>
      <w:r w:rsidRPr="008C56C3">
        <w:rPr>
          <w:rFonts w:ascii="Times New Roman" w:eastAsia="Calibri" w:hAnsi="Times New Roman"/>
          <w:sz w:val="28"/>
          <w:szCs w:val="28"/>
          <w:lang w:eastAsia="ru-RU"/>
        </w:rPr>
        <w:t xml:space="preserve"> стали постоянными участниками общероссийских проектов среди образовательных учреждений «Мини-футбол в школу» и «Серебряный мяч», «КЭС-БАСКЕТ» и «Шиповка юных». И, конечно, юные спортсмены участвуют в различных многочисленных турнирах, которые ежегодно проводятся в разных городах нашей области. Им удалось побывать в Твери и Торжке, Вышнем Волочке и Удомле, в Осташкове и </w:t>
      </w:r>
      <w:proofErr w:type="spellStart"/>
      <w:r w:rsidRPr="008C56C3">
        <w:rPr>
          <w:rFonts w:ascii="Times New Roman" w:eastAsia="Calibri" w:hAnsi="Times New Roman"/>
          <w:sz w:val="28"/>
          <w:szCs w:val="28"/>
          <w:lang w:eastAsia="ru-RU"/>
        </w:rPr>
        <w:t>Максатихе</w:t>
      </w:r>
      <w:proofErr w:type="spellEnd"/>
      <w:r w:rsidRPr="008C56C3">
        <w:rPr>
          <w:rFonts w:ascii="Times New Roman" w:eastAsia="Calibri" w:hAnsi="Times New Roman"/>
          <w:sz w:val="28"/>
          <w:szCs w:val="28"/>
          <w:lang w:eastAsia="ru-RU"/>
        </w:rPr>
        <w:t>, в Бологое и ЗАТО «Озерный», Кимрах.</w:t>
      </w:r>
    </w:p>
    <w:p w:rsidR="008C56C3" w:rsidRPr="008C56C3" w:rsidRDefault="004458A4" w:rsidP="008C56C3">
      <w:pPr>
        <w:spacing w:after="0" w:line="240" w:lineRule="auto"/>
        <w:ind w:firstLine="708"/>
        <w:jc w:val="both"/>
        <w:rPr>
          <w:rFonts w:ascii="Times New Roman" w:eastAsia="Calibri" w:hAnsi="Times New Roman"/>
          <w:sz w:val="28"/>
          <w:szCs w:val="28"/>
          <w:lang w:eastAsia="ru-RU"/>
        </w:rPr>
      </w:pPr>
      <w:r w:rsidRPr="008C56C3">
        <w:rPr>
          <w:rFonts w:ascii="Times New Roman" w:eastAsia="Calibri" w:hAnsi="Times New Roman"/>
          <w:sz w:val="28"/>
          <w:szCs w:val="28"/>
          <w:lang w:eastAsia="ru-RU"/>
        </w:rPr>
        <w:t>В декабре 2018 года команды юношей и девушек нашего района успешно выступили в финале Кубка Губернатора Тверской области по мини-футболу. Команда юношей в средней возрастной группе заняла первое место, а команда юношей младшей возрастной группы – второе место. Команда девушек средней возрастной группы, сыграв со своими сверстницами, заняла второе место, а в турнире с девушками из старшей возрастной группы заняла третье призовое место.</w:t>
      </w:r>
    </w:p>
    <w:p w:rsidR="008C56C3" w:rsidRPr="008C56C3" w:rsidRDefault="008C56C3" w:rsidP="008C56C3">
      <w:pPr>
        <w:spacing w:after="0" w:line="240" w:lineRule="auto"/>
        <w:ind w:firstLine="708"/>
        <w:jc w:val="both"/>
        <w:rPr>
          <w:rFonts w:ascii="Times New Roman" w:eastAsia="Calibri" w:hAnsi="Times New Roman"/>
          <w:sz w:val="28"/>
          <w:szCs w:val="28"/>
          <w:lang w:eastAsia="ru-RU"/>
        </w:rPr>
      </w:pPr>
      <w:r w:rsidRPr="008C56C3">
        <w:rPr>
          <w:rFonts w:ascii="Times New Roman" w:eastAsia="Calibri" w:hAnsi="Times New Roman"/>
          <w:sz w:val="28"/>
          <w:szCs w:val="28"/>
          <w:lang w:eastAsia="ru-RU"/>
        </w:rPr>
        <w:t xml:space="preserve">Являясь победителем областного этапа проекта «Мини-футбол в школу» среди  девушек, команда </w:t>
      </w:r>
      <w:proofErr w:type="spellStart"/>
      <w:r w:rsidRPr="008C56C3">
        <w:rPr>
          <w:rFonts w:ascii="Times New Roman" w:eastAsia="Calibri" w:hAnsi="Times New Roman"/>
          <w:sz w:val="28"/>
          <w:szCs w:val="28"/>
          <w:lang w:eastAsia="ru-RU"/>
        </w:rPr>
        <w:t>Фировского</w:t>
      </w:r>
      <w:proofErr w:type="spellEnd"/>
      <w:r w:rsidRPr="008C56C3">
        <w:rPr>
          <w:rFonts w:ascii="Times New Roman" w:eastAsia="Calibri" w:hAnsi="Times New Roman"/>
          <w:sz w:val="28"/>
          <w:szCs w:val="28"/>
          <w:lang w:eastAsia="ru-RU"/>
        </w:rPr>
        <w:t xml:space="preserve"> района представляла Тверскую область в межрегиональном этапе Центрального федерального округа в г. Щелково, где девушки средней возрастной группы в феврале достойно выступили  среди  команд из десяти регионов. </w:t>
      </w:r>
    </w:p>
    <w:p w:rsidR="008C56C3" w:rsidRPr="008C56C3" w:rsidRDefault="008C56C3" w:rsidP="008C56C3">
      <w:pPr>
        <w:tabs>
          <w:tab w:val="left" w:pos="0"/>
        </w:tabs>
        <w:spacing w:after="0" w:line="240" w:lineRule="auto"/>
        <w:ind w:firstLine="709"/>
        <w:jc w:val="both"/>
        <w:rPr>
          <w:rFonts w:ascii="Times New Roman" w:hAnsi="Times New Roman"/>
          <w:sz w:val="28"/>
          <w:szCs w:val="28"/>
          <w:lang w:eastAsia="ru-RU"/>
        </w:rPr>
      </w:pPr>
      <w:r w:rsidRPr="008C56C3">
        <w:rPr>
          <w:rFonts w:ascii="Times New Roman" w:eastAsia="Calibri" w:hAnsi="Times New Roman"/>
          <w:sz w:val="28"/>
          <w:szCs w:val="28"/>
        </w:rPr>
        <w:t>В Муниципальном казенном учреждении дополнительного образования «</w:t>
      </w:r>
      <w:proofErr w:type="spellStart"/>
      <w:r w:rsidRPr="008C56C3">
        <w:rPr>
          <w:rFonts w:ascii="Times New Roman" w:eastAsia="Calibri" w:hAnsi="Times New Roman"/>
          <w:sz w:val="28"/>
          <w:szCs w:val="28"/>
        </w:rPr>
        <w:t>Фировская</w:t>
      </w:r>
      <w:proofErr w:type="spellEnd"/>
      <w:r w:rsidRPr="008C56C3">
        <w:rPr>
          <w:rFonts w:ascii="Times New Roman" w:eastAsia="Calibri" w:hAnsi="Times New Roman"/>
          <w:sz w:val="28"/>
          <w:szCs w:val="28"/>
        </w:rPr>
        <w:t xml:space="preserve"> детско-юношеская спортивная школа» (</w:t>
      </w:r>
      <w:proofErr w:type="spellStart"/>
      <w:r w:rsidRPr="008C56C3">
        <w:rPr>
          <w:rFonts w:ascii="Times New Roman" w:eastAsia="Calibri" w:hAnsi="Times New Roman"/>
          <w:sz w:val="28"/>
          <w:szCs w:val="28"/>
        </w:rPr>
        <w:t>Фировская</w:t>
      </w:r>
      <w:proofErr w:type="spellEnd"/>
      <w:r w:rsidRPr="008C56C3">
        <w:rPr>
          <w:rFonts w:ascii="Times New Roman" w:eastAsia="Calibri" w:hAnsi="Times New Roman"/>
          <w:sz w:val="28"/>
          <w:szCs w:val="28"/>
        </w:rPr>
        <w:t xml:space="preserve"> ДЮСШ)</w:t>
      </w:r>
      <w:r w:rsidRPr="008C56C3">
        <w:rPr>
          <w:rFonts w:ascii="Times New Roman" w:eastAsia="Calibri" w:hAnsi="Times New Roman"/>
          <w:b/>
          <w:sz w:val="28"/>
          <w:szCs w:val="28"/>
        </w:rPr>
        <w:t xml:space="preserve"> </w:t>
      </w:r>
      <w:r w:rsidRPr="008C56C3">
        <w:rPr>
          <w:rFonts w:ascii="Times New Roman" w:eastAsia="Calibri" w:hAnsi="Times New Roman"/>
          <w:sz w:val="28"/>
          <w:szCs w:val="28"/>
        </w:rPr>
        <w:t xml:space="preserve">получают дополнительное образование спортивной направленности 300 человек, </w:t>
      </w:r>
      <w:r w:rsidRPr="008C56C3">
        <w:rPr>
          <w:rFonts w:ascii="Times New Roman" w:eastAsia="Calibri" w:hAnsi="Times New Roman"/>
          <w:sz w:val="28"/>
          <w:szCs w:val="28"/>
          <w:lang w:eastAsia="ru-RU"/>
        </w:rPr>
        <w:t>что составляет 36% от общей численности, обучающихся в общеобразовательных учреждениях района. Занятия проходят в четырех отделениях по видам спорта: футбол, волейбол, баскетбол и лыжные гонки</w:t>
      </w:r>
      <w:r w:rsidRPr="008C56C3">
        <w:rPr>
          <w:rFonts w:ascii="Times New Roman" w:eastAsia="Calibri" w:hAnsi="Times New Roman"/>
          <w:sz w:val="28"/>
          <w:szCs w:val="28"/>
        </w:rPr>
        <w:t xml:space="preserve"> для мальчиков и девочек с 5-ти до 18 лет. </w:t>
      </w:r>
      <w:r w:rsidRPr="008C56C3">
        <w:rPr>
          <w:rFonts w:ascii="Times New Roman" w:eastAsia="Calibri" w:hAnsi="Times New Roman"/>
          <w:sz w:val="28"/>
          <w:szCs w:val="28"/>
          <w:lang w:eastAsia="ru-RU"/>
        </w:rPr>
        <w:t xml:space="preserve">Самым массовым видом спорта является футбол, в котором </w:t>
      </w:r>
      <w:proofErr w:type="gramStart"/>
      <w:r w:rsidRPr="008C56C3">
        <w:rPr>
          <w:rFonts w:ascii="Times New Roman" w:eastAsia="Calibri" w:hAnsi="Times New Roman"/>
          <w:sz w:val="28"/>
          <w:szCs w:val="28"/>
          <w:lang w:eastAsia="ru-RU"/>
        </w:rPr>
        <w:t>на конец</w:t>
      </w:r>
      <w:proofErr w:type="gramEnd"/>
      <w:r w:rsidRPr="008C56C3">
        <w:rPr>
          <w:rFonts w:ascii="Times New Roman" w:eastAsia="Calibri" w:hAnsi="Times New Roman"/>
          <w:sz w:val="28"/>
          <w:szCs w:val="28"/>
          <w:lang w:eastAsia="ru-RU"/>
        </w:rPr>
        <w:t xml:space="preserve"> 2018  года занимались 135 ребят, из них 30 девушек. Вторым видом по численности является баскетбол – 75 человек. Волейболом занимаются 30 человек, лыжными гонками 30 человек, настольным теннисом 30 человек.</w:t>
      </w:r>
    </w:p>
    <w:p w:rsidR="008C56C3" w:rsidRPr="008C56C3" w:rsidRDefault="008C56C3" w:rsidP="008C56C3">
      <w:pPr>
        <w:spacing w:after="0" w:line="240" w:lineRule="auto"/>
        <w:ind w:firstLine="708"/>
        <w:jc w:val="both"/>
        <w:rPr>
          <w:rFonts w:ascii="Times New Roman" w:eastAsia="Calibri" w:hAnsi="Times New Roman"/>
          <w:sz w:val="28"/>
          <w:szCs w:val="28"/>
          <w:lang w:eastAsia="ru-RU"/>
        </w:rPr>
      </w:pPr>
      <w:r w:rsidRPr="008C56C3">
        <w:rPr>
          <w:rFonts w:ascii="Times New Roman" w:eastAsia="Calibri" w:hAnsi="Times New Roman"/>
          <w:sz w:val="28"/>
          <w:szCs w:val="28"/>
          <w:lang w:eastAsia="ru-RU"/>
        </w:rPr>
        <w:t xml:space="preserve">Учебно-тренировочный процесс в ДЮСШ ведут 12 тренеров-преподавателей, из них 6 человек имеют высшее образование. Все занятия в секциях проходят на бесплатной основе. И это значительный фактор, так как в отличие от большинства городских спортивных школ в </w:t>
      </w:r>
      <w:proofErr w:type="spellStart"/>
      <w:r w:rsidRPr="008C56C3">
        <w:rPr>
          <w:rFonts w:ascii="Times New Roman" w:eastAsia="Calibri" w:hAnsi="Times New Roman"/>
          <w:sz w:val="28"/>
          <w:szCs w:val="28"/>
          <w:lang w:eastAsia="ru-RU"/>
        </w:rPr>
        <w:t>Фировской</w:t>
      </w:r>
      <w:proofErr w:type="spellEnd"/>
      <w:r w:rsidRPr="008C56C3">
        <w:rPr>
          <w:rFonts w:ascii="Times New Roman" w:eastAsia="Calibri" w:hAnsi="Times New Roman"/>
          <w:sz w:val="28"/>
          <w:szCs w:val="28"/>
          <w:lang w:eastAsia="ru-RU"/>
        </w:rPr>
        <w:t xml:space="preserve"> ДЮСШ могут заниматься ребята из семей с невысоким материальным достатком. </w:t>
      </w:r>
    </w:p>
    <w:p w:rsidR="008C56C3" w:rsidRPr="008C56C3" w:rsidRDefault="008C56C3" w:rsidP="008C56C3">
      <w:pPr>
        <w:spacing w:after="0" w:line="240" w:lineRule="auto"/>
        <w:ind w:firstLine="708"/>
        <w:jc w:val="both"/>
        <w:rPr>
          <w:rFonts w:ascii="Times New Roman" w:eastAsia="Calibri" w:hAnsi="Times New Roman"/>
          <w:sz w:val="28"/>
          <w:szCs w:val="28"/>
        </w:rPr>
      </w:pPr>
      <w:r w:rsidRPr="008C56C3">
        <w:rPr>
          <w:rFonts w:ascii="Times New Roman" w:eastAsia="Calibri" w:hAnsi="Times New Roman"/>
          <w:sz w:val="28"/>
          <w:szCs w:val="28"/>
          <w:lang w:eastAsia="ru-RU"/>
        </w:rPr>
        <w:t xml:space="preserve">Возраст ребят, занимающихся в </w:t>
      </w:r>
      <w:proofErr w:type="spellStart"/>
      <w:r w:rsidRPr="008C56C3">
        <w:rPr>
          <w:rFonts w:ascii="Times New Roman" w:eastAsia="Calibri" w:hAnsi="Times New Roman"/>
          <w:sz w:val="28"/>
          <w:szCs w:val="28"/>
          <w:lang w:eastAsia="ru-RU"/>
        </w:rPr>
        <w:t>Фировской</w:t>
      </w:r>
      <w:proofErr w:type="spellEnd"/>
      <w:r w:rsidRPr="008C56C3">
        <w:rPr>
          <w:rFonts w:ascii="Times New Roman" w:eastAsia="Calibri" w:hAnsi="Times New Roman"/>
          <w:sz w:val="28"/>
          <w:szCs w:val="28"/>
          <w:lang w:eastAsia="ru-RU"/>
        </w:rPr>
        <w:t xml:space="preserve"> ДЮСШ, в основном, составляет: от 5 до 15 лет - 245 человек, от 16 до 18 лет - 25 человек.  Достичь высоких результатов юным спортсменам позволяет профессионализм тренеров-преподавателей, работающих с юными спортсменами.</w:t>
      </w:r>
      <w:r w:rsidRPr="008C56C3">
        <w:rPr>
          <w:rFonts w:ascii="Times New Roman" w:eastAsia="Calibri" w:hAnsi="Times New Roman"/>
          <w:sz w:val="28"/>
          <w:szCs w:val="28"/>
        </w:rPr>
        <w:t xml:space="preserve"> </w:t>
      </w:r>
    </w:p>
    <w:p w:rsidR="008C56C3" w:rsidRPr="008C56C3" w:rsidRDefault="008C56C3" w:rsidP="008C56C3">
      <w:pPr>
        <w:spacing w:after="0" w:line="240" w:lineRule="auto"/>
        <w:ind w:firstLine="708"/>
        <w:jc w:val="both"/>
        <w:rPr>
          <w:rFonts w:ascii="Times New Roman" w:eastAsia="Calibri" w:hAnsi="Times New Roman"/>
          <w:sz w:val="28"/>
          <w:szCs w:val="28"/>
          <w:lang w:eastAsia="ru-RU"/>
        </w:rPr>
      </w:pPr>
      <w:r w:rsidRPr="008C56C3">
        <w:rPr>
          <w:rFonts w:ascii="Times New Roman" w:eastAsia="Calibri" w:hAnsi="Times New Roman"/>
          <w:sz w:val="28"/>
          <w:szCs w:val="28"/>
        </w:rPr>
        <w:t>Помимо этого в зимний период времени  МКУДО «</w:t>
      </w:r>
      <w:proofErr w:type="spellStart"/>
      <w:r w:rsidRPr="008C56C3">
        <w:rPr>
          <w:rFonts w:ascii="Times New Roman" w:eastAsia="Calibri" w:hAnsi="Times New Roman"/>
          <w:sz w:val="28"/>
          <w:szCs w:val="28"/>
        </w:rPr>
        <w:t>Фировская</w:t>
      </w:r>
      <w:proofErr w:type="spellEnd"/>
      <w:r w:rsidRPr="008C56C3">
        <w:rPr>
          <w:rFonts w:ascii="Times New Roman" w:eastAsia="Calibri" w:hAnsi="Times New Roman"/>
          <w:sz w:val="28"/>
          <w:szCs w:val="28"/>
        </w:rPr>
        <w:t xml:space="preserve"> ДЮСШ» заключает договор с работником, в обязанности которого входит обслуживание ледового катка в      п. Фирово. На подготовленной ледовой </w:t>
      </w:r>
      <w:r w:rsidRPr="008C56C3">
        <w:rPr>
          <w:rFonts w:ascii="Times New Roman" w:eastAsia="Calibri" w:hAnsi="Times New Roman"/>
          <w:sz w:val="28"/>
          <w:szCs w:val="28"/>
        </w:rPr>
        <w:lastRenderedPageBreak/>
        <w:t>площадке организовано  бесплатное пользование  коньками</w:t>
      </w:r>
      <w:r w:rsidRPr="008C56C3">
        <w:rPr>
          <w:rFonts w:ascii="Times New Roman" w:eastAsia="Calibri" w:hAnsi="Times New Roman"/>
          <w:sz w:val="28"/>
          <w:szCs w:val="28"/>
          <w:lang w:eastAsia="ru-RU"/>
        </w:rPr>
        <w:t xml:space="preserve">  для жителей </w:t>
      </w:r>
      <w:proofErr w:type="spellStart"/>
      <w:r w:rsidRPr="008C56C3">
        <w:rPr>
          <w:rFonts w:ascii="Times New Roman" w:eastAsia="Calibri" w:hAnsi="Times New Roman"/>
          <w:sz w:val="28"/>
          <w:szCs w:val="28"/>
          <w:lang w:eastAsia="ru-RU"/>
        </w:rPr>
        <w:t>Фировского</w:t>
      </w:r>
      <w:proofErr w:type="spellEnd"/>
      <w:r w:rsidRPr="008C56C3">
        <w:rPr>
          <w:rFonts w:ascii="Times New Roman" w:eastAsia="Calibri" w:hAnsi="Times New Roman"/>
          <w:sz w:val="28"/>
          <w:szCs w:val="28"/>
          <w:lang w:eastAsia="ru-RU"/>
        </w:rPr>
        <w:t xml:space="preserve"> района.</w:t>
      </w:r>
    </w:p>
    <w:p w:rsidR="008C56C3" w:rsidRPr="008C56C3" w:rsidRDefault="008C56C3" w:rsidP="008C56C3">
      <w:pPr>
        <w:spacing w:after="0" w:line="240" w:lineRule="auto"/>
        <w:ind w:firstLine="720"/>
        <w:jc w:val="both"/>
        <w:rPr>
          <w:rFonts w:ascii="Times New Roman" w:eastAsia="Calibri" w:hAnsi="Times New Roman"/>
          <w:sz w:val="28"/>
          <w:szCs w:val="28"/>
          <w:lang w:eastAsia="ru-RU"/>
        </w:rPr>
      </w:pPr>
      <w:r w:rsidRPr="008C56C3">
        <w:rPr>
          <w:rFonts w:ascii="Times New Roman" w:eastAsia="Calibri" w:hAnsi="Times New Roman"/>
          <w:sz w:val="28"/>
          <w:szCs w:val="28"/>
          <w:lang w:eastAsia="ru-RU"/>
        </w:rPr>
        <w:t>В течение календарного года зрители муниципального телерадиоканала «Фирово» и читатели районной газеты «Коммунар» узнают о достижениях наших спортсменов и проводимых спортивных мероприятиях. Спортивные обзоры не только освещают прошедшие события, но и служат хорошей пропагандой здорового образа жизни.</w:t>
      </w:r>
    </w:p>
    <w:p w:rsidR="008C56C3" w:rsidRPr="008C56C3" w:rsidRDefault="008C56C3" w:rsidP="008C56C3">
      <w:pPr>
        <w:spacing w:after="0" w:line="240" w:lineRule="auto"/>
        <w:ind w:firstLine="708"/>
        <w:jc w:val="both"/>
        <w:rPr>
          <w:rFonts w:ascii="Times New Roman" w:eastAsia="Calibri" w:hAnsi="Times New Roman"/>
          <w:sz w:val="28"/>
          <w:szCs w:val="28"/>
          <w:lang w:eastAsia="ru-RU"/>
        </w:rPr>
      </w:pPr>
      <w:r w:rsidRPr="008C56C3">
        <w:rPr>
          <w:rFonts w:ascii="Times New Roman" w:eastAsia="Calibri" w:hAnsi="Times New Roman"/>
          <w:sz w:val="28"/>
          <w:szCs w:val="28"/>
          <w:lang w:eastAsia="ru-RU"/>
        </w:rPr>
        <w:t xml:space="preserve">Успехам спортсменов </w:t>
      </w:r>
      <w:proofErr w:type="spellStart"/>
      <w:r w:rsidRPr="008C56C3">
        <w:rPr>
          <w:rFonts w:ascii="Times New Roman" w:eastAsia="Calibri" w:hAnsi="Times New Roman"/>
          <w:sz w:val="28"/>
          <w:szCs w:val="28"/>
          <w:lang w:eastAsia="ru-RU"/>
        </w:rPr>
        <w:t>Фировского</w:t>
      </w:r>
      <w:proofErr w:type="spellEnd"/>
      <w:r w:rsidRPr="008C56C3">
        <w:rPr>
          <w:rFonts w:ascii="Times New Roman" w:eastAsia="Calibri" w:hAnsi="Times New Roman"/>
          <w:sz w:val="28"/>
          <w:szCs w:val="28"/>
          <w:lang w:eastAsia="ru-RU"/>
        </w:rPr>
        <w:t xml:space="preserve"> района способствует и стабильное финансирование отрасли физическая культура и спорт. В 2018 году на финансирование областных и районных мероприятий израсходовано 270,3 тыс. рублей (соревнования по баскетболу, волейболу, мини-футболу и футболу, лыжным гонкам и легкоатлетическому кроссу, общероссийские соревнования Мини-футбол в школу, «Кубок Губернатора», «КЭС-</w:t>
      </w:r>
      <w:proofErr w:type="spellStart"/>
      <w:r w:rsidRPr="008C56C3">
        <w:rPr>
          <w:rFonts w:ascii="Times New Roman" w:eastAsia="Calibri" w:hAnsi="Times New Roman"/>
          <w:sz w:val="28"/>
          <w:szCs w:val="28"/>
          <w:lang w:eastAsia="ru-RU"/>
        </w:rPr>
        <w:t>Баскет</w:t>
      </w:r>
      <w:proofErr w:type="spellEnd"/>
      <w:r w:rsidRPr="008C56C3">
        <w:rPr>
          <w:rFonts w:ascii="Times New Roman" w:eastAsia="Calibri" w:hAnsi="Times New Roman"/>
          <w:sz w:val="28"/>
          <w:szCs w:val="28"/>
          <w:lang w:eastAsia="ru-RU"/>
        </w:rPr>
        <w:t>»,  «</w:t>
      </w:r>
      <w:proofErr w:type="spellStart"/>
      <w:r w:rsidRPr="008C56C3">
        <w:rPr>
          <w:rFonts w:ascii="Times New Roman" w:eastAsia="Calibri" w:hAnsi="Times New Roman"/>
          <w:sz w:val="28"/>
          <w:szCs w:val="28"/>
          <w:lang w:eastAsia="ru-RU"/>
        </w:rPr>
        <w:t>Локобол</w:t>
      </w:r>
      <w:proofErr w:type="spellEnd"/>
      <w:r w:rsidRPr="008C56C3">
        <w:rPr>
          <w:rFonts w:ascii="Times New Roman" w:eastAsia="Calibri" w:hAnsi="Times New Roman"/>
          <w:sz w:val="28"/>
          <w:szCs w:val="28"/>
          <w:lang w:eastAsia="ru-RU"/>
        </w:rPr>
        <w:t xml:space="preserve">», «Кожаный мяч», «Шиповка юных»). </w:t>
      </w:r>
    </w:p>
    <w:p w:rsidR="008C56C3" w:rsidRPr="008C56C3" w:rsidRDefault="008C56C3" w:rsidP="008C56C3">
      <w:pPr>
        <w:spacing w:after="0" w:line="240" w:lineRule="auto"/>
        <w:ind w:firstLine="708"/>
        <w:jc w:val="both"/>
        <w:rPr>
          <w:rFonts w:ascii="Times New Roman" w:eastAsia="Calibri" w:hAnsi="Times New Roman"/>
          <w:sz w:val="28"/>
          <w:szCs w:val="28"/>
          <w:lang w:eastAsia="ru-RU"/>
        </w:rPr>
      </w:pPr>
      <w:r w:rsidRPr="008C56C3">
        <w:rPr>
          <w:rFonts w:ascii="Times New Roman" w:eastAsia="Calibri" w:hAnsi="Times New Roman"/>
          <w:sz w:val="28"/>
          <w:szCs w:val="28"/>
          <w:lang w:eastAsia="ru-RU"/>
        </w:rPr>
        <w:t>Для МКУДО «</w:t>
      </w:r>
      <w:proofErr w:type="spellStart"/>
      <w:r w:rsidRPr="008C56C3">
        <w:rPr>
          <w:rFonts w:ascii="Times New Roman" w:eastAsia="Calibri" w:hAnsi="Times New Roman"/>
          <w:sz w:val="28"/>
          <w:szCs w:val="28"/>
          <w:lang w:eastAsia="ru-RU"/>
        </w:rPr>
        <w:t>Фировская</w:t>
      </w:r>
      <w:proofErr w:type="spellEnd"/>
      <w:r w:rsidRPr="008C56C3">
        <w:rPr>
          <w:rFonts w:ascii="Times New Roman" w:eastAsia="Calibri" w:hAnsi="Times New Roman"/>
          <w:sz w:val="28"/>
          <w:szCs w:val="28"/>
          <w:lang w:eastAsia="ru-RU"/>
        </w:rPr>
        <w:t xml:space="preserve"> ДЮСШ» для обновления материально-технической базы приобретен спортивный инвентарь на  сумму 50,0  тыс. рублей за счет средств местного бюджета. </w:t>
      </w:r>
    </w:p>
    <w:p w:rsidR="008C56C3" w:rsidRPr="008C56C3" w:rsidRDefault="008C56C3" w:rsidP="008C56C3">
      <w:pPr>
        <w:spacing w:after="0" w:line="240" w:lineRule="auto"/>
        <w:ind w:firstLine="708"/>
        <w:jc w:val="both"/>
        <w:rPr>
          <w:rFonts w:ascii="Times New Roman" w:eastAsia="Calibri" w:hAnsi="Times New Roman"/>
          <w:sz w:val="28"/>
          <w:szCs w:val="28"/>
          <w:lang w:eastAsia="ru-RU"/>
        </w:rPr>
      </w:pPr>
      <w:r w:rsidRPr="008C56C3">
        <w:rPr>
          <w:rFonts w:ascii="Times New Roman" w:eastAsia="Calibri" w:hAnsi="Times New Roman"/>
          <w:sz w:val="28"/>
          <w:szCs w:val="28"/>
          <w:lang w:eastAsia="ru-RU"/>
        </w:rPr>
        <w:t>Приобретение нового спортинвентаря расширило возможности детей и взрослых регулярно заниматься спортом.</w:t>
      </w:r>
    </w:p>
    <w:p w:rsidR="008C56C3" w:rsidRPr="008C56C3" w:rsidRDefault="008C56C3" w:rsidP="008C56C3">
      <w:pPr>
        <w:spacing w:after="0" w:line="240" w:lineRule="auto"/>
        <w:ind w:firstLine="708"/>
        <w:jc w:val="both"/>
        <w:rPr>
          <w:rFonts w:ascii="Times New Roman" w:eastAsia="Calibri" w:hAnsi="Times New Roman"/>
          <w:sz w:val="28"/>
          <w:szCs w:val="28"/>
        </w:rPr>
      </w:pPr>
      <w:r w:rsidRPr="008C56C3">
        <w:rPr>
          <w:rFonts w:ascii="Times New Roman" w:eastAsia="Calibri" w:hAnsi="Times New Roman"/>
          <w:sz w:val="28"/>
          <w:szCs w:val="28"/>
        </w:rPr>
        <w:t>В 2018 году на укрепление материально-технической базы отрасли культура направлено 1 384,0 тыс. рублей, в том числе: из местного бюджета – 1314,4 тыс. рублей, из внебюджетных средств – 69,6 тыс. рублей.</w:t>
      </w:r>
    </w:p>
    <w:p w:rsidR="008C56C3" w:rsidRPr="008C56C3" w:rsidRDefault="008C56C3" w:rsidP="008C56C3">
      <w:pPr>
        <w:spacing w:after="0" w:line="240" w:lineRule="auto"/>
        <w:ind w:firstLine="708"/>
        <w:jc w:val="both"/>
        <w:rPr>
          <w:rFonts w:ascii="Times New Roman" w:eastAsia="Calibri" w:hAnsi="Times New Roman"/>
          <w:sz w:val="28"/>
          <w:szCs w:val="28"/>
        </w:rPr>
      </w:pPr>
      <w:proofErr w:type="gramStart"/>
      <w:r w:rsidRPr="008C56C3">
        <w:rPr>
          <w:rFonts w:ascii="Times New Roman" w:eastAsia="Calibri" w:hAnsi="Times New Roman"/>
          <w:sz w:val="28"/>
          <w:szCs w:val="28"/>
        </w:rPr>
        <w:t xml:space="preserve">Произведены ремонт крыльца центральной библиотеки; подключение к сети интернет сельских библиотек; замена дверей в ДШИ; косметический ремонт фасада </w:t>
      </w:r>
      <w:proofErr w:type="spellStart"/>
      <w:r w:rsidRPr="008C56C3">
        <w:rPr>
          <w:rFonts w:ascii="Times New Roman" w:eastAsia="Calibri" w:hAnsi="Times New Roman"/>
          <w:sz w:val="28"/>
          <w:szCs w:val="28"/>
        </w:rPr>
        <w:t>Фировского</w:t>
      </w:r>
      <w:proofErr w:type="spellEnd"/>
      <w:r w:rsidRPr="008C56C3">
        <w:rPr>
          <w:rFonts w:ascii="Times New Roman" w:eastAsia="Calibri" w:hAnsi="Times New Roman"/>
          <w:sz w:val="28"/>
          <w:szCs w:val="28"/>
        </w:rPr>
        <w:t xml:space="preserve"> РДК; ремонт системы отопления и подготовка к отопительному сезону Великооктябрьского ДК, Рождественского СДК, Жуковского СДК; косметический ремонт помещений в Великооктябрьском ДК, Комсомольском СДК, Жуковском СДК; монтаж уличной сцены и пристройки у Рождественского СДК;</w:t>
      </w:r>
      <w:proofErr w:type="gramEnd"/>
      <w:r w:rsidRPr="008C56C3">
        <w:rPr>
          <w:rFonts w:ascii="Times New Roman" w:eastAsia="Calibri" w:hAnsi="Times New Roman"/>
          <w:sz w:val="28"/>
          <w:szCs w:val="28"/>
        </w:rPr>
        <w:t xml:space="preserve"> строительство пристройки к Погорельскому СК; ремонт печи и кровли </w:t>
      </w:r>
      <w:proofErr w:type="spellStart"/>
      <w:r w:rsidRPr="008C56C3">
        <w:rPr>
          <w:rFonts w:ascii="Times New Roman" w:eastAsia="Calibri" w:hAnsi="Times New Roman"/>
          <w:sz w:val="28"/>
          <w:szCs w:val="28"/>
        </w:rPr>
        <w:t>Ходуновского</w:t>
      </w:r>
      <w:proofErr w:type="spellEnd"/>
      <w:r w:rsidRPr="008C56C3">
        <w:rPr>
          <w:rFonts w:ascii="Times New Roman" w:eastAsia="Calibri" w:hAnsi="Times New Roman"/>
          <w:sz w:val="28"/>
          <w:szCs w:val="28"/>
        </w:rPr>
        <w:t xml:space="preserve"> СДК.</w:t>
      </w:r>
    </w:p>
    <w:p w:rsidR="008C56C3" w:rsidRPr="008C56C3" w:rsidRDefault="008C56C3" w:rsidP="008C56C3">
      <w:pPr>
        <w:spacing w:after="0" w:line="240" w:lineRule="auto"/>
        <w:ind w:firstLine="708"/>
        <w:jc w:val="both"/>
        <w:rPr>
          <w:rFonts w:ascii="Times New Roman" w:eastAsia="Calibri" w:hAnsi="Times New Roman"/>
          <w:sz w:val="28"/>
          <w:szCs w:val="28"/>
        </w:rPr>
      </w:pPr>
      <w:r w:rsidRPr="008C56C3">
        <w:rPr>
          <w:rFonts w:ascii="Times New Roman" w:eastAsia="Calibri" w:hAnsi="Times New Roman"/>
          <w:sz w:val="28"/>
          <w:szCs w:val="28"/>
        </w:rPr>
        <w:t xml:space="preserve">В 2018 году израсходовано средств из муниципального бюджета на приобретение оборудования 709,3 тыс. рублей (музыкальные инструменты и ноутбук в ДШИ, шатры, камеры для видеонаблюдения, компьютер, радиомикрофоны, </w:t>
      </w:r>
      <w:proofErr w:type="spellStart"/>
      <w:r w:rsidRPr="008C56C3">
        <w:rPr>
          <w:rFonts w:ascii="Times New Roman" w:eastAsia="Calibri" w:hAnsi="Times New Roman"/>
          <w:sz w:val="28"/>
          <w:szCs w:val="28"/>
        </w:rPr>
        <w:t>мотокоса</w:t>
      </w:r>
      <w:proofErr w:type="spellEnd"/>
      <w:r w:rsidRPr="008C56C3">
        <w:rPr>
          <w:rFonts w:ascii="Times New Roman" w:eastAsia="Calibri" w:hAnsi="Times New Roman"/>
          <w:sz w:val="28"/>
          <w:szCs w:val="28"/>
        </w:rPr>
        <w:t xml:space="preserve">, кресла для библиотеки, теплосчетчик, световое оборудование, </w:t>
      </w:r>
      <w:proofErr w:type="spellStart"/>
      <w:r w:rsidRPr="008C56C3">
        <w:rPr>
          <w:rFonts w:ascii="Times New Roman" w:eastAsia="Calibri" w:hAnsi="Times New Roman"/>
          <w:sz w:val="28"/>
          <w:szCs w:val="28"/>
        </w:rPr>
        <w:t>велопарковки</w:t>
      </w:r>
      <w:proofErr w:type="spellEnd"/>
      <w:r w:rsidRPr="008C56C3">
        <w:rPr>
          <w:rFonts w:ascii="Times New Roman" w:eastAsia="Calibri" w:hAnsi="Times New Roman"/>
          <w:sz w:val="28"/>
          <w:szCs w:val="28"/>
        </w:rPr>
        <w:t>, швейная машина и др.).</w:t>
      </w:r>
    </w:p>
    <w:p w:rsidR="008C56C3" w:rsidRDefault="008C56C3" w:rsidP="008C56C3">
      <w:pPr>
        <w:spacing w:after="0" w:line="240" w:lineRule="auto"/>
        <w:ind w:firstLine="709"/>
        <w:jc w:val="both"/>
        <w:rPr>
          <w:rFonts w:ascii="Times New Roman" w:hAnsi="Times New Roman"/>
          <w:b/>
          <w:bCs/>
          <w:sz w:val="28"/>
          <w:szCs w:val="28"/>
        </w:rPr>
      </w:pPr>
    </w:p>
    <w:p w:rsidR="004458A4" w:rsidRPr="004458A4" w:rsidRDefault="004458A4" w:rsidP="004458A4">
      <w:pPr>
        <w:spacing w:after="0" w:line="240" w:lineRule="auto"/>
        <w:jc w:val="center"/>
        <w:rPr>
          <w:rFonts w:ascii="Times New Roman" w:hAnsi="Times New Roman"/>
          <w:b/>
          <w:sz w:val="28"/>
          <w:szCs w:val="28"/>
        </w:rPr>
      </w:pPr>
      <w:r w:rsidRPr="004458A4">
        <w:rPr>
          <w:rFonts w:ascii="Times New Roman" w:hAnsi="Times New Roman"/>
          <w:b/>
          <w:sz w:val="28"/>
          <w:szCs w:val="28"/>
        </w:rPr>
        <w:t xml:space="preserve">Архивный отдел </w:t>
      </w:r>
    </w:p>
    <w:p w:rsidR="004458A4" w:rsidRPr="004458A4" w:rsidRDefault="004458A4" w:rsidP="004458A4">
      <w:pPr>
        <w:spacing w:after="0" w:line="240" w:lineRule="auto"/>
        <w:ind w:firstLine="708"/>
        <w:jc w:val="center"/>
        <w:rPr>
          <w:rFonts w:ascii="Times New Roman" w:hAnsi="Times New Roman"/>
          <w:b/>
          <w:sz w:val="28"/>
          <w:szCs w:val="28"/>
        </w:rPr>
      </w:pPr>
    </w:p>
    <w:p w:rsidR="004458A4" w:rsidRPr="004458A4" w:rsidRDefault="004458A4" w:rsidP="004458A4">
      <w:pPr>
        <w:spacing w:after="0" w:line="240" w:lineRule="auto"/>
        <w:jc w:val="both"/>
        <w:rPr>
          <w:rFonts w:ascii="Times New Roman" w:hAnsi="Times New Roman"/>
          <w:sz w:val="28"/>
          <w:szCs w:val="28"/>
        </w:rPr>
      </w:pPr>
      <w:r w:rsidRPr="004458A4">
        <w:rPr>
          <w:rFonts w:ascii="Times New Roman" w:hAnsi="Times New Roman"/>
          <w:sz w:val="28"/>
          <w:szCs w:val="28"/>
        </w:rPr>
        <w:tab/>
        <w:t>На хранении в муниципальном архиве находится 33266 единицы хранения, включая хранение архивных фондов поселений. В 2018 году от организаций-источников комплектования муниципального архива принято на постоянное хранение 225 дел.</w:t>
      </w:r>
    </w:p>
    <w:p w:rsidR="004458A4" w:rsidRPr="004458A4" w:rsidRDefault="004458A4" w:rsidP="004458A4">
      <w:pPr>
        <w:spacing w:after="0" w:line="240" w:lineRule="auto"/>
        <w:ind w:firstLine="708"/>
        <w:jc w:val="both"/>
        <w:rPr>
          <w:rFonts w:ascii="Times New Roman" w:hAnsi="Times New Roman"/>
          <w:sz w:val="28"/>
          <w:szCs w:val="28"/>
        </w:rPr>
      </w:pPr>
      <w:r w:rsidRPr="004458A4">
        <w:rPr>
          <w:rFonts w:ascii="Times New Roman" w:hAnsi="Times New Roman"/>
          <w:sz w:val="28"/>
          <w:szCs w:val="28"/>
        </w:rPr>
        <w:t>За 2018 год поступило 700 заявлений социально-правового характера. На все заявления дан ответ в установленные законодательством сроки.</w:t>
      </w:r>
    </w:p>
    <w:p w:rsidR="004458A4" w:rsidRPr="004458A4" w:rsidRDefault="004458A4" w:rsidP="004458A4">
      <w:pPr>
        <w:spacing w:after="0" w:line="240" w:lineRule="auto"/>
        <w:ind w:firstLine="708"/>
        <w:jc w:val="both"/>
        <w:rPr>
          <w:rFonts w:ascii="Times New Roman" w:hAnsi="Times New Roman"/>
          <w:sz w:val="28"/>
          <w:szCs w:val="28"/>
        </w:rPr>
      </w:pPr>
      <w:r w:rsidRPr="004458A4">
        <w:rPr>
          <w:rFonts w:ascii="Times New Roman" w:hAnsi="Times New Roman"/>
          <w:sz w:val="28"/>
          <w:szCs w:val="28"/>
        </w:rPr>
        <w:lastRenderedPageBreak/>
        <w:t xml:space="preserve">Деятельность архивного отдела направлена не только на формирование архивного фонда и исполнение социально-правовых запросов, но и на повышение интереса жителей района к истории, документарному наследию семьи, возрождению и развитию семейных традиций, укреплению связи поколений. В 2018 году в связи с празднованием 100-летия государственной архивной службы России, в рамках проведения мероприятий «День </w:t>
      </w:r>
      <w:proofErr w:type="spellStart"/>
      <w:r w:rsidRPr="004458A4">
        <w:rPr>
          <w:rFonts w:ascii="Times New Roman" w:hAnsi="Times New Roman"/>
          <w:sz w:val="28"/>
          <w:szCs w:val="28"/>
        </w:rPr>
        <w:t>Фировского</w:t>
      </w:r>
      <w:proofErr w:type="spellEnd"/>
      <w:r w:rsidRPr="004458A4">
        <w:rPr>
          <w:rFonts w:ascii="Times New Roman" w:hAnsi="Times New Roman"/>
          <w:sz w:val="28"/>
          <w:szCs w:val="28"/>
        </w:rPr>
        <w:t xml:space="preserve"> района», среди детей дошкольного и школьного возраста проведен конкурс рисунков «Архив глазами детей», а среди семей </w:t>
      </w:r>
      <w:proofErr w:type="spellStart"/>
      <w:r w:rsidRPr="004458A4">
        <w:rPr>
          <w:rFonts w:ascii="Times New Roman" w:hAnsi="Times New Roman"/>
          <w:sz w:val="28"/>
          <w:szCs w:val="28"/>
        </w:rPr>
        <w:t>Фировского</w:t>
      </w:r>
      <w:proofErr w:type="spellEnd"/>
      <w:r w:rsidRPr="004458A4">
        <w:rPr>
          <w:rFonts w:ascii="Times New Roman" w:hAnsi="Times New Roman"/>
          <w:sz w:val="28"/>
          <w:szCs w:val="28"/>
        </w:rPr>
        <w:t xml:space="preserve"> района - конкурс стенгазет «Архив моей семьи». Участники конкурса отмечены памятными призами и дипломами. </w:t>
      </w:r>
    </w:p>
    <w:p w:rsidR="004458A4" w:rsidRPr="004458A4" w:rsidRDefault="004458A4" w:rsidP="004458A4">
      <w:pPr>
        <w:spacing w:after="0" w:line="240" w:lineRule="auto"/>
        <w:ind w:firstLine="708"/>
        <w:jc w:val="both"/>
        <w:rPr>
          <w:rFonts w:ascii="Times New Roman" w:hAnsi="Times New Roman"/>
          <w:sz w:val="28"/>
          <w:szCs w:val="28"/>
        </w:rPr>
      </w:pPr>
      <w:r w:rsidRPr="004458A4">
        <w:rPr>
          <w:rFonts w:ascii="Times New Roman" w:hAnsi="Times New Roman"/>
          <w:sz w:val="28"/>
          <w:szCs w:val="28"/>
        </w:rPr>
        <w:t>Двери архивные отдела открыты для исследовательской работы.</w:t>
      </w:r>
    </w:p>
    <w:p w:rsidR="004458A4" w:rsidRPr="004458A4" w:rsidRDefault="004458A4" w:rsidP="004458A4">
      <w:pPr>
        <w:spacing w:after="0" w:line="240" w:lineRule="auto"/>
        <w:ind w:firstLine="708"/>
        <w:jc w:val="both"/>
        <w:rPr>
          <w:rFonts w:ascii="Times New Roman" w:hAnsi="Times New Roman"/>
          <w:sz w:val="28"/>
          <w:szCs w:val="28"/>
        </w:rPr>
      </w:pPr>
    </w:p>
    <w:p w:rsidR="004458A4" w:rsidRPr="004458A4" w:rsidRDefault="004458A4" w:rsidP="004458A4">
      <w:pPr>
        <w:spacing w:after="0" w:line="240" w:lineRule="auto"/>
        <w:jc w:val="center"/>
        <w:rPr>
          <w:rFonts w:ascii="Times New Roman" w:hAnsi="Times New Roman"/>
          <w:b/>
          <w:sz w:val="28"/>
          <w:szCs w:val="28"/>
          <w:lang w:eastAsia="ru-RU"/>
        </w:rPr>
      </w:pPr>
      <w:r w:rsidRPr="004458A4">
        <w:rPr>
          <w:rFonts w:ascii="Times New Roman" w:hAnsi="Times New Roman"/>
          <w:b/>
          <w:sz w:val="28"/>
          <w:szCs w:val="28"/>
          <w:lang w:eastAsia="ru-RU"/>
        </w:rPr>
        <w:t>Отдел ЗАГС</w:t>
      </w:r>
    </w:p>
    <w:p w:rsidR="004458A4" w:rsidRPr="004458A4" w:rsidRDefault="004458A4" w:rsidP="004458A4">
      <w:pPr>
        <w:spacing w:after="0"/>
        <w:ind w:firstLine="709"/>
        <w:jc w:val="both"/>
        <w:rPr>
          <w:rFonts w:ascii="Times New Roman" w:hAnsi="Times New Roman"/>
          <w:sz w:val="28"/>
          <w:szCs w:val="28"/>
          <w:lang w:eastAsia="ru-RU"/>
        </w:rPr>
      </w:pPr>
    </w:p>
    <w:p w:rsidR="004458A4" w:rsidRPr="004458A4" w:rsidRDefault="004458A4" w:rsidP="004458A4">
      <w:pPr>
        <w:spacing w:after="0" w:line="240" w:lineRule="auto"/>
        <w:jc w:val="both"/>
        <w:rPr>
          <w:rFonts w:ascii="Times New Roman" w:hAnsi="Times New Roman"/>
          <w:sz w:val="28"/>
          <w:szCs w:val="28"/>
          <w:lang w:eastAsia="ru-RU"/>
        </w:rPr>
      </w:pPr>
      <w:r w:rsidRPr="004458A4">
        <w:rPr>
          <w:rFonts w:ascii="Times New Roman" w:hAnsi="Times New Roman"/>
          <w:sz w:val="28"/>
          <w:szCs w:val="28"/>
          <w:lang w:eastAsia="ru-RU"/>
        </w:rPr>
        <w:tab/>
        <w:t>Формированию правового общества способствует и работа органов ЗАГС. Документы, выдаваемые органами ЗАГС, необходимы каждому гражданину: они свидетельствуют о самых важных событиях в жизни человека</w:t>
      </w:r>
    </w:p>
    <w:p w:rsidR="004458A4" w:rsidRPr="004458A4" w:rsidRDefault="004458A4" w:rsidP="004458A4">
      <w:pPr>
        <w:spacing w:after="0" w:line="240" w:lineRule="auto"/>
        <w:jc w:val="both"/>
        <w:rPr>
          <w:rFonts w:ascii="Times New Roman" w:hAnsi="Times New Roman"/>
          <w:sz w:val="28"/>
          <w:szCs w:val="28"/>
          <w:lang w:eastAsia="ru-RU"/>
        </w:rPr>
      </w:pPr>
      <w:r w:rsidRPr="004458A4">
        <w:rPr>
          <w:rFonts w:ascii="Times New Roman" w:hAnsi="Times New Roman"/>
          <w:sz w:val="28"/>
          <w:szCs w:val="28"/>
          <w:lang w:eastAsia="ru-RU"/>
        </w:rPr>
        <w:tab/>
        <w:t xml:space="preserve">В отчетном году в отделе принято по личным вопросам 1150 человек, в т. ч. по вопросам  регистрации актов 298 человек. Зарегистрировано: </w:t>
      </w:r>
      <w:r w:rsidRPr="004458A4">
        <w:rPr>
          <w:rFonts w:ascii="Times New Roman" w:hAnsi="Times New Roman"/>
          <w:sz w:val="28"/>
          <w:szCs w:val="28"/>
        </w:rPr>
        <w:t>47</w:t>
      </w:r>
      <w:r w:rsidRPr="004458A4">
        <w:rPr>
          <w:rFonts w:ascii="Times New Roman" w:hAnsi="Times New Roman"/>
          <w:sz w:val="28"/>
          <w:szCs w:val="28"/>
          <w:lang w:eastAsia="ru-RU"/>
        </w:rPr>
        <w:t xml:space="preserve"> – новорожденных </w:t>
      </w:r>
      <w:r w:rsidRPr="004458A4">
        <w:rPr>
          <w:rFonts w:ascii="Times New Roman" w:hAnsi="Times New Roman"/>
          <w:sz w:val="28"/>
          <w:szCs w:val="28"/>
        </w:rPr>
        <w:t>(2017 год - 52)</w:t>
      </w:r>
      <w:r w:rsidRPr="004458A4">
        <w:rPr>
          <w:rFonts w:ascii="Times New Roman" w:hAnsi="Times New Roman"/>
          <w:sz w:val="28"/>
          <w:szCs w:val="28"/>
          <w:lang w:eastAsia="ru-RU"/>
        </w:rPr>
        <w:t xml:space="preserve">, </w:t>
      </w:r>
      <w:r w:rsidRPr="004458A4">
        <w:rPr>
          <w:rFonts w:ascii="Times New Roman" w:hAnsi="Times New Roman"/>
          <w:sz w:val="28"/>
          <w:szCs w:val="28"/>
        </w:rPr>
        <w:t>32</w:t>
      </w:r>
      <w:r w:rsidRPr="004458A4">
        <w:rPr>
          <w:rFonts w:ascii="Times New Roman" w:hAnsi="Times New Roman"/>
          <w:sz w:val="28"/>
          <w:szCs w:val="28"/>
          <w:lang w:eastAsia="ru-RU"/>
        </w:rPr>
        <w:t xml:space="preserve">- заключенных брака </w:t>
      </w:r>
      <w:r w:rsidRPr="004458A4">
        <w:rPr>
          <w:rFonts w:ascii="Times New Roman" w:hAnsi="Times New Roman"/>
          <w:sz w:val="28"/>
          <w:szCs w:val="28"/>
        </w:rPr>
        <w:t>(2017 год – 39)</w:t>
      </w:r>
      <w:r w:rsidRPr="004458A4">
        <w:rPr>
          <w:rFonts w:ascii="Times New Roman" w:hAnsi="Times New Roman"/>
          <w:sz w:val="28"/>
          <w:szCs w:val="28"/>
          <w:lang w:eastAsia="ru-RU"/>
        </w:rPr>
        <w:t xml:space="preserve">, 29 – разводов </w:t>
      </w:r>
      <w:r w:rsidRPr="004458A4">
        <w:rPr>
          <w:rFonts w:ascii="Times New Roman" w:hAnsi="Times New Roman"/>
          <w:sz w:val="28"/>
          <w:szCs w:val="28"/>
        </w:rPr>
        <w:t>(2017 год - 39)</w:t>
      </w:r>
      <w:r w:rsidRPr="004458A4">
        <w:rPr>
          <w:rFonts w:ascii="Times New Roman" w:hAnsi="Times New Roman"/>
          <w:sz w:val="28"/>
          <w:szCs w:val="28"/>
          <w:lang w:eastAsia="ru-RU"/>
        </w:rPr>
        <w:t xml:space="preserve">, 15 – записей актов установления отцовства </w:t>
      </w:r>
      <w:r w:rsidRPr="004458A4">
        <w:rPr>
          <w:rFonts w:ascii="Times New Roman" w:hAnsi="Times New Roman"/>
          <w:sz w:val="28"/>
          <w:szCs w:val="28"/>
        </w:rPr>
        <w:t>(2017 год - 17)</w:t>
      </w:r>
      <w:r w:rsidRPr="004458A4">
        <w:rPr>
          <w:rFonts w:ascii="Times New Roman" w:hAnsi="Times New Roman"/>
          <w:sz w:val="28"/>
          <w:szCs w:val="28"/>
          <w:lang w:eastAsia="ru-RU"/>
        </w:rPr>
        <w:t xml:space="preserve">, 172- смерти </w:t>
      </w:r>
      <w:r w:rsidRPr="004458A4">
        <w:rPr>
          <w:rFonts w:ascii="Times New Roman" w:hAnsi="Times New Roman"/>
          <w:sz w:val="28"/>
          <w:szCs w:val="28"/>
        </w:rPr>
        <w:t>(2017 год - 175)</w:t>
      </w:r>
      <w:r w:rsidRPr="004458A4">
        <w:rPr>
          <w:rFonts w:ascii="Times New Roman" w:hAnsi="Times New Roman"/>
          <w:sz w:val="28"/>
          <w:szCs w:val="28"/>
          <w:lang w:eastAsia="ru-RU"/>
        </w:rPr>
        <w:t xml:space="preserve">, 3 перемены фамилии </w:t>
      </w:r>
      <w:r w:rsidRPr="004458A4">
        <w:rPr>
          <w:rFonts w:ascii="Times New Roman" w:hAnsi="Times New Roman"/>
          <w:sz w:val="28"/>
          <w:szCs w:val="28"/>
        </w:rPr>
        <w:t>(2017 год - 4)</w:t>
      </w:r>
      <w:r w:rsidRPr="004458A4">
        <w:rPr>
          <w:rFonts w:ascii="Times New Roman" w:hAnsi="Times New Roman"/>
          <w:sz w:val="28"/>
          <w:szCs w:val="28"/>
          <w:lang w:eastAsia="ru-RU"/>
        </w:rPr>
        <w:t xml:space="preserve">, сделано 10 дел по внесению изменений и исправлений в записи актов гражданского состояния. </w:t>
      </w:r>
      <w:r w:rsidRPr="004458A4">
        <w:rPr>
          <w:rFonts w:ascii="Times New Roman" w:hAnsi="Times New Roman"/>
          <w:sz w:val="28"/>
          <w:szCs w:val="28"/>
        </w:rPr>
        <w:t>Регистрация актов гражданского состояния об усыновлении  (удочерении) в 2018 году, так же как и в 2017году, не производилась. В рамках оказания международной правовой помощи н</w:t>
      </w:r>
      <w:r w:rsidRPr="004458A4">
        <w:rPr>
          <w:rFonts w:ascii="Times New Roman" w:hAnsi="Times New Roman"/>
          <w:sz w:val="28"/>
          <w:szCs w:val="28"/>
          <w:lang w:eastAsia="ru-RU"/>
        </w:rPr>
        <w:t>аправлен 1 запрос на истребование документов из другого государства.</w:t>
      </w:r>
    </w:p>
    <w:p w:rsidR="004458A4" w:rsidRPr="004458A4" w:rsidRDefault="004458A4" w:rsidP="004458A4">
      <w:pPr>
        <w:pStyle w:val="a3"/>
        <w:spacing w:before="0" w:beforeAutospacing="0" w:after="0" w:afterAutospacing="0" w:line="276" w:lineRule="auto"/>
        <w:ind w:firstLine="709"/>
        <w:jc w:val="both"/>
        <w:rPr>
          <w:sz w:val="28"/>
          <w:szCs w:val="28"/>
        </w:rPr>
      </w:pPr>
      <w:r w:rsidRPr="004458A4">
        <w:rPr>
          <w:bCs/>
          <w:sz w:val="28"/>
          <w:szCs w:val="28"/>
        </w:rPr>
        <w:t>В течение года в отдел ЗАГС поступило 850 запросов граждан, предприятий, организаций и правоохранительных органов. Все поступившие обращения и запросы рассмотрены в установленные сроки, на них своевременно даны ответы. За этот же период выдано 141 повторное свидетельство, 351 справка и 46 извещений об отсутствии записей актов в архиве.</w:t>
      </w:r>
      <w:r w:rsidRPr="004458A4">
        <w:rPr>
          <w:sz w:val="28"/>
          <w:szCs w:val="28"/>
        </w:rPr>
        <w:t xml:space="preserve"> </w:t>
      </w:r>
    </w:p>
    <w:p w:rsidR="004458A4" w:rsidRPr="004458A4" w:rsidRDefault="004458A4" w:rsidP="004458A4">
      <w:pPr>
        <w:spacing w:after="0"/>
        <w:ind w:firstLine="709"/>
        <w:jc w:val="both"/>
        <w:rPr>
          <w:rFonts w:ascii="Times New Roman" w:hAnsi="Times New Roman"/>
          <w:sz w:val="28"/>
          <w:szCs w:val="28"/>
          <w:lang w:eastAsia="ru-RU"/>
        </w:rPr>
      </w:pPr>
      <w:r w:rsidRPr="004458A4">
        <w:rPr>
          <w:rFonts w:ascii="Times New Roman" w:hAnsi="Times New Roman"/>
          <w:sz w:val="28"/>
          <w:szCs w:val="28"/>
        </w:rPr>
        <w:t>В 2018 году в торжественной обстановке зарегистрировано 27 браков из 32. Тожественная регистрация брака может проводиться в любой день недели по желанию молодоженов, кроме воскресенья, в актовом зале отдела ЗАГС.</w:t>
      </w:r>
      <w:r w:rsidRPr="004458A4">
        <w:rPr>
          <w:rFonts w:ascii="Times New Roman" w:hAnsi="Times New Roman"/>
          <w:sz w:val="28"/>
          <w:szCs w:val="28"/>
          <w:u w:val="single"/>
        </w:rPr>
        <w:t xml:space="preserve"> </w:t>
      </w:r>
    </w:p>
    <w:p w:rsidR="004458A4" w:rsidRPr="004458A4" w:rsidRDefault="004458A4" w:rsidP="004458A4">
      <w:pPr>
        <w:spacing w:after="0"/>
        <w:ind w:firstLine="709"/>
        <w:jc w:val="both"/>
        <w:rPr>
          <w:rFonts w:ascii="Times New Roman" w:hAnsi="Times New Roman"/>
          <w:sz w:val="28"/>
          <w:szCs w:val="28"/>
        </w:rPr>
      </w:pPr>
      <w:r w:rsidRPr="004458A4">
        <w:rPr>
          <w:rFonts w:ascii="Times New Roman" w:hAnsi="Times New Roman"/>
          <w:sz w:val="28"/>
          <w:szCs w:val="28"/>
        </w:rPr>
        <w:t>По сложившейся традиции</w:t>
      </w:r>
      <w:r w:rsidRPr="004458A4">
        <w:rPr>
          <w:rFonts w:ascii="Times New Roman" w:hAnsi="Times New Roman"/>
          <w:sz w:val="28"/>
          <w:szCs w:val="28"/>
          <w:lang w:eastAsia="ru-RU"/>
        </w:rPr>
        <w:t xml:space="preserve"> при торжественной регистрации браков и рождений вручаются поздравительные адреса Главы района молодоженам и родителям новорожденных детей. </w:t>
      </w:r>
      <w:r w:rsidRPr="004458A4">
        <w:rPr>
          <w:rFonts w:ascii="Times New Roman" w:hAnsi="Times New Roman"/>
          <w:sz w:val="28"/>
          <w:szCs w:val="28"/>
        </w:rPr>
        <w:t>С мая 2013 года родителям новорожденных детей вручаются памятные медали «</w:t>
      </w:r>
      <w:proofErr w:type="gramStart"/>
      <w:r w:rsidRPr="004458A4">
        <w:rPr>
          <w:rFonts w:ascii="Times New Roman" w:hAnsi="Times New Roman"/>
          <w:sz w:val="28"/>
          <w:szCs w:val="28"/>
        </w:rPr>
        <w:t>Родившемуся</w:t>
      </w:r>
      <w:proofErr w:type="gramEnd"/>
      <w:r w:rsidRPr="004458A4">
        <w:rPr>
          <w:rFonts w:ascii="Times New Roman" w:hAnsi="Times New Roman"/>
          <w:sz w:val="28"/>
          <w:szCs w:val="28"/>
        </w:rPr>
        <w:t xml:space="preserve"> в Тверской области». </w:t>
      </w:r>
    </w:p>
    <w:p w:rsidR="004458A4" w:rsidRPr="004458A4" w:rsidRDefault="004458A4" w:rsidP="004458A4">
      <w:pPr>
        <w:spacing w:after="0"/>
        <w:ind w:firstLine="709"/>
        <w:jc w:val="both"/>
        <w:rPr>
          <w:rFonts w:ascii="Times New Roman" w:hAnsi="Times New Roman"/>
          <w:sz w:val="28"/>
          <w:szCs w:val="28"/>
        </w:rPr>
      </w:pPr>
      <w:r w:rsidRPr="004458A4">
        <w:rPr>
          <w:rFonts w:ascii="Times New Roman" w:hAnsi="Times New Roman"/>
          <w:sz w:val="28"/>
          <w:szCs w:val="28"/>
        </w:rPr>
        <w:lastRenderedPageBreak/>
        <w:t>В течение года уделялось внимание разъяснению Семейного законодательства. С этой целью использовались телерадиоканал «Фирово» и  районная газета «Коммунар».</w:t>
      </w:r>
    </w:p>
    <w:p w:rsidR="004458A4" w:rsidRPr="004458A4" w:rsidRDefault="004458A4" w:rsidP="004458A4">
      <w:pPr>
        <w:spacing w:after="0"/>
        <w:ind w:firstLine="709"/>
        <w:jc w:val="both"/>
        <w:rPr>
          <w:rFonts w:ascii="Times New Roman" w:hAnsi="Times New Roman"/>
          <w:sz w:val="28"/>
          <w:szCs w:val="28"/>
        </w:rPr>
      </w:pPr>
      <w:r w:rsidRPr="004458A4">
        <w:rPr>
          <w:rFonts w:ascii="Times New Roman" w:hAnsi="Times New Roman"/>
          <w:sz w:val="28"/>
          <w:szCs w:val="28"/>
        </w:rPr>
        <w:t xml:space="preserve">Традиционно в рамках проведения мероприятия «День </w:t>
      </w:r>
      <w:proofErr w:type="spellStart"/>
      <w:r w:rsidRPr="004458A4">
        <w:rPr>
          <w:rFonts w:ascii="Times New Roman" w:hAnsi="Times New Roman"/>
          <w:sz w:val="28"/>
          <w:szCs w:val="28"/>
        </w:rPr>
        <w:t>Фировского</w:t>
      </w:r>
      <w:proofErr w:type="spellEnd"/>
      <w:r w:rsidRPr="004458A4">
        <w:rPr>
          <w:rFonts w:ascii="Times New Roman" w:hAnsi="Times New Roman"/>
          <w:sz w:val="28"/>
          <w:szCs w:val="28"/>
        </w:rPr>
        <w:t xml:space="preserve"> района» проводился конкурс на лучшее украшение детской коляски. В нем приняли участие семьи </w:t>
      </w:r>
      <w:proofErr w:type="spellStart"/>
      <w:r w:rsidRPr="004458A4">
        <w:rPr>
          <w:rFonts w:ascii="Times New Roman" w:hAnsi="Times New Roman"/>
          <w:sz w:val="28"/>
          <w:szCs w:val="28"/>
        </w:rPr>
        <w:t>Фировского</w:t>
      </w:r>
      <w:proofErr w:type="spellEnd"/>
      <w:r w:rsidRPr="004458A4">
        <w:rPr>
          <w:rFonts w:ascii="Times New Roman" w:hAnsi="Times New Roman"/>
          <w:sz w:val="28"/>
          <w:szCs w:val="28"/>
        </w:rPr>
        <w:t xml:space="preserve"> района, которые были отмечены памятными призами и дипломами.</w:t>
      </w:r>
    </w:p>
    <w:p w:rsidR="004458A4" w:rsidRPr="004458A4" w:rsidRDefault="004458A4" w:rsidP="004458A4">
      <w:pPr>
        <w:spacing w:after="0" w:line="240" w:lineRule="auto"/>
        <w:ind w:firstLine="709"/>
        <w:jc w:val="both"/>
        <w:rPr>
          <w:rFonts w:ascii="Times New Roman" w:hAnsi="Times New Roman"/>
          <w:sz w:val="28"/>
          <w:szCs w:val="28"/>
        </w:rPr>
      </w:pPr>
      <w:r w:rsidRPr="004458A4">
        <w:rPr>
          <w:rFonts w:ascii="Times New Roman" w:hAnsi="Times New Roman"/>
          <w:sz w:val="28"/>
          <w:szCs w:val="28"/>
        </w:rPr>
        <w:t xml:space="preserve">В течение 2018 года уделялось внимание чествованию супружеских пар, отметивших серебряные и золотые свадьбы, в их адрес направлялись поздравительные открытки Главы </w:t>
      </w:r>
      <w:proofErr w:type="spellStart"/>
      <w:r w:rsidRPr="004458A4">
        <w:rPr>
          <w:rFonts w:ascii="Times New Roman" w:hAnsi="Times New Roman"/>
          <w:sz w:val="28"/>
          <w:szCs w:val="28"/>
        </w:rPr>
        <w:t>Фировского</w:t>
      </w:r>
      <w:proofErr w:type="spellEnd"/>
      <w:r w:rsidRPr="004458A4">
        <w:rPr>
          <w:rFonts w:ascii="Times New Roman" w:hAnsi="Times New Roman"/>
          <w:sz w:val="28"/>
          <w:szCs w:val="28"/>
        </w:rPr>
        <w:t xml:space="preserve"> района. </w:t>
      </w:r>
    </w:p>
    <w:p w:rsidR="004458A4" w:rsidRPr="004458A4" w:rsidRDefault="004458A4" w:rsidP="004458A4">
      <w:pPr>
        <w:pStyle w:val="a3"/>
        <w:shd w:val="clear" w:color="auto" w:fill="FFFFFF"/>
        <w:spacing w:before="0" w:beforeAutospacing="0" w:after="0" w:afterAutospacing="0"/>
        <w:ind w:firstLine="708"/>
        <w:jc w:val="both"/>
        <w:rPr>
          <w:sz w:val="28"/>
          <w:szCs w:val="28"/>
        </w:rPr>
      </w:pPr>
      <w:r w:rsidRPr="004458A4">
        <w:rPr>
          <w:sz w:val="28"/>
          <w:szCs w:val="28"/>
        </w:rPr>
        <w:t>2018 год для всех органов ЗАГС России стал поистине революционным в силу ряда значительных изменений в законодательстве.</w:t>
      </w:r>
    </w:p>
    <w:p w:rsidR="004458A4" w:rsidRPr="004458A4" w:rsidRDefault="004458A4" w:rsidP="004458A4">
      <w:pPr>
        <w:pStyle w:val="justifyfull"/>
        <w:shd w:val="clear" w:color="auto" w:fill="FFFFFF"/>
        <w:spacing w:before="0" w:beforeAutospacing="0" w:after="0" w:afterAutospacing="0"/>
        <w:ind w:firstLine="708"/>
        <w:jc w:val="both"/>
        <w:rPr>
          <w:sz w:val="28"/>
          <w:szCs w:val="28"/>
        </w:rPr>
      </w:pPr>
      <w:r w:rsidRPr="004458A4">
        <w:rPr>
          <w:sz w:val="28"/>
          <w:szCs w:val="28"/>
        </w:rPr>
        <w:t xml:space="preserve">Так, в соответствии с указом президента РФ с 1 октября 2018 года органы ЗАГС перешли на работу в новом централизованном электронном ресурсе – Едином государственном реестре записей актов гражданского состояния. ЕГР ЗАГС представляет собой систему, объединяющую базы данных всех </w:t>
      </w:r>
      <w:proofErr w:type="spellStart"/>
      <w:r w:rsidRPr="004458A4">
        <w:rPr>
          <w:sz w:val="28"/>
          <w:szCs w:val="28"/>
        </w:rPr>
        <w:t>ЗАГСов</w:t>
      </w:r>
      <w:proofErr w:type="spellEnd"/>
      <w:r w:rsidRPr="004458A4">
        <w:rPr>
          <w:sz w:val="28"/>
          <w:szCs w:val="28"/>
        </w:rPr>
        <w:t xml:space="preserve">, которые раньше велись отдельно в каждом регионе, начиная с 1926 года. Теперь сотрудники отдела ЗАГС Администрации </w:t>
      </w:r>
      <w:proofErr w:type="spellStart"/>
      <w:r w:rsidRPr="004458A4">
        <w:rPr>
          <w:sz w:val="28"/>
          <w:szCs w:val="28"/>
        </w:rPr>
        <w:t>Фировского</w:t>
      </w:r>
      <w:proofErr w:type="spellEnd"/>
      <w:r w:rsidRPr="004458A4">
        <w:rPr>
          <w:sz w:val="28"/>
          <w:szCs w:val="28"/>
        </w:rPr>
        <w:t xml:space="preserve"> района выполняют юридически значимые действия по оказанию государственных услуг в электронном виде в режиме онлайн по единым стандартам и правилам. </w:t>
      </w:r>
    </w:p>
    <w:p w:rsidR="004458A4" w:rsidRDefault="004458A4" w:rsidP="004458A4">
      <w:pPr>
        <w:spacing w:after="0" w:line="240" w:lineRule="auto"/>
        <w:ind w:firstLine="708"/>
        <w:jc w:val="both"/>
        <w:rPr>
          <w:rFonts w:ascii="Times New Roman" w:hAnsi="Times New Roman"/>
          <w:sz w:val="28"/>
          <w:szCs w:val="28"/>
        </w:rPr>
      </w:pPr>
      <w:r w:rsidRPr="004458A4">
        <w:rPr>
          <w:rFonts w:ascii="Times New Roman" w:hAnsi="Times New Roman"/>
          <w:sz w:val="28"/>
          <w:szCs w:val="28"/>
        </w:rPr>
        <w:t xml:space="preserve">Помимо запуска ЕГР ЗАГС, продолжается работа по </w:t>
      </w:r>
      <w:r w:rsidRPr="004458A4">
        <w:rPr>
          <w:rFonts w:ascii="Times New Roman" w:hAnsi="Times New Roman"/>
          <w:sz w:val="28"/>
          <w:szCs w:val="28"/>
          <w:lang w:eastAsia="ru-RU"/>
        </w:rPr>
        <w:t xml:space="preserve">переводу архива актовых записей в электронный вид, которая должна быть завершена </w:t>
      </w:r>
      <w:r w:rsidRPr="004458A4">
        <w:rPr>
          <w:rFonts w:ascii="Times New Roman" w:hAnsi="Times New Roman"/>
          <w:sz w:val="28"/>
          <w:szCs w:val="28"/>
        </w:rPr>
        <w:t xml:space="preserve">до 2021 года. За прошедший год внесено 8723 записи актов по </w:t>
      </w:r>
      <w:proofErr w:type="spellStart"/>
      <w:r w:rsidRPr="004458A4">
        <w:rPr>
          <w:rFonts w:ascii="Times New Roman" w:hAnsi="Times New Roman"/>
          <w:sz w:val="28"/>
          <w:szCs w:val="28"/>
        </w:rPr>
        <w:t>Фировскому</w:t>
      </w:r>
      <w:proofErr w:type="spellEnd"/>
      <w:r w:rsidRPr="004458A4">
        <w:rPr>
          <w:rFonts w:ascii="Times New Roman" w:hAnsi="Times New Roman"/>
          <w:sz w:val="28"/>
          <w:szCs w:val="28"/>
        </w:rPr>
        <w:t xml:space="preserve">, </w:t>
      </w:r>
      <w:proofErr w:type="spellStart"/>
      <w:r w:rsidRPr="004458A4">
        <w:rPr>
          <w:rFonts w:ascii="Times New Roman" w:hAnsi="Times New Roman"/>
          <w:sz w:val="28"/>
          <w:szCs w:val="28"/>
        </w:rPr>
        <w:t>Ходуновскому</w:t>
      </w:r>
      <w:proofErr w:type="spellEnd"/>
      <w:r w:rsidRPr="004458A4">
        <w:rPr>
          <w:rFonts w:ascii="Times New Roman" w:hAnsi="Times New Roman"/>
          <w:sz w:val="28"/>
          <w:szCs w:val="28"/>
        </w:rPr>
        <w:t xml:space="preserve">, </w:t>
      </w:r>
      <w:proofErr w:type="spellStart"/>
      <w:r w:rsidRPr="004458A4">
        <w:rPr>
          <w:rFonts w:ascii="Times New Roman" w:hAnsi="Times New Roman"/>
          <w:sz w:val="28"/>
          <w:szCs w:val="28"/>
        </w:rPr>
        <w:t>Городокскому</w:t>
      </w:r>
      <w:proofErr w:type="spellEnd"/>
      <w:r w:rsidRPr="004458A4">
        <w:rPr>
          <w:rFonts w:ascii="Times New Roman" w:hAnsi="Times New Roman"/>
          <w:sz w:val="28"/>
          <w:szCs w:val="28"/>
        </w:rPr>
        <w:t xml:space="preserve"> сельским Советам, </w:t>
      </w:r>
      <w:proofErr w:type="spellStart"/>
      <w:r w:rsidRPr="004458A4">
        <w:rPr>
          <w:rFonts w:ascii="Times New Roman" w:hAnsi="Times New Roman"/>
          <w:sz w:val="28"/>
          <w:szCs w:val="28"/>
        </w:rPr>
        <w:t>Фировскому</w:t>
      </w:r>
      <w:proofErr w:type="spellEnd"/>
      <w:r w:rsidRPr="004458A4">
        <w:rPr>
          <w:rFonts w:ascii="Times New Roman" w:hAnsi="Times New Roman"/>
          <w:sz w:val="28"/>
          <w:szCs w:val="28"/>
        </w:rPr>
        <w:t xml:space="preserve"> поселковому Совету.</w:t>
      </w:r>
    </w:p>
    <w:p w:rsidR="00E57D4A" w:rsidRPr="00292056" w:rsidRDefault="00E57D4A" w:rsidP="00E57D4A">
      <w:pPr>
        <w:spacing w:after="0" w:line="240" w:lineRule="auto"/>
        <w:ind w:firstLine="708"/>
        <w:jc w:val="center"/>
        <w:rPr>
          <w:rFonts w:ascii="Times New Roman" w:hAnsi="Times New Roman"/>
          <w:b/>
          <w:sz w:val="28"/>
          <w:szCs w:val="28"/>
        </w:rPr>
      </w:pPr>
    </w:p>
    <w:p w:rsidR="00E57D4A" w:rsidRDefault="00E57D4A" w:rsidP="00E57D4A">
      <w:pPr>
        <w:spacing w:after="0" w:line="240" w:lineRule="auto"/>
        <w:ind w:firstLine="708"/>
        <w:jc w:val="center"/>
        <w:rPr>
          <w:rFonts w:ascii="Times New Roman" w:hAnsi="Times New Roman"/>
          <w:b/>
          <w:sz w:val="28"/>
          <w:szCs w:val="28"/>
        </w:rPr>
      </w:pPr>
      <w:r w:rsidRPr="00105B83">
        <w:rPr>
          <w:rFonts w:ascii="Times New Roman" w:hAnsi="Times New Roman"/>
          <w:b/>
          <w:sz w:val="28"/>
          <w:szCs w:val="28"/>
        </w:rPr>
        <w:t>Организация муниципального управления</w:t>
      </w:r>
    </w:p>
    <w:p w:rsidR="00105B83" w:rsidRPr="00105B83" w:rsidRDefault="00105B83" w:rsidP="00E57D4A">
      <w:pPr>
        <w:spacing w:after="0" w:line="240" w:lineRule="auto"/>
        <w:ind w:firstLine="708"/>
        <w:jc w:val="center"/>
        <w:rPr>
          <w:rFonts w:ascii="Times New Roman" w:hAnsi="Times New Roman"/>
          <w:b/>
          <w:sz w:val="28"/>
          <w:szCs w:val="28"/>
        </w:rPr>
      </w:pPr>
    </w:p>
    <w:p w:rsidR="00E57D4A" w:rsidRPr="00105B83" w:rsidRDefault="00E57D4A" w:rsidP="00E57D4A">
      <w:pPr>
        <w:autoSpaceDE w:val="0"/>
        <w:autoSpaceDN w:val="0"/>
        <w:adjustRightInd w:val="0"/>
        <w:spacing w:after="0" w:line="240" w:lineRule="auto"/>
        <w:ind w:firstLine="709"/>
        <w:jc w:val="both"/>
        <w:rPr>
          <w:rFonts w:ascii="Times New Roman" w:hAnsi="Times New Roman"/>
          <w:noProof/>
          <w:sz w:val="28"/>
          <w:szCs w:val="28"/>
          <w:lang w:eastAsia="ru-RU"/>
        </w:rPr>
      </w:pPr>
      <w:r w:rsidRPr="00105B83">
        <w:rPr>
          <w:rFonts w:ascii="Times New Roman" w:hAnsi="Times New Roman"/>
          <w:noProof/>
          <w:sz w:val="28"/>
          <w:szCs w:val="28"/>
          <w:lang w:eastAsia="ru-RU"/>
        </w:rPr>
        <w:t xml:space="preserve">В 2018 году работниками администрации подготовлены 130 постановлений, 439 распоряжений, 268 распоряжений по кадровым вопросам. Подготовлены 36 проектов решений представительного органа. </w:t>
      </w:r>
      <w:r w:rsidRPr="00105B83">
        <w:rPr>
          <w:rFonts w:ascii="Times New Roman" w:hAnsi="Times New Roman"/>
          <w:noProof/>
          <w:sz w:val="28"/>
          <w:szCs w:val="28"/>
          <w:lang w:eastAsia="ru-RU"/>
        </w:rPr>
        <w:tab/>
        <w:t>Регулярно муниципальные правовые акты (в т.ч. и администраций поселений) направляютя в Единый регистр НПА Тверской области. За юридической чистотой нормативных актов осуществляет постоянный контроль прокуратура.</w:t>
      </w:r>
    </w:p>
    <w:p w:rsidR="00E57D4A" w:rsidRPr="00105B83" w:rsidRDefault="00E57D4A" w:rsidP="00E57D4A">
      <w:pPr>
        <w:autoSpaceDE w:val="0"/>
        <w:autoSpaceDN w:val="0"/>
        <w:adjustRightInd w:val="0"/>
        <w:spacing w:after="0" w:line="240" w:lineRule="auto"/>
        <w:ind w:firstLine="709"/>
        <w:jc w:val="both"/>
        <w:rPr>
          <w:rFonts w:ascii="Times New Roman" w:hAnsi="Times New Roman"/>
          <w:noProof/>
          <w:sz w:val="28"/>
          <w:szCs w:val="28"/>
          <w:lang w:eastAsia="ru-RU"/>
        </w:rPr>
      </w:pPr>
      <w:r w:rsidRPr="00105B83">
        <w:rPr>
          <w:rFonts w:ascii="Times New Roman" w:hAnsi="Times New Roman"/>
          <w:noProof/>
          <w:sz w:val="28"/>
          <w:szCs w:val="28"/>
          <w:lang w:eastAsia="ru-RU"/>
        </w:rPr>
        <w:t xml:space="preserve"> </w:t>
      </w:r>
      <w:proofErr w:type="gramStart"/>
      <w:r w:rsidRPr="00105B83">
        <w:rPr>
          <w:rFonts w:ascii="Times New Roman" w:hAnsi="Times New Roman"/>
          <w:noProof/>
          <w:sz w:val="28"/>
          <w:szCs w:val="28"/>
          <w:lang w:eastAsia="ru-RU"/>
        </w:rPr>
        <w:t>В 2018 году поступило 1</w:t>
      </w:r>
      <w:r w:rsidR="008E7904" w:rsidRPr="00105B83">
        <w:rPr>
          <w:rFonts w:ascii="Times New Roman" w:hAnsi="Times New Roman"/>
          <w:noProof/>
          <w:sz w:val="28"/>
          <w:szCs w:val="28"/>
          <w:lang w:eastAsia="ru-RU"/>
        </w:rPr>
        <w:t>1</w:t>
      </w:r>
      <w:r w:rsidRPr="00105B83">
        <w:rPr>
          <w:rFonts w:ascii="Times New Roman" w:hAnsi="Times New Roman"/>
          <w:noProof/>
          <w:sz w:val="28"/>
          <w:szCs w:val="28"/>
          <w:lang w:eastAsia="ru-RU"/>
        </w:rPr>
        <w:t xml:space="preserve"> протестов прокурора (1 - на Устав, 1 – на отдельные положения Администрации Фировского района, 1- на решения Собрания депутатов  № 85 от 27.10.2016 «Об утверждении Положения о регулировании отдельных вопросов муниципальной службы в муниципальном образовании Фировский район», 1 – на Постановления Администрации Фировского района ( постановление №46 от 31.05.16), 7 – на Уставы муниципальных образовательных учреждений</w:t>
      </w:r>
      <w:r w:rsidR="008E7904" w:rsidRPr="00105B83">
        <w:rPr>
          <w:rFonts w:ascii="Times New Roman" w:hAnsi="Times New Roman"/>
          <w:noProof/>
          <w:sz w:val="28"/>
          <w:szCs w:val="28"/>
          <w:lang w:eastAsia="ru-RU"/>
        </w:rPr>
        <w:t>)</w:t>
      </w:r>
      <w:r w:rsidRPr="00105B83">
        <w:rPr>
          <w:rFonts w:ascii="Times New Roman" w:hAnsi="Times New Roman"/>
          <w:noProof/>
          <w:sz w:val="28"/>
          <w:szCs w:val="28"/>
          <w:lang w:eastAsia="ru-RU"/>
        </w:rPr>
        <w:t>.</w:t>
      </w:r>
      <w:proofErr w:type="gramEnd"/>
      <w:r w:rsidRPr="00105B83">
        <w:rPr>
          <w:rFonts w:ascii="Times New Roman" w:hAnsi="Times New Roman"/>
          <w:noProof/>
          <w:sz w:val="28"/>
          <w:szCs w:val="28"/>
          <w:lang w:eastAsia="ru-RU"/>
        </w:rPr>
        <w:t xml:space="preserve"> Все протесты рассмотрены и удовлетворены.</w:t>
      </w:r>
    </w:p>
    <w:p w:rsidR="00E57D4A" w:rsidRPr="00105B83" w:rsidRDefault="00E57D4A" w:rsidP="00E57D4A">
      <w:pPr>
        <w:autoSpaceDE w:val="0"/>
        <w:autoSpaceDN w:val="0"/>
        <w:adjustRightInd w:val="0"/>
        <w:spacing w:after="0" w:line="240" w:lineRule="auto"/>
        <w:ind w:firstLine="709"/>
        <w:jc w:val="both"/>
        <w:rPr>
          <w:rFonts w:ascii="Times New Roman" w:hAnsi="Times New Roman"/>
          <w:sz w:val="28"/>
          <w:szCs w:val="28"/>
          <w:lang w:eastAsia="ru-RU"/>
        </w:rPr>
      </w:pPr>
      <w:r w:rsidRPr="00105B83">
        <w:rPr>
          <w:rFonts w:ascii="Times New Roman" w:hAnsi="Times New Roman"/>
          <w:sz w:val="28"/>
          <w:szCs w:val="28"/>
          <w:lang w:eastAsia="ru-RU"/>
        </w:rPr>
        <w:lastRenderedPageBreak/>
        <w:t>В 2018 г</w:t>
      </w:r>
      <w:r w:rsidR="008E7904" w:rsidRPr="00105B83">
        <w:rPr>
          <w:rFonts w:ascii="Times New Roman" w:hAnsi="Times New Roman"/>
          <w:sz w:val="28"/>
          <w:szCs w:val="28"/>
          <w:lang w:eastAsia="ru-RU"/>
        </w:rPr>
        <w:t>оду</w:t>
      </w:r>
      <w:r w:rsidRPr="00105B83">
        <w:rPr>
          <w:rFonts w:ascii="Times New Roman" w:hAnsi="Times New Roman"/>
          <w:sz w:val="28"/>
          <w:szCs w:val="28"/>
          <w:lang w:eastAsia="ru-RU"/>
        </w:rPr>
        <w:t xml:space="preserve"> </w:t>
      </w:r>
      <w:proofErr w:type="gramStart"/>
      <w:r w:rsidRPr="00105B83">
        <w:rPr>
          <w:rFonts w:ascii="Times New Roman" w:hAnsi="Times New Roman"/>
          <w:sz w:val="28"/>
          <w:szCs w:val="28"/>
          <w:lang w:eastAsia="ru-RU"/>
        </w:rPr>
        <w:t>проведены</w:t>
      </w:r>
      <w:proofErr w:type="gramEnd"/>
      <w:r w:rsidRPr="00105B83">
        <w:rPr>
          <w:rFonts w:ascii="Times New Roman" w:hAnsi="Times New Roman"/>
          <w:sz w:val="28"/>
          <w:szCs w:val="28"/>
          <w:lang w:eastAsia="ru-RU"/>
        </w:rPr>
        <w:t xml:space="preserve"> 7 совещаний с главами администраций поселений. На совещаниях рассматривались вопросы: о работе по собираемости налогов, благоустройстве населенных пунктов,  об обеспечении пожарной безопасности, содержании улично-дорожной сети,  благоустройстве населенных пунктов, подготовке к отопительному сезону, об участии в региональных и федеральных программах и др.</w:t>
      </w:r>
    </w:p>
    <w:p w:rsidR="00E57D4A" w:rsidRPr="00105B83" w:rsidRDefault="00E57D4A" w:rsidP="00E57D4A">
      <w:pPr>
        <w:spacing w:after="0" w:line="240" w:lineRule="auto"/>
        <w:ind w:firstLine="708"/>
        <w:jc w:val="both"/>
        <w:rPr>
          <w:rFonts w:ascii="Times New Roman" w:hAnsi="Times New Roman"/>
          <w:sz w:val="28"/>
          <w:szCs w:val="28"/>
        </w:rPr>
      </w:pPr>
      <w:r w:rsidRPr="00105B83">
        <w:rPr>
          <w:rFonts w:ascii="Times New Roman" w:hAnsi="Times New Roman"/>
          <w:sz w:val="28"/>
          <w:szCs w:val="28"/>
        </w:rPr>
        <w:t xml:space="preserve">В рамках ведомственного </w:t>
      </w:r>
      <w:proofErr w:type="gramStart"/>
      <w:r w:rsidRPr="00105B83">
        <w:rPr>
          <w:rFonts w:ascii="Times New Roman" w:hAnsi="Times New Roman"/>
          <w:sz w:val="28"/>
          <w:szCs w:val="28"/>
        </w:rPr>
        <w:t>контроля за</w:t>
      </w:r>
      <w:proofErr w:type="gramEnd"/>
      <w:r w:rsidRPr="00105B83">
        <w:rPr>
          <w:rFonts w:ascii="Times New Roman" w:hAnsi="Times New Roman"/>
          <w:sz w:val="28"/>
          <w:szCs w:val="28"/>
        </w:rPr>
        <w:t xml:space="preserve"> соблюдением трудового законодательства в 2018 году проведены проверки следующих подведомственных организаций </w:t>
      </w:r>
      <w:proofErr w:type="spellStart"/>
      <w:r w:rsidRPr="00105B83">
        <w:rPr>
          <w:rFonts w:ascii="Times New Roman" w:hAnsi="Times New Roman"/>
          <w:sz w:val="28"/>
          <w:szCs w:val="28"/>
        </w:rPr>
        <w:t>Фировского</w:t>
      </w:r>
      <w:proofErr w:type="spellEnd"/>
      <w:r w:rsidRPr="00105B83">
        <w:rPr>
          <w:rFonts w:ascii="Times New Roman" w:hAnsi="Times New Roman"/>
          <w:sz w:val="28"/>
          <w:szCs w:val="28"/>
        </w:rPr>
        <w:t xml:space="preserve"> района: отдел по делам культуры, молодежи и спорта Администрации </w:t>
      </w:r>
      <w:proofErr w:type="spellStart"/>
      <w:r w:rsidRPr="00105B83">
        <w:rPr>
          <w:rFonts w:ascii="Times New Roman" w:hAnsi="Times New Roman"/>
          <w:sz w:val="28"/>
          <w:szCs w:val="28"/>
        </w:rPr>
        <w:t>Фировского</w:t>
      </w:r>
      <w:proofErr w:type="spellEnd"/>
      <w:r w:rsidRPr="00105B83">
        <w:rPr>
          <w:rFonts w:ascii="Times New Roman" w:hAnsi="Times New Roman"/>
          <w:sz w:val="28"/>
          <w:szCs w:val="28"/>
        </w:rPr>
        <w:t xml:space="preserve"> района, МБОУ «</w:t>
      </w:r>
      <w:proofErr w:type="spellStart"/>
      <w:r w:rsidRPr="00105B83">
        <w:rPr>
          <w:rFonts w:ascii="Times New Roman" w:hAnsi="Times New Roman"/>
          <w:sz w:val="28"/>
          <w:szCs w:val="28"/>
        </w:rPr>
        <w:t>Великооктябрьская</w:t>
      </w:r>
      <w:proofErr w:type="spellEnd"/>
      <w:r w:rsidRPr="00105B83">
        <w:rPr>
          <w:rFonts w:ascii="Times New Roman" w:hAnsi="Times New Roman"/>
          <w:sz w:val="28"/>
          <w:szCs w:val="28"/>
        </w:rPr>
        <w:t xml:space="preserve"> СОШ», МУП «Центральная районная аптека №77», МОУ «</w:t>
      </w:r>
      <w:proofErr w:type="spellStart"/>
      <w:r w:rsidRPr="00105B83">
        <w:rPr>
          <w:rFonts w:ascii="Times New Roman" w:hAnsi="Times New Roman"/>
          <w:sz w:val="28"/>
          <w:szCs w:val="28"/>
        </w:rPr>
        <w:t>Фировская</w:t>
      </w:r>
      <w:proofErr w:type="spellEnd"/>
      <w:r w:rsidRPr="00105B83">
        <w:rPr>
          <w:rFonts w:ascii="Times New Roman" w:hAnsi="Times New Roman"/>
          <w:sz w:val="28"/>
          <w:szCs w:val="28"/>
        </w:rPr>
        <w:t xml:space="preserve"> СОШ». По результатам проверки учреждениям оказана методическая и практическая помощь.</w:t>
      </w:r>
    </w:p>
    <w:p w:rsidR="00E57D4A" w:rsidRPr="00105B83" w:rsidRDefault="00E57D4A" w:rsidP="00E57D4A">
      <w:pPr>
        <w:widowControl w:val="0"/>
        <w:autoSpaceDE w:val="0"/>
        <w:autoSpaceDN w:val="0"/>
        <w:adjustRightInd w:val="0"/>
        <w:spacing w:after="0" w:line="240" w:lineRule="auto"/>
        <w:ind w:firstLine="708"/>
        <w:jc w:val="both"/>
        <w:rPr>
          <w:rFonts w:ascii="Times New Roman" w:hAnsi="Times New Roman"/>
          <w:sz w:val="28"/>
          <w:szCs w:val="28"/>
        </w:rPr>
      </w:pPr>
      <w:r w:rsidRPr="00105B83">
        <w:rPr>
          <w:rFonts w:ascii="Times New Roman" w:hAnsi="Times New Roman"/>
          <w:sz w:val="28"/>
          <w:szCs w:val="28"/>
        </w:rPr>
        <w:t xml:space="preserve">Одним из приоритетных направлений работы органов местного самоуправления является противодействие коррупции. Вся системная работа в данном направлении ориентирована на профилактику коррупционных проявлений. И здесь особая роль отводится  прозрачности всех служб района, возможности населения быть информированным по вопросам жизнедеятельности района. Проекты нормативно – правовых актов направляются на антикоррупционную экспертизу </w:t>
      </w:r>
      <w:proofErr w:type="gramStart"/>
      <w:r w:rsidRPr="00105B83">
        <w:rPr>
          <w:rFonts w:ascii="Times New Roman" w:hAnsi="Times New Roman"/>
          <w:sz w:val="28"/>
          <w:szCs w:val="28"/>
        </w:rPr>
        <w:t>в</w:t>
      </w:r>
      <w:proofErr w:type="gramEnd"/>
      <w:r w:rsidRPr="00105B83">
        <w:rPr>
          <w:rFonts w:ascii="Times New Roman" w:hAnsi="Times New Roman"/>
          <w:sz w:val="28"/>
          <w:szCs w:val="28"/>
        </w:rPr>
        <w:t xml:space="preserve"> прокуратору </w:t>
      </w:r>
      <w:proofErr w:type="spellStart"/>
      <w:r w:rsidRPr="00105B83">
        <w:rPr>
          <w:rFonts w:ascii="Times New Roman" w:hAnsi="Times New Roman"/>
          <w:sz w:val="28"/>
          <w:szCs w:val="28"/>
        </w:rPr>
        <w:t>Фировского</w:t>
      </w:r>
      <w:proofErr w:type="spellEnd"/>
      <w:r w:rsidRPr="00105B83">
        <w:rPr>
          <w:rFonts w:ascii="Times New Roman" w:hAnsi="Times New Roman"/>
          <w:sz w:val="28"/>
          <w:szCs w:val="28"/>
        </w:rPr>
        <w:t xml:space="preserve"> района, размещаются на официальном сайте. С руководителями структурных подразделений Администрации района и муниципальных учреждений, муниципальными служащими проводятся семинары антикоррупционной направленности, сведения о доходах (расходах) муниципальных служащих и руководителей муниципальных учреждений размещаются в сети Интернет. </w:t>
      </w:r>
    </w:p>
    <w:p w:rsidR="00E57D4A" w:rsidRPr="00105B83" w:rsidRDefault="00E57D4A" w:rsidP="00E57D4A">
      <w:pPr>
        <w:widowControl w:val="0"/>
        <w:autoSpaceDE w:val="0"/>
        <w:autoSpaceDN w:val="0"/>
        <w:adjustRightInd w:val="0"/>
        <w:spacing w:after="0" w:line="240" w:lineRule="auto"/>
        <w:ind w:firstLine="708"/>
        <w:jc w:val="both"/>
        <w:rPr>
          <w:rFonts w:ascii="Times New Roman" w:hAnsi="Times New Roman"/>
          <w:sz w:val="28"/>
          <w:szCs w:val="28"/>
        </w:rPr>
      </w:pPr>
      <w:r w:rsidRPr="00105B83">
        <w:rPr>
          <w:rFonts w:ascii="Times New Roman" w:hAnsi="Times New Roman"/>
          <w:sz w:val="28"/>
          <w:szCs w:val="28"/>
        </w:rPr>
        <w:t xml:space="preserve">В финансово - экономической сфере проводятся проверки надлежащего использования имущества, находящегося в муниципальной собственности, анализ эффективности бюджетных расходов при проведении закупок, осуществляется финансовый </w:t>
      </w:r>
      <w:proofErr w:type="gramStart"/>
      <w:r w:rsidRPr="00105B83">
        <w:rPr>
          <w:rFonts w:ascii="Times New Roman" w:hAnsi="Times New Roman"/>
          <w:sz w:val="28"/>
          <w:szCs w:val="28"/>
        </w:rPr>
        <w:t>контроль за</w:t>
      </w:r>
      <w:proofErr w:type="gramEnd"/>
      <w:r w:rsidRPr="00105B83">
        <w:rPr>
          <w:rFonts w:ascii="Times New Roman" w:hAnsi="Times New Roman"/>
          <w:sz w:val="28"/>
          <w:szCs w:val="28"/>
        </w:rPr>
        <w:t xml:space="preserve"> использованием бюджетных средств и другие мероприятия. </w:t>
      </w:r>
    </w:p>
    <w:p w:rsidR="00E57D4A" w:rsidRPr="00105B83" w:rsidRDefault="00E57D4A" w:rsidP="00E57D4A">
      <w:pPr>
        <w:widowControl w:val="0"/>
        <w:autoSpaceDE w:val="0"/>
        <w:autoSpaceDN w:val="0"/>
        <w:adjustRightInd w:val="0"/>
        <w:spacing w:after="0" w:line="240" w:lineRule="auto"/>
        <w:ind w:firstLine="708"/>
        <w:jc w:val="both"/>
        <w:rPr>
          <w:rFonts w:ascii="Times New Roman" w:hAnsi="Times New Roman"/>
          <w:sz w:val="28"/>
          <w:szCs w:val="28"/>
        </w:rPr>
      </w:pPr>
      <w:r w:rsidRPr="00105B83">
        <w:rPr>
          <w:rFonts w:ascii="Times New Roman" w:hAnsi="Times New Roman"/>
          <w:sz w:val="28"/>
          <w:szCs w:val="28"/>
        </w:rPr>
        <w:t xml:space="preserve"> В 2018 году в Администрацию района не поступали жалобы от граждан на незаконные действия муниципальных служащих, нарушение муниципальными служащими ограничений и запретов.</w:t>
      </w:r>
    </w:p>
    <w:p w:rsidR="00E57D4A" w:rsidRPr="00105B83" w:rsidRDefault="00E57D4A" w:rsidP="00E57D4A">
      <w:pPr>
        <w:spacing w:after="0" w:line="240" w:lineRule="auto"/>
        <w:ind w:firstLine="709"/>
        <w:jc w:val="both"/>
        <w:rPr>
          <w:rFonts w:ascii="Times New Roman" w:hAnsi="Times New Roman"/>
          <w:sz w:val="28"/>
          <w:szCs w:val="28"/>
        </w:rPr>
      </w:pPr>
      <w:r w:rsidRPr="00105B83">
        <w:rPr>
          <w:rFonts w:ascii="Times New Roman" w:hAnsi="Times New Roman"/>
          <w:sz w:val="28"/>
          <w:szCs w:val="28"/>
        </w:rPr>
        <w:t xml:space="preserve">В целях внедрения инновационных технологий администрирования, повышающих объективность и способствующих прозрачности нормотворческих  и управленческих процессов органов местного самоуправления </w:t>
      </w:r>
      <w:proofErr w:type="spellStart"/>
      <w:r w:rsidRPr="00105B83">
        <w:rPr>
          <w:rFonts w:ascii="Times New Roman" w:hAnsi="Times New Roman"/>
          <w:sz w:val="28"/>
          <w:szCs w:val="28"/>
        </w:rPr>
        <w:t>Фировского</w:t>
      </w:r>
      <w:proofErr w:type="spellEnd"/>
      <w:r w:rsidRPr="00105B83">
        <w:rPr>
          <w:rFonts w:ascii="Times New Roman" w:hAnsi="Times New Roman"/>
          <w:sz w:val="28"/>
          <w:szCs w:val="28"/>
        </w:rPr>
        <w:t xml:space="preserve"> района: </w:t>
      </w:r>
    </w:p>
    <w:p w:rsidR="00E57D4A" w:rsidRPr="00105B83" w:rsidRDefault="00E57D4A" w:rsidP="00E57D4A">
      <w:pPr>
        <w:spacing w:after="0" w:line="240" w:lineRule="auto"/>
        <w:ind w:firstLine="709"/>
        <w:contextualSpacing/>
        <w:jc w:val="both"/>
        <w:rPr>
          <w:rFonts w:ascii="Times New Roman" w:hAnsi="Times New Roman"/>
          <w:sz w:val="28"/>
          <w:szCs w:val="28"/>
        </w:rPr>
      </w:pPr>
      <w:r w:rsidRPr="00105B83">
        <w:rPr>
          <w:rFonts w:ascii="Times New Roman" w:hAnsi="Times New Roman"/>
          <w:bCs/>
          <w:color w:val="000000"/>
          <w:sz w:val="28"/>
          <w:szCs w:val="28"/>
        </w:rPr>
        <w:t>-</w:t>
      </w:r>
      <w:r w:rsidRPr="00105B83">
        <w:rPr>
          <w:rFonts w:ascii="Times New Roman" w:hAnsi="Times New Roman"/>
          <w:sz w:val="28"/>
          <w:szCs w:val="28"/>
        </w:rPr>
        <w:t xml:space="preserve"> обеспечена бесперебойная работа официального сайта района (</w:t>
      </w:r>
      <w:r w:rsidRPr="00105B83">
        <w:rPr>
          <w:rFonts w:ascii="Times New Roman" w:hAnsi="Times New Roman"/>
          <w:color w:val="000000"/>
          <w:sz w:val="28"/>
          <w:szCs w:val="28"/>
        </w:rPr>
        <w:t>http://www.</w:t>
      </w:r>
      <w:proofErr w:type="spellStart"/>
      <w:r w:rsidRPr="00105B83">
        <w:rPr>
          <w:rFonts w:ascii="Times New Roman" w:hAnsi="Times New Roman"/>
          <w:color w:val="000000"/>
          <w:sz w:val="28"/>
          <w:szCs w:val="28"/>
          <w:lang w:val="en-US"/>
        </w:rPr>
        <w:t>glava</w:t>
      </w:r>
      <w:r w:rsidRPr="00105B83">
        <w:rPr>
          <w:rFonts w:ascii="Times New Roman" w:hAnsi="Times New Roman"/>
          <w:bCs/>
          <w:color w:val="000000"/>
          <w:sz w:val="28"/>
          <w:szCs w:val="28"/>
          <w:lang w:val="en-US"/>
        </w:rPr>
        <w:t>firovo</w:t>
      </w:r>
      <w:proofErr w:type="spellEnd"/>
      <w:r w:rsidRPr="00105B83">
        <w:rPr>
          <w:rFonts w:ascii="Times New Roman" w:hAnsi="Times New Roman"/>
          <w:color w:val="000000"/>
          <w:sz w:val="28"/>
          <w:szCs w:val="28"/>
        </w:rPr>
        <w:t>.</w:t>
      </w:r>
      <w:proofErr w:type="spellStart"/>
      <w:r w:rsidRPr="00105B83">
        <w:rPr>
          <w:rFonts w:ascii="Times New Roman" w:hAnsi="Times New Roman"/>
          <w:bCs/>
          <w:color w:val="000000"/>
          <w:sz w:val="28"/>
          <w:szCs w:val="28"/>
        </w:rPr>
        <w:t>ru</w:t>
      </w:r>
      <w:proofErr w:type="spellEnd"/>
      <w:r w:rsidRPr="00105B83">
        <w:rPr>
          <w:rFonts w:ascii="Times New Roman" w:hAnsi="Times New Roman"/>
          <w:color w:val="000000"/>
          <w:sz w:val="28"/>
          <w:szCs w:val="28"/>
        </w:rPr>
        <w:t>.)</w:t>
      </w:r>
      <w:r w:rsidRPr="00105B83">
        <w:rPr>
          <w:rFonts w:ascii="Times New Roman" w:hAnsi="Times New Roman"/>
          <w:sz w:val="28"/>
          <w:szCs w:val="28"/>
        </w:rPr>
        <w:t>;</w:t>
      </w:r>
    </w:p>
    <w:p w:rsidR="00E57D4A" w:rsidRPr="00105B83" w:rsidRDefault="00E57D4A" w:rsidP="00E57D4A">
      <w:pPr>
        <w:autoSpaceDE w:val="0"/>
        <w:autoSpaceDN w:val="0"/>
        <w:adjustRightInd w:val="0"/>
        <w:spacing w:after="0" w:line="240" w:lineRule="auto"/>
        <w:ind w:firstLine="709"/>
        <w:jc w:val="both"/>
        <w:rPr>
          <w:rFonts w:ascii="Times New Roman" w:hAnsi="Times New Roman"/>
          <w:sz w:val="28"/>
          <w:szCs w:val="28"/>
          <w:lang w:eastAsia="ru-RU"/>
        </w:rPr>
      </w:pPr>
      <w:r w:rsidRPr="00105B83">
        <w:rPr>
          <w:rFonts w:ascii="Times New Roman" w:hAnsi="Times New Roman"/>
          <w:color w:val="000000"/>
          <w:sz w:val="28"/>
          <w:szCs w:val="28"/>
        </w:rPr>
        <w:t xml:space="preserve">- разработаны, утверждены, опубликованы и размещены на сайте </w:t>
      </w:r>
      <w:r w:rsidRPr="00105B83">
        <w:rPr>
          <w:rFonts w:ascii="Times New Roman" w:hAnsi="Times New Roman"/>
          <w:bCs/>
          <w:color w:val="000000"/>
          <w:sz w:val="28"/>
          <w:szCs w:val="28"/>
        </w:rPr>
        <w:t>административные регламенты предоставления муниципальных услуг;</w:t>
      </w:r>
    </w:p>
    <w:p w:rsidR="00E57D4A" w:rsidRPr="00105B83" w:rsidRDefault="00E57D4A" w:rsidP="00E57D4A">
      <w:pPr>
        <w:autoSpaceDE w:val="0"/>
        <w:autoSpaceDN w:val="0"/>
        <w:adjustRightInd w:val="0"/>
        <w:spacing w:after="0" w:line="240" w:lineRule="auto"/>
        <w:ind w:firstLine="709"/>
        <w:jc w:val="both"/>
        <w:rPr>
          <w:rFonts w:ascii="Times New Roman" w:hAnsi="Times New Roman" w:cs="Courier New"/>
          <w:sz w:val="28"/>
          <w:szCs w:val="28"/>
        </w:rPr>
      </w:pPr>
      <w:r w:rsidRPr="00105B83">
        <w:rPr>
          <w:rFonts w:ascii="Times New Roman" w:hAnsi="Times New Roman"/>
          <w:bCs/>
          <w:color w:val="000000"/>
          <w:sz w:val="28"/>
          <w:szCs w:val="28"/>
        </w:rPr>
        <w:t xml:space="preserve">- нормативные правовые акты регулярно публикуются на страницах районной газеты «Коммунар», официально обнародуются на информационном стенде Администрации </w:t>
      </w:r>
      <w:proofErr w:type="spellStart"/>
      <w:r w:rsidRPr="00105B83">
        <w:rPr>
          <w:rFonts w:ascii="Times New Roman" w:hAnsi="Times New Roman"/>
          <w:bCs/>
          <w:color w:val="000000"/>
          <w:sz w:val="28"/>
          <w:szCs w:val="28"/>
        </w:rPr>
        <w:t>Фировского</w:t>
      </w:r>
      <w:proofErr w:type="spellEnd"/>
      <w:r w:rsidRPr="00105B83">
        <w:rPr>
          <w:rFonts w:ascii="Times New Roman" w:hAnsi="Times New Roman"/>
          <w:bCs/>
          <w:color w:val="000000"/>
          <w:sz w:val="28"/>
          <w:szCs w:val="28"/>
        </w:rPr>
        <w:t xml:space="preserve"> района и </w:t>
      </w:r>
      <w:r w:rsidRPr="00105B83">
        <w:rPr>
          <w:rFonts w:ascii="Times New Roman" w:hAnsi="Times New Roman" w:cs="Courier New"/>
          <w:sz w:val="28"/>
          <w:szCs w:val="28"/>
        </w:rPr>
        <w:t xml:space="preserve">размещаются </w:t>
      </w:r>
      <w:r w:rsidRPr="00105B83">
        <w:rPr>
          <w:rFonts w:ascii="Times New Roman" w:hAnsi="Times New Roman" w:cs="Courier New"/>
          <w:sz w:val="28"/>
          <w:szCs w:val="28"/>
        </w:rPr>
        <w:lastRenderedPageBreak/>
        <w:t>на официальном сайте района в информационно-телекоммуникационной сети Интернет.</w:t>
      </w:r>
    </w:p>
    <w:p w:rsidR="00E57D4A" w:rsidRPr="00105B83" w:rsidRDefault="00E57D4A" w:rsidP="00E57D4A">
      <w:pPr>
        <w:spacing w:after="0" w:line="240" w:lineRule="auto"/>
        <w:jc w:val="both"/>
        <w:rPr>
          <w:rFonts w:ascii="Times New Roman" w:hAnsi="Times New Roman"/>
          <w:sz w:val="28"/>
          <w:szCs w:val="28"/>
        </w:rPr>
      </w:pPr>
      <w:r w:rsidRPr="00105B83">
        <w:rPr>
          <w:rFonts w:ascii="Times New Roman" w:hAnsi="Times New Roman"/>
          <w:sz w:val="28"/>
          <w:szCs w:val="28"/>
        </w:rPr>
        <w:tab/>
        <w:t>Отказов в предоставлении муниципальных услуг не было.</w:t>
      </w:r>
    </w:p>
    <w:p w:rsidR="00E57D4A" w:rsidRPr="00105B83" w:rsidRDefault="00E57D4A" w:rsidP="00E57D4A">
      <w:pPr>
        <w:spacing w:after="0" w:line="240" w:lineRule="auto"/>
        <w:jc w:val="both"/>
        <w:rPr>
          <w:rFonts w:ascii="Times New Roman" w:hAnsi="Times New Roman"/>
          <w:sz w:val="28"/>
          <w:szCs w:val="28"/>
        </w:rPr>
      </w:pPr>
      <w:r w:rsidRPr="00105B83">
        <w:rPr>
          <w:rFonts w:ascii="Times New Roman" w:hAnsi="Times New Roman"/>
          <w:sz w:val="28"/>
          <w:szCs w:val="28"/>
        </w:rPr>
        <w:tab/>
        <w:t>Жалоб на качество оказания предоставляемых муниципальных услуг в администрацию района не поступало.</w:t>
      </w:r>
    </w:p>
    <w:p w:rsidR="00E57D4A" w:rsidRPr="00105B83" w:rsidRDefault="00E57D4A" w:rsidP="00E57D4A">
      <w:pPr>
        <w:spacing w:after="0" w:line="240" w:lineRule="auto"/>
        <w:jc w:val="both"/>
        <w:rPr>
          <w:rFonts w:ascii="Times New Roman" w:hAnsi="Times New Roman"/>
          <w:sz w:val="28"/>
          <w:szCs w:val="28"/>
        </w:rPr>
      </w:pPr>
      <w:r w:rsidRPr="00105B83">
        <w:rPr>
          <w:rFonts w:ascii="Times New Roman" w:hAnsi="Times New Roman"/>
          <w:sz w:val="28"/>
          <w:szCs w:val="28"/>
        </w:rPr>
        <w:tab/>
      </w:r>
    </w:p>
    <w:p w:rsidR="00E57D4A" w:rsidRPr="00105B83" w:rsidRDefault="00E57D4A" w:rsidP="00E57D4A">
      <w:pPr>
        <w:spacing w:after="0" w:line="240" w:lineRule="auto"/>
        <w:ind w:firstLine="708"/>
        <w:jc w:val="both"/>
        <w:rPr>
          <w:rFonts w:ascii="Times New Roman" w:hAnsi="Times New Roman"/>
          <w:sz w:val="28"/>
          <w:szCs w:val="28"/>
          <w:lang w:eastAsia="ru-RU"/>
        </w:rPr>
      </w:pPr>
      <w:r w:rsidRPr="00105B83">
        <w:rPr>
          <w:rFonts w:ascii="Times New Roman" w:hAnsi="Times New Roman"/>
          <w:sz w:val="28"/>
          <w:szCs w:val="28"/>
          <w:lang w:eastAsia="ru-RU"/>
        </w:rPr>
        <w:t>За 2018 год в Администрацию района поступило 78 (количество вопросов в обращениях – 90) письменных обращений  (в 2016 году – 68), их них: 8 коллективных обращения, 37 - из Правительства Тверской области, 26 - из общественных организаций, от граждан – 21.</w:t>
      </w:r>
    </w:p>
    <w:p w:rsidR="00E57D4A" w:rsidRPr="00105B83" w:rsidRDefault="00E57D4A" w:rsidP="00E57D4A">
      <w:pPr>
        <w:spacing w:after="0" w:line="240" w:lineRule="auto"/>
        <w:ind w:firstLine="708"/>
        <w:jc w:val="both"/>
        <w:rPr>
          <w:rFonts w:ascii="Times New Roman" w:hAnsi="Times New Roman"/>
          <w:sz w:val="28"/>
          <w:szCs w:val="28"/>
          <w:lang w:eastAsia="ru-RU"/>
        </w:rPr>
      </w:pPr>
      <w:r w:rsidRPr="00105B83">
        <w:rPr>
          <w:rFonts w:ascii="Times New Roman" w:hAnsi="Times New Roman"/>
          <w:sz w:val="28"/>
          <w:szCs w:val="28"/>
          <w:lang w:eastAsia="ru-RU"/>
        </w:rPr>
        <w:t>Сущность обращений:</w:t>
      </w:r>
    </w:p>
    <w:p w:rsidR="00E57D4A" w:rsidRPr="00105B83" w:rsidRDefault="00E57D4A" w:rsidP="00E57D4A">
      <w:pPr>
        <w:spacing w:after="0" w:line="240" w:lineRule="auto"/>
        <w:ind w:firstLine="708"/>
        <w:jc w:val="both"/>
        <w:rPr>
          <w:rFonts w:ascii="Times New Roman" w:hAnsi="Times New Roman"/>
          <w:sz w:val="28"/>
          <w:szCs w:val="28"/>
          <w:lang w:eastAsia="ru-RU"/>
        </w:rPr>
      </w:pPr>
      <w:r w:rsidRPr="00105B83">
        <w:rPr>
          <w:rFonts w:ascii="Times New Roman" w:hAnsi="Times New Roman"/>
          <w:sz w:val="28"/>
          <w:szCs w:val="28"/>
          <w:lang w:eastAsia="ru-RU"/>
        </w:rPr>
        <w:t xml:space="preserve"> - жилищные проблемы подняты в </w:t>
      </w:r>
      <w:r w:rsidR="008E7904" w:rsidRPr="00105B83">
        <w:rPr>
          <w:rFonts w:ascii="Times New Roman" w:hAnsi="Times New Roman"/>
          <w:sz w:val="28"/>
          <w:szCs w:val="28"/>
          <w:lang w:eastAsia="ru-RU"/>
        </w:rPr>
        <w:t>11</w:t>
      </w:r>
      <w:r w:rsidRPr="00105B83">
        <w:rPr>
          <w:rFonts w:ascii="Times New Roman" w:hAnsi="Times New Roman"/>
          <w:sz w:val="28"/>
          <w:szCs w:val="28"/>
          <w:lang w:eastAsia="ru-RU"/>
        </w:rPr>
        <w:t xml:space="preserve"> обращениях;</w:t>
      </w:r>
    </w:p>
    <w:p w:rsidR="00E57D4A" w:rsidRPr="00105B83" w:rsidRDefault="00E57D4A" w:rsidP="00E57D4A">
      <w:pPr>
        <w:spacing w:after="0" w:line="240" w:lineRule="auto"/>
        <w:ind w:firstLine="708"/>
        <w:jc w:val="both"/>
        <w:rPr>
          <w:rFonts w:ascii="Times New Roman" w:hAnsi="Times New Roman"/>
          <w:sz w:val="28"/>
          <w:szCs w:val="28"/>
          <w:lang w:eastAsia="ru-RU"/>
        </w:rPr>
      </w:pPr>
      <w:r w:rsidRPr="00105B83">
        <w:rPr>
          <w:rFonts w:ascii="Times New Roman" w:hAnsi="Times New Roman"/>
          <w:sz w:val="28"/>
          <w:szCs w:val="28"/>
          <w:lang w:eastAsia="ru-RU"/>
        </w:rPr>
        <w:t>- вопросы газ</w:t>
      </w:r>
      <w:proofErr w:type="gramStart"/>
      <w:r w:rsidRPr="00105B83">
        <w:rPr>
          <w:rFonts w:ascii="Times New Roman" w:hAnsi="Times New Roman"/>
          <w:sz w:val="28"/>
          <w:szCs w:val="28"/>
          <w:lang w:eastAsia="ru-RU"/>
        </w:rPr>
        <w:t>о-</w:t>
      </w:r>
      <w:proofErr w:type="gramEnd"/>
      <w:r w:rsidRPr="00105B83">
        <w:rPr>
          <w:rFonts w:ascii="Times New Roman" w:hAnsi="Times New Roman"/>
          <w:sz w:val="28"/>
          <w:szCs w:val="28"/>
          <w:lang w:eastAsia="ru-RU"/>
        </w:rPr>
        <w:t>, водо-, теплоснабжения – 13;</w:t>
      </w:r>
    </w:p>
    <w:p w:rsidR="00E57D4A" w:rsidRPr="00105B83" w:rsidRDefault="00E57D4A" w:rsidP="00E57D4A">
      <w:pPr>
        <w:spacing w:after="0" w:line="240" w:lineRule="auto"/>
        <w:ind w:firstLine="708"/>
        <w:jc w:val="both"/>
        <w:rPr>
          <w:rFonts w:ascii="Times New Roman" w:hAnsi="Times New Roman"/>
          <w:sz w:val="28"/>
          <w:szCs w:val="28"/>
          <w:lang w:eastAsia="ru-RU"/>
        </w:rPr>
      </w:pPr>
      <w:r w:rsidRPr="00105B83">
        <w:rPr>
          <w:rFonts w:ascii="Times New Roman" w:hAnsi="Times New Roman"/>
          <w:sz w:val="28"/>
          <w:szCs w:val="28"/>
          <w:lang w:eastAsia="ru-RU"/>
        </w:rPr>
        <w:t>- вопросы здравоохранения – 4;</w:t>
      </w:r>
    </w:p>
    <w:p w:rsidR="00E57D4A" w:rsidRPr="00105B83" w:rsidRDefault="00E57D4A" w:rsidP="00E57D4A">
      <w:pPr>
        <w:spacing w:after="0" w:line="240" w:lineRule="auto"/>
        <w:ind w:firstLine="708"/>
        <w:jc w:val="both"/>
        <w:rPr>
          <w:rFonts w:ascii="Times New Roman" w:hAnsi="Times New Roman"/>
          <w:sz w:val="28"/>
          <w:szCs w:val="28"/>
          <w:lang w:eastAsia="ru-RU"/>
        </w:rPr>
      </w:pPr>
      <w:r w:rsidRPr="00105B83">
        <w:rPr>
          <w:rFonts w:ascii="Times New Roman" w:hAnsi="Times New Roman"/>
          <w:sz w:val="28"/>
          <w:szCs w:val="28"/>
          <w:lang w:eastAsia="ru-RU"/>
        </w:rPr>
        <w:t>- о состоянии дорог – 12;</w:t>
      </w:r>
    </w:p>
    <w:p w:rsidR="00E57D4A" w:rsidRPr="00105B83" w:rsidRDefault="00E57D4A" w:rsidP="00E57D4A">
      <w:pPr>
        <w:spacing w:after="0" w:line="240" w:lineRule="auto"/>
        <w:ind w:firstLine="708"/>
        <w:jc w:val="both"/>
        <w:rPr>
          <w:rFonts w:ascii="Times New Roman" w:hAnsi="Times New Roman"/>
          <w:sz w:val="28"/>
          <w:szCs w:val="28"/>
          <w:lang w:eastAsia="ru-RU"/>
        </w:rPr>
      </w:pPr>
      <w:r w:rsidRPr="00105B83">
        <w:rPr>
          <w:rFonts w:ascii="Times New Roman" w:hAnsi="Times New Roman"/>
          <w:sz w:val="28"/>
          <w:szCs w:val="28"/>
          <w:lang w:eastAsia="ru-RU"/>
        </w:rPr>
        <w:t>- образования – 3;</w:t>
      </w:r>
    </w:p>
    <w:p w:rsidR="00E57D4A" w:rsidRPr="00105B83" w:rsidRDefault="00E57D4A" w:rsidP="00E57D4A">
      <w:pPr>
        <w:spacing w:after="0" w:line="240" w:lineRule="auto"/>
        <w:ind w:firstLine="708"/>
        <w:jc w:val="both"/>
        <w:rPr>
          <w:rFonts w:ascii="Times New Roman" w:hAnsi="Times New Roman"/>
          <w:sz w:val="28"/>
          <w:szCs w:val="28"/>
          <w:lang w:eastAsia="ru-RU"/>
        </w:rPr>
      </w:pPr>
      <w:r w:rsidRPr="00105B83">
        <w:rPr>
          <w:rFonts w:ascii="Times New Roman" w:hAnsi="Times New Roman"/>
          <w:sz w:val="28"/>
          <w:szCs w:val="28"/>
          <w:lang w:eastAsia="ru-RU"/>
        </w:rPr>
        <w:t>-о ремонте клуба - 2;</w:t>
      </w:r>
    </w:p>
    <w:p w:rsidR="00E57D4A" w:rsidRPr="00105B83" w:rsidRDefault="00E57D4A" w:rsidP="00E57D4A">
      <w:pPr>
        <w:spacing w:after="0" w:line="240" w:lineRule="auto"/>
        <w:ind w:firstLine="708"/>
        <w:jc w:val="both"/>
        <w:rPr>
          <w:rFonts w:ascii="Times New Roman" w:hAnsi="Times New Roman"/>
          <w:sz w:val="28"/>
          <w:szCs w:val="28"/>
          <w:lang w:eastAsia="ru-RU"/>
        </w:rPr>
      </w:pPr>
      <w:r w:rsidRPr="00105B83">
        <w:rPr>
          <w:rFonts w:ascii="Times New Roman" w:hAnsi="Times New Roman"/>
          <w:sz w:val="28"/>
          <w:szCs w:val="28"/>
          <w:lang w:eastAsia="ru-RU"/>
        </w:rPr>
        <w:t>и  другие вопросы.</w:t>
      </w:r>
    </w:p>
    <w:p w:rsidR="00E57D4A" w:rsidRPr="00105B83" w:rsidRDefault="00E57D4A" w:rsidP="00E57D4A">
      <w:pPr>
        <w:autoSpaceDE w:val="0"/>
        <w:autoSpaceDN w:val="0"/>
        <w:adjustRightInd w:val="0"/>
        <w:spacing w:after="0" w:line="240" w:lineRule="auto"/>
        <w:ind w:firstLine="709"/>
        <w:jc w:val="both"/>
        <w:rPr>
          <w:rFonts w:ascii="Times New Roman" w:hAnsi="Times New Roman"/>
          <w:sz w:val="28"/>
          <w:szCs w:val="28"/>
          <w:lang w:eastAsia="ru-RU"/>
        </w:rPr>
      </w:pPr>
      <w:r w:rsidRPr="00105B83">
        <w:rPr>
          <w:rFonts w:ascii="Times New Roman" w:hAnsi="Times New Roman"/>
          <w:sz w:val="28"/>
          <w:szCs w:val="28"/>
          <w:lang w:eastAsia="ru-RU"/>
        </w:rPr>
        <w:t>В соответствии с действующим законодательством регулярно проводится личный прием граждан Главой района, его заместителями, руководителями структурных подразделений. Информация о днях личного приема публикуется в газете «Коммунар» и размещается на сайте. В 2018 году на личном приеме побывало более  3</w:t>
      </w:r>
      <w:r w:rsidR="00105B83" w:rsidRPr="00105B83">
        <w:rPr>
          <w:rFonts w:ascii="Times New Roman" w:hAnsi="Times New Roman"/>
          <w:sz w:val="28"/>
          <w:szCs w:val="28"/>
          <w:lang w:eastAsia="ru-RU"/>
        </w:rPr>
        <w:t>5</w:t>
      </w:r>
      <w:r w:rsidRPr="00105B83">
        <w:rPr>
          <w:rFonts w:ascii="Times New Roman" w:hAnsi="Times New Roman"/>
          <w:sz w:val="28"/>
          <w:szCs w:val="28"/>
          <w:lang w:eastAsia="ru-RU"/>
        </w:rPr>
        <w:t xml:space="preserve">0 человек. </w:t>
      </w:r>
    </w:p>
    <w:p w:rsidR="00E57D4A" w:rsidRPr="00105B83" w:rsidRDefault="00E57D4A" w:rsidP="00E57D4A">
      <w:pPr>
        <w:spacing w:after="0" w:line="240" w:lineRule="auto"/>
        <w:ind w:firstLine="708"/>
        <w:jc w:val="both"/>
        <w:rPr>
          <w:rFonts w:ascii="Times New Roman" w:hAnsi="Times New Roman"/>
          <w:sz w:val="28"/>
          <w:szCs w:val="28"/>
          <w:lang w:eastAsia="ru-RU"/>
        </w:rPr>
      </w:pPr>
      <w:r w:rsidRPr="00105B83">
        <w:rPr>
          <w:rFonts w:ascii="Times New Roman" w:hAnsi="Times New Roman"/>
          <w:sz w:val="28"/>
          <w:szCs w:val="28"/>
          <w:lang w:eastAsia="ru-RU"/>
        </w:rPr>
        <w:t xml:space="preserve">Эффективными методами работы с обращениями граждан являются «День Главы района» и участие Главы района в сходах граждан, проводимых администрациями поселений. </w:t>
      </w:r>
    </w:p>
    <w:p w:rsidR="00E57D4A" w:rsidRPr="00105B83" w:rsidRDefault="00E57D4A" w:rsidP="00E57D4A">
      <w:pPr>
        <w:spacing w:after="0" w:line="240" w:lineRule="auto"/>
        <w:jc w:val="both"/>
        <w:rPr>
          <w:rFonts w:ascii="Times New Roman" w:hAnsi="Times New Roman"/>
          <w:sz w:val="28"/>
          <w:szCs w:val="28"/>
          <w:lang w:eastAsia="ru-RU"/>
        </w:rPr>
      </w:pPr>
      <w:r w:rsidRPr="00105B83">
        <w:rPr>
          <w:rFonts w:ascii="Times New Roman" w:hAnsi="Times New Roman"/>
          <w:sz w:val="28"/>
          <w:szCs w:val="28"/>
          <w:lang w:eastAsia="ru-RU"/>
        </w:rPr>
        <w:tab/>
        <w:t>В соответствии с переданными полномочиями субъекта на муниципальный уровень в районе образованы две комиссии: административная комиссия, комиссия по делам несовершеннолетних и защите их прав.</w:t>
      </w:r>
    </w:p>
    <w:p w:rsidR="00E57D4A" w:rsidRPr="00105B83" w:rsidRDefault="00E57D4A" w:rsidP="00E57D4A">
      <w:pPr>
        <w:shd w:val="clear" w:color="auto" w:fill="FFFFFF"/>
        <w:spacing w:after="0" w:line="240" w:lineRule="auto"/>
        <w:ind w:left="7" w:firstLine="701"/>
        <w:jc w:val="both"/>
        <w:rPr>
          <w:rFonts w:ascii="Times New Roman" w:hAnsi="Times New Roman"/>
          <w:sz w:val="28"/>
          <w:szCs w:val="28"/>
          <w:lang w:eastAsia="ru-RU"/>
        </w:rPr>
      </w:pPr>
      <w:r w:rsidRPr="00105B83">
        <w:rPr>
          <w:rFonts w:ascii="Times New Roman" w:hAnsi="Times New Roman"/>
          <w:sz w:val="28"/>
          <w:szCs w:val="28"/>
          <w:lang w:eastAsia="ru-RU"/>
        </w:rPr>
        <w:t xml:space="preserve">В 2018 году Административной комиссией </w:t>
      </w:r>
      <w:proofErr w:type="spellStart"/>
      <w:r w:rsidRPr="00105B83">
        <w:rPr>
          <w:rFonts w:ascii="Times New Roman" w:hAnsi="Times New Roman"/>
          <w:sz w:val="28"/>
          <w:szCs w:val="28"/>
          <w:lang w:eastAsia="ru-RU"/>
        </w:rPr>
        <w:t>Фировского</w:t>
      </w:r>
      <w:proofErr w:type="spellEnd"/>
      <w:r w:rsidRPr="00105B83">
        <w:rPr>
          <w:rFonts w:ascii="Times New Roman" w:hAnsi="Times New Roman"/>
          <w:sz w:val="28"/>
          <w:szCs w:val="28"/>
          <w:lang w:eastAsia="ru-RU"/>
        </w:rPr>
        <w:t xml:space="preserve"> района </w:t>
      </w:r>
      <w:proofErr w:type="gramStart"/>
      <w:r w:rsidRPr="00105B83">
        <w:rPr>
          <w:rFonts w:ascii="Times New Roman" w:hAnsi="Times New Roman"/>
          <w:sz w:val="28"/>
          <w:szCs w:val="28"/>
          <w:lang w:eastAsia="ru-RU"/>
        </w:rPr>
        <w:t>рассмотрены</w:t>
      </w:r>
      <w:proofErr w:type="gramEnd"/>
      <w:r w:rsidRPr="00105B83">
        <w:rPr>
          <w:rFonts w:ascii="Times New Roman" w:hAnsi="Times New Roman"/>
          <w:sz w:val="28"/>
          <w:szCs w:val="28"/>
          <w:lang w:eastAsia="ru-RU"/>
        </w:rPr>
        <w:t xml:space="preserve"> 7 протоколов об административных правонарушениях. </w:t>
      </w:r>
    </w:p>
    <w:p w:rsidR="00E57D4A" w:rsidRPr="00105B83" w:rsidRDefault="00E57D4A" w:rsidP="00E57D4A">
      <w:pPr>
        <w:shd w:val="clear" w:color="auto" w:fill="FFFFFF"/>
        <w:spacing w:after="0" w:line="240" w:lineRule="auto"/>
        <w:ind w:left="7" w:firstLine="701"/>
        <w:jc w:val="both"/>
        <w:rPr>
          <w:rFonts w:ascii="Times New Roman" w:hAnsi="Times New Roman"/>
          <w:sz w:val="28"/>
          <w:szCs w:val="28"/>
          <w:lang w:eastAsia="ru-RU"/>
        </w:rPr>
      </w:pPr>
    </w:p>
    <w:p w:rsidR="00E57D4A" w:rsidRPr="00483ABB" w:rsidRDefault="00E57D4A" w:rsidP="00E57D4A">
      <w:pPr>
        <w:shd w:val="clear" w:color="auto" w:fill="FFFFFF"/>
        <w:spacing w:after="0" w:line="240" w:lineRule="auto"/>
        <w:ind w:left="7" w:firstLine="701"/>
        <w:jc w:val="center"/>
        <w:rPr>
          <w:rFonts w:ascii="Times New Roman" w:hAnsi="Times New Roman"/>
          <w:b/>
          <w:sz w:val="28"/>
          <w:szCs w:val="28"/>
          <w:lang w:eastAsia="ru-RU"/>
        </w:rPr>
      </w:pPr>
      <w:r w:rsidRPr="00483ABB">
        <w:rPr>
          <w:rFonts w:ascii="Times New Roman" w:hAnsi="Times New Roman"/>
          <w:b/>
          <w:sz w:val="28"/>
          <w:szCs w:val="28"/>
          <w:lang w:eastAsia="ru-RU"/>
        </w:rPr>
        <w:t>Связи с общественными организациями</w:t>
      </w:r>
    </w:p>
    <w:p w:rsidR="00483ABB" w:rsidRDefault="00483ABB" w:rsidP="00E57D4A">
      <w:pPr>
        <w:shd w:val="clear" w:color="auto" w:fill="FFFFFF"/>
        <w:spacing w:after="0" w:line="240" w:lineRule="auto"/>
        <w:ind w:left="7" w:firstLine="701"/>
        <w:jc w:val="center"/>
        <w:rPr>
          <w:rFonts w:ascii="Times New Roman" w:hAnsi="Times New Roman"/>
          <w:b/>
          <w:sz w:val="24"/>
          <w:szCs w:val="24"/>
          <w:lang w:eastAsia="ru-RU"/>
        </w:rPr>
      </w:pPr>
    </w:p>
    <w:p w:rsidR="00FE5241" w:rsidRPr="00483ABB" w:rsidRDefault="00FE5241" w:rsidP="00FE5241">
      <w:pPr>
        <w:spacing w:after="0" w:line="240" w:lineRule="auto"/>
        <w:ind w:firstLine="708"/>
        <w:jc w:val="both"/>
        <w:rPr>
          <w:rFonts w:ascii="Times New Roman" w:hAnsi="Times New Roman"/>
          <w:sz w:val="28"/>
          <w:szCs w:val="28"/>
        </w:rPr>
      </w:pPr>
      <w:r w:rsidRPr="00483ABB">
        <w:rPr>
          <w:rFonts w:ascii="Times New Roman" w:hAnsi="Times New Roman"/>
          <w:sz w:val="28"/>
          <w:szCs w:val="28"/>
        </w:rPr>
        <w:t xml:space="preserve">Важным направлением деятельности </w:t>
      </w:r>
      <w:r>
        <w:rPr>
          <w:rFonts w:ascii="Times New Roman" w:hAnsi="Times New Roman"/>
          <w:sz w:val="28"/>
          <w:szCs w:val="28"/>
        </w:rPr>
        <w:t>А</w:t>
      </w:r>
      <w:r w:rsidRPr="00483ABB">
        <w:rPr>
          <w:rFonts w:ascii="Times New Roman" w:hAnsi="Times New Roman"/>
          <w:sz w:val="28"/>
          <w:szCs w:val="28"/>
        </w:rPr>
        <w:t xml:space="preserve">дминистрации считаем связь с общественными организациями района – Советом общественности, </w:t>
      </w:r>
      <w:proofErr w:type="spellStart"/>
      <w:r w:rsidRPr="00483ABB">
        <w:rPr>
          <w:rFonts w:ascii="Times New Roman" w:hAnsi="Times New Roman"/>
          <w:sz w:val="28"/>
          <w:szCs w:val="28"/>
        </w:rPr>
        <w:t>Фировской</w:t>
      </w:r>
      <w:proofErr w:type="spellEnd"/>
      <w:r w:rsidRPr="00483ABB">
        <w:rPr>
          <w:rFonts w:ascii="Times New Roman" w:hAnsi="Times New Roman"/>
          <w:sz w:val="28"/>
          <w:szCs w:val="28"/>
        </w:rPr>
        <w:t xml:space="preserve"> районной общественной организации ветеранов (пенсионеров) войны, труда, Вооруженных сил и правоохранительных органов (Районный Совет ветеранов) и </w:t>
      </w:r>
      <w:proofErr w:type="spellStart"/>
      <w:r w:rsidRPr="00483ABB">
        <w:rPr>
          <w:rFonts w:ascii="Times New Roman" w:hAnsi="Times New Roman"/>
          <w:sz w:val="28"/>
          <w:szCs w:val="28"/>
        </w:rPr>
        <w:t>Фировским</w:t>
      </w:r>
      <w:proofErr w:type="spellEnd"/>
      <w:r w:rsidRPr="00483ABB">
        <w:rPr>
          <w:rFonts w:ascii="Times New Roman" w:hAnsi="Times New Roman"/>
          <w:sz w:val="28"/>
          <w:szCs w:val="28"/>
        </w:rPr>
        <w:t xml:space="preserve"> отделением Тверской областной организации Общероссийской общественной организации Всероссийского общества инвалидов. </w:t>
      </w:r>
    </w:p>
    <w:p w:rsidR="00FE5241" w:rsidRPr="00483ABB" w:rsidRDefault="00FE5241" w:rsidP="00FE524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83ABB">
        <w:rPr>
          <w:rFonts w:ascii="Times New Roman" w:hAnsi="Times New Roman"/>
          <w:sz w:val="28"/>
          <w:szCs w:val="28"/>
          <w:lang w:eastAsia="ru-RU"/>
        </w:rPr>
        <w:t xml:space="preserve">В 2018 году Совет общественности района продолжил работу в обновленном составе. Из 18 членов Совета нового состава 12 человек имеют опыт работы в прежнем составе. </w:t>
      </w:r>
    </w:p>
    <w:p w:rsidR="00FE5241" w:rsidRPr="00483ABB" w:rsidRDefault="00FE5241" w:rsidP="00FE5241">
      <w:pPr>
        <w:spacing w:after="0" w:line="240" w:lineRule="auto"/>
        <w:ind w:firstLine="709"/>
        <w:jc w:val="both"/>
        <w:rPr>
          <w:rFonts w:ascii="Times New Roman" w:hAnsi="Times New Roman"/>
          <w:sz w:val="28"/>
          <w:szCs w:val="28"/>
          <w:lang w:eastAsia="ru-RU"/>
        </w:rPr>
      </w:pPr>
      <w:r w:rsidRPr="00483ABB">
        <w:rPr>
          <w:rFonts w:ascii="Times New Roman" w:hAnsi="Times New Roman"/>
          <w:sz w:val="28"/>
          <w:szCs w:val="28"/>
          <w:lang w:eastAsia="ru-RU"/>
        </w:rPr>
        <w:lastRenderedPageBreak/>
        <w:t xml:space="preserve">В прошедшем году Совет общественности рассматривал многие вопросы жизнедеятельности района, </w:t>
      </w:r>
      <w:r w:rsidRPr="00483ABB">
        <w:rPr>
          <w:rFonts w:ascii="Times New Roman" w:hAnsi="Times New Roman"/>
          <w:color w:val="000000"/>
          <w:sz w:val="28"/>
          <w:szCs w:val="28"/>
        </w:rPr>
        <w:t xml:space="preserve">волнующие </w:t>
      </w:r>
      <w:r>
        <w:rPr>
          <w:rFonts w:ascii="Times New Roman" w:hAnsi="Times New Roman"/>
          <w:color w:val="000000"/>
          <w:sz w:val="28"/>
          <w:szCs w:val="28"/>
        </w:rPr>
        <w:t>население</w:t>
      </w:r>
      <w:r w:rsidRPr="00483ABB">
        <w:rPr>
          <w:rFonts w:ascii="Times New Roman" w:hAnsi="Times New Roman"/>
          <w:sz w:val="28"/>
          <w:szCs w:val="28"/>
          <w:lang w:eastAsia="ru-RU"/>
        </w:rPr>
        <w:t xml:space="preserve"> и требующие совместного обсуждения. </w:t>
      </w:r>
      <w:r w:rsidRPr="00483ABB">
        <w:rPr>
          <w:rFonts w:ascii="Times New Roman" w:hAnsi="Times New Roman"/>
          <w:color w:val="000000"/>
          <w:sz w:val="28"/>
          <w:szCs w:val="28"/>
        </w:rPr>
        <w:t>Основными из них были:</w:t>
      </w:r>
    </w:p>
    <w:p w:rsidR="00FE5241" w:rsidRPr="00CA5D9B" w:rsidRDefault="00FE5241" w:rsidP="00FE5241">
      <w:pPr>
        <w:pStyle w:val="a3"/>
        <w:spacing w:before="0" w:beforeAutospacing="0" w:after="0" w:afterAutospacing="0"/>
        <w:jc w:val="both"/>
        <w:rPr>
          <w:color w:val="000000"/>
          <w:sz w:val="28"/>
          <w:szCs w:val="28"/>
        </w:rPr>
      </w:pPr>
      <w:r w:rsidRPr="00CA5D9B">
        <w:rPr>
          <w:color w:val="000000"/>
          <w:sz w:val="28"/>
          <w:szCs w:val="28"/>
        </w:rPr>
        <w:t>- о подготовке к проведению выборов Президента Российской Федерации;</w:t>
      </w:r>
    </w:p>
    <w:p w:rsidR="00FE5241" w:rsidRPr="00CA5D9B" w:rsidRDefault="00FE5241" w:rsidP="00FE5241">
      <w:pPr>
        <w:pStyle w:val="a3"/>
        <w:spacing w:before="0" w:beforeAutospacing="0" w:after="0" w:afterAutospacing="0"/>
        <w:jc w:val="both"/>
        <w:rPr>
          <w:color w:val="000000"/>
          <w:sz w:val="28"/>
          <w:szCs w:val="28"/>
        </w:rPr>
      </w:pPr>
      <w:r w:rsidRPr="00CA5D9B">
        <w:rPr>
          <w:color w:val="000000"/>
          <w:sz w:val="28"/>
          <w:szCs w:val="28"/>
        </w:rPr>
        <w:t xml:space="preserve">- о работе </w:t>
      </w:r>
      <w:proofErr w:type="spellStart"/>
      <w:r w:rsidRPr="00CA5D9B">
        <w:rPr>
          <w:color w:val="000000"/>
          <w:sz w:val="28"/>
          <w:szCs w:val="28"/>
        </w:rPr>
        <w:t>Фировского</w:t>
      </w:r>
      <w:proofErr w:type="spellEnd"/>
      <w:r w:rsidRPr="00CA5D9B">
        <w:rPr>
          <w:color w:val="000000"/>
          <w:sz w:val="28"/>
          <w:szCs w:val="28"/>
        </w:rPr>
        <w:t xml:space="preserve"> пункта полиции МО МВД России «</w:t>
      </w:r>
      <w:proofErr w:type="spellStart"/>
      <w:r w:rsidRPr="00CA5D9B">
        <w:rPr>
          <w:color w:val="000000"/>
          <w:sz w:val="28"/>
          <w:szCs w:val="28"/>
        </w:rPr>
        <w:t>Вышневолоцкий</w:t>
      </w:r>
      <w:proofErr w:type="spellEnd"/>
      <w:r w:rsidRPr="00CA5D9B">
        <w:rPr>
          <w:color w:val="000000"/>
          <w:sz w:val="28"/>
          <w:szCs w:val="28"/>
        </w:rPr>
        <w:t>»;</w:t>
      </w:r>
    </w:p>
    <w:p w:rsidR="00FE5241" w:rsidRPr="00CA5D9B" w:rsidRDefault="00FE5241" w:rsidP="00FE5241">
      <w:pPr>
        <w:pStyle w:val="a3"/>
        <w:spacing w:before="0" w:beforeAutospacing="0" w:after="0" w:afterAutospacing="0"/>
        <w:jc w:val="both"/>
        <w:rPr>
          <w:color w:val="000000"/>
          <w:sz w:val="28"/>
          <w:szCs w:val="28"/>
        </w:rPr>
      </w:pPr>
      <w:r w:rsidRPr="00CA5D9B">
        <w:rPr>
          <w:color w:val="000000"/>
          <w:sz w:val="28"/>
          <w:szCs w:val="28"/>
        </w:rPr>
        <w:t>- о выявлени</w:t>
      </w:r>
      <w:r>
        <w:rPr>
          <w:color w:val="000000"/>
          <w:sz w:val="28"/>
          <w:szCs w:val="28"/>
        </w:rPr>
        <w:t>и</w:t>
      </w:r>
      <w:r w:rsidRPr="00CA5D9B">
        <w:rPr>
          <w:color w:val="000000"/>
          <w:sz w:val="28"/>
          <w:szCs w:val="28"/>
        </w:rPr>
        <w:t xml:space="preserve"> уровня удовлетворенности жителей района предоставлением услуг учреждени</w:t>
      </w:r>
      <w:r>
        <w:rPr>
          <w:color w:val="000000"/>
          <w:sz w:val="28"/>
          <w:szCs w:val="28"/>
        </w:rPr>
        <w:t>ями</w:t>
      </w:r>
      <w:r w:rsidRPr="00CA5D9B">
        <w:rPr>
          <w:color w:val="000000"/>
          <w:sz w:val="28"/>
          <w:szCs w:val="28"/>
        </w:rPr>
        <w:t xml:space="preserve"> культуры;</w:t>
      </w:r>
    </w:p>
    <w:p w:rsidR="00FE5241" w:rsidRPr="00CA5D9B" w:rsidRDefault="00FE5241" w:rsidP="00FE5241">
      <w:pPr>
        <w:pStyle w:val="a3"/>
        <w:spacing w:before="0" w:beforeAutospacing="0" w:after="0" w:afterAutospacing="0"/>
        <w:jc w:val="both"/>
        <w:rPr>
          <w:sz w:val="28"/>
          <w:szCs w:val="28"/>
        </w:rPr>
      </w:pPr>
      <w:r w:rsidRPr="00CA5D9B">
        <w:rPr>
          <w:color w:val="000000"/>
          <w:sz w:val="28"/>
          <w:szCs w:val="28"/>
        </w:rPr>
        <w:t>- о состоянии медицинского обслуживания жителей района;</w:t>
      </w:r>
    </w:p>
    <w:p w:rsidR="00FE5241" w:rsidRPr="00CA5D9B" w:rsidRDefault="00FE5241" w:rsidP="00FE5241">
      <w:pPr>
        <w:spacing w:after="0" w:line="240" w:lineRule="auto"/>
        <w:jc w:val="both"/>
        <w:rPr>
          <w:rFonts w:ascii="Times New Roman" w:hAnsi="Times New Roman"/>
          <w:sz w:val="28"/>
          <w:szCs w:val="28"/>
          <w:lang w:eastAsia="ru-RU"/>
        </w:rPr>
      </w:pPr>
      <w:r w:rsidRPr="00CA5D9B">
        <w:rPr>
          <w:rFonts w:ascii="Times New Roman" w:hAnsi="Times New Roman"/>
          <w:sz w:val="28"/>
          <w:szCs w:val="28"/>
          <w:lang w:eastAsia="ru-RU"/>
        </w:rPr>
        <w:t>- о порядке сбора и утилизации бытовых отходов;</w:t>
      </w:r>
    </w:p>
    <w:p w:rsidR="00FE5241" w:rsidRPr="00CA5D9B" w:rsidRDefault="00FE5241" w:rsidP="00FE5241">
      <w:pPr>
        <w:spacing w:after="0" w:line="240" w:lineRule="auto"/>
        <w:jc w:val="both"/>
        <w:rPr>
          <w:rFonts w:ascii="Times New Roman" w:hAnsi="Times New Roman"/>
          <w:sz w:val="28"/>
          <w:szCs w:val="28"/>
          <w:lang w:eastAsia="ru-RU"/>
        </w:rPr>
      </w:pPr>
      <w:r w:rsidRPr="00CA5D9B">
        <w:rPr>
          <w:rFonts w:ascii="Times New Roman" w:hAnsi="Times New Roman"/>
          <w:sz w:val="28"/>
          <w:szCs w:val="28"/>
          <w:lang w:eastAsia="ru-RU"/>
        </w:rPr>
        <w:t>- о переходе на цифровое эфирное телевещание;</w:t>
      </w:r>
    </w:p>
    <w:p w:rsidR="00FE5241" w:rsidRPr="00CA5D9B" w:rsidRDefault="00FE5241" w:rsidP="00FE5241">
      <w:pPr>
        <w:spacing w:after="0" w:line="240" w:lineRule="auto"/>
        <w:jc w:val="both"/>
        <w:rPr>
          <w:rFonts w:ascii="Times New Roman" w:hAnsi="Times New Roman"/>
          <w:sz w:val="28"/>
          <w:szCs w:val="28"/>
          <w:lang w:eastAsia="ru-RU"/>
        </w:rPr>
      </w:pPr>
      <w:r w:rsidRPr="00CA5D9B">
        <w:rPr>
          <w:rFonts w:ascii="Times New Roman" w:hAnsi="Times New Roman"/>
          <w:sz w:val="28"/>
          <w:szCs w:val="28"/>
          <w:lang w:eastAsia="ru-RU"/>
        </w:rPr>
        <w:t>- о получении государственных и муниципальных услуг через МФЦ;</w:t>
      </w:r>
    </w:p>
    <w:p w:rsidR="00FE5241" w:rsidRPr="00CA5D9B" w:rsidRDefault="00FE5241" w:rsidP="00FE5241">
      <w:pPr>
        <w:spacing w:after="0" w:line="240" w:lineRule="auto"/>
        <w:jc w:val="both"/>
        <w:rPr>
          <w:rFonts w:ascii="Times New Roman" w:hAnsi="Times New Roman"/>
          <w:sz w:val="28"/>
          <w:szCs w:val="28"/>
          <w:lang w:eastAsia="ru-RU"/>
        </w:rPr>
      </w:pPr>
      <w:r w:rsidRPr="00CA5D9B">
        <w:rPr>
          <w:rFonts w:ascii="Times New Roman" w:hAnsi="Times New Roman"/>
          <w:sz w:val="28"/>
          <w:szCs w:val="28"/>
          <w:lang w:eastAsia="ru-RU"/>
        </w:rPr>
        <w:t>- о льготах по имущественным налогам для пенсионеров;</w:t>
      </w:r>
    </w:p>
    <w:p w:rsidR="00FE5241" w:rsidRPr="00CA5D9B" w:rsidRDefault="00FE5241" w:rsidP="00FE5241">
      <w:pPr>
        <w:spacing w:after="0" w:line="240" w:lineRule="auto"/>
        <w:jc w:val="both"/>
        <w:rPr>
          <w:rFonts w:ascii="Times New Roman" w:hAnsi="Times New Roman"/>
          <w:sz w:val="28"/>
          <w:szCs w:val="28"/>
          <w:lang w:eastAsia="ru-RU"/>
        </w:rPr>
      </w:pPr>
      <w:r w:rsidRPr="00CA5D9B">
        <w:rPr>
          <w:rFonts w:ascii="Times New Roman" w:hAnsi="Times New Roman"/>
          <w:sz w:val="28"/>
          <w:szCs w:val="28"/>
          <w:lang w:eastAsia="ru-RU"/>
        </w:rPr>
        <w:t>- о мерах социальной поддержки граждан пенсионного возраста.</w:t>
      </w:r>
    </w:p>
    <w:p w:rsidR="00FE5241" w:rsidRPr="00CA5D9B" w:rsidRDefault="00FE5241" w:rsidP="00FE5241">
      <w:pPr>
        <w:pStyle w:val="a3"/>
        <w:spacing w:before="0" w:beforeAutospacing="0" w:after="0" w:afterAutospacing="0"/>
        <w:ind w:firstLine="708"/>
        <w:jc w:val="both"/>
        <w:rPr>
          <w:color w:val="000000"/>
          <w:sz w:val="28"/>
          <w:szCs w:val="28"/>
        </w:rPr>
      </w:pPr>
      <w:r w:rsidRPr="00CA5D9B">
        <w:rPr>
          <w:color w:val="000000"/>
          <w:sz w:val="28"/>
          <w:szCs w:val="28"/>
        </w:rPr>
        <w:t>Вопросы о состоянии медицинского обслуживания населения, работе правоохранительных органов и услугах, предоставляемых учреждениями культуры, находятся на постоянном контроле Совета общественности.</w:t>
      </w:r>
    </w:p>
    <w:p w:rsidR="00FE5241" w:rsidRDefault="00FE5241" w:rsidP="00FE5241">
      <w:pPr>
        <w:pStyle w:val="a3"/>
        <w:spacing w:before="0" w:beforeAutospacing="0" w:after="0" w:afterAutospacing="0"/>
        <w:ind w:firstLine="708"/>
        <w:jc w:val="both"/>
        <w:rPr>
          <w:color w:val="000000"/>
          <w:sz w:val="28"/>
          <w:szCs w:val="28"/>
        </w:rPr>
      </w:pPr>
      <w:r w:rsidRPr="00CA5D9B">
        <w:rPr>
          <w:color w:val="000000"/>
          <w:sz w:val="28"/>
          <w:szCs w:val="28"/>
        </w:rPr>
        <w:t>Рассмотрение на заседаниях волнующих жителей района вопросов с привлечением должностных лиц</w:t>
      </w:r>
      <w:r>
        <w:rPr>
          <w:color w:val="000000"/>
          <w:sz w:val="28"/>
          <w:szCs w:val="28"/>
        </w:rPr>
        <w:t xml:space="preserve">, руководителей </w:t>
      </w:r>
      <w:r w:rsidRPr="00CA5D9B">
        <w:rPr>
          <w:color w:val="000000"/>
          <w:sz w:val="28"/>
          <w:szCs w:val="28"/>
        </w:rPr>
        <w:t xml:space="preserve"> и работников, обсуждаемых отраслей, принятие рекомендаций и </w:t>
      </w:r>
      <w:proofErr w:type="gramStart"/>
      <w:r w:rsidRPr="00CA5D9B">
        <w:rPr>
          <w:color w:val="000000"/>
          <w:sz w:val="28"/>
          <w:szCs w:val="28"/>
        </w:rPr>
        <w:t>контроль за</w:t>
      </w:r>
      <w:proofErr w:type="gramEnd"/>
      <w:r>
        <w:rPr>
          <w:color w:val="000000"/>
          <w:sz w:val="28"/>
          <w:szCs w:val="28"/>
        </w:rPr>
        <w:t xml:space="preserve"> их</w:t>
      </w:r>
      <w:r w:rsidRPr="00CA5D9B">
        <w:rPr>
          <w:color w:val="000000"/>
          <w:sz w:val="28"/>
          <w:szCs w:val="28"/>
        </w:rPr>
        <w:t xml:space="preserve"> исполнением, </w:t>
      </w:r>
      <w:r>
        <w:rPr>
          <w:color w:val="000000"/>
          <w:sz w:val="28"/>
          <w:szCs w:val="28"/>
        </w:rPr>
        <w:t xml:space="preserve">другие формы работы </w:t>
      </w:r>
      <w:r w:rsidRPr="00CA5D9B">
        <w:rPr>
          <w:color w:val="000000"/>
          <w:sz w:val="28"/>
          <w:szCs w:val="28"/>
        </w:rPr>
        <w:t>име</w:t>
      </w:r>
      <w:r>
        <w:rPr>
          <w:color w:val="000000"/>
          <w:sz w:val="28"/>
          <w:szCs w:val="28"/>
        </w:rPr>
        <w:t>ю</w:t>
      </w:r>
      <w:r w:rsidRPr="00CA5D9B">
        <w:rPr>
          <w:color w:val="000000"/>
          <w:sz w:val="28"/>
          <w:szCs w:val="28"/>
        </w:rPr>
        <w:t>т действенное значение.</w:t>
      </w:r>
    </w:p>
    <w:p w:rsidR="00FE5241" w:rsidRPr="00CA5D9B" w:rsidRDefault="00FE5241" w:rsidP="00FE5241">
      <w:pPr>
        <w:pStyle w:val="a3"/>
        <w:spacing w:before="0" w:beforeAutospacing="0" w:after="0" w:afterAutospacing="0"/>
        <w:ind w:firstLine="708"/>
        <w:jc w:val="both"/>
        <w:rPr>
          <w:color w:val="000000"/>
          <w:sz w:val="28"/>
          <w:szCs w:val="28"/>
        </w:rPr>
      </w:pPr>
      <w:proofErr w:type="gramStart"/>
      <w:r>
        <w:rPr>
          <w:color w:val="000000"/>
          <w:sz w:val="28"/>
          <w:szCs w:val="28"/>
        </w:rPr>
        <w:t xml:space="preserve">Письменные и устные обращения к </w:t>
      </w:r>
      <w:r w:rsidRPr="00CA5D9B">
        <w:rPr>
          <w:color w:val="000000"/>
          <w:sz w:val="28"/>
          <w:szCs w:val="28"/>
        </w:rPr>
        <w:t>Уполномоченно</w:t>
      </w:r>
      <w:r>
        <w:rPr>
          <w:color w:val="000000"/>
          <w:sz w:val="28"/>
          <w:szCs w:val="28"/>
        </w:rPr>
        <w:t>му</w:t>
      </w:r>
      <w:r w:rsidRPr="00CA5D9B">
        <w:rPr>
          <w:color w:val="000000"/>
          <w:sz w:val="28"/>
          <w:szCs w:val="28"/>
        </w:rPr>
        <w:t xml:space="preserve"> по правам человека в Тверской области Егоровой Н. А.</w:t>
      </w:r>
      <w:r>
        <w:rPr>
          <w:color w:val="000000"/>
          <w:sz w:val="28"/>
          <w:szCs w:val="28"/>
        </w:rPr>
        <w:t>,</w:t>
      </w:r>
      <w:r w:rsidRPr="00335F9D">
        <w:rPr>
          <w:color w:val="000000"/>
          <w:sz w:val="28"/>
          <w:szCs w:val="28"/>
        </w:rPr>
        <w:t xml:space="preserve"> </w:t>
      </w:r>
      <w:r>
        <w:rPr>
          <w:color w:val="000000"/>
          <w:sz w:val="28"/>
          <w:szCs w:val="28"/>
        </w:rPr>
        <w:t xml:space="preserve">в </w:t>
      </w:r>
      <w:r w:rsidRPr="00CA5D9B">
        <w:rPr>
          <w:color w:val="000000"/>
          <w:sz w:val="28"/>
          <w:szCs w:val="28"/>
        </w:rPr>
        <w:t>Министерств</w:t>
      </w:r>
      <w:r>
        <w:rPr>
          <w:color w:val="000000"/>
          <w:sz w:val="28"/>
          <w:szCs w:val="28"/>
        </w:rPr>
        <w:t>о</w:t>
      </w:r>
      <w:r w:rsidRPr="00CA5D9B">
        <w:rPr>
          <w:color w:val="000000"/>
          <w:sz w:val="28"/>
          <w:szCs w:val="28"/>
        </w:rPr>
        <w:t xml:space="preserve"> здравоохранения Тверской области</w:t>
      </w:r>
      <w:r>
        <w:rPr>
          <w:color w:val="000000"/>
          <w:sz w:val="28"/>
          <w:szCs w:val="28"/>
        </w:rPr>
        <w:t>, рекомендации, принятые в адрес ГБУЗ «</w:t>
      </w:r>
      <w:proofErr w:type="spellStart"/>
      <w:r>
        <w:rPr>
          <w:color w:val="000000"/>
          <w:sz w:val="28"/>
          <w:szCs w:val="28"/>
        </w:rPr>
        <w:t>Фировская</w:t>
      </w:r>
      <w:proofErr w:type="spellEnd"/>
      <w:r>
        <w:rPr>
          <w:color w:val="000000"/>
          <w:sz w:val="28"/>
          <w:szCs w:val="28"/>
        </w:rPr>
        <w:t xml:space="preserve"> ЦРБ», контроль за их исполнением </w:t>
      </w:r>
      <w:r w:rsidRPr="00CA5D9B">
        <w:rPr>
          <w:color w:val="000000"/>
          <w:sz w:val="28"/>
          <w:szCs w:val="28"/>
        </w:rPr>
        <w:t>имеют результативность: в ГБУЗ «</w:t>
      </w:r>
      <w:proofErr w:type="spellStart"/>
      <w:r w:rsidRPr="00CA5D9B">
        <w:rPr>
          <w:color w:val="000000"/>
          <w:sz w:val="28"/>
          <w:szCs w:val="28"/>
        </w:rPr>
        <w:t>Фировская</w:t>
      </w:r>
      <w:proofErr w:type="spellEnd"/>
      <w:r w:rsidRPr="00CA5D9B">
        <w:rPr>
          <w:color w:val="000000"/>
          <w:sz w:val="28"/>
          <w:szCs w:val="28"/>
        </w:rPr>
        <w:t xml:space="preserve"> ЦРБ» поступил аппарат УЗИ, гематологический анализатор, открыт аптечный пункт государственной сети «Фармация» по обеспечению населения льготными лекарствами, закуплены для терапевтического отделения тумбочки, кровати, подушки</w:t>
      </w:r>
      <w:proofErr w:type="gramEnd"/>
      <w:r w:rsidRPr="00CA5D9B">
        <w:rPr>
          <w:color w:val="000000"/>
          <w:sz w:val="28"/>
          <w:szCs w:val="28"/>
        </w:rPr>
        <w:t>, одеяла, постельное белье</w:t>
      </w:r>
      <w:r>
        <w:rPr>
          <w:color w:val="000000"/>
          <w:sz w:val="28"/>
          <w:szCs w:val="28"/>
        </w:rPr>
        <w:t>,</w:t>
      </w:r>
      <w:r w:rsidRPr="00CA5D9B">
        <w:rPr>
          <w:color w:val="000000"/>
          <w:sz w:val="28"/>
          <w:szCs w:val="28"/>
        </w:rPr>
        <w:t xml:space="preserve"> получена лицензия для осуществления деяте</w:t>
      </w:r>
      <w:r w:rsidR="00E72C9D">
        <w:rPr>
          <w:color w:val="000000"/>
          <w:sz w:val="28"/>
          <w:szCs w:val="28"/>
        </w:rPr>
        <w:t>льности кабинета отоларинголога</w:t>
      </w:r>
      <w:r w:rsidRPr="00CA5D9B">
        <w:rPr>
          <w:color w:val="000000"/>
          <w:sz w:val="28"/>
          <w:szCs w:val="28"/>
        </w:rPr>
        <w:t>.</w:t>
      </w:r>
    </w:p>
    <w:p w:rsidR="00FE5241" w:rsidRPr="00483ABB" w:rsidRDefault="00FE5241" w:rsidP="00FE5241">
      <w:pPr>
        <w:spacing w:after="0" w:line="240" w:lineRule="auto"/>
        <w:ind w:firstLine="708"/>
        <w:jc w:val="both"/>
        <w:rPr>
          <w:rFonts w:ascii="Times New Roman" w:hAnsi="Times New Roman"/>
          <w:sz w:val="28"/>
          <w:szCs w:val="28"/>
          <w:lang w:eastAsia="ru-RU"/>
        </w:rPr>
      </w:pPr>
      <w:r w:rsidRPr="00FE5241">
        <w:rPr>
          <w:rStyle w:val="a4"/>
          <w:rFonts w:ascii="Times New Roman" w:hAnsi="Times New Roman"/>
          <w:b w:val="0"/>
          <w:sz w:val="28"/>
          <w:szCs w:val="28"/>
          <w:shd w:val="clear" w:color="auto" w:fill="FFFFFF"/>
        </w:rPr>
        <w:t>Представители общественных организаций района принимали</w:t>
      </w:r>
      <w:r w:rsidRPr="00483ABB">
        <w:rPr>
          <w:rStyle w:val="a4"/>
          <w:rFonts w:ascii="Times New Roman" w:hAnsi="Times New Roman"/>
          <w:sz w:val="28"/>
          <w:szCs w:val="28"/>
          <w:shd w:val="clear" w:color="auto" w:fill="FFFFFF"/>
        </w:rPr>
        <w:t xml:space="preserve"> </w:t>
      </w:r>
      <w:r w:rsidRPr="00483ABB">
        <w:rPr>
          <w:rFonts w:ascii="Times New Roman" w:hAnsi="Times New Roman"/>
          <w:sz w:val="28"/>
          <w:szCs w:val="28"/>
          <w:lang w:eastAsia="ru-RU"/>
        </w:rPr>
        <w:t xml:space="preserve">участие при подготовке и проведении </w:t>
      </w:r>
      <w:r>
        <w:rPr>
          <w:rFonts w:ascii="Times New Roman" w:hAnsi="Times New Roman"/>
          <w:sz w:val="28"/>
          <w:szCs w:val="28"/>
          <w:lang w:eastAsia="ru-RU"/>
        </w:rPr>
        <w:t>в</w:t>
      </w:r>
      <w:r w:rsidRPr="00483ABB">
        <w:rPr>
          <w:rFonts w:ascii="Times New Roman" w:hAnsi="Times New Roman"/>
          <w:sz w:val="28"/>
          <w:szCs w:val="28"/>
          <w:lang w:eastAsia="ru-RU"/>
        </w:rPr>
        <w:t>ыбор</w:t>
      </w:r>
      <w:r>
        <w:rPr>
          <w:rFonts w:ascii="Times New Roman" w:hAnsi="Times New Roman"/>
          <w:sz w:val="28"/>
          <w:szCs w:val="28"/>
          <w:lang w:eastAsia="ru-RU"/>
        </w:rPr>
        <w:t>ов</w:t>
      </w:r>
      <w:r w:rsidRPr="00483ABB">
        <w:rPr>
          <w:rFonts w:ascii="Times New Roman" w:hAnsi="Times New Roman"/>
          <w:sz w:val="28"/>
          <w:szCs w:val="28"/>
          <w:lang w:eastAsia="ru-RU"/>
        </w:rPr>
        <w:t xml:space="preserve"> Президента РФ в марте 2018 года</w:t>
      </w:r>
      <w:r>
        <w:rPr>
          <w:rFonts w:ascii="Times New Roman" w:hAnsi="Times New Roman"/>
          <w:sz w:val="28"/>
          <w:szCs w:val="28"/>
          <w:lang w:eastAsia="ru-RU"/>
        </w:rPr>
        <w:t>, в</w:t>
      </w:r>
      <w:r w:rsidRPr="00483ABB">
        <w:rPr>
          <w:rFonts w:ascii="Times New Roman" w:hAnsi="Times New Roman"/>
          <w:sz w:val="28"/>
          <w:szCs w:val="28"/>
          <w:lang w:eastAsia="ru-RU"/>
        </w:rPr>
        <w:t>ыборов депутатов Советов депутатов поселений в сентябре 2018 года</w:t>
      </w:r>
      <w:r>
        <w:rPr>
          <w:rFonts w:ascii="Times New Roman" w:hAnsi="Times New Roman"/>
          <w:sz w:val="28"/>
          <w:szCs w:val="28"/>
          <w:lang w:eastAsia="ru-RU"/>
        </w:rPr>
        <w:t>, а</w:t>
      </w:r>
      <w:r w:rsidRPr="00483ABB">
        <w:rPr>
          <w:rFonts w:ascii="Times New Roman" w:hAnsi="Times New Roman"/>
          <w:color w:val="000000"/>
          <w:sz w:val="28"/>
          <w:szCs w:val="28"/>
        </w:rPr>
        <w:t>ктивно участвовали в обсуждении проектов в рамках реализации программ по поддержке местных инициатив и комфортной городской среды.</w:t>
      </w:r>
    </w:p>
    <w:p w:rsidR="00FE5241" w:rsidRPr="00CA5D9B" w:rsidRDefault="00FE5241" w:rsidP="00FE5241">
      <w:pPr>
        <w:spacing w:after="0" w:line="240" w:lineRule="auto"/>
        <w:ind w:firstLine="708"/>
        <w:jc w:val="both"/>
        <w:rPr>
          <w:rFonts w:ascii="Times New Roman" w:hAnsi="Times New Roman"/>
          <w:sz w:val="28"/>
          <w:szCs w:val="28"/>
          <w:lang w:eastAsia="ru-RU"/>
        </w:rPr>
      </w:pPr>
      <w:r w:rsidRPr="00CA5D9B">
        <w:rPr>
          <w:rFonts w:ascii="Times New Roman" w:hAnsi="Times New Roman"/>
          <w:sz w:val="28"/>
          <w:szCs w:val="28"/>
          <w:lang w:eastAsia="ru-RU"/>
        </w:rPr>
        <w:t xml:space="preserve">Деятельность </w:t>
      </w:r>
      <w:r>
        <w:rPr>
          <w:rFonts w:ascii="Times New Roman" w:hAnsi="Times New Roman"/>
          <w:sz w:val="28"/>
          <w:szCs w:val="28"/>
          <w:lang w:eastAsia="ru-RU"/>
        </w:rPr>
        <w:t>о</w:t>
      </w:r>
      <w:r w:rsidRPr="00CA5D9B">
        <w:rPr>
          <w:rFonts w:ascii="Times New Roman" w:hAnsi="Times New Roman"/>
          <w:sz w:val="28"/>
          <w:szCs w:val="28"/>
        </w:rPr>
        <w:t>бщественны</w:t>
      </w:r>
      <w:r>
        <w:rPr>
          <w:rFonts w:ascii="Times New Roman" w:hAnsi="Times New Roman"/>
          <w:sz w:val="28"/>
          <w:szCs w:val="28"/>
        </w:rPr>
        <w:t>х</w:t>
      </w:r>
      <w:r w:rsidRPr="00CA5D9B">
        <w:rPr>
          <w:rFonts w:ascii="Times New Roman" w:hAnsi="Times New Roman"/>
          <w:sz w:val="28"/>
          <w:szCs w:val="28"/>
        </w:rPr>
        <w:t xml:space="preserve"> организаци</w:t>
      </w:r>
      <w:r>
        <w:rPr>
          <w:rFonts w:ascii="Times New Roman" w:hAnsi="Times New Roman"/>
          <w:sz w:val="28"/>
          <w:szCs w:val="28"/>
        </w:rPr>
        <w:t>й</w:t>
      </w:r>
      <w:r w:rsidRPr="00CA5D9B">
        <w:rPr>
          <w:rFonts w:ascii="Times New Roman" w:hAnsi="Times New Roman"/>
          <w:sz w:val="28"/>
          <w:szCs w:val="28"/>
          <w:lang w:eastAsia="ru-RU"/>
        </w:rPr>
        <w:t xml:space="preserve"> отражалась на страницах районной газеты «Коммунар».</w:t>
      </w:r>
    </w:p>
    <w:p w:rsidR="00FE5241" w:rsidRPr="004458A4" w:rsidRDefault="00FE5241" w:rsidP="00FE5241">
      <w:pPr>
        <w:spacing w:after="0" w:line="240" w:lineRule="auto"/>
        <w:ind w:firstLine="708"/>
        <w:jc w:val="both"/>
        <w:rPr>
          <w:rFonts w:ascii="Times New Roman" w:hAnsi="Times New Roman"/>
          <w:sz w:val="28"/>
          <w:szCs w:val="28"/>
        </w:rPr>
      </w:pPr>
      <w:r>
        <w:rPr>
          <w:rFonts w:ascii="Times New Roman" w:hAnsi="Times New Roman"/>
          <w:sz w:val="28"/>
          <w:szCs w:val="28"/>
        </w:rPr>
        <w:t>О</w:t>
      </w:r>
      <w:r w:rsidRPr="00CA5D9B">
        <w:rPr>
          <w:rFonts w:ascii="Times New Roman" w:hAnsi="Times New Roman"/>
          <w:sz w:val="28"/>
          <w:szCs w:val="28"/>
        </w:rPr>
        <w:t xml:space="preserve">бщественные организации являются помощниками Администрации во всех общих делах и гарантами развития гражданской активности и ответственности населения. </w:t>
      </w:r>
    </w:p>
    <w:p w:rsidR="004458A4" w:rsidRPr="008C56C3" w:rsidRDefault="004458A4" w:rsidP="008C56C3">
      <w:pPr>
        <w:spacing w:after="0" w:line="240" w:lineRule="auto"/>
        <w:ind w:firstLine="709"/>
        <w:jc w:val="both"/>
        <w:rPr>
          <w:rFonts w:ascii="Times New Roman" w:hAnsi="Times New Roman"/>
          <w:b/>
          <w:bCs/>
          <w:sz w:val="28"/>
          <w:szCs w:val="28"/>
        </w:rPr>
      </w:pPr>
    </w:p>
    <w:p w:rsidR="00292056" w:rsidRDefault="00292056" w:rsidP="00292056">
      <w:pPr>
        <w:spacing w:after="0" w:line="240" w:lineRule="auto"/>
        <w:ind w:firstLine="709"/>
        <w:jc w:val="center"/>
        <w:rPr>
          <w:rFonts w:ascii="Times New Roman" w:hAnsi="Times New Roman"/>
          <w:b/>
          <w:bCs/>
          <w:sz w:val="28"/>
          <w:szCs w:val="28"/>
        </w:rPr>
      </w:pPr>
      <w:r w:rsidRPr="00292056">
        <w:rPr>
          <w:rFonts w:ascii="Times New Roman" w:hAnsi="Times New Roman"/>
          <w:b/>
          <w:bCs/>
          <w:sz w:val="28"/>
          <w:szCs w:val="28"/>
        </w:rPr>
        <w:t>Оценка деятельности органов местного самоуправления</w:t>
      </w:r>
    </w:p>
    <w:p w:rsidR="00E57D4A" w:rsidRPr="00292056" w:rsidRDefault="00E57D4A" w:rsidP="00292056">
      <w:pPr>
        <w:spacing w:after="0" w:line="240" w:lineRule="auto"/>
        <w:ind w:firstLine="709"/>
        <w:jc w:val="center"/>
        <w:rPr>
          <w:rFonts w:ascii="Times New Roman" w:hAnsi="Times New Roman"/>
          <w:b/>
          <w:bCs/>
          <w:sz w:val="28"/>
          <w:szCs w:val="28"/>
        </w:rPr>
      </w:pPr>
    </w:p>
    <w:p w:rsidR="00292056" w:rsidRPr="00292056" w:rsidRDefault="00292056" w:rsidP="00292056">
      <w:pPr>
        <w:spacing w:after="0" w:line="240" w:lineRule="auto"/>
        <w:ind w:firstLine="851"/>
        <w:jc w:val="both"/>
        <w:rPr>
          <w:rFonts w:ascii="Times New Roman" w:hAnsi="Times New Roman"/>
          <w:sz w:val="28"/>
          <w:szCs w:val="28"/>
        </w:rPr>
      </w:pPr>
      <w:r w:rsidRPr="00292056">
        <w:rPr>
          <w:rFonts w:ascii="Times New Roman" w:hAnsi="Times New Roman"/>
          <w:sz w:val="28"/>
          <w:szCs w:val="28"/>
        </w:rPr>
        <w:t xml:space="preserve">В соответствии с Указом Президента Российской Федерации от 28.04.2008 № 607 «Об оценке </w:t>
      </w:r>
      <w:proofErr w:type="gramStart"/>
      <w:r w:rsidRPr="00292056">
        <w:rPr>
          <w:rFonts w:ascii="Times New Roman" w:hAnsi="Times New Roman"/>
          <w:sz w:val="28"/>
          <w:szCs w:val="28"/>
        </w:rPr>
        <w:t xml:space="preserve">эффективности деятельности органов местного </w:t>
      </w:r>
      <w:r w:rsidRPr="00292056">
        <w:rPr>
          <w:rFonts w:ascii="Times New Roman" w:hAnsi="Times New Roman"/>
          <w:sz w:val="28"/>
          <w:szCs w:val="28"/>
        </w:rPr>
        <w:lastRenderedPageBreak/>
        <w:t>самоуправления городских округов</w:t>
      </w:r>
      <w:proofErr w:type="gramEnd"/>
      <w:r w:rsidRPr="00292056">
        <w:rPr>
          <w:rFonts w:ascii="Times New Roman" w:hAnsi="Times New Roman"/>
          <w:sz w:val="28"/>
          <w:szCs w:val="28"/>
        </w:rPr>
        <w:t xml:space="preserve"> и муниципальных районов» ежегодно на территории Тверской области проводится оценка эффективности деятельности органов местного самоуправления городских округов и муниципальных районов.</w:t>
      </w:r>
    </w:p>
    <w:p w:rsidR="00292056" w:rsidRPr="00292056" w:rsidRDefault="00292056" w:rsidP="00292056">
      <w:pPr>
        <w:tabs>
          <w:tab w:val="left" w:pos="567"/>
        </w:tabs>
        <w:spacing w:after="0" w:line="240" w:lineRule="auto"/>
        <w:ind w:firstLine="567"/>
        <w:jc w:val="both"/>
        <w:rPr>
          <w:rFonts w:ascii="Times New Roman" w:hAnsi="Times New Roman"/>
          <w:sz w:val="28"/>
          <w:szCs w:val="28"/>
        </w:rPr>
      </w:pPr>
      <w:r w:rsidRPr="00292056">
        <w:rPr>
          <w:rFonts w:ascii="Times New Roman" w:hAnsi="Times New Roman"/>
          <w:sz w:val="28"/>
          <w:szCs w:val="28"/>
        </w:rPr>
        <w:t>По результатам Комплексной оценки эффективности деятельности ОМСУ Тверской области за 2017 год сформирован рейтинг муниципальных районов Тверской области.</w:t>
      </w:r>
    </w:p>
    <w:p w:rsidR="00292056" w:rsidRPr="00292056" w:rsidRDefault="00292056" w:rsidP="00292056">
      <w:pPr>
        <w:tabs>
          <w:tab w:val="left" w:pos="567"/>
        </w:tabs>
        <w:spacing w:after="0" w:line="240" w:lineRule="auto"/>
        <w:ind w:firstLine="567"/>
        <w:jc w:val="both"/>
        <w:rPr>
          <w:rFonts w:ascii="Times New Roman" w:hAnsi="Times New Roman"/>
          <w:sz w:val="28"/>
          <w:szCs w:val="28"/>
        </w:rPr>
      </w:pPr>
      <w:r w:rsidRPr="00292056">
        <w:rPr>
          <w:rFonts w:ascii="Times New Roman" w:hAnsi="Times New Roman"/>
          <w:sz w:val="28"/>
          <w:szCs w:val="28"/>
        </w:rPr>
        <w:t xml:space="preserve">В рейтинге тридцати четырех муниципальных районов Тверской области по результатам Комплексной оценки эффективности деятельности ОМСУ Тверской области за 2017 год, </w:t>
      </w:r>
      <w:proofErr w:type="spellStart"/>
      <w:r w:rsidRPr="00292056">
        <w:rPr>
          <w:rFonts w:ascii="Times New Roman" w:hAnsi="Times New Roman"/>
          <w:sz w:val="28"/>
          <w:szCs w:val="28"/>
        </w:rPr>
        <w:t>Фировский</w:t>
      </w:r>
      <w:proofErr w:type="spellEnd"/>
      <w:r w:rsidRPr="00292056">
        <w:rPr>
          <w:rFonts w:ascii="Times New Roman" w:hAnsi="Times New Roman"/>
          <w:sz w:val="28"/>
          <w:szCs w:val="28"/>
        </w:rPr>
        <w:t xml:space="preserve"> район занимает 8 место, что на 2 места выше 2016 года, в котором </w:t>
      </w:r>
      <w:proofErr w:type="spellStart"/>
      <w:r w:rsidRPr="00292056">
        <w:rPr>
          <w:rFonts w:ascii="Times New Roman" w:hAnsi="Times New Roman"/>
          <w:sz w:val="28"/>
          <w:szCs w:val="28"/>
        </w:rPr>
        <w:t>Фировский</w:t>
      </w:r>
      <w:proofErr w:type="spellEnd"/>
      <w:r w:rsidRPr="00292056">
        <w:rPr>
          <w:rFonts w:ascii="Times New Roman" w:hAnsi="Times New Roman"/>
          <w:sz w:val="28"/>
          <w:szCs w:val="28"/>
        </w:rPr>
        <w:t xml:space="preserve"> район занимал 10 место.</w:t>
      </w:r>
    </w:p>
    <w:p w:rsidR="00292056" w:rsidRPr="00292056" w:rsidRDefault="00292056" w:rsidP="00292056">
      <w:pPr>
        <w:tabs>
          <w:tab w:val="left" w:pos="567"/>
        </w:tabs>
        <w:spacing w:after="0" w:line="240" w:lineRule="auto"/>
        <w:ind w:firstLine="567"/>
        <w:jc w:val="both"/>
        <w:rPr>
          <w:rFonts w:ascii="Times New Roman" w:hAnsi="Times New Roman"/>
          <w:sz w:val="28"/>
          <w:szCs w:val="28"/>
        </w:rPr>
      </w:pPr>
    </w:p>
    <w:p w:rsidR="00BC151E" w:rsidRDefault="00BC151E" w:rsidP="00BC151E"/>
    <w:p w:rsidR="0059314C" w:rsidRPr="000F528C" w:rsidRDefault="0059314C" w:rsidP="0059314C">
      <w:pPr>
        <w:ind w:firstLine="567"/>
        <w:jc w:val="both"/>
        <w:rPr>
          <w:rFonts w:ascii="Times New Roman" w:hAnsi="Times New Roman"/>
          <w:sz w:val="28"/>
          <w:szCs w:val="28"/>
        </w:rPr>
      </w:pPr>
      <w:r w:rsidRPr="000F528C">
        <w:rPr>
          <w:rFonts w:ascii="Times New Roman" w:hAnsi="Times New Roman"/>
          <w:sz w:val="28"/>
          <w:szCs w:val="28"/>
        </w:rPr>
        <w:t xml:space="preserve">Уважаемые депутаты, коллеги, земляки! </w:t>
      </w:r>
    </w:p>
    <w:p w:rsidR="005C6477" w:rsidRPr="000F528C" w:rsidRDefault="00C57074" w:rsidP="00924507">
      <w:pPr>
        <w:spacing w:after="0" w:line="240" w:lineRule="auto"/>
        <w:ind w:firstLine="539"/>
        <w:jc w:val="both"/>
        <w:rPr>
          <w:rFonts w:ascii="Times New Roman" w:hAnsi="Times New Roman"/>
          <w:sz w:val="28"/>
          <w:szCs w:val="28"/>
        </w:rPr>
      </w:pPr>
      <w:r w:rsidRPr="000F528C">
        <w:rPr>
          <w:rFonts w:ascii="Times New Roman" w:hAnsi="Times New Roman"/>
          <w:sz w:val="28"/>
          <w:szCs w:val="28"/>
        </w:rPr>
        <w:t xml:space="preserve">Таковы основные результаты деятельности </w:t>
      </w:r>
      <w:r w:rsidR="00924507">
        <w:rPr>
          <w:rFonts w:ascii="Times New Roman" w:hAnsi="Times New Roman"/>
          <w:sz w:val="28"/>
          <w:szCs w:val="28"/>
        </w:rPr>
        <w:t>А</w:t>
      </w:r>
      <w:r w:rsidRPr="000F528C">
        <w:rPr>
          <w:rFonts w:ascii="Times New Roman" w:hAnsi="Times New Roman"/>
          <w:sz w:val="28"/>
          <w:szCs w:val="28"/>
        </w:rPr>
        <w:t xml:space="preserve">дминистрации </w:t>
      </w:r>
      <w:proofErr w:type="spellStart"/>
      <w:r w:rsidRPr="000F528C">
        <w:rPr>
          <w:rFonts w:ascii="Times New Roman" w:hAnsi="Times New Roman"/>
          <w:sz w:val="28"/>
          <w:szCs w:val="28"/>
        </w:rPr>
        <w:t>Фировского</w:t>
      </w:r>
      <w:proofErr w:type="spellEnd"/>
      <w:r w:rsidRPr="000F528C">
        <w:rPr>
          <w:rFonts w:ascii="Times New Roman" w:hAnsi="Times New Roman"/>
          <w:sz w:val="28"/>
          <w:szCs w:val="28"/>
        </w:rPr>
        <w:t xml:space="preserve"> района в 2018 году. За всеми цифрами и результатами стоит повседневный труд людей, работающих на благо нашего района. В этой связи </w:t>
      </w:r>
      <w:r w:rsidR="000F528C" w:rsidRPr="000F528C">
        <w:rPr>
          <w:rFonts w:ascii="Times New Roman" w:eastAsia="Calibri" w:hAnsi="Times New Roman"/>
          <w:sz w:val="28"/>
          <w:szCs w:val="28"/>
        </w:rPr>
        <w:t xml:space="preserve">выражаю свою признательность </w:t>
      </w:r>
      <w:r w:rsidR="00BF774F">
        <w:rPr>
          <w:rFonts w:ascii="Times New Roman" w:eastAsia="Calibri" w:hAnsi="Times New Roman"/>
          <w:sz w:val="28"/>
          <w:szCs w:val="28"/>
        </w:rPr>
        <w:t>жителям</w:t>
      </w:r>
      <w:r w:rsidR="000F528C" w:rsidRPr="000F528C">
        <w:rPr>
          <w:rFonts w:ascii="Times New Roman" w:eastAsia="Calibri" w:hAnsi="Times New Roman"/>
          <w:sz w:val="28"/>
          <w:szCs w:val="28"/>
        </w:rPr>
        <w:t xml:space="preserve"> района, всем своим коллегам, депутатам, руководителям предприятий и учреждений, предпринимателям, главам поселений, </w:t>
      </w:r>
      <w:r w:rsidR="000F528C" w:rsidRPr="000F528C">
        <w:rPr>
          <w:rFonts w:ascii="Times New Roman" w:hAnsi="Times New Roman"/>
          <w:sz w:val="28"/>
          <w:szCs w:val="28"/>
        </w:rPr>
        <w:t>Совету общественности района, общественным организациям</w:t>
      </w:r>
      <w:r w:rsidR="000F528C" w:rsidRPr="000F528C">
        <w:rPr>
          <w:rFonts w:ascii="Times New Roman" w:eastAsia="Calibri" w:hAnsi="Times New Roman"/>
          <w:sz w:val="28"/>
          <w:szCs w:val="28"/>
        </w:rPr>
        <w:t xml:space="preserve"> за взаимодействие и сотрудничество.</w:t>
      </w:r>
    </w:p>
    <w:p w:rsidR="005C6477" w:rsidRPr="000F528C" w:rsidRDefault="005C6477" w:rsidP="00924507">
      <w:pPr>
        <w:spacing w:after="0" w:line="240" w:lineRule="auto"/>
        <w:ind w:firstLine="567"/>
        <w:jc w:val="both"/>
        <w:rPr>
          <w:rFonts w:ascii="Times New Roman" w:hAnsi="Times New Roman"/>
          <w:sz w:val="28"/>
          <w:szCs w:val="28"/>
        </w:rPr>
      </w:pPr>
      <w:r w:rsidRPr="000F528C">
        <w:rPr>
          <w:rFonts w:ascii="Times New Roman" w:hAnsi="Times New Roman"/>
          <w:sz w:val="28"/>
          <w:szCs w:val="28"/>
        </w:rPr>
        <w:t xml:space="preserve">Благодарю Губернатора Тверской области И.М. </w:t>
      </w:r>
      <w:proofErr w:type="spellStart"/>
      <w:r w:rsidRPr="000F528C">
        <w:rPr>
          <w:rFonts w:ascii="Times New Roman" w:hAnsi="Times New Roman"/>
          <w:sz w:val="28"/>
          <w:szCs w:val="28"/>
        </w:rPr>
        <w:t>Руденю</w:t>
      </w:r>
      <w:proofErr w:type="spellEnd"/>
      <w:r w:rsidRPr="000F528C">
        <w:rPr>
          <w:rFonts w:ascii="Times New Roman" w:hAnsi="Times New Roman"/>
          <w:sz w:val="28"/>
          <w:szCs w:val="28"/>
        </w:rPr>
        <w:t xml:space="preserve"> и Правительство региона, наших депутатов в областном парламенте: А.А. Тягунова и П.В. Яковлева за помощь и поддержку в решении вопросов жизнедеятельности района.</w:t>
      </w:r>
    </w:p>
    <w:p w:rsidR="000F528C" w:rsidRPr="000F528C" w:rsidRDefault="00924507" w:rsidP="00924507">
      <w:pPr>
        <w:spacing w:after="0" w:line="240" w:lineRule="auto"/>
        <w:ind w:firstLine="708"/>
        <w:jc w:val="both"/>
        <w:rPr>
          <w:rFonts w:ascii="Times New Roman" w:hAnsi="Times New Roman"/>
          <w:sz w:val="28"/>
          <w:szCs w:val="28"/>
        </w:rPr>
      </w:pPr>
      <w:r>
        <w:rPr>
          <w:rFonts w:ascii="Times New Roman" w:hAnsi="Times New Roman"/>
          <w:sz w:val="28"/>
          <w:szCs w:val="28"/>
        </w:rPr>
        <w:t>С</w:t>
      </w:r>
      <w:r w:rsidR="000F528C" w:rsidRPr="000F528C">
        <w:rPr>
          <w:rFonts w:ascii="Times New Roman" w:hAnsi="Times New Roman"/>
          <w:sz w:val="28"/>
          <w:szCs w:val="28"/>
        </w:rPr>
        <w:t>лаженная работа представительной и исполнительной ветви власти</w:t>
      </w:r>
      <w:r>
        <w:rPr>
          <w:rFonts w:ascii="Times New Roman" w:hAnsi="Times New Roman"/>
          <w:sz w:val="28"/>
          <w:szCs w:val="28"/>
        </w:rPr>
        <w:t>, активная поддержка жителей</w:t>
      </w:r>
      <w:r w:rsidR="000F528C" w:rsidRPr="000F528C">
        <w:rPr>
          <w:rFonts w:ascii="Times New Roman" w:hAnsi="Times New Roman"/>
          <w:sz w:val="28"/>
          <w:szCs w:val="28"/>
        </w:rPr>
        <w:t xml:space="preserve"> </w:t>
      </w:r>
      <w:r w:rsidRPr="00BF774F">
        <w:rPr>
          <w:rFonts w:ascii="Times New Roman" w:hAnsi="Times New Roman"/>
          <w:sz w:val="28"/>
          <w:szCs w:val="28"/>
        </w:rPr>
        <w:t>и в дальнейшем</w:t>
      </w:r>
      <w:r>
        <w:rPr>
          <w:rFonts w:ascii="Times New Roman" w:hAnsi="Times New Roman"/>
          <w:sz w:val="28"/>
          <w:szCs w:val="28"/>
        </w:rPr>
        <w:t xml:space="preserve"> </w:t>
      </w:r>
      <w:r w:rsidR="000F528C" w:rsidRPr="000F528C">
        <w:rPr>
          <w:rFonts w:ascii="Times New Roman" w:hAnsi="Times New Roman"/>
          <w:sz w:val="28"/>
          <w:szCs w:val="28"/>
        </w:rPr>
        <w:t xml:space="preserve">поможет нам в полной мере </w:t>
      </w:r>
      <w:r>
        <w:rPr>
          <w:rFonts w:ascii="Times New Roman" w:hAnsi="Times New Roman"/>
          <w:sz w:val="28"/>
          <w:szCs w:val="28"/>
        </w:rPr>
        <w:t>решать поставленные задачи</w:t>
      </w:r>
      <w:r w:rsidR="000F528C" w:rsidRPr="000F528C">
        <w:rPr>
          <w:rFonts w:ascii="Times New Roman" w:hAnsi="Times New Roman"/>
          <w:sz w:val="28"/>
          <w:szCs w:val="28"/>
        </w:rPr>
        <w:t xml:space="preserve">. </w:t>
      </w:r>
    </w:p>
    <w:sectPr w:rsidR="000F528C" w:rsidRPr="000F528C" w:rsidSect="00D964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C47C2"/>
    <w:multiLevelType w:val="hybridMultilevel"/>
    <w:tmpl w:val="1D443036"/>
    <w:lvl w:ilvl="0" w:tplc="6038AC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2E212A7"/>
    <w:multiLevelType w:val="hybridMultilevel"/>
    <w:tmpl w:val="7D0256B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
    <w:nsid w:val="174F75BD"/>
    <w:multiLevelType w:val="hybridMultilevel"/>
    <w:tmpl w:val="8640E6C6"/>
    <w:lvl w:ilvl="0" w:tplc="D318FA4A">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9B71032"/>
    <w:multiLevelType w:val="hybridMultilevel"/>
    <w:tmpl w:val="101E9D5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5DBB18DF"/>
    <w:multiLevelType w:val="hybridMultilevel"/>
    <w:tmpl w:val="2706930E"/>
    <w:lvl w:ilvl="0" w:tplc="6038AC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61985322"/>
    <w:multiLevelType w:val="hybridMultilevel"/>
    <w:tmpl w:val="8FF675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62582705"/>
    <w:multiLevelType w:val="hybridMultilevel"/>
    <w:tmpl w:val="3BE8852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
    <w:nsid w:val="6BAD1A15"/>
    <w:multiLevelType w:val="hybridMultilevel"/>
    <w:tmpl w:val="F3525B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73402A6A"/>
    <w:multiLevelType w:val="hybridMultilevel"/>
    <w:tmpl w:val="D47AD1BC"/>
    <w:lvl w:ilvl="0" w:tplc="8EC471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1"/>
  </w:num>
  <w:num w:numId="3">
    <w:abstractNumId w:val="2"/>
  </w:num>
  <w:num w:numId="4">
    <w:abstractNumId w:val="7"/>
  </w:num>
  <w:num w:numId="5">
    <w:abstractNumId w:val="4"/>
  </w:num>
  <w:num w:numId="6">
    <w:abstractNumId w:val="0"/>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47A"/>
    <w:rsid w:val="000033B8"/>
    <w:rsid w:val="000A6442"/>
    <w:rsid w:val="000F528C"/>
    <w:rsid w:val="001055CF"/>
    <w:rsid w:val="00105B83"/>
    <w:rsid w:val="001139B1"/>
    <w:rsid w:val="001D0B27"/>
    <w:rsid w:val="00230202"/>
    <w:rsid w:val="00266533"/>
    <w:rsid w:val="00292056"/>
    <w:rsid w:val="002A6333"/>
    <w:rsid w:val="002D757A"/>
    <w:rsid w:val="00377F53"/>
    <w:rsid w:val="00394BA8"/>
    <w:rsid w:val="003A0350"/>
    <w:rsid w:val="003A5852"/>
    <w:rsid w:val="003A5D58"/>
    <w:rsid w:val="004458A4"/>
    <w:rsid w:val="0045255F"/>
    <w:rsid w:val="00460E4D"/>
    <w:rsid w:val="00466347"/>
    <w:rsid w:val="00483ABB"/>
    <w:rsid w:val="00515D2B"/>
    <w:rsid w:val="00516522"/>
    <w:rsid w:val="00542A5B"/>
    <w:rsid w:val="005609F1"/>
    <w:rsid w:val="0059314C"/>
    <w:rsid w:val="005A7BBE"/>
    <w:rsid w:val="005C6477"/>
    <w:rsid w:val="005F00BD"/>
    <w:rsid w:val="00600B3A"/>
    <w:rsid w:val="00634126"/>
    <w:rsid w:val="006A7701"/>
    <w:rsid w:val="006B0530"/>
    <w:rsid w:val="006B6A41"/>
    <w:rsid w:val="006C1B22"/>
    <w:rsid w:val="006F644F"/>
    <w:rsid w:val="007157A6"/>
    <w:rsid w:val="00746BDF"/>
    <w:rsid w:val="0076776E"/>
    <w:rsid w:val="007B2C2B"/>
    <w:rsid w:val="00806916"/>
    <w:rsid w:val="00827DA4"/>
    <w:rsid w:val="0083253B"/>
    <w:rsid w:val="00871AB2"/>
    <w:rsid w:val="008872D6"/>
    <w:rsid w:val="008C56C3"/>
    <w:rsid w:val="008E5DEF"/>
    <w:rsid w:val="008E7904"/>
    <w:rsid w:val="00924507"/>
    <w:rsid w:val="009C57B5"/>
    <w:rsid w:val="00A02011"/>
    <w:rsid w:val="00A13F0B"/>
    <w:rsid w:val="00A27239"/>
    <w:rsid w:val="00A524A2"/>
    <w:rsid w:val="00A95CE3"/>
    <w:rsid w:val="00AE564A"/>
    <w:rsid w:val="00B0277E"/>
    <w:rsid w:val="00B75979"/>
    <w:rsid w:val="00B83C15"/>
    <w:rsid w:val="00BC151E"/>
    <w:rsid w:val="00BF774F"/>
    <w:rsid w:val="00C1134F"/>
    <w:rsid w:val="00C57074"/>
    <w:rsid w:val="00C63357"/>
    <w:rsid w:val="00C96201"/>
    <w:rsid w:val="00CA5D9B"/>
    <w:rsid w:val="00CB0B77"/>
    <w:rsid w:val="00CE2B79"/>
    <w:rsid w:val="00CE4FB3"/>
    <w:rsid w:val="00D13F42"/>
    <w:rsid w:val="00D9647A"/>
    <w:rsid w:val="00DB57D4"/>
    <w:rsid w:val="00E10E00"/>
    <w:rsid w:val="00E27712"/>
    <w:rsid w:val="00E30A9B"/>
    <w:rsid w:val="00E345D4"/>
    <w:rsid w:val="00E57D4A"/>
    <w:rsid w:val="00E72C9D"/>
    <w:rsid w:val="00EA25E2"/>
    <w:rsid w:val="00ED5136"/>
    <w:rsid w:val="00F15E58"/>
    <w:rsid w:val="00F43AF3"/>
    <w:rsid w:val="00F7372C"/>
    <w:rsid w:val="00FE5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13F0B"/>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Spacing1">
    <w:name w:val="No Spacing1"/>
    <w:rsid w:val="00D9647A"/>
    <w:rPr>
      <w:sz w:val="24"/>
      <w:szCs w:val="24"/>
    </w:rPr>
  </w:style>
  <w:style w:type="paragraph" w:customStyle="1" w:styleId="1">
    <w:name w:val="Без интервала1"/>
    <w:rsid w:val="00D9647A"/>
    <w:rPr>
      <w:rFonts w:eastAsia="Calibri"/>
      <w:sz w:val="24"/>
      <w:szCs w:val="24"/>
    </w:rPr>
  </w:style>
  <w:style w:type="paragraph" w:customStyle="1" w:styleId="Default">
    <w:name w:val="Default"/>
    <w:rsid w:val="00C96201"/>
    <w:pPr>
      <w:autoSpaceDE w:val="0"/>
      <w:autoSpaceDN w:val="0"/>
      <w:adjustRightInd w:val="0"/>
    </w:pPr>
    <w:rPr>
      <w:rFonts w:ascii="Arial" w:hAnsi="Arial" w:cs="Arial"/>
      <w:color w:val="000000"/>
      <w:sz w:val="24"/>
      <w:szCs w:val="24"/>
    </w:rPr>
  </w:style>
  <w:style w:type="paragraph" w:styleId="a3">
    <w:name w:val="Normal (Web)"/>
    <w:basedOn w:val="a"/>
    <w:uiPriority w:val="99"/>
    <w:unhideWhenUsed/>
    <w:rsid w:val="00C96201"/>
    <w:pPr>
      <w:spacing w:before="100" w:beforeAutospacing="1" w:after="100" w:afterAutospacing="1" w:line="240" w:lineRule="auto"/>
    </w:pPr>
    <w:rPr>
      <w:rFonts w:ascii="Times New Roman" w:hAnsi="Times New Roman"/>
      <w:sz w:val="24"/>
      <w:szCs w:val="24"/>
      <w:lang w:eastAsia="ru-RU"/>
    </w:rPr>
  </w:style>
  <w:style w:type="character" w:styleId="a4">
    <w:name w:val="Strong"/>
    <w:basedOn w:val="a0"/>
    <w:uiPriority w:val="22"/>
    <w:qFormat/>
    <w:rsid w:val="00BC151E"/>
    <w:rPr>
      <w:b/>
      <w:bCs/>
    </w:rPr>
  </w:style>
  <w:style w:type="paragraph" w:styleId="a5">
    <w:name w:val="Balloon Text"/>
    <w:basedOn w:val="a"/>
    <w:link w:val="a6"/>
    <w:rsid w:val="00BC151E"/>
    <w:pPr>
      <w:spacing w:after="0" w:line="240" w:lineRule="auto"/>
    </w:pPr>
    <w:rPr>
      <w:rFonts w:ascii="Tahoma" w:hAnsi="Tahoma" w:cs="Tahoma"/>
      <w:sz w:val="16"/>
      <w:szCs w:val="16"/>
    </w:rPr>
  </w:style>
  <w:style w:type="character" w:customStyle="1" w:styleId="a6">
    <w:name w:val="Текст выноски Знак"/>
    <w:basedOn w:val="a0"/>
    <w:link w:val="a5"/>
    <w:rsid w:val="00BC151E"/>
    <w:rPr>
      <w:rFonts w:ascii="Tahoma" w:hAnsi="Tahoma" w:cs="Tahoma"/>
      <w:sz w:val="16"/>
      <w:szCs w:val="16"/>
      <w:lang w:eastAsia="en-US"/>
    </w:rPr>
  </w:style>
  <w:style w:type="paragraph" w:customStyle="1" w:styleId="justifyfull">
    <w:name w:val="justifyfull"/>
    <w:basedOn w:val="a"/>
    <w:rsid w:val="00230202"/>
    <w:pPr>
      <w:spacing w:before="100" w:beforeAutospacing="1" w:after="100" w:afterAutospacing="1" w:line="240" w:lineRule="auto"/>
    </w:pPr>
    <w:rPr>
      <w:rFonts w:ascii="Times New Roman" w:hAnsi="Times New Roman"/>
      <w:sz w:val="24"/>
      <w:szCs w:val="24"/>
      <w:lang w:eastAsia="ru-RU"/>
    </w:rPr>
  </w:style>
  <w:style w:type="character" w:styleId="a7">
    <w:name w:val="Hyperlink"/>
    <w:basedOn w:val="a0"/>
    <w:unhideWhenUsed/>
    <w:rsid w:val="00230202"/>
    <w:rPr>
      <w:color w:val="0000FF"/>
      <w:u w:val="single"/>
    </w:rPr>
  </w:style>
  <w:style w:type="table" w:styleId="a8">
    <w:name w:val="Table Grid"/>
    <w:basedOn w:val="a1"/>
    <w:uiPriority w:val="59"/>
    <w:rsid w:val="005C64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sh-link">
    <w:name w:val="resh-link"/>
    <w:basedOn w:val="a0"/>
    <w:rsid w:val="00CE4FB3"/>
  </w:style>
  <w:style w:type="character" w:customStyle="1" w:styleId="name-link">
    <w:name w:val="name-link"/>
    <w:basedOn w:val="a0"/>
    <w:rsid w:val="00CE4FB3"/>
  </w:style>
  <w:style w:type="paragraph" w:styleId="a9">
    <w:name w:val="No Spacing"/>
    <w:uiPriority w:val="1"/>
    <w:qFormat/>
    <w:rsid w:val="00377F53"/>
    <w:rPr>
      <w:rFonts w:ascii="Calibri" w:eastAsia="Calibri" w:hAnsi="Calibri"/>
      <w:sz w:val="22"/>
      <w:szCs w:val="22"/>
      <w:lang w:eastAsia="en-US"/>
    </w:rPr>
  </w:style>
  <w:style w:type="character" w:customStyle="1" w:styleId="aa">
    <w:name w:val="Основной текст_"/>
    <w:basedOn w:val="a0"/>
    <w:link w:val="10"/>
    <w:rsid w:val="006B0530"/>
    <w:rPr>
      <w:spacing w:val="5"/>
      <w:sz w:val="25"/>
      <w:szCs w:val="25"/>
      <w:shd w:val="clear" w:color="auto" w:fill="FFFFFF"/>
    </w:rPr>
  </w:style>
  <w:style w:type="paragraph" w:customStyle="1" w:styleId="10">
    <w:name w:val="Основной текст1"/>
    <w:basedOn w:val="a"/>
    <w:link w:val="aa"/>
    <w:rsid w:val="006B0530"/>
    <w:pPr>
      <w:widowControl w:val="0"/>
      <w:shd w:val="clear" w:color="auto" w:fill="FFFFFF"/>
      <w:spacing w:before="420" w:after="0" w:line="322" w:lineRule="exact"/>
      <w:jc w:val="both"/>
    </w:pPr>
    <w:rPr>
      <w:rFonts w:ascii="Times New Roman" w:hAnsi="Times New Roman"/>
      <w:spacing w:val="5"/>
      <w:sz w:val="25"/>
      <w:szCs w:val="25"/>
      <w:lang w:eastAsia="ru-RU"/>
    </w:rPr>
  </w:style>
  <w:style w:type="character" w:customStyle="1" w:styleId="apple-converted-space">
    <w:name w:val="apple-converted-space"/>
    <w:rsid w:val="00460E4D"/>
  </w:style>
  <w:style w:type="character" w:customStyle="1" w:styleId="514pt">
    <w:name w:val="Основной текст (5) + 14 pt;Не полужирный"/>
    <w:rsid w:val="00460E4D"/>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51pt">
    <w:name w:val="Основной текст (5) + Интервал 1 pt"/>
    <w:rsid w:val="00460E4D"/>
    <w:rPr>
      <w:rFonts w:ascii="Times New Roman" w:eastAsia="Times New Roman" w:hAnsi="Times New Roman" w:cs="Times New Roman"/>
      <w:b/>
      <w:bCs/>
      <w:color w:val="000000"/>
      <w:spacing w:val="20"/>
      <w:w w:val="100"/>
      <w:position w:val="0"/>
      <w:shd w:val="clear" w:color="auto" w:fill="FFFFFF"/>
      <w:lang w:val="ru-RU" w:eastAsia="ru-RU" w:bidi="ru-RU"/>
    </w:rPr>
  </w:style>
  <w:style w:type="paragraph" w:customStyle="1" w:styleId="msonormalmailrucssattributepostfixmailrucssattributepostfix">
    <w:name w:val="msonormal_mailru_css_attribute_postfix_mailru_css_attribute_postfix"/>
    <w:basedOn w:val="a"/>
    <w:rsid w:val="008C56C3"/>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13F0B"/>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Spacing1">
    <w:name w:val="No Spacing1"/>
    <w:rsid w:val="00D9647A"/>
    <w:rPr>
      <w:sz w:val="24"/>
      <w:szCs w:val="24"/>
    </w:rPr>
  </w:style>
  <w:style w:type="paragraph" w:customStyle="1" w:styleId="1">
    <w:name w:val="Без интервала1"/>
    <w:rsid w:val="00D9647A"/>
    <w:rPr>
      <w:rFonts w:eastAsia="Calibri"/>
      <w:sz w:val="24"/>
      <w:szCs w:val="24"/>
    </w:rPr>
  </w:style>
  <w:style w:type="paragraph" w:customStyle="1" w:styleId="Default">
    <w:name w:val="Default"/>
    <w:rsid w:val="00C96201"/>
    <w:pPr>
      <w:autoSpaceDE w:val="0"/>
      <w:autoSpaceDN w:val="0"/>
      <w:adjustRightInd w:val="0"/>
    </w:pPr>
    <w:rPr>
      <w:rFonts w:ascii="Arial" w:hAnsi="Arial" w:cs="Arial"/>
      <w:color w:val="000000"/>
      <w:sz w:val="24"/>
      <w:szCs w:val="24"/>
    </w:rPr>
  </w:style>
  <w:style w:type="paragraph" w:styleId="a3">
    <w:name w:val="Normal (Web)"/>
    <w:basedOn w:val="a"/>
    <w:uiPriority w:val="99"/>
    <w:unhideWhenUsed/>
    <w:rsid w:val="00C96201"/>
    <w:pPr>
      <w:spacing w:before="100" w:beforeAutospacing="1" w:after="100" w:afterAutospacing="1" w:line="240" w:lineRule="auto"/>
    </w:pPr>
    <w:rPr>
      <w:rFonts w:ascii="Times New Roman" w:hAnsi="Times New Roman"/>
      <w:sz w:val="24"/>
      <w:szCs w:val="24"/>
      <w:lang w:eastAsia="ru-RU"/>
    </w:rPr>
  </w:style>
  <w:style w:type="character" w:styleId="a4">
    <w:name w:val="Strong"/>
    <w:basedOn w:val="a0"/>
    <w:uiPriority w:val="22"/>
    <w:qFormat/>
    <w:rsid w:val="00BC151E"/>
    <w:rPr>
      <w:b/>
      <w:bCs/>
    </w:rPr>
  </w:style>
  <w:style w:type="paragraph" w:styleId="a5">
    <w:name w:val="Balloon Text"/>
    <w:basedOn w:val="a"/>
    <w:link w:val="a6"/>
    <w:rsid w:val="00BC151E"/>
    <w:pPr>
      <w:spacing w:after="0" w:line="240" w:lineRule="auto"/>
    </w:pPr>
    <w:rPr>
      <w:rFonts w:ascii="Tahoma" w:hAnsi="Tahoma" w:cs="Tahoma"/>
      <w:sz w:val="16"/>
      <w:szCs w:val="16"/>
    </w:rPr>
  </w:style>
  <w:style w:type="character" w:customStyle="1" w:styleId="a6">
    <w:name w:val="Текст выноски Знак"/>
    <w:basedOn w:val="a0"/>
    <w:link w:val="a5"/>
    <w:rsid w:val="00BC151E"/>
    <w:rPr>
      <w:rFonts w:ascii="Tahoma" w:hAnsi="Tahoma" w:cs="Tahoma"/>
      <w:sz w:val="16"/>
      <w:szCs w:val="16"/>
      <w:lang w:eastAsia="en-US"/>
    </w:rPr>
  </w:style>
  <w:style w:type="paragraph" w:customStyle="1" w:styleId="justifyfull">
    <w:name w:val="justifyfull"/>
    <w:basedOn w:val="a"/>
    <w:rsid w:val="00230202"/>
    <w:pPr>
      <w:spacing w:before="100" w:beforeAutospacing="1" w:after="100" w:afterAutospacing="1" w:line="240" w:lineRule="auto"/>
    </w:pPr>
    <w:rPr>
      <w:rFonts w:ascii="Times New Roman" w:hAnsi="Times New Roman"/>
      <w:sz w:val="24"/>
      <w:szCs w:val="24"/>
      <w:lang w:eastAsia="ru-RU"/>
    </w:rPr>
  </w:style>
  <w:style w:type="character" w:styleId="a7">
    <w:name w:val="Hyperlink"/>
    <w:basedOn w:val="a0"/>
    <w:unhideWhenUsed/>
    <w:rsid w:val="00230202"/>
    <w:rPr>
      <w:color w:val="0000FF"/>
      <w:u w:val="single"/>
    </w:rPr>
  </w:style>
  <w:style w:type="table" w:styleId="a8">
    <w:name w:val="Table Grid"/>
    <w:basedOn w:val="a1"/>
    <w:uiPriority w:val="59"/>
    <w:rsid w:val="005C64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sh-link">
    <w:name w:val="resh-link"/>
    <w:basedOn w:val="a0"/>
    <w:rsid w:val="00CE4FB3"/>
  </w:style>
  <w:style w:type="character" w:customStyle="1" w:styleId="name-link">
    <w:name w:val="name-link"/>
    <w:basedOn w:val="a0"/>
    <w:rsid w:val="00CE4FB3"/>
  </w:style>
  <w:style w:type="paragraph" w:styleId="a9">
    <w:name w:val="No Spacing"/>
    <w:uiPriority w:val="1"/>
    <w:qFormat/>
    <w:rsid w:val="00377F53"/>
    <w:rPr>
      <w:rFonts w:ascii="Calibri" w:eastAsia="Calibri" w:hAnsi="Calibri"/>
      <w:sz w:val="22"/>
      <w:szCs w:val="22"/>
      <w:lang w:eastAsia="en-US"/>
    </w:rPr>
  </w:style>
  <w:style w:type="character" w:customStyle="1" w:styleId="aa">
    <w:name w:val="Основной текст_"/>
    <w:basedOn w:val="a0"/>
    <w:link w:val="10"/>
    <w:rsid w:val="006B0530"/>
    <w:rPr>
      <w:spacing w:val="5"/>
      <w:sz w:val="25"/>
      <w:szCs w:val="25"/>
      <w:shd w:val="clear" w:color="auto" w:fill="FFFFFF"/>
    </w:rPr>
  </w:style>
  <w:style w:type="paragraph" w:customStyle="1" w:styleId="10">
    <w:name w:val="Основной текст1"/>
    <w:basedOn w:val="a"/>
    <w:link w:val="aa"/>
    <w:rsid w:val="006B0530"/>
    <w:pPr>
      <w:widowControl w:val="0"/>
      <w:shd w:val="clear" w:color="auto" w:fill="FFFFFF"/>
      <w:spacing w:before="420" w:after="0" w:line="322" w:lineRule="exact"/>
      <w:jc w:val="both"/>
    </w:pPr>
    <w:rPr>
      <w:rFonts w:ascii="Times New Roman" w:hAnsi="Times New Roman"/>
      <w:spacing w:val="5"/>
      <w:sz w:val="25"/>
      <w:szCs w:val="25"/>
      <w:lang w:eastAsia="ru-RU"/>
    </w:rPr>
  </w:style>
  <w:style w:type="character" w:customStyle="1" w:styleId="apple-converted-space">
    <w:name w:val="apple-converted-space"/>
    <w:rsid w:val="00460E4D"/>
  </w:style>
  <w:style w:type="character" w:customStyle="1" w:styleId="514pt">
    <w:name w:val="Основной текст (5) + 14 pt;Не полужирный"/>
    <w:rsid w:val="00460E4D"/>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51pt">
    <w:name w:val="Основной текст (5) + Интервал 1 pt"/>
    <w:rsid w:val="00460E4D"/>
    <w:rPr>
      <w:rFonts w:ascii="Times New Roman" w:eastAsia="Times New Roman" w:hAnsi="Times New Roman" w:cs="Times New Roman"/>
      <w:b/>
      <w:bCs/>
      <w:color w:val="000000"/>
      <w:spacing w:val="20"/>
      <w:w w:val="100"/>
      <w:position w:val="0"/>
      <w:shd w:val="clear" w:color="auto" w:fill="FFFFFF"/>
      <w:lang w:val="ru-RU" w:eastAsia="ru-RU" w:bidi="ru-RU"/>
    </w:rPr>
  </w:style>
  <w:style w:type="paragraph" w:customStyle="1" w:styleId="msonormalmailrucssattributepostfixmailrucssattributepostfix">
    <w:name w:val="msonormal_mailru_css_attribute_postfix_mailru_css_attribute_postfix"/>
    <w:basedOn w:val="a"/>
    <w:rsid w:val="008C56C3"/>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9212">
      <w:bodyDiv w:val="1"/>
      <w:marLeft w:val="0"/>
      <w:marRight w:val="0"/>
      <w:marTop w:val="0"/>
      <w:marBottom w:val="0"/>
      <w:divBdr>
        <w:top w:val="none" w:sz="0" w:space="0" w:color="auto"/>
        <w:left w:val="none" w:sz="0" w:space="0" w:color="auto"/>
        <w:bottom w:val="none" w:sz="0" w:space="0" w:color="auto"/>
        <w:right w:val="none" w:sz="0" w:space="0" w:color="auto"/>
      </w:divBdr>
    </w:div>
    <w:div w:id="102775638">
      <w:bodyDiv w:val="1"/>
      <w:marLeft w:val="0"/>
      <w:marRight w:val="0"/>
      <w:marTop w:val="0"/>
      <w:marBottom w:val="0"/>
      <w:divBdr>
        <w:top w:val="none" w:sz="0" w:space="0" w:color="auto"/>
        <w:left w:val="none" w:sz="0" w:space="0" w:color="auto"/>
        <w:bottom w:val="none" w:sz="0" w:space="0" w:color="auto"/>
        <w:right w:val="none" w:sz="0" w:space="0" w:color="auto"/>
      </w:divBdr>
    </w:div>
    <w:div w:id="109249955">
      <w:bodyDiv w:val="1"/>
      <w:marLeft w:val="0"/>
      <w:marRight w:val="0"/>
      <w:marTop w:val="0"/>
      <w:marBottom w:val="0"/>
      <w:divBdr>
        <w:top w:val="none" w:sz="0" w:space="0" w:color="auto"/>
        <w:left w:val="none" w:sz="0" w:space="0" w:color="auto"/>
        <w:bottom w:val="none" w:sz="0" w:space="0" w:color="auto"/>
        <w:right w:val="none" w:sz="0" w:space="0" w:color="auto"/>
      </w:divBdr>
    </w:div>
    <w:div w:id="123163865">
      <w:bodyDiv w:val="1"/>
      <w:marLeft w:val="0"/>
      <w:marRight w:val="0"/>
      <w:marTop w:val="0"/>
      <w:marBottom w:val="0"/>
      <w:divBdr>
        <w:top w:val="none" w:sz="0" w:space="0" w:color="auto"/>
        <w:left w:val="none" w:sz="0" w:space="0" w:color="auto"/>
        <w:bottom w:val="none" w:sz="0" w:space="0" w:color="auto"/>
        <w:right w:val="none" w:sz="0" w:space="0" w:color="auto"/>
      </w:divBdr>
    </w:div>
    <w:div w:id="129178512">
      <w:bodyDiv w:val="1"/>
      <w:marLeft w:val="0"/>
      <w:marRight w:val="0"/>
      <w:marTop w:val="0"/>
      <w:marBottom w:val="0"/>
      <w:divBdr>
        <w:top w:val="none" w:sz="0" w:space="0" w:color="auto"/>
        <w:left w:val="none" w:sz="0" w:space="0" w:color="auto"/>
        <w:bottom w:val="none" w:sz="0" w:space="0" w:color="auto"/>
        <w:right w:val="none" w:sz="0" w:space="0" w:color="auto"/>
      </w:divBdr>
    </w:div>
    <w:div w:id="235677075">
      <w:bodyDiv w:val="1"/>
      <w:marLeft w:val="0"/>
      <w:marRight w:val="0"/>
      <w:marTop w:val="0"/>
      <w:marBottom w:val="0"/>
      <w:divBdr>
        <w:top w:val="none" w:sz="0" w:space="0" w:color="auto"/>
        <w:left w:val="none" w:sz="0" w:space="0" w:color="auto"/>
        <w:bottom w:val="none" w:sz="0" w:space="0" w:color="auto"/>
        <w:right w:val="none" w:sz="0" w:space="0" w:color="auto"/>
      </w:divBdr>
    </w:div>
    <w:div w:id="256796254">
      <w:bodyDiv w:val="1"/>
      <w:marLeft w:val="0"/>
      <w:marRight w:val="0"/>
      <w:marTop w:val="0"/>
      <w:marBottom w:val="0"/>
      <w:divBdr>
        <w:top w:val="none" w:sz="0" w:space="0" w:color="auto"/>
        <w:left w:val="none" w:sz="0" w:space="0" w:color="auto"/>
        <w:bottom w:val="none" w:sz="0" w:space="0" w:color="auto"/>
        <w:right w:val="none" w:sz="0" w:space="0" w:color="auto"/>
      </w:divBdr>
    </w:div>
    <w:div w:id="359670153">
      <w:bodyDiv w:val="1"/>
      <w:marLeft w:val="0"/>
      <w:marRight w:val="0"/>
      <w:marTop w:val="0"/>
      <w:marBottom w:val="0"/>
      <w:divBdr>
        <w:top w:val="none" w:sz="0" w:space="0" w:color="auto"/>
        <w:left w:val="none" w:sz="0" w:space="0" w:color="auto"/>
        <w:bottom w:val="none" w:sz="0" w:space="0" w:color="auto"/>
        <w:right w:val="none" w:sz="0" w:space="0" w:color="auto"/>
      </w:divBdr>
    </w:div>
    <w:div w:id="462163337">
      <w:bodyDiv w:val="1"/>
      <w:marLeft w:val="0"/>
      <w:marRight w:val="0"/>
      <w:marTop w:val="0"/>
      <w:marBottom w:val="0"/>
      <w:divBdr>
        <w:top w:val="none" w:sz="0" w:space="0" w:color="auto"/>
        <w:left w:val="none" w:sz="0" w:space="0" w:color="auto"/>
        <w:bottom w:val="none" w:sz="0" w:space="0" w:color="auto"/>
        <w:right w:val="none" w:sz="0" w:space="0" w:color="auto"/>
      </w:divBdr>
    </w:div>
    <w:div w:id="589896938">
      <w:bodyDiv w:val="1"/>
      <w:marLeft w:val="0"/>
      <w:marRight w:val="0"/>
      <w:marTop w:val="0"/>
      <w:marBottom w:val="0"/>
      <w:divBdr>
        <w:top w:val="none" w:sz="0" w:space="0" w:color="auto"/>
        <w:left w:val="none" w:sz="0" w:space="0" w:color="auto"/>
        <w:bottom w:val="none" w:sz="0" w:space="0" w:color="auto"/>
        <w:right w:val="none" w:sz="0" w:space="0" w:color="auto"/>
      </w:divBdr>
    </w:div>
    <w:div w:id="637228217">
      <w:bodyDiv w:val="1"/>
      <w:marLeft w:val="0"/>
      <w:marRight w:val="0"/>
      <w:marTop w:val="0"/>
      <w:marBottom w:val="0"/>
      <w:divBdr>
        <w:top w:val="none" w:sz="0" w:space="0" w:color="auto"/>
        <w:left w:val="none" w:sz="0" w:space="0" w:color="auto"/>
        <w:bottom w:val="none" w:sz="0" w:space="0" w:color="auto"/>
        <w:right w:val="none" w:sz="0" w:space="0" w:color="auto"/>
      </w:divBdr>
    </w:div>
    <w:div w:id="760177697">
      <w:bodyDiv w:val="1"/>
      <w:marLeft w:val="0"/>
      <w:marRight w:val="0"/>
      <w:marTop w:val="0"/>
      <w:marBottom w:val="0"/>
      <w:divBdr>
        <w:top w:val="none" w:sz="0" w:space="0" w:color="auto"/>
        <w:left w:val="none" w:sz="0" w:space="0" w:color="auto"/>
        <w:bottom w:val="none" w:sz="0" w:space="0" w:color="auto"/>
        <w:right w:val="none" w:sz="0" w:space="0" w:color="auto"/>
      </w:divBdr>
    </w:div>
    <w:div w:id="915894267">
      <w:bodyDiv w:val="1"/>
      <w:marLeft w:val="0"/>
      <w:marRight w:val="0"/>
      <w:marTop w:val="0"/>
      <w:marBottom w:val="0"/>
      <w:divBdr>
        <w:top w:val="none" w:sz="0" w:space="0" w:color="auto"/>
        <w:left w:val="none" w:sz="0" w:space="0" w:color="auto"/>
        <w:bottom w:val="none" w:sz="0" w:space="0" w:color="auto"/>
        <w:right w:val="none" w:sz="0" w:space="0" w:color="auto"/>
      </w:divBdr>
    </w:div>
    <w:div w:id="1368607518">
      <w:bodyDiv w:val="1"/>
      <w:marLeft w:val="0"/>
      <w:marRight w:val="0"/>
      <w:marTop w:val="0"/>
      <w:marBottom w:val="0"/>
      <w:divBdr>
        <w:top w:val="none" w:sz="0" w:space="0" w:color="auto"/>
        <w:left w:val="none" w:sz="0" w:space="0" w:color="auto"/>
        <w:bottom w:val="none" w:sz="0" w:space="0" w:color="auto"/>
        <w:right w:val="none" w:sz="0" w:space="0" w:color="auto"/>
      </w:divBdr>
    </w:div>
    <w:div w:id="1375419887">
      <w:bodyDiv w:val="1"/>
      <w:marLeft w:val="0"/>
      <w:marRight w:val="0"/>
      <w:marTop w:val="0"/>
      <w:marBottom w:val="0"/>
      <w:divBdr>
        <w:top w:val="none" w:sz="0" w:space="0" w:color="auto"/>
        <w:left w:val="none" w:sz="0" w:space="0" w:color="auto"/>
        <w:bottom w:val="none" w:sz="0" w:space="0" w:color="auto"/>
        <w:right w:val="none" w:sz="0" w:space="0" w:color="auto"/>
      </w:divBdr>
    </w:div>
    <w:div w:id="1395816041">
      <w:bodyDiv w:val="1"/>
      <w:marLeft w:val="0"/>
      <w:marRight w:val="0"/>
      <w:marTop w:val="0"/>
      <w:marBottom w:val="0"/>
      <w:divBdr>
        <w:top w:val="none" w:sz="0" w:space="0" w:color="auto"/>
        <w:left w:val="none" w:sz="0" w:space="0" w:color="auto"/>
        <w:bottom w:val="none" w:sz="0" w:space="0" w:color="auto"/>
        <w:right w:val="none" w:sz="0" w:space="0" w:color="auto"/>
      </w:divBdr>
    </w:div>
    <w:div w:id="1507399815">
      <w:bodyDiv w:val="1"/>
      <w:marLeft w:val="0"/>
      <w:marRight w:val="0"/>
      <w:marTop w:val="0"/>
      <w:marBottom w:val="0"/>
      <w:divBdr>
        <w:top w:val="none" w:sz="0" w:space="0" w:color="auto"/>
        <w:left w:val="none" w:sz="0" w:space="0" w:color="auto"/>
        <w:bottom w:val="none" w:sz="0" w:space="0" w:color="auto"/>
        <w:right w:val="none" w:sz="0" w:space="0" w:color="auto"/>
      </w:divBdr>
    </w:div>
    <w:div w:id="1533759444">
      <w:bodyDiv w:val="1"/>
      <w:marLeft w:val="0"/>
      <w:marRight w:val="0"/>
      <w:marTop w:val="0"/>
      <w:marBottom w:val="0"/>
      <w:divBdr>
        <w:top w:val="none" w:sz="0" w:space="0" w:color="auto"/>
        <w:left w:val="none" w:sz="0" w:space="0" w:color="auto"/>
        <w:bottom w:val="none" w:sz="0" w:space="0" w:color="auto"/>
        <w:right w:val="none" w:sz="0" w:space="0" w:color="auto"/>
      </w:divBdr>
    </w:div>
    <w:div w:id="1543637938">
      <w:bodyDiv w:val="1"/>
      <w:marLeft w:val="0"/>
      <w:marRight w:val="0"/>
      <w:marTop w:val="0"/>
      <w:marBottom w:val="0"/>
      <w:divBdr>
        <w:top w:val="none" w:sz="0" w:space="0" w:color="auto"/>
        <w:left w:val="none" w:sz="0" w:space="0" w:color="auto"/>
        <w:bottom w:val="none" w:sz="0" w:space="0" w:color="auto"/>
        <w:right w:val="none" w:sz="0" w:space="0" w:color="auto"/>
      </w:divBdr>
    </w:div>
    <w:div w:id="1565481674">
      <w:bodyDiv w:val="1"/>
      <w:marLeft w:val="0"/>
      <w:marRight w:val="0"/>
      <w:marTop w:val="0"/>
      <w:marBottom w:val="0"/>
      <w:divBdr>
        <w:top w:val="none" w:sz="0" w:space="0" w:color="auto"/>
        <w:left w:val="none" w:sz="0" w:space="0" w:color="auto"/>
        <w:bottom w:val="none" w:sz="0" w:space="0" w:color="auto"/>
        <w:right w:val="none" w:sz="0" w:space="0" w:color="auto"/>
      </w:divBdr>
    </w:div>
    <w:div w:id="192506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6783;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2009</TotalTime>
  <Pages>45</Pages>
  <Words>16872</Words>
  <Characters>96177</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22222</cp:lastModifiedBy>
  <cp:revision>13</cp:revision>
  <cp:lastPrinted>2019-02-18T12:34:00Z</cp:lastPrinted>
  <dcterms:created xsi:type="dcterms:W3CDTF">2019-02-04T07:24:00Z</dcterms:created>
  <dcterms:modified xsi:type="dcterms:W3CDTF">2019-02-18T14:20:00Z</dcterms:modified>
</cp:coreProperties>
</file>