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C74" w:rsidRDefault="004C55C4" w:rsidP="000A74C6">
      <w:pPr>
        <w:spacing w:after="0" w:line="240" w:lineRule="auto"/>
        <w:ind w:firstLine="567"/>
        <w:jc w:val="center"/>
        <w:rPr>
          <w:rFonts w:ascii="Times New Roman" w:hAnsi="Times New Roman" w:cs="Times New Roman"/>
          <w:b/>
          <w:sz w:val="24"/>
          <w:szCs w:val="24"/>
        </w:rPr>
      </w:pPr>
      <w:bookmarkStart w:id="0" w:name="_GoBack"/>
      <w:bookmarkEnd w:id="0"/>
      <w:r w:rsidRPr="000A74C6">
        <w:rPr>
          <w:rFonts w:ascii="Times New Roman" w:hAnsi="Times New Roman" w:cs="Times New Roman"/>
          <w:b/>
          <w:sz w:val="24"/>
          <w:szCs w:val="24"/>
        </w:rPr>
        <w:t>Уважаемые депутаты, коллеги, земляки!</w:t>
      </w:r>
    </w:p>
    <w:p w:rsidR="000A74C6" w:rsidRPr="000A74C6" w:rsidRDefault="000A74C6" w:rsidP="000A74C6">
      <w:pPr>
        <w:spacing w:after="0" w:line="240" w:lineRule="auto"/>
        <w:ind w:firstLine="567"/>
        <w:jc w:val="center"/>
        <w:rPr>
          <w:rFonts w:ascii="Times New Roman" w:hAnsi="Times New Roman" w:cs="Times New Roman"/>
          <w:b/>
          <w:sz w:val="24"/>
          <w:szCs w:val="24"/>
        </w:rPr>
      </w:pPr>
    </w:p>
    <w:p w:rsidR="0093009B" w:rsidRPr="00E0070D" w:rsidRDefault="004C55C4" w:rsidP="000A74C6">
      <w:pPr>
        <w:pStyle w:val="a3"/>
        <w:shd w:val="clear" w:color="auto" w:fill="FFFFFF"/>
        <w:spacing w:before="0" w:beforeAutospacing="0" w:after="0" w:afterAutospacing="0"/>
        <w:ind w:firstLine="708"/>
        <w:jc w:val="both"/>
        <w:textAlignment w:val="center"/>
      </w:pPr>
      <w:r w:rsidRPr="00E0070D">
        <w:t>В соответствии с Уставом Фировского района я обращаюсь к вам с отчетом о результатах своей деятельности и о результатах деятельности Администрации района за 2016 год.</w:t>
      </w:r>
    </w:p>
    <w:p w:rsidR="00F90FC5" w:rsidRPr="00057F8B" w:rsidRDefault="00F90FC5" w:rsidP="000A74C6">
      <w:pPr>
        <w:pStyle w:val="a3"/>
        <w:shd w:val="clear" w:color="auto" w:fill="FFFFFF"/>
        <w:spacing w:before="0" w:beforeAutospacing="0" w:after="0" w:afterAutospacing="0"/>
        <w:ind w:firstLine="708"/>
        <w:jc w:val="both"/>
        <w:textAlignment w:val="center"/>
        <w:rPr>
          <w:rStyle w:val="a4"/>
          <w:color w:val="333333"/>
          <w:bdr w:val="none" w:sz="0" w:space="0" w:color="auto" w:frame="1"/>
        </w:rPr>
      </w:pPr>
      <w:r w:rsidRPr="00E0070D">
        <w:t xml:space="preserve">Мы подводим итоги, которые являются общим результатом работы депутатского корпуса, органов местного самоуправления поселений района, трудовых коллективов предприятий, учреждений и организаций и всех без исключения жителей района. </w:t>
      </w:r>
      <w:r w:rsidRPr="00057F8B">
        <w:t>Вся наша работа строилась в соответствии с теми приоритетами и задачами, которые ставят перед нами Президент Российской Федерации и Губернатор Тверской области, и, конечно же, в соответствии с теми насущными вопросами, обращениями, которые актуальны для жителей нашего района.</w:t>
      </w:r>
    </w:p>
    <w:p w:rsidR="00926CBA" w:rsidRPr="00057F8B" w:rsidRDefault="00E0070D" w:rsidP="000A74C6">
      <w:pPr>
        <w:pStyle w:val="a3"/>
        <w:shd w:val="clear" w:color="auto" w:fill="FFFFFF"/>
        <w:spacing w:before="0" w:beforeAutospacing="0" w:after="0" w:afterAutospacing="0"/>
        <w:ind w:firstLine="708"/>
        <w:jc w:val="both"/>
        <w:textAlignment w:val="center"/>
        <w:rPr>
          <w:b/>
          <w:color w:val="333333"/>
        </w:rPr>
      </w:pPr>
      <w:r w:rsidRPr="00057F8B">
        <w:rPr>
          <w:rStyle w:val="a4"/>
          <w:b w:val="0"/>
          <w:color w:val="333333"/>
          <w:bdr w:val="none" w:sz="0" w:space="0" w:color="auto" w:frame="1"/>
        </w:rPr>
        <w:t xml:space="preserve">Прошедший </w:t>
      </w:r>
      <w:r w:rsidR="00926CBA" w:rsidRPr="00057F8B">
        <w:rPr>
          <w:rStyle w:val="a4"/>
          <w:b w:val="0"/>
          <w:color w:val="333333"/>
          <w:bdr w:val="none" w:sz="0" w:space="0" w:color="auto" w:frame="1"/>
        </w:rPr>
        <w:t>2016-й, как и предыдущие годы,</w:t>
      </w:r>
      <w:r w:rsidRPr="00057F8B">
        <w:rPr>
          <w:rStyle w:val="a4"/>
          <w:b w:val="0"/>
          <w:color w:val="333333"/>
          <w:bdr w:val="none" w:sz="0" w:space="0" w:color="auto" w:frame="1"/>
        </w:rPr>
        <w:t xml:space="preserve"> был</w:t>
      </w:r>
      <w:r w:rsidR="00926CBA" w:rsidRPr="00057F8B">
        <w:rPr>
          <w:rStyle w:val="a4"/>
          <w:b w:val="0"/>
          <w:color w:val="333333"/>
          <w:bdr w:val="none" w:sz="0" w:space="0" w:color="auto" w:frame="1"/>
        </w:rPr>
        <w:t xml:space="preserve"> богат на политические события. Главными из них стали выборы депутатов в Государственную Думу Российской Федерации седьмого созыва, депутатов Законодательного Собрания Тверской области шестого созыва и Губернатора Тверской области, которые </w:t>
      </w:r>
      <w:r w:rsidRPr="00057F8B">
        <w:rPr>
          <w:rStyle w:val="a4"/>
          <w:b w:val="0"/>
          <w:color w:val="333333"/>
          <w:bdr w:val="none" w:sz="0" w:space="0" w:color="auto" w:frame="1"/>
        </w:rPr>
        <w:t xml:space="preserve">прошли </w:t>
      </w:r>
      <w:r w:rsidR="00057F8B">
        <w:rPr>
          <w:rStyle w:val="a4"/>
          <w:b w:val="0"/>
          <w:color w:val="333333"/>
          <w:bdr w:val="none" w:sz="0" w:space="0" w:color="auto" w:frame="1"/>
        </w:rPr>
        <w:t>18 сентября.</w:t>
      </w:r>
    </w:p>
    <w:p w:rsidR="00926CBA" w:rsidRPr="00E0070D" w:rsidRDefault="00926CBA" w:rsidP="000A74C6">
      <w:pPr>
        <w:pStyle w:val="a3"/>
        <w:shd w:val="clear" w:color="auto" w:fill="FFFFFF"/>
        <w:spacing w:before="0" w:beforeAutospacing="0" w:after="0" w:afterAutospacing="0"/>
        <w:ind w:firstLine="708"/>
        <w:jc w:val="both"/>
        <w:textAlignment w:val="center"/>
        <w:rPr>
          <w:color w:val="333333"/>
        </w:rPr>
      </w:pPr>
      <w:r w:rsidRPr="00E0070D">
        <w:rPr>
          <w:color w:val="333333"/>
        </w:rPr>
        <w:t>Наши избиратели</w:t>
      </w:r>
      <w:r w:rsidR="00057F8B">
        <w:rPr>
          <w:color w:val="333333"/>
        </w:rPr>
        <w:t xml:space="preserve"> </w:t>
      </w:r>
      <w:r w:rsidRPr="00E0070D">
        <w:rPr>
          <w:color w:val="333333"/>
        </w:rPr>
        <w:t>проявили активную гражданскую позицию, придя на</w:t>
      </w:r>
      <w:r w:rsidR="00E0070D" w:rsidRPr="00E0070D">
        <w:rPr>
          <w:color w:val="333333"/>
        </w:rPr>
        <w:t xml:space="preserve"> свои избирательные участки. Да</w:t>
      </w:r>
      <w:r w:rsidRPr="00E0070D">
        <w:rPr>
          <w:color w:val="333333"/>
        </w:rPr>
        <w:t xml:space="preserve"> и прогнозы на то, что общество готово к переменам, оправдались: в единый день голосования явка избирателей в Фировском</w:t>
      </w:r>
      <w:r w:rsidR="00A60DBD">
        <w:rPr>
          <w:color w:val="333333"/>
        </w:rPr>
        <w:t xml:space="preserve"> районе составила  42,5%</w:t>
      </w:r>
      <w:r w:rsidRPr="00E0070D">
        <w:rPr>
          <w:color w:val="333333"/>
        </w:rPr>
        <w:t xml:space="preserve"> (по области</w:t>
      </w:r>
      <w:r w:rsidR="00A60DBD">
        <w:rPr>
          <w:color w:val="333333"/>
        </w:rPr>
        <w:t xml:space="preserve"> -</w:t>
      </w:r>
      <w:r w:rsidRPr="00E0070D">
        <w:rPr>
          <w:color w:val="333333"/>
        </w:rPr>
        <w:t xml:space="preserve"> 41,4%).</w:t>
      </w:r>
    </w:p>
    <w:p w:rsidR="00926CBA" w:rsidRPr="00E0070D" w:rsidRDefault="00926CBA" w:rsidP="000A74C6">
      <w:pPr>
        <w:pStyle w:val="a3"/>
        <w:shd w:val="clear" w:color="auto" w:fill="FFFFFF"/>
        <w:spacing w:before="0" w:beforeAutospacing="0" w:after="0" w:afterAutospacing="0"/>
        <w:ind w:firstLine="708"/>
        <w:textAlignment w:val="center"/>
        <w:rPr>
          <w:color w:val="333333"/>
        </w:rPr>
      </w:pPr>
      <w:r w:rsidRPr="00E0070D">
        <w:rPr>
          <w:color w:val="333333"/>
        </w:rPr>
        <w:t>Если анализировать</w:t>
      </w:r>
      <w:r w:rsidR="00A60DBD">
        <w:rPr>
          <w:color w:val="333333"/>
        </w:rPr>
        <w:t>,</w:t>
      </w:r>
      <w:r w:rsidRPr="00E0070D">
        <w:rPr>
          <w:color w:val="333333"/>
        </w:rPr>
        <w:t xml:space="preserve"> как проголосовали избиратели Фировского района, то картина выглядит следующим образом:</w:t>
      </w:r>
    </w:p>
    <w:p w:rsidR="00926CBA" w:rsidRPr="00E0070D" w:rsidRDefault="00057F8B" w:rsidP="000A74C6">
      <w:pPr>
        <w:pStyle w:val="a3"/>
        <w:shd w:val="clear" w:color="auto" w:fill="FFFFFF"/>
        <w:spacing w:before="0" w:beforeAutospacing="0" w:after="0" w:afterAutospacing="0"/>
        <w:ind w:firstLine="708"/>
        <w:jc w:val="both"/>
        <w:textAlignment w:val="center"/>
        <w:rPr>
          <w:color w:val="333333"/>
        </w:rPr>
      </w:pPr>
      <w:r>
        <w:rPr>
          <w:color w:val="333333"/>
        </w:rPr>
        <w:t xml:space="preserve">- </w:t>
      </w:r>
      <w:r w:rsidR="00926CBA" w:rsidRPr="00E0070D">
        <w:rPr>
          <w:color w:val="333333"/>
        </w:rPr>
        <w:t>за действующего Губернатора Тверской области Руден</w:t>
      </w:r>
      <w:r w:rsidR="00E0070D" w:rsidRPr="00E0070D">
        <w:rPr>
          <w:color w:val="333333"/>
        </w:rPr>
        <w:t>ю</w:t>
      </w:r>
      <w:r w:rsidR="00926CBA" w:rsidRPr="00E0070D">
        <w:rPr>
          <w:color w:val="333333"/>
        </w:rPr>
        <w:t xml:space="preserve"> Игоря Михайловича избиратели Фировского района отдали 77,2% голосов от чис</w:t>
      </w:r>
      <w:r w:rsidR="00A60DBD">
        <w:rPr>
          <w:color w:val="333333"/>
        </w:rPr>
        <w:t xml:space="preserve">ла проголосовавших (по области - </w:t>
      </w:r>
      <w:r w:rsidR="00926CBA" w:rsidRPr="00E0070D">
        <w:rPr>
          <w:color w:val="333333"/>
        </w:rPr>
        <w:t>72,1%)</w:t>
      </w:r>
      <w:r>
        <w:rPr>
          <w:color w:val="333333"/>
        </w:rPr>
        <w:t>;</w:t>
      </w:r>
    </w:p>
    <w:p w:rsidR="00926CBA" w:rsidRPr="00E0070D" w:rsidRDefault="00057F8B" w:rsidP="000A74C6">
      <w:pPr>
        <w:pStyle w:val="a3"/>
        <w:shd w:val="clear" w:color="auto" w:fill="FFFFFF"/>
        <w:spacing w:before="0" w:beforeAutospacing="0" w:after="0" w:afterAutospacing="0"/>
        <w:ind w:firstLine="708"/>
        <w:jc w:val="both"/>
        <w:textAlignment w:val="center"/>
        <w:rPr>
          <w:color w:val="333333"/>
        </w:rPr>
      </w:pPr>
      <w:r>
        <w:rPr>
          <w:color w:val="333333"/>
        </w:rPr>
        <w:t xml:space="preserve"> - з</w:t>
      </w:r>
      <w:r w:rsidR="00926CBA" w:rsidRPr="00E0070D">
        <w:rPr>
          <w:color w:val="333333"/>
        </w:rPr>
        <w:t>а правящую партию «Единая Россия» на выборах депутатов  Государственной Думы Фед</w:t>
      </w:r>
      <w:r w:rsidR="006C3A9C">
        <w:rPr>
          <w:color w:val="333333"/>
        </w:rPr>
        <w:t>ерального Собрания проголосовали 52,1%  (</w:t>
      </w:r>
      <w:r w:rsidR="00926CBA" w:rsidRPr="00E0070D">
        <w:rPr>
          <w:color w:val="333333"/>
        </w:rPr>
        <w:t xml:space="preserve">по области </w:t>
      </w:r>
      <w:r w:rsidR="00A60DBD">
        <w:rPr>
          <w:color w:val="333333"/>
        </w:rPr>
        <w:t xml:space="preserve">- </w:t>
      </w:r>
      <w:r w:rsidR="00926CBA" w:rsidRPr="00E0070D">
        <w:rPr>
          <w:color w:val="333333"/>
        </w:rPr>
        <w:t>47,8%, по РФ</w:t>
      </w:r>
      <w:r w:rsidR="00A60DBD">
        <w:rPr>
          <w:color w:val="333333"/>
        </w:rPr>
        <w:t xml:space="preserve"> -</w:t>
      </w:r>
      <w:r w:rsidR="00926CBA" w:rsidRPr="00E0070D">
        <w:rPr>
          <w:color w:val="333333"/>
        </w:rPr>
        <w:t xml:space="preserve"> 54,2%), в Законодательное Собрани</w:t>
      </w:r>
      <w:r w:rsidR="006C3A9C">
        <w:rPr>
          <w:color w:val="333333"/>
        </w:rPr>
        <w:t xml:space="preserve">е Тверской области </w:t>
      </w:r>
      <w:r w:rsidR="00A60DBD">
        <w:rPr>
          <w:color w:val="333333"/>
        </w:rPr>
        <w:t>-</w:t>
      </w:r>
      <w:r w:rsidR="00926CBA" w:rsidRPr="00E0070D">
        <w:rPr>
          <w:color w:val="333333"/>
        </w:rPr>
        <w:t xml:space="preserve"> 51,8% избирателей (по области </w:t>
      </w:r>
      <w:r w:rsidR="00A60DBD">
        <w:rPr>
          <w:color w:val="333333"/>
        </w:rPr>
        <w:t xml:space="preserve">- </w:t>
      </w:r>
      <w:r w:rsidR="00926CBA" w:rsidRPr="00E0070D">
        <w:rPr>
          <w:color w:val="333333"/>
        </w:rPr>
        <w:t xml:space="preserve">46,5%). </w:t>
      </w:r>
    </w:p>
    <w:p w:rsidR="00926CBA" w:rsidRDefault="00926CBA" w:rsidP="000A74C6">
      <w:pPr>
        <w:pStyle w:val="a3"/>
        <w:shd w:val="clear" w:color="auto" w:fill="FFFFFF"/>
        <w:spacing w:before="0" w:beforeAutospacing="0" w:after="0" w:afterAutospacing="0"/>
        <w:ind w:firstLine="708"/>
        <w:jc w:val="both"/>
        <w:textAlignment w:val="center"/>
        <w:rPr>
          <w:color w:val="333333"/>
        </w:rPr>
      </w:pPr>
      <w:r w:rsidRPr="00E0070D">
        <w:rPr>
          <w:color w:val="333333"/>
        </w:rPr>
        <w:t>Именно вы, уважаемые земляки, определили итоги избирательных кампаний, выбрали путь созидательного развития и показали, что высоко цените значимость взаимоподдержки, сплочённости и единства!</w:t>
      </w:r>
    </w:p>
    <w:p w:rsidR="000A74C6" w:rsidRDefault="000A74C6" w:rsidP="000A74C6">
      <w:pPr>
        <w:pStyle w:val="a3"/>
        <w:shd w:val="clear" w:color="auto" w:fill="FFFFFF"/>
        <w:spacing w:before="0" w:beforeAutospacing="0" w:after="0" w:afterAutospacing="0"/>
        <w:ind w:firstLine="708"/>
        <w:jc w:val="both"/>
        <w:textAlignment w:val="center"/>
        <w:rPr>
          <w:color w:val="333333"/>
        </w:rPr>
      </w:pPr>
    </w:p>
    <w:p w:rsidR="00E0070D" w:rsidRDefault="000A74C6" w:rsidP="000A74C6">
      <w:pPr>
        <w:pStyle w:val="a7"/>
        <w:ind w:firstLine="708"/>
        <w:jc w:val="center"/>
        <w:rPr>
          <w:rFonts w:ascii="Times New Roman" w:hAnsi="Times New Roman"/>
          <w:b/>
          <w:sz w:val="24"/>
        </w:rPr>
      </w:pPr>
      <w:r>
        <w:rPr>
          <w:rFonts w:ascii="Times New Roman" w:hAnsi="Times New Roman"/>
          <w:b/>
          <w:sz w:val="24"/>
        </w:rPr>
        <w:t>Исполнение бюджета муниципального района</w:t>
      </w:r>
    </w:p>
    <w:p w:rsidR="00A60DBD" w:rsidRPr="00DD3068" w:rsidRDefault="00A60DBD" w:rsidP="000A74C6">
      <w:pPr>
        <w:pStyle w:val="a7"/>
        <w:ind w:firstLine="708"/>
        <w:jc w:val="center"/>
        <w:rPr>
          <w:rFonts w:ascii="Times New Roman" w:hAnsi="Times New Roman"/>
          <w:b/>
          <w:sz w:val="24"/>
        </w:rPr>
      </w:pPr>
    </w:p>
    <w:p w:rsidR="000F6731" w:rsidRPr="00DD3068" w:rsidRDefault="00E0070D" w:rsidP="000A74C6">
      <w:pPr>
        <w:spacing w:after="0" w:line="240" w:lineRule="auto"/>
        <w:ind w:firstLine="708"/>
        <w:jc w:val="both"/>
        <w:rPr>
          <w:rFonts w:ascii="Times New Roman" w:hAnsi="Times New Roman"/>
          <w:sz w:val="24"/>
          <w:szCs w:val="24"/>
          <w:shd w:val="clear" w:color="auto" w:fill="FFFFFF"/>
        </w:rPr>
      </w:pPr>
      <w:r w:rsidRPr="00DD3068">
        <w:rPr>
          <w:rFonts w:ascii="Times New Roman" w:hAnsi="Times New Roman"/>
          <w:sz w:val="24"/>
        </w:rPr>
        <w:t>Главным инструментом проведения социальной, финансовой и инвестиционной политики на территории муниципального образования является районный бюджет</w:t>
      </w:r>
      <w:r w:rsidR="006C3A9C">
        <w:rPr>
          <w:rFonts w:ascii="Times New Roman" w:hAnsi="Times New Roman"/>
          <w:sz w:val="24"/>
        </w:rPr>
        <w:t>,</w:t>
      </w:r>
      <w:r w:rsidR="00F144E3">
        <w:rPr>
          <w:rFonts w:ascii="Times New Roman" w:hAnsi="Times New Roman"/>
          <w:sz w:val="24"/>
        </w:rPr>
        <w:t xml:space="preserve"> </w:t>
      </w:r>
      <w:r w:rsidRPr="00DD3068">
        <w:rPr>
          <w:rFonts w:ascii="Times New Roman" w:hAnsi="Times New Roman"/>
          <w:sz w:val="24"/>
          <w:szCs w:val="24"/>
          <w:shd w:val="clear" w:color="auto" w:fill="FFFFFF"/>
        </w:rPr>
        <w:t>и органами местного самоуправления района выполн</w:t>
      </w:r>
      <w:r w:rsidR="00A60DBD">
        <w:rPr>
          <w:rFonts w:ascii="Times New Roman" w:hAnsi="Times New Roman"/>
          <w:sz w:val="24"/>
          <w:szCs w:val="24"/>
          <w:shd w:val="clear" w:color="auto" w:fill="FFFFFF"/>
        </w:rPr>
        <w:t xml:space="preserve">ена основная задача – обеспечена </w:t>
      </w:r>
      <w:r w:rsidRPr="00DD3068">
        <w:rPr>
          <w:rFonts w:ascii="Times New Roman" w:hAnsi="Times New Roman"/>
          <w:sz w:val="24"/>
          <w:szCs w:val="24"/>
          <w:shd w:val="clear" w:color="auto" w:fill="FFFFFF"/>
        </w:rPr>
        <w:t xml:space="preserve"> сбалансированность его доходов и расходов. </w:t>
      </w:r>
    </w:p>
    <w:p w:rsidR="00E0070D" w:rsidRPr="00DD3068" w:rsidRDefault="00E0070D" w:rsidP="000A74C6">
      <w:pPr>
        <w:spacing w:after="0" w:line="240" w:lineRule="auto"/>
        <w:ind w:firstLine="708"/>
        <w:jc w:val="both"/>
        <w:rPr>
          <w:rFonts w:ascii="Times New Roman" w:hAnsi="Times New Roman"/>
          <w:sz w:val="40"/>
        </w:rPr>
      </w:pPr>
      <w:r w:rsidRPr="00DD3068">
        <w:rPr>
          <w:rFonts w:ascii="Times New Roman" w:hAnsi="Times New Roman"/>
          <w:sz w:val="24"/>
          <w:szCs w:val="18"/>
          <w:shd w:val="clear" w:color="auto" w:fill="FFFFFF"/>
        </w:rPr>
        <w:t>В течение 2016 года в целях содействия по обеспечению на территории района экономической, социальной и финансовой стабильности проводилась взвешенная бюджетная политика, направленная на сохранение и дальнейшее развитие налогово</w:t>
      </w:r>
      <w:r w:rsidR="006C3A9C">
        <w:rPr>
          <w:rFonts w:ascii="Times New Roman" w:hAnsi="Times New Roman"/>
          <w:sz w:val="24"/>
          <w:szCs w:val="18"/>
          <w:shd w:val="clear" w:color="auto" w:fill="FFFFFF"/>
        </w:rPr>
        <w:t>го потенциала Фировского района,</w:t>
      </w:r>
      <w:r w:rsidRPr="00DD3068">
        <w:rPr>
          <w:rFonts w:ascii="Times New Roman" w:hAnsi="Times New Roman"/>
          <w:sz w:val="24"/>
          <w:szCs w:val="18"/>
          <w:shd w:val="clear" w:color="auto" w:fill="FFFFFF"/>
        </w:rPr>
        <w:t xml:space="preserve"> обеспечение сбала</w:t>
      </w:r>
      <w:r w:rsidR="006C3A9C">
        <w:rPr>
          <w:rFonts w:ascii="Times New Roman" w:hAnsi="Times New Roman"/>
          <w:sz w:val="24"/>
          <w:szCs w:val="18"/>
          <w:shd w:val="clear" w:color="auto" w:fill="FFFFFF"/>
        </w:rPr>
        <w:t>нсированности районного бюджета,</w:t>
      </w:r>
      <w:r w:rsidRPr="00DD3068">
        <w:rPr>
          <w:rFonts w:ascii="Times New Roman" w:hAnsi="Times New Roman"/>
          <w:sz w:val="24"/>
          <w:szCs w:val="18"/>
          <w:shd w:val="clear" w:color="auto" w:fill="FFFFFF"/>
        </w:rPr>
        <w:t xml:space="preserve"> повышение эффективности бюджетных расходов.</w:t>
      </w:r>
    </w:p>
    <w:p w:rsidR="00E0070D" w:rsidRPr="002D7084" w:rsidRDefault="00E0070D" w:rsidP="000A74C6">
      <w:pPr>
        <w:pStyle w:val="a7"/>
        <w:ind w:firstLine="708"/>
        <w:jc w:val="both"/>
        <w:rPr>
          <w:rFonts w:ascii="Times New Roman" w:hAnsi="Times New Roman"/>
          <w:i/>
          <w:sz w:val="24"/>
          <w:szCs w:val="28"/>
          <w:shd w:val="clear" w:color="auto" w:fill="FFFFFF"/>
        </w:rPr>
      </w:pPr>
      <w:r w:rsidRPr="00DD3068">
        <w:rPr>
          <w:rFonts w:ascii="Times New Roman" w:hAnsi="Times New Roman"/>
          <w:sz w:val="24"/>
          <w:szCs w:val="18"/>
          <w:shd w:val="clear" w:color="auto" w:fill="FFFFFF"/>
        </w:rPr>
        <w:t xml:space="preserve">В рейтинге муниципальных образований Тверской области по качеству финансового менеджмента по итогам оценки за 2015 год муниципальное образование Фировский район заняло третью позицию среди 42 муниципальных образований. За это в декабре 2016 года </w:t>
      </w:r>
      <w:r w:rsidRPr="00DD3068">
        <w:rPr>
          <w:rFonts w:ascii="Times New Roman" w:hAnsi="Times New Roman"/>
          <w:sz w:val="24"/>
          <w:szCs w:val="28"/>
          <w:shd w:val="clear" w:color="auto" w:fill="FFFFFF"/>
        </w:rPr>
        <w:t>район был поощрен в форме дотации на стимулирование повышения эффективности бюджетных расходов в сумме 1 млн. рублей.</w:t>
      </w:r>
    </w:p>
    <w:p w:rsidR="00E0070D" w:rsidRPr="00056DA4" w:rsidRDefault="00E0070D" w:rsidP="000A74C6">
      <w:pPr>
        <w:pStyle w:val="a7"/>
        <w:ind w:firstLine="708"/>
        <w:jc w:val="both"/>
        <w:rPr>
          <w:rFonts w:ascii="Times New Roman" w:hAnsi="Times New Roman"/>
          <w:sz w:val="24"/>
          <w:szCs w:val="28"/>
        </w:rPr>
      </w:pPr>
      <w:r w:rsidRPr="00056DA4">
        <w:rPr>
          <w:rFonts w:ascii="Times New Roman" w:hAnsi="Times New Roman"/>
          <w:sz w:val="24"/>
          <w:szCs w:val="28"/>
        </w:rPr>
        <w:t>Бюджет муниципального района по доходам в 2016 году исполнен на 101,3%.</w:t>
      </w:r>
    </w:p>
    <w:p w:rsidR="00E0070D" w:rsidRPr="00056DA4" w:rsidRDefault="00E0070D" w:rsidP="000A74C6">
      <w:pPr>
        <w:pStyle w:val="a7"/>
        <w:ind w:firstLine="708"/>
        <w:jc w:val="both"/>
        <w:rPr>
          <w:rFonts w:ascii="Times New Roman" w:hAnsi="Times New Roman"/>
          <w:sz w:val="24"/>
          <w:szCs w:val="28"/>
        </w:rPr>
      </w:pPr>
      <w:r w:rsidRPr="00056DA4">
        <w:rPr>
          <w:rFonts w:ascii="Times New Roman" w:hAnsi="Times New Roman"/>
          <w:sz w:val="24"/>
          <w:szCs w:val="28"/>
        </w:rPr>
        <w:t>В бюджет района в 2016 году поступило доходов в сумме 192 175,4 тыс. рублей, в том числе собственных доходов – 51 356,7 тыс. рублей.</w:t>
      </w:r>
    </w:p>
    <w:p w:rsidR="00E0070D" w:rsidRPr="00056DA4" w:rsidRDefault="00E0070D" w:rsidP="000A74C6">
      <w:pPr>
        <w:pStyle w:val="a7"/>
        <w:ind w:firstLine="708"/>
        <w:jc w:val="both"/>
        <w:rPr>
          <w:rFonts w:ascii="Times New Roman" w:hAnsi="Times New Roman"/>
          <w:sz w:val="36"/>
          <w:szCs w:val="28"/>
        </w:rPr>
      </w:pPr>
      <w:r w:rsidRPr="00056DA4">
        <w:rPr>
          <w:rFonts w:ascii="Times New Roman" w:hAnsi="Times New Roman"/>
          <w:sz w:val="24"/>
          <w:szCs w:val="24"/>
        </w:rPr>
        <w:lastRenderedPageBreak/>
        <w:t>Основными источниками собственных доходов остаются налог на доходы физических лиц, налоги на совокупный доход, доходы от использования и продажи муниципального имущества и земельных участков.</w:t>
      </w:r>
    </w:p>
    <w:p w:rsidR="00E0070D" w:rsidRPr="00056DA4" w:rsidRDefault="00E0070D" w:rsidP="000A74C6">
      <w:pPr>
        <w:pStyle w:val="a7"/>
        <w:ind w:firstLine="708"/>
        <w:jc w:val="both"/>
        <w:rPr>
          <w:rFonts w:ascii="Times New Roman" w:hAnsi="Times New Roman"/>
          <w:sz w:val="24"/>
          <w:szCs w:val="23"/>
        </w:rPr>
      </w:pPr>
      <w:r>
        <w:rPr>
          <w:rFonts w:ascii="Times New Roman" w:hAnsi="Times New Roman"/>
          <w:sz w:val="24"/>
          <w:szCs w:val="23"/>
        </w:rPr>
        <w:t>Н</w:t>
      </w:r>
      <w:r w:rsidRPr="00056DA4">
        <w:rPr>
          <w:rFonts w:ascii="Times New Roman" w:hAnsi="Times New Roman"/>
          <w:sz w:val="24"/>
          <w:szCs w:val="23"/>
        </w:rPr>
        <w:t>аибольший удельный ве</w:t>
      </w:r>
      <w:r w:rsidR="006C3A9C">
        <w:rPr>
          <w:rFonts w:ascii="Times New Roman" w:hAnsi="Times New Roman"/>
          <w:sz w:val="24"/>
          <w:szCs w:val="23"/>
        </w:rPr>
        <w:t>с в сумме налоговых поступлений</w:t>
      </w:r>
      <w:r w:rsidRPr="00056DA4">
        <w:rPr>
          <w:rFonts w:ascii="Times New Roman" w:hAnsi="Times New Roman"/>
          <w:sz w:val="24"/>
          <w:szCs w:val="23"/>
        </w:rPr>
        <w:t xml:space="preserve"> на протяжении длительного периода был и остается </w:t>
      </w:r>
      <w:r w:rsidRPr="00056DA4">
        <w:rPr>
          <w:rFonts w:ascii="Times New Roman" w:hAnsi="Times New Roman"/>
          <w:b/>
          <w:i/>
          <w:sz w:val="24"/>
          <w:szCs w:val="23"/>
        </w:rPr>
        <w:t>налог на доходы физических лиц</w:t>
      </w:r>
      <w:r w:rsidRPr="00056DA4">
        <w:rPr>
          <w:rFonts w:ascii="Times New Roman" w:hAnsi="Times New Roman"/>
          <w:sz w:val="24"/>
          <w:szCs w:val="23"/>
        </w:rPr>
        <w:t xml:space="preserve"> (89,4% от общей суммы поступления налоговых доходов за 2016 год). Исполнение бюджета муниципального образования Фировский район по налогу на доходы физических лиц</w:t>
      </w:r>
      <w:r w:rsidR="00A60DBD">
        <w:rPr>
          <w:rFonts w:ascii="Times New Roman" w:hAnsi="Times New Roman"/>
          <w:sz w:val="24"/>
          <w:szCs w:val="23"/>
        </w:rPr>
        <w:t xml:space="preserve"> составило 39 731,6 тыс. рублей</w:t>
      </w:r>
      <w:r w:rsidRPr="00056DA4">
        <w:rPr>
          <w:rFonts w:ascii="Times New Roman" w:hAnsi="Times New Roman"/>
          <w:sz w:val="24"/>
          <w:szCs w:val="23"/>
        </w:rPr>
        <w:t xml:space="preserve"> или 113%. </w:t>
      </w:r>
    </w:p>
    <w:p w:rsidR="00E0070D" w:rsidRPr="00056DA4" w:rsidRDefault="00E0070D" w:rsidP="000A74C6">
      <w:pPr>
        <w:pStyle w:val="a7"/>
        <w:ind w:firstLine="708"/>
        <w:jc w:val="both"/>
        <w:rPr>
          <w:rFonts w:ascii="Times New Roman" w:hAnsi="Times New Roman"/>
          <w:sz w:val="24"/>
          <w:szCs w:val="24"/>
        </w:rPr>
      </w:pPr>
      <w:r w:rsidRPr="00056DA4">
        <w:rPr>
          <w:rFonts w:ascii="Times New Roman" w:hAnsi="Times New Roman"/>
          <w:sz w:val="24"/>
          <w:szCs w:val="24"/>
        </w:rPr>
        <w:t xml:space="preserve">Удельный вес </w:t>
      </w:r>
      <w:r w:rsidRPr="00056DA4">
        <w:rPr>
          <w:rFonts w:ascii="Times New Roman" w:hAnsi="Times New Roman"/>
          <w:b/>
          <w:i/>
          <w:sz w:val="24"/>
          <w:szCs w:val="24"/>
        </w:rPr>
        <w:t>единого налога на вмененный доход для отдельных видов деятельности</w:t>
      </w:r>
      <w:r w:rsidRPr="00056DA4">
        <w:rPr>
          <w:rFonts w:ascii="Times New Roman" w:hAnsi="Times New Roman"/>
          <w:sz w:val="24"/>
          <w:szCs w:val="24"/>
        </w:rPr>
        <w:t xml:space="preserve"> в структуре налоговых доходов составляет 8,2%. Поступление данного налога в 2016 году составило 3 651,3 тыс. рублей, что на 767,7 тыс. рублей меньше запланированного. План по данному источнику доходов исполнен на 82,6%. </w:t>
      </w:r>
    </w:p>
    <w:p w:rsidR="00E0070D" w:rsidRPr="00056DA4" w:rsidRDefault="00E0070D" w:rsidP="000A74C6">
      <w:pPr>
        <w:pStyle w:val="a7"/>
        <w:ind w:firstLine="708"/>
        <w:jc w:val="both"/>
        <w:rPr>
          <w:rFonts w:ascii="Times New Roman" w:hAnsi="Times New Roman"/>
          <w:sz w:val="24"/>
          <w:szCs w:val="24"/>
        </w:rPr>
      </w:pPr>
      <w:r w:rsidRPr="00056DA4">
        <w:rPr>
          <w:rFonts w:ascii="Times New Roman" w:hAnsi="Times New Roman"/>
          <w:sz w:val="24"/>
          <w:szCs w:val="24"/>
        </w:rPr>
        <w:t xml:space="preserve">Среди неналоговых доходов наибольший удельный вес </w:t>
      </w:r>
      <w:r w:rsidR="00A60DBD">
        <w:rPr>
          <w:rFonts w:ascii="Times New Roman" w:hAnsi="Times New Roman"/>
          <w:sz w:val="24"/>
          <w:szCs w:val="24"/>
        </w:rPr>
        <w:t>(</w:t>
      </w:r>
      <w:r w:rsidRPr="00056DA4">
        <w:rPr>
          <w:rFonts w:ascii="Times New Roman" w:hAnsi="Times New Roman"/>
          <w:sz w:val="24"/>
          <w:szCs w:val="24"/>
        </w:rPr>
        <w:t>75,2%</w:t>
      </w:r>
      <w:r w:rsidR="00A60DBD">
        <w:rPr>
          <w:rFonts w:ascii="Times New Roman" w:hAnsi="Times New Roman"/>
          <w:sz w:val="24"/>
          <w:szCs w:val="24"/>
        </w:rPr>
        <w:t>)</w:t>
      </w:r>
      <w:r w:rsidR="006C3A9C">
        <w:rPr>
          <w:rFonts w:ascii="Times New Roman" w:hAnsi="Times New Roman"/>
          <w:sz w:val="24"/>
          <w:szCs w:val="24"/>
        </w:rPr>
        <w:t xml:space="preserve"> </w:t>
      </w:r>
      <w:r w:rsidRPr="00056DA4">
        <w:rPr>
          <w:rFonts w:ascii="Times New Roman" w:hAnsi="Times New Roman"/>
          <w:sz w:val="24"/>
          <w:szCs w:val="24"/>
        </w:rPr>
        <w:t xml:space="preserve"> занимают </w:t>
      </w:r>
      <w:r w:rsidRPr="00056DA4">
        <w:rPr>
          <w:rFonts w:ascii="Times New Roman" w:hAnsi="Times New Roman"/>
          <w:b/>
          <w:i/>
          <w:sz w:val="24"/>
          <w:szCs w:val="24"/>
        </w:rPr>
        <w:t>доходы от использования и продажи муниципального имущества и земельных участков</w:t>
      </w:r>
      <w:r w:rsidRPr="00056DA4">
        <w:rPr>
          <w:rFonts w:ascii="Times New Roman" w:hAnsi="Times New Roman"/>
          <w:sz w:val="24"/>
          <w:szCs w:val="24"/>
        </w:rPr>
        <w:t>. В 2016 году поступление по данному источнику доходо</w:t>
      </w:r>
      <w:r w:rsidR="006C3A9C">
        <w:rPr>
          <w:rFonts w:ascii="Times New Roman" w:hAnsi="Times New Roman"/>
          <w:sz w:val="24"/>
          <w:szCs w:val="24"/>
        </w:rPr>
        <w:t>в составило 5 215,1 тыс. рублей</w:t>
      </w:r>
      <w:r w:rsidRPr="00056DA4">
        <w:rPr>
          <w:rFonts w:ascii="Times New Roman" w:hAnsi="Times New Roman"/>
          <w:sz w:val="24"/>
          <w:szCs w:val="24"/>
        </w:rPr>
        <w:t xml:space="preserve"> </w:t>
      </w:r>
      <w:r w:rsidR="00251CED">
        <w:rPr>
          <w:rFonts w:ascii="Times New Roman" w:hAnsi="Times New Roman"/>
          <w:sz w:val="24"/>
          <w:szCs w:val="24"/>
        </w:rPr>
        <w:t>или 98,6 % от уточненного плана,</w:t>
      </w:r>
      <w:r w:rsidRPr="00056DA4">
        <w:rPr>
          <w:rFonts w:ascii="Times New Roman" w:hAnsi="Times New Roman"/>
          <w:sz w:val="24"/>
          <w:szCs w:val="24"/>
        </w:rPr>
        <w:t xml:space="preserve"> </w:t>
      </w:r>
      <w:r w:rsidR="00251CED">
        <w:rPr>
          <w:rFonts w:ascii="Times New Roman" w:hAnsi="Times New Roman"/>
          <w:sz w:val="24"/>
          <w:szCs w:val="24"/>
        </w:rPr>
        <w:t>и</w:t>
      </w:r>
      <w:r w:rsidRPr="00056DA4">
        <w:rPr>
          <w:rFonts w:ascii="Times New Roman" w:hAnsi="Times New Roman"/>
          <w:sz w:val="24"/>
          <w:szCs w:val="24"/>
        </w:rPr>
        <w:t>з них</w:t>
      </w:r>
      <w:r w:rsidR="00251CED">
        <w:rPr>
          <w:rFonts w:ascii="Times New Roman" w:hAnsi="Times New Roman"/>
          <w:sz w:val="24"/>
          <w:szCs w:val="24"/>
        </w:rPr>
        <w:t>:</w:t>
      </w:r>
      <w:r w:rsidRPr="00056DA4">
        <w:rPr>
          <w:rFonts w:ascii="Times New Roman" w:hAnsi="Times New Roman"/>
          <w:sz w:val="24"/>
          <w:szCs w:val="24"/>
        </w:rPr>
        <w:t xml:space="preserve"> доходы от продажи муниципального имущества </w:t>
      </w:r>
      <w:r w:rsidR="00251CED">
        <w:rPr>
          <w:rFonts w:ascii="Times New Roman" w:hAnsi="Times New Roman"/>
          <w:sz w:val="24"/>
          <w:szCs w:val="24"/>
        </w:rPr>
        <w:t xml:space="preserve">- </w:t>
      </w:r>
      <w:r w:rsidRPr="00056DA4">
        <w:rPr>
          <w:rFonts w:ascii="Times New Roman" w:hAnsi="Times New Roman"/>
          <w:sz w:val="24"/>
          <w:szCs w:val="24"/>
        </w:rPr>
        <w:t xml:space="preserve">39,4 тыс. рублей, доходы от продажи земельных участков </w:t>
      </w:r>
      <w:r w:rsidR="00251CED">
        <w:rPr>
          <w:rFonts w:ascii="Times New Roman" w:hAnsi="Times New Roman"/>
          <w:sz w:val="24"/>
          <w:szCs w:val="24"/>
        </w:rPr>
        <w:t xml:space="preserve">- </w:t>
      </w:r>
      <w:r w:rsidRPr="00056DA4">
        <w:rPr>
          <w:rFonts w:ascii="Times New Roman" w:hAnsi="Times New Roman"/>
          <w:sz w:val="24"/>
          <w:szCs w:val="24"/>
        </w:rPr>
        <w:t xml:space="preserve">2385,2 тыс. рублей, доходы от арендной платы за землю </w:t>
      </w:r>
      <w:r w:rsidR="00251CED">
        <w:rPr>
          <w:rFonts w:ascii="Times New Roman" w:hAnsi="Times New Roman"/>
          <w:sz w:val="24"/>
          <w:szCs w:val="24"/>
        </w:rPr>
        <w:t xml:space="preserve">- </w:t>
      </w:r>
      <w:r w:rsidRPr="00056DA4">
        <w:rPr>
          <w:rFonts w:ascii="Times New Roman" w:hAnsi="Times New Roman"/>
          <w:sz w:val="24"/>
          <w:szCs w:val="24"/>
        </w:rPr>
        <w:t>1927,4 тыс. рублей,  доходы от арендной платы за имущество</w:t>
      </w:r>
      <w:r w:rsidR="00251CED">
        <w:rPr>
          <w:rFonts w:ascii="Times New Roman" w:hAnsi="Times New Roman"/>
          <w:sz w:val="24"/>
          <w:szCs w:val="24"/>
        </w:rPr>
        <w:t xml:space="preserve"> - </w:t>
      </w:r>
      <w:r w:rsidRPr="00056DA4">
        <w:rPr>
          <w:rFonts w:ascii="Times New Roman" w:hAnsi="Times New Roman"/>
          <w:sz w:val="24"/>
          <w:szCs w:val="24"/>
        </w:rPr>
        <w:t xml:space="preserve"> 651,0 тыс. рублей.  </w:t>
      </w:r>
    </w:p>
    <w:p w:rsidR="00E0070D" w:rsidRPr="00056DA4" w:rsidRDefault="00E0070D" w:rsidP="000A74C6">
      <w:pPr>
        <w:pStyle w:val="a7"/>
        <w:ind w:firstLine="708"/>
        <w:jc w:val="both"/>
        <w:rPr>
          <w:rFonts w:ascii="Times New Roman" w:hAnsi="Times New Roman"/>
          <w:sz w:val="24"/>
          <w:szCs w:val="24"/>
        </w:rPr>
      </w:pPr>
      <w:r w:rsidRPr="00056DA4">
        <w:rPr>
          <w:rFonts w:ascii="Times New Roman" w:hAnsi="Times New Roman"/>
          <w:sz w:val="24"/>
          <w:szCs w:val="24"/>
        </w:rPr>
        <w:t>Финансовое положение района остается сложным и определяется высокой зависимостью от поступлений финансовой помощи из областного бюджета Тверской области. В связи с этим наибольший удельный в</w:t>
      </w:r>
      <w:r w:rsidR="00251CED">
        <w:rPr>
          <w:rFonts w:ascii="Times New Roman" w:hAnsi="Times New Roman"/>
          <w:sz w:val="24"/>
          <w:szCs w:val="24"/>
        </w:rPr>
        <w:t>ес (</w:t>
      </w:r>
      <w:r w:rsidRPr="00056DA4">
        <w:rPr>
          <w:rFonts w:ascii="Times New Roman" w:hAnsi="Times New Roman"/>
          <w:sz w:val="24"/>
          <w:szCs w:val="24"/>
        </w:rPr>
        <w:t>73,</w:t>
      </w:r>
      <w:r>
        <w:rPr>
          <w:rFonts w:ascii="Times New Roman" w:hAnsi="Times New Roman"/>
          <w:sz w:val="24"/>
          <w:szCs w:val="24"/>
        </w:rPr>
        <w:t>3</w:t>
      </w:r>
      <w:r w:rsidRPr="00056DA4">
        <w:rPr>
          <w:rFonts w:ascii="Times New Roman" w:hAnsi="Times New Roman"/>
          <w:sz w:val="24"/>
          <w:szCs w:val="24"/>
        </w:rPr>
        <w:t>%</w:t>
      </w:r>
      <w:r w:rsidR="00251CED">
        <w:rPr>
          <w:rFonts w:ascii="Times New Roman" w:hAnsi="Times New Roman"/>
          <w:sz w:val="24"/>
          <w:szCs w:val="24"/>
        </w:rPr>
        <w:t xml:space="preserve">) </w:t>
      </w:r>
      <w:r w:rsidRPr="00056DA4">
        <w:rPr>
          <w:rFonts w:ascii="Times New Roman" w:hAnsi="Times New Roman"/>
          <w:sz w:val="24"/>
          <w:szCs w:val="24"/>
        </w:rPr>
        <w:t>в доходной части бюджета занимают безвозмездные поступления.</w:t>
      </w:r>
    </w:p>
    <w:p w:rsidR="00E0070D" w:rsidRPr="00056DA4" w:rsidRDefault="00E0070D" w:rsidP="000A74C6">
      <w:pPr>
        <w:pStyle w:val="a7"/>
        <w:ind w:firstLine="708"/>
        <w:jc w:val="both"/>
        <w:rPr>
          <w:rFonts w:ascii="Times New Roman" w:hAnsi="Times New Roman"/>
          <w:i/>
          <w:sz w:val="24"/>
          <w:szCs w:val="28"/>
        </w:rPr>
      </w:pPr>
      <w:r w:rsidRPr="00056DA4">
        <w:rPr>
          <w:rFonts w:ascii="Times New Roman" w:hAnsi="Times New Roman"/>
          <w:sz w:val="24"/>
          <w:szCs w:val="28"/>
        </w:rPr>
        <w:t xml:space="preserve">Объем безвозмездных поступлений в 2016 году составил 140 818,6 тыс. рублей. </w:t>
      </w:r>
    </w:p>
    <w:p w:rsidR="00E0070D" w:rsidRPr="00056DA4" w:rsidRDefault="00E0070D" w:rsidP="000A74C6">
      <w:pPr>
        <w:pStyle w:val="a7"/>
        <w:ind w:firstLine="708"/>
        <w:jc w:val="both"/>
        <w:rPr>
          <w:rFonts w:ascii="Times New Roman" w:hAnsi="Times New Roman"/>
          <w:sz w:val="24"/>
          <w:szCs w:val="28"/>
        </w:rPr>
      </w:pPr>
      <w:r w:rsidRPr="00056DA4">
        <w:rPr>
          <w:rFonts w:ascii="Times New Roman" w:hAnsi="Times New Roman"/>
          <w:sz w:val="24"/>
          <w:szCs w:val="28"/>
        </w:rPr>
        <w:t>Дотации, полученные из областного бюджета, поступили в сумме 59 258,0 тыс. рублей. При этом</w:t>
      </w:r>
      <w:r w:rsidR="00251CED">
        <w:rPr>
          <w:rFonts w:ascii="Times New Roman" w:hAnsi="Times New Roman"/>
          <w:sz w:val="24"/>
          <w:szCs w:val="28"/>
        </w:rPr>
        <w:t>,</w:t>
      </w:r>
      <w:r w:rsidRPr="00056DA4">
        <w:rPr>
          <w:rFonts w:ascii="Times New Roman" w:hAnsi="Times New Roman"/>
          <w:sz w:val="24"/>
          <w:szCs w:val="28"/>
        </w:rPr>
        <w:t xml:space="preserve"> 14 436,0 тыс. рублей – это дотация на выравнивание бюджетной обеспеченности, 43 822,0 тыс. рублей - дотация на сбалансированность, и 1000,0 тыс. рублей - прочие </w:t>
      </w:r>
      <w:r w:rsidRPr="00056DA4">
        <w:rPr>
          <w:rFonts w:ascii="Times New Roman" w:hAnsi="Times New Roman"/>
          <w:bCs/>
          <w:sz w:val="24"/>
          <w:szCs w:val="28"/>
        </w:rPr>
        <w:t>дотации на стимулирование муниципальных образований к повышению эффективности бюджетных расходов</w:t>
      </w:r>
      <w:r w:rsidRPr="00056DA4">
        <w:rPr>
          <w:rFonts w:ascii="Times New Roman" w:hAnsi="Times New Roman"/>
          <w:sz w:val="24"/>
          <w:szCs w:val="28"/>
        </w:rPr>
        <w:t>.</w:t>
      </w:r>
    </w:p>
    <w:p w:rsidR="00E0070D" w:rsidRPr="00C22DBC" w:rsidRDefault="00C22DBC" w:rsidP="00C22DBC">
      <w:pPr>
        <w:pStyle w:val="a7"/>
        <w:ind w:firstLine="708"/>
        <w:jc w:val="both"/>
        <w:rPr>
          <w:rFonts w:ascii="Times New Roman" w:hAnsi="Times New Roman"/>
          <w:sz w:val="24"/>
        </w:rPr>
      </w:pPr>
      <w:r>
        <w:rPr>
          <w:rFonts w:ascii="Times New Roman" w:hAnsi="Times New Roman"/>
          <w:sz w:val="24"/>
        </w:rPr>
        <w:t>Получены с</w:t>
      </w:r>
      <w:r w:rsidR="00E0070D" w:rsidRPr="00056DA4">
        <w:rPr>
          <w:rFonts w:ascii="Times New Roman" w:hAnsi="Times New Roman"/>
          <w:sz w:val="24"/>
        </w:rPr>
        <w:t xml:space="preserve">убсидии </w:t>
      </w:r>
      <w:r>
        <w:rPr>
          <w:rFonts w:ascii="Times New Roman" w:hAnsi="Times New Roman"/>
          <w:sz w:val="24"/>
        </w:rPr>
        <w:t>в сумме 7 483,8 тыс. рублей,  с</w:t>
      </w:r>
      <w:r w:rsidR="00E0070D" w:rsidRPr="00056DA4">
        <w:rPr>
          <w:rFonts w:ascii="Times New Roman" w:hAnsi="Times New Roman"/>
          <w:snapToGrid w:val="0"/>
          <w:sz w:val="24"/>
        </w:rPr>
        <w:t xml:space="preserve">убвенции - </w:t>
      </w:r>
      <w:r>
        <w:rPr>
          <w:rFonts w:ascii="Times New Roman" w:hAnsi="Times New Roman"/>
          <w:snapToGrid w:val="0"/>
          <w:sz w:val="24"/>
        </w:rPr>
        <w:t xml:space="preserve">в сумме 74 639,9  тыс. рублей, </w:t>
      </w:r>
      <w:r w:rsidR="00E0070D" w:rsidRPr="00056DA4">
        <w:rPr>
          <w:rFonts w:ascii="Times New Roman" w:hAnsi="Times New Roman"/>
          <w:snapToGrid w:val="0"/>
          <w:sz w:val="24"/>
        </w:rPr>
        <w:t xml:space="preserve"> межбюджетные трансферты </w:t>
      </w:r>
      <w:r>
        <w:rPr>
          <w:rFonts w:ascii="Times New Roman" w:hAnsi="Times New Roman"/>
          <w:snapToGrid w:val="0"/>
          <w:sz w:val="24"/>
        </w:rPr>
        <w:t>-</w:t>
      </w:r>
      <w:r w:rsidR="00E0070D" w:rsidRPr="00056DA4">
        <w:rPr>
          <w:rFonts w:ascii="Times New Roman" w:hAnsi="Times New Roman"/>
          <w:snapToGrid w:val="0"/>
          <w:sz w:val="24"/>
        </w:rPr>
        <w:t xml:space="preserve"> в сумме 432,1 тыс. рублей.</w:t>
      </w:r>
    </w:p>
    <w:p w:rsidR="00E0070D" w:rsidRPr="00056DA4" w:rsidRDefault="00E0070D" w:rsidP="000A74C6">
      <w:pPr>
        <w:pStyle w:val="a7"/>
        <w:ind w:firstLine="708"/>
        <w:jc w:val="both"/>
        <w:rPr>
          <w:rFonts w:ascii="Times New Roman" w:hAnsi="Times New Roman"/>
          <w:sz w:val="24"/>
        </w:rPr>
      </w:pPr>
      <w:r w:rsidRPr="00056DA4">
        <w:rPr>
          <w:rFonts w:ascii="Times New Roman" w:hAnsi="Times New Roman"/>
          <w:sz w:val="24"/>
        </w:rPr>
        <w:t>Прочие безвозмездные поступлени</w:t>
      </w:r>
      <w:r w:rsidR="003C485E">
        <w:rPr>
          <w:rFonts w:ascii="Times New Roman" w:hAnsi="Times New Roman"/>
          <w:sz w:val="24"/>
        </w:rPr>
        <w:t>я  составили 496,6  тыс. рублей.</w:t>
      </w:r>
    </w:p>
    <w:p w:rsidR="00E0070D" w:rsidRPr="00056DA4" w:rsidRDefault="00E0070D" w:rsidP="000A74C6">
      <w:pPr>
        <w:pStyle w:val="a7"/>
        <w:ind w:firstLine="708"/>
        <w:jc w:val="both"/>
        <w:rPr>
          <w:rFonts w:ascii="Times New Roman" w:hAnsi="Times New Roman"/>
          <w:sz w:val="24"/>
          <w:szCs w:val="28"/>
        </w:rPr>
      </w:pPr>
      <w:r w:rsidRPr="00056DA4">
        <w:rPr>
          <w:rFonts w:ascii="Times New Roman" w:hAnsi="Times New Roman"/>
          <w:sz w:val="24"/>
          <w:szCs w:val="28"/>
        </w:rPr>
        <w:t>Исполнение бюджета по доходам позволило в полном объеме выплачивать заработную плату работникам бюджетной сферы, осуществлять коммунальные платежи учреждений бюджетной сферы и другие расходы, предусмотренные бюджетом района.</w:t>
      </w:r>
    </w:p>
    <w:p w:rsidR="00E0070D" w:rsidRPr="009D652E" w:rsidRDefault="00E0070D" w:rsidP="000A74C6">
      <w:pPr>
        <w:pStyle w:val="a7"/>
        <w:ind w:firstLine="708"/>
        <w:jc w:val="both"/>
        <w:rPr>
          <w:rFonts w:ascii="Times New Roman" w:hAnsi="Times New Roman"/>
          <w:sz w:val="24"/>
          <w:szCs w:val="24"/>
        </w:rPr>
      </w:pPr>
      <w:r w:rsidRPr="009D652E">
        <w:rPr>
          <w:rFonts w:ascii="Times New Roman" w:hAnsi="Times New Roman"/>
          <w:sz w:val="24"/>
          <w:szCs w:val="24"/>
        </w:rPr>
        <w:t>По итогам 2016 года исполнение расходных обязательств составило 193 808,2 тыс. рублей или 98,7% к уточненному плану.</w:t>
      </w:r>
    </w:p>
    <w:p w:rsidR="00E0070D" w:rsidRPr="009D652E" w:rsidRDefault="00E0070D" w:rsidP="000A74C6">
      <w:pPr>
        <w:pStyle w:val="a7"/>
        <w:ind w:firstLine="708"/>
        <w:jc w:val="both"/>
        <w:rPr>
          <w:rFonts w:ascii="Times New Roman" w:hAnsi="Times New Roman"/>
          <w:sz w:val="24"/>
          <w:szCs w:val="24"/>
        </w:rPr>
      </w:pPr>
      <w:r w:rsidRPr="009D652E">
        <w:rPr>
          <w:rFonts w:ascii="Times New Roman" w:hAnsi="Times New Roman"/>
          <w:sz w:val="24"/>
          <w:szCs w:val="24"/>
        </w:rPr>
        <w:t>Поскольку районный бюджет имеет социальную направленность, основными статьями расходов являются:</w:t>
      </w:r>
    </w:p>
    <w:p w:rsidR="00E0070D" w:rsidRPr="009D652E" w:rsidRDefault="00E0070D" w:rsidP="00251CED">
      <w:pPr>
        <w:pStyle w:val="a7"/>
        <w:ind w:firstLine="708"/>
        <w:jc w:val="both"/>
        <w:rPr>
          <w:rFonts w:ascii="Times New Roman" w:hAnsi="Times New Roman"/>
          <w:sz w:val="24"/>
          <w:szCs w:val="24"/>
        </w:rPr>
      </w:pPr>
      <w:r w:rsidRPr="009D652E">
        <w:rPr>
          <w:rFonts w:ascii="Times New Roman" w:hAnsi="Times New Roman"/>
          <w:sz w:val="24"/>
          <w:szCs w:val="24"/>
        </w:rPr>
        <w:t>- расходы на образование – 62% в общем объеме расходов;</w:t>
      </w:r>
    </w:p>
    <w:p w:rsidR="00E0070D" w:rsidRPr="009D652E" w:rsidRDefault="00E0070D" w:rsidP="00251CED">
      <w:pPr>
        <w:pStyle w:val="a7"/>
        <w:ind w:firstLine="708"/>
        <w:jc w:val="both"/>
        <w:rPr>
          <w:rFonts w:ascii="Times New Roman" w:hAnsi="Times New Roman"/>
          <w:sz w:val="24"/>
          <w:szCs w:val="24"/>
        </w:rPr>
      </w:pPr>
      <w:r w:rsidRPr="009D652E">
        <w:rPr>
          <w:rFonts w:ascii="Times New Roman" w:hAnsi="Times New Roman"/>
          <w:sz w:val="24"/>
          <w:szCs w:val="24"/>
        </w:rPr>
        <w:t>- расходы на культуру, кинематографию и средства массовой информации – 13%;</w:t>
      </w:r>
    </w:p>
    <w:p w:rsidR="00E0070D" w:rsidRPr="009D652E" w:rsidRDefault="00E0070D" w:rsidP="00251CED">
      <w:pPr>
        <w:pStyle w:val="a7"/>
        <w:ind w:firstLine="708"/>
        <w:jc w:val="both"/>
        <w:rPr>
          <w:rFonts w:ascii="Times New Roman" w:hAnsi="Times New Roman"/>
          <w:sz w:val="24"/>
          <w:szCs w:val="24"/>
        </w:rPr>
      </w:pPr>
      <w:r w:rsidRPr="009D652E">
        <w:rPr>
          <w:rFonts w:ascii="Times New Roman" w:hAnsi="Times New Roman"/>
          <w:sz w:val="24"/>
          <w:szCs w:val="24"/>
        </w:rPr>
        <w:t>- расходы на социальную политику</w:t>
      </w:r>
      <w:r w:rsidR="00251CED">
        <w:rPr>
          <w:rFonts w:ascii="Times New Roman" w:hAnsi="Times New Roman"/>
          <w:sz w:val="24"/>
          <w:szCs w:val="24"/>
        </w:rPr>
        <w:t xml:space="preserve"> </w:t>
      </w:r>
      <w:r w:rsidRPr="009D652E">
        <w:rPr>
          <w:rFonts w:ascii="Times New Roman" w:hAnsi="Times New Roman"/>
          <w:sz w:val="24"/>
          <w:szCs w:val="24"/>
        </w:rPr>
        <w:t>-</w:t>
      </w:r>
      <w:r w:rsidR="00251CED">
        <w:rPr>
          <w:rFonts w:ascii="Times New Roman" w:hAnsi="Times New Roman"/>
          <w:sz w:val="24"/>
          <w:szCs w:val="24"/>
        </w:rPr>
        <w:t xml:space="preserve"> </w:t>
      </w:r>
      <w:r w:rsidRPr="009D652E">
        <w:rPr>
          <w:rFonts w:ascii="Times New Roman" w:hAnsi="Times New Roman"/>
          <w:sz w:val="24"/>
          <w:szCs w:val="24"/>
        </w:rPr>
        <w:t>4,5%.</w:t>
      </w:r>
    </w:p>
    <w:p w:rsidR="00E0070D" w:rsidRPr="009D652E" w:rsidRDefault="00E0070D" w:rsidP="000A74C6">
      <w:pPr>
        <w:pStyle w:val="a7"/>
        <w:ind w:firstLine="708"/>
        <w:jc w:val="both"/>
        <w:rPr>
          <w:rFonts w:ascii="Times New Roman" w:hAnsi="Times New Roman"/>
          <w:sz w:val="24"/>
          <w:szCs w:val="24"/>
        </w:rPr>
      </w:pPr>
      <w:r w:rsidRPr="009D652E">
        <w:rPr>
          <w:rFonts w:ascii="Times New Roman" w:hAnsi="Times New Roman"/>
          <w:sz w:val="24"/>
          <w:szCs w:val="24"/>
        </w:rPr>
        <w:t xml:space="preserve">Согласно действующему бюджетному законодательству в 2016 году расходы бюджета осуществлялись в рамках утвержденных 10 муниципальных программ. На реализацию </w:t>
      </w:r>
      <w:r w:rsidR="00C22DBC">
        <w:rPr>
          <w:rFonts w:ascii="Times New Roman" w:hAnsi="Times New Roman"/>
          <w:sz w:val="24"/>
          <w:szCs w:val="24"/>
        </w:rPr>
        <w:t>мероприятий данных программ были израсходованы</w:t>
      </w:r>
      <w:r w:rsidRPr="009D652E">
        <w:rPr>
          <w:rFonts w:ascii="Times New Roman" w:hAnsi="Times New Roman"/>
          <w:sz w:val="24"/>
          <w:szCs w:val="24"/>
        </w:rPr>
        <w:t xml:space="preserve"> 192 202,9 тыс. рублей, то есть 99,2% от общего объема расходов районного бюджета.</w:t>
      </w:r>
    </w:p>
    <w:p w:rsidR="00E0070D" w:rsidRPr="0084160C" w:rsidRDefault="00E0070D" w:rsidP="000A74C6">
      <w:pPr>
        <w:pStyle w:val="a7"/>
        <w:ind w:firstLine="708"/>
        <w:jc w:val="both"/>
        <w:rPr>
          <w:rFonts w:ascii="Times New Roman" w:hAnsi="Times New Roman"/>
          <w:sz w:val="24"/>
          <w:szCs w:val="24"/>
        </w:rPr>
      </w:pPr>
      <w:r w:rsidRPr="0084160C">
        <w:rPr>
          <w:rFonts w:ascii="Times New Roman" w:hAnsi="Times New Roman"/>
          <w:sz w:val="24"/>
          <w:szCs w:val="24"/>
        </w:rPr>
        <w:t>Из резервного фонда администрации Фировского района главой ежегодно выделяютс</w:t>
      </w:r>
      <w:r w:rsidR="00251CED">
        <w:rPr>
          <w:rFonts w:ascii="Times New Roman" w:hAnsi="Times New Roman"/>
          <w:sz w:val="24"/>
          <w:szCs w:val="24"/>
        </w:rPr>
        <w:t>я денежные средства по заявлениям</w:t>
      </w:r>
      <w:r w:rsidRPr="0084160C">
        <w:rPr>
          <w:rFonts w:ascii="Times New Roman" w:hAnsi="Times New Roman"/>
          <w:sz w:val="24"/>
          <w:szCs w:val="24"/>
        </w:rPr>
        <w:t xml:space="preserve"> обратившихся граждан на материальную помощь после пожара, н</w:t>
      </w:r>
      <w:r w:rsidR="00251CED">
        <w:rPr>
          <w:rFonts w:ascii="Times New Roman" w:hAnsi="Times New Roman"/>
          <w:sz w:val="24"/>
          <w:szCs w:val="24"/>
        </w:rPr>
        <w:t xml:space="preserve">а оплату лечения. Так, в 2014 году </w:t>
      </w:r>
      <w:r w:rsidRPr="0084160C">
        <w:rPr>
          <w:rFonts w:ascii="Times New Roman" w:hAnsi="Times New Roman"/>
          <w:sz w:val="24"/>
          <w:szCs w:val="24"/>
        </w:rPr>
        <w:t>– 28 обратившихся на су</w:t>
      </w:r>
      <w:r w:rsidR="00251CED">
        <w:rPr>
          <w:rFonts w:ascii="Times New Roman" w:hAnsi="Times New Roman"/>
          <w:sz w:val="24"/>
          <w:szCs w:val="24"/>
        </w:rPr>
        <w:t>мму 500,0 тыс. рублей, в 2015 году</w:t>
      </w:r>
      <w:r w:rsidRPr="0084160C">
        <w:rPr>
          <w:rFonts w:ascii="Times New Roman" w:hAnsi="Times New Roman"/>
          <w:sz w:val="24"/>
          <w:szCs w:val="24"/>
        </w:rPr>
        <w:t xml:space="preserve"> – 23</w:t>
      </w:r>
      <w:r w:rsidR="00251CED">
        <w:rPr>
          <w:rFonts w:ascii="Times New Roman" w:hAnsi="Times New Roman"/>
          <w:sz w:val="24"/>
          <w:szCs w:val="24"/>
        </w:rPr>
        <w:t xml:space="preserve"> чел.</w:t>
      </w:r>
      <w:r w:rsidRPr="0084160C">
        <w:rPr>
          <w:rFonts w:ascii="Times New Roman" w:hAnsi="Times New Roman"/>
          <w:sz w:val="24"/>
          <w:szCs w:val="24"/>
        </w:rPr>
        <w:t xml:space="preserve"> на сумму 308,5 тыс. рублей, в 2016 году </w:t>
      </w:r>
      <w:r w:rsidR="00251CED">
        <w:rPr>
          <w:rFonts w:ascii="Times New Roman" w:hAnsi="Times New Roman"/>
          <w:sz w:val="24"/>
          <w:szCs w:val="24"/>
        </w:rPr>
        <w:t xml:space="preserve">– </w:t>
      </w:r>
      <w:r w:rsidRPr="0084160C">
        <w:rPr>
          <w:rFonts w:ascii="Times New Roman" w:hAnsi="Times New Roman"/>
          <w:sz w:val="24"/>
          <w:szCs w:val="24"/>
        </w:rPr>
        <w:t>21</w:t>
      </w:r>
      <w:r w:rsidR="00251CED">
        <w:rPr>
          <w:rFonts w:ascii="Times New Roman" w:hAnsi="Times New Roman"/>
          <w:sz w:val="24"/>
          <w:szCs w:val="24"/>
        </w:rPr>
        <w:t xml:space="preserve">чел. </w:t>
      </w:r>
      <w:r w:rsidRPr="0084160C">
        <w:rPr>
          <w:rFonts w:ascii="Times New Roman" w:hAnsi="Times New Roman"/>
          <w:sz w:val="24"/>
          <w:szCs w:val="24"/>
        </w:rPr>
        <w:t xml:space="preserve"> на сумму 500,0 тыс. рублей.</w:t>
      </w:r>
    </w:p>
    <w:p w:rsidR="004711CF" w:rsidRDefault="004711CF" w:rsidP="000A74C6">
      <w:pPr>
        <w:pStyle w:val="a7"/>
        <w:ind w:firstLine="708"/>
        <w:jc w:val="both"/>
        <w:rPr>
          <w:rFonts w:ascii="Times New Roman" w:hAnsi="Times New Roman"/>
          <w:sz w:val="24"/>
          <w:szCs w:val="28"/>
        </w:rPr>
      </w:pPr>
      <w:r w:rsidRPr="009D652E">
        <w:rPr>
          <w:rFonts w:ascii="Times New Roman" w:hAnsi="Times New Roman"/>
          <w:sz w:val="24"/>
          <w:szCs w:val="28"/>
        </w:rPr>
        <w:lastRenderedPageBreak/>
        <w:t xml:space="preserve">Бюджетом муниципального образования Фировский район в 2016 году </w:t>
      </w:r>
      <w:r w:rsidRPr="009D652E">
        <w:rPr>
          <w:rStyle w:val="apple-style-span"/>
          <w:rFonts w:ascii="Times New Roman" w:hAnsi="Times New Roman"/>
          <w:sz w:val="24"/>
          <w:szCs w:val="28"/>
          <w:shd w:val="clear" w:color="auto" w:fill="FFFFFF"/>
        </w:rPr>
        <w:t xml:space="preserve">была оказана финансовая помощь поселениям в виде </w:t>
      </w:r>
      <w:r w:rsidRPr="009D652E">
        <w:rPr>
          <w:rFonts w:ascii="Times New Roman" w:hAnsi="Times New Roman"/>
          <w:sz w:val="24"/>
          <w:szCs w:val="28"/>
        </w:rPr>
        <w:t>иных межбюджетных трансфертов в сумме 4 614,1 тыс. рублей. Финансовая помощь бюджетам сельских поселений составила 3 613,3 тыс. рублей, бюджетам городских поселений</w:t>
      </w:r>
      <w:r w:rsidR="00C22DBC">
        <w:rPr>
          <w:rFonts w:ascii="Times New Roman" w:hAnsi="Times New Roman"/>
          <w:sz w:val="24"/>
          <w:szCs w:val="28"/>
        </w:rPr>
        <w:t xml:space="preserve"> -</w:t>
      </w:r>
      <w:r w:rsidRPr="009D652E">
        <w:rPr>
          <w:rFonts w:ascii="Times New Roman" w:hAnsi="Times New Roman"/>
          <w:sz w:val="24"/>
          <w:szCs w:val="28"/>
        </w:rPr>
        <w:t xml:space="preserve"> </w:t>
      </w:r>
      <w:r>
        <w:rPr>
          <w:rFonts w:ascii="Times New Roman" w:hAnsi="Times New Roman"/>
          <w:sz w:val="24"/>
          <w:szCs w:val="28"/>
        </w:rPr>
        <w:t>1 000,8</w:t>
      </w:r>
      <w:r w:rsidRPr="009D652E">
        <w:rPr>
          <w:rFonts w:ascii="Times New Roman" w:hAnsi="Times New Roman"/>
          <w:sz w:val="24"/>
          <w:szCs w:val="28"/>
        </w:rPr>
        <w:t xml:space="preserve"> тыс. рублей.</w:t>
      </w:r>
    </w:p>
    <w:p w:rsidR="004711CF" w:rsidRDefault="004711CF" w:rsidP="000A74C6">
      <w:pPr>
        <w:pStyle w:val="a7"/>
        <w:ind w:firstLine="708"/>
        <w:jc w:val="both"/>
        <w:rPr>
          <w:rFonts w:ascii="Times New Roman" w:eastAsia="Times New Roman" w:hAnsi="Times New Roman"/>
          <w:bCs/>
          <w:color w:val="000000"/>
          <w:sz w:val="24"/>
          <w:szCs w:val="24"/>
          <w:lang w:eastAsia="ru-RU"/>
        </w:rPr>
      </w:pPr>
      <w:r w:rsidRPr="0084160C">
        <w:rPr>
          <w:rFonts w:ascii="Times New Roman" w:eastAsia="Times New Roman" w:hAnsi="Times New Roman"/>
          <w:sz w:val="24"/>
          <w:szCs w:val="24"/>
          <w:lang w:eastAsia="ru-RU"/>
        </w:rPr>
        <w:t>В 2016 году Рождественское сельское поселение участвовало в программе по поддержке местн</w:t>
      </w:r>
      <w:r w:rsidR="00C22DBC">
        <w:rPr>
          <w:rFonts w:ascii="Times New Roman" w:eastAsia="Times New Roman" w:hAnsi="Times New Roman"/>
          <w:sz w:val="24"/>
          <w:szCs w:val="24"/>
          <w:lang w:eastAsia="ru-RU"/>
        </w:rPr>
        <w:t>ых инициатив в Тверской области.</w:t>
      </w:r>
      <w:r w:rsidRPr="0084160C">
        <w:rPr>
          <w:rFonts w:ascii="Times New Roman" w:eastAsia="Times New Roman" w:hAnsi="Times New Roman"/>
          <w:sz w:val="24"/>
          <w:szCs w:val="24"/>
          <w:lang w:eastAsia="ru-RU"/>
        </w:rPr>
        <w:t xml:space="preserve"> </w:t>
      </w:r>
      <w:r w:rsidR="00C22DBC">
        <w:rPr>
          <w:rFonts w:ascii="Times New Roman" w:eastAsia="Times New Roman" w:hAnsi="Times New Roman"/>
          <w:sz w:val="24"/>
          <w:szCs w:val="24"/>
          <w:lang w:eastAsia="ru-RU"/>
        </w:rPr>
        <w:t>В</w:t>
      </w:r>
      <w:r w:rsidRPr="0084160C">
        <w:rPr>
          <w:rFonts w:ascii="Times New Roman" w:eastAsia="Times New Roman" w:hAnsi="Times New Roman"/>
          <w:sz w:val="24"/>
          <w:szCs w:val="24"/>
          <w:lang w:eastAsia="ru-RU"/>
        </w:rPr>
        <w:t xml:space="preserve"> ходе данной программы реализован проект «Благоустройство зоны отдыха с установкой детской площадки в</w:t>
      </w:r>
      <w:r w:rsidR="0084160C" w:rsidRPr="0084160C">
        <w:rPr>
          <w:rFonts w:ascii="Times New Roman" w:eastAsia="Times New Roman" w:hAnsi="Times New Roman"/>
          <w:sz w:val="24"/>
          <w:szCs w:val="24"/>
          <w:lang w:eastAsia="ru-RU"/>
        </w:rPr>
        <w:t xml:space="preserve"> </w:t>
      </w:r>
      <w:r w:rsidRPr="0084160C">
        <w:rPr>
          <w:rFonts w:ascii="Times New Roman" w:eastAsia="Times New Roman" w:hAnsi="Times New Roman"/>
          <w:sz w:val="24"/>
          <w:szCs w:val="24"/>
          <w:lang w:eastAsia="ru-RU"/>
        </w:rPr>
        <w:t>с.</w:t>
      </w:r>
      <w:r w:rsidR="00C22DBC">
        <w:rPr>
          <w:rFonts w:ascii="Times New Roman" w:eastAsia="Times New Roman" w:hAnsi="Times New Roman"/>
          <w:sz w:val="24"/>
          <w:szCs w:val="24"/>
          <w:lang w:eastAsia="ru-RU"/>
        </w:rPr>
        <w:t xml:space="preserve"> </w:t>
      </w:r>
      <w:r w:rsidRPr="0084160C">
        <w:rPr>
          <w:rFonts w:ascii="Times New Roman" w:eastAsia="Times New Roman" w:hAnsi="Times New Roman"/>
          <w:sz w:val="24"/>
          <w:szCs w:val="24"/>
          <w:lang w:eastAsia="ru-RU"/>
        </w:rPr>
        <w:t>Рождество Фировского района Тверской области».</w:t>
      </w:r>
      <w:r w:rsidR="003C485E">
        <w:rPr>
          <w:rFonts w:ascii="Times New Roman" w:eastAsia="Times New Roman" w:hAnsi="Times New Roman"/>
          <w:sz w:val="24"/>
          <w:szCs w:val="24"/>
          <w:lang w:eastAsia="ru-RU"/>
        </w:rPr>
        <w:t xml:space="preserve"> </w:t>
      </w:r>
      <w:r w:rsidRPr="0084160C">
        <w:rPr>
          <w:rFonts w:ascii="Times New Roman" w:hAnsi="Times New Roman"/>
          <w:sz w:val="24"/>
          <w:szCs w:val="24"/>
        </w:rPr>
        <w:t xml:space="preserve">Стоимость данного проекта составила </w:t>
      </w:r>
      <w:r w:rsidR="00251CED">
        <w:rPr>
          <w:rFonts w:ascii="Times New Roman" w:eastAsia="Times New Roman" w:hAnsi="Times New Roman"/>
          <w:sz w:val="24"/>
          <w:szCs w:val="24"/>
          <w:lang w:eastAsia="ru-RU"/>
        </w:rPr>
        <w:t>743,5 тыс. рублей</w:t>
      </w:r>
      <w:r w:rsidRPr="0084160C">
        <w:rPr>
          <w:rFonts w:ascii="Times New Roman" w:eastAsia="Times New Roman" w:hAnsi="Times New Roman"/>
          <w:sz w:val="24"/>
          <w:szCs w:val="24"/>
          <w:lang w:eastAsia="ru-RU"/>
        </w:rPr>
        <w:t>, из них доля ме</w:t>
      </w:r>
      <w:r w:rsidR="00251CED">
        <w:rPr>
          <w:rFonts w:ascii="Times New Roman" w:eastAsia="Times New Roman" w:hAnsi="Times New Roman"/>
          <w:sz w:val="24"/>
          <w:szCs w:val="24"/>
          <w:lang w:eastAsia="ru-RU"/>
        </w:rPr>
        <w:t>стного бюджета – 230,4 тыс. рублей</w:t>
      </w:r>
      <w:r w:rsidRPr="0084160C">
        <w:rPr>
          <w:rFonts w:ascii="Times New Roman" w:eastAsia="Times New Roman" w:hAnsi="Times New Roman"/>
          <w:sz w:val="24"/>
          <w:szCs w:val="24"/>
          <w:lang w:eastAsia="ru-RU"/>
        </w:rPr>
        <w:t xml:space="preserve"> (в т.ч. сре</w:t>
      </w:r>
      <w:r w:rsidR="00251CED">
        <w:rPr>
          <w:rFonts w:ascii="Times New Roman" w:eastAsia="Times New Roman" w:hAnsi="Times New Roman"/>
          <w:sz w:val="24"/>
          <w:szCs w:val="24"/>
          <w:lang w:eastAsia="ru-RU"/>
        </w:rPr>
        <w:t>дства населения – 78,6 тыс. рублей</w:t>
      </w:r>
      <w:r w:rsidRPr="0084160C">
        <w:rPr>
          <w:rFonts w:ascii="Times New Roman" w:eastAsia="Times New Roman" w:hAnsi="Times New Roman"/>
          <w:sz w:val="24"/>
          <w:szCs w:val="24"/>
          <w:lang w:eastAsia="ru-RU"/>
        </w:rPr>
        <w:t>, сред</w:t>
      </w:r>
      <w:r w:rsidR="00251CED">
        <w:rPr>
          <w:rFonts w:ascii="Times New Roman" w:eastAsia="Times New Roman" w:hAnsi="Times New Roman"/>
          <w:sz w:val="24"/>
          <w:szCs w:val="24"/>
          <w:lang w:eastAsia="ru-RU"/>
        </w:rPr>
        <w:t>ства спонсоров – 77,1 тыс. рублей</w:t>
      </w:r>
      <w:r w:rsidRPr="0084160C">
        <w:rPr>
          <w:rFonts w:ascii="Times New Roman" w:eastAsia="Times New Roman" w:hAnsi="Times New Roman"/>
          <w:sz w:val="24"/>
          <w:szCs w:val="24"/>
          <w:lang w:eastAsia="ru-RU"/>
        </w:rPr>
        <w:t>), доля обла</w:t>
      </w:r>
      <w:r w:rsidR="00251CED">
        <w:rPr>
          <w:rFonts w:ascii="Times New Roman" w:eastAsia="Times New Roman" w:hAnsi="Times New Roman"/>
          <w:sz w:val="24"/>
          <w:szCs w:val="24"/>
          <w:lang w:eastAsia="ru-RU"/>
        </w:rPr>
        <w:t>стного бюджета – 473,7 тыс. рублей.</w:t>
      </w:r>
      <w:r w:rsidRPr="0084160C">
        <w:rPr>
          <w:rFonts w:ascii="Times New Roman" w:eastAsia="Times New Roman" w:hAnsi="Times New Roman"/>
          <w:sz w:val="24"/>
          <w:szCs w:val="24"/>
          <w:lang w:eastAsia="ru-RU"/>
        </w:rPr>
        <w:t xml:space="preserve"> </w:t>
      </w:r>
      <w:r w:rsidR="0084160C" w:rsidRPr="0084160C">
        <w:rPr>
          <w:rFonts w:ascii="Times New Roman" w:eastAsia="Times New Roman" w:hAnsi="Times New Roman"/>
          <w:sz w:val="24"/>
          <w:szCs w:val="24"/>
          <w:lang w:eastAsia="ru-RU"/>
        </w:rPr>
        <w:tab/>
      </w:r>
      <w:r w:rsidRPr="0084160C">
        <w:rPr>
          <w:rFonts w:ascii="Times New Roman" w:eastAsia="Times New Roman" w:hAnsi="Times New Roman"/>
          <w:sz w:val="24"/>
          <w:szCs w:val="24"/>
          <w:lang w:eastAsia="ru-RU"/>
        </w:rPr>
        <w:t xml:space="preserve">Также </w:t>
      </w:r>
      <w:r w:rsidRPr="0084160C">
        <w:rPr>
          <w:rFonts w:ascii="Times New Roman" w:eastAsia="Times New Roman" w:hAnsi="Times New Roman"/>
          <w:bCs/>
          <w:color w:val="000000"/>
          <w:sz w:val="24"/>
          <w:szCs w:val="24"/>
          <w:lang w:eastAsia="ru-RU"/>
        </w:rPr>
        <w:t xml:space="preserve"> на реализацию ППМИ были выделены и </w:t>
      </w:r>
      <w:r w:rsidR="0004185E">
        <w:rPr>
          <w:rFonts w:ascii="Times New Roman" w:eastAsia="Times New Roman" w:hAnsi="Times New Roman"/>
          <w:bCs/>
          <w:color w:val="000000"/>
          <w:sz w:val="24"/>
          <w:szCs w:val="24"/>
          <w:lang w:eastAsia="ru-RU"/>
        </w:rPr>
        <w:t>израсходованы</w:t>
      </w:r>
      <w:r w:rsidRPr="0084160C">
        <w:rPr>
          <w:rFonts w:ascii="Times New Roman" w:eastAsia="Times New Roman" w:hAnsi="Times New Roman"/>
          <w:bCs/>
          <w:color w:val="000000"/>
          <w:sz w:val="24"/>
          <w:szCs w:val="24"/>
          <w:lang w:eastAsia="ru-RU"/>
        </w:rPr>
        <w:t xml:space="preserve"> 39,4 тыс. руб. </w:t>
      </w:r>
      <w:r w:rsidR="00251CED">
        <w:rPr>
          <w:rFonts w:ascii="Times New Roman" w:eastAsia="Times New Roman" w:hAnsi="Times New Roman"/>
          <w:bCs/>
          <w:color w:val="000000"/>
          <w:sz w:val="24"/>
          <w:szCs w:val="24"/>
          <w:lang w:eastAsia="ru-RU"/>
        </w:rPr>
        <w:t>из</w:t>
      </w:r>
      <w:r w:rsidRPr="0084160C">
        <w:rPr>
          <w:rFonts w:ascii="Times New Roman" w:eastAsia="Times New Roman" w:hAnsi="Times New Roman"/>
          <w:bCs/>
          <w:color w:val="000000"/>
          <w:sz w:val="24"/>
          <w:szCs w:val="24"/>
          <w:lang w:eastAsia="ru-RU"/>
        </w:rPr>
        <w:t xml:space="preserve"> средств, полученных из областного бюджета Тверской области на реализацию мероприятий по обращениям, поступающим к депутатам З</w:t>
      </w:r>
      <w:r w:rsidR="00251CED">
        <w:rPr>
          <w:rFonts w:ascii="Times New Roman" w:eastAsia="Times New Roman" w:hAnsi="Times New Roman"/>
          <w:bCs/>
          <w:color w:val="000000"/>
          <w:sz w:val="24"/>
          <w:szCs w:val="24"/>
          <w:lang w:eastAsia="ru-RU"/>
        </w:rPr>
        <w:t xml:space="preserve">аконодательного </w:t>
      </w:r>
      <w:r w:rsidRPr="0084160C">
        <w:rPr>
          <w:rFonts w:ascii="Times New Roman" w:eastAsia="Times New Roman" w:hAnsi="Times New Roman"/>
          <w:bCs/>
          <w:color w:val="000000"/>
          <w:sz w:val="24"/>
          <w:szCs w:val="24"/>
          <w:lang w:eastAsia="ru-RU"/>
        </w:rPr>
        <w:t>С</w:t>
      </w:r>
      <w:r w:rsidR="00251CED">
        <w:rPr>
          <w:rFonts w:ascii="Times New Roman" w:eastAsia="Times New Roman" w:hAnsi="Times New Roman"/>
          <w:bCs/>
          <w:color w:val="000000"/>
          <w:sz w:val="24"/>
          <w:szCs w:val="24"/>
          <w:lang w:eastAsia="ru-RU"/>
        </w:rPr>
        <w:t xml:space="preserve">обрания </w:t>
      </w:r>
      <w:r w:rsidRPr="0084160C">
        <w:rPr>
          <w:rFonts w:ascii="Times New Roman" w:eastAsia="Times New Roman" w:hAnsi="Times New Roman"/>
          <w:bCs/>
          <w:color w:val="000000"/>
          <w:sz w:val="24"/>
          <w:szCs w:val="24"/>
          <w:lang w:eastAsia="ru-RU"/>
        </w:rPr>
        <w:t xml:space="preserve"> Тверской области в рамках реализации программ по поддержки местных инициатив.</w:t>
      </w:r>
    </w:p>
    <w:p w:rsidR="003C485E" w:rsidRPr="00056DA4" w:rsidRDefault="003C485E" w:rsidP="003C485E">
      <w:pPr>
        <w:pStyle w:val="a7"/>
        <w:ind w:firstLine="708"/>
        <w:jc w:val="both"/>
        <w:rPr>
          <w:rFonts w:ascii="Times New Roman" w:hAnsi="Times New Roman"/>
          <w:sz w:val="24"/>
          <w:szCs w:val="18"/>
        </w:rPr>
      </w:pPr>
      <w:r w:rsidRPr="00A925DC">
        <w:rPr>
          <w:rFonts w:ascii="Times New Roman" w:hAnsi="Times New Roman"/>
          <w:sz w:val="24"/>
          <w:szCs w:val="18"/>
        </w:rPr>
        <w:t>На начало 2017 года у нашего муниципального образования отсутствует просроченная кредиторская задолженность, кредиты не привлекались, муниципальный долг равен нулю. В текущем году крайне важно обеспечить исполнение собственной доходной части бюджета в целях недопущения образования кредиторской задолженности и обеспечения всех действующих обязательств.</w:t>
      </w:r>
    </w:p>
    <w:p w:rsidR="000A74C6" w:rsidRPr="00194E63" w:rsidRDefault="000A74C6" w:rsidP="000A74C6">
      <w:pPr>
        <w:pStyle w:val="a7"/>
        <w:ind w:firstLine="708"/>
        <w:jc w:val="both"/>
        <w:rPr>
          <w:rFonts w:ascii="Times New Roman" w:eastAsia="Times New Roman" w:hAnsi="Times New Roman"/>
          <w:sz w:val="24"/>
          <w:szCs w:val="24"/>
          <w:lang w:eastAsia="ru-RU"/>
        </w:rPr>
      </w:pPr>
    </w:p>
    <w:p w:rsidR="00156C1C" w:rsidRPr="00156C1C" w:rsidRDefault="00156C1C" w:rsidP="000A74C6">
      <w:pPr>
        <w:tabs>
          <w:tab w:val="left" w:pos="1350"/>
        </w:tabs>
        <w:spacing w:after="0" w:line="240" w:lineRule="auto"/>
        <w:ind w:firstLine="680"/>
        <w:jc w:val="center"/>
        <w:rPr>
          <w:rFonts w:ascii="Times New Roman" w:hAnsi="Times New Roman" w:cs="Times New Roman"/>
          <w:b/>
          <w:sz w:val="24"/>
          <w:szCs w:val="24"/>
        </w:rPr>
      </w:pPr>
      <w:r w:rsidRPr="00156C1C">
        <w:rPr>
          <w:rFonts w:ascii="Times New Roman" w:hAnsi="Times New Roman" w:cs="Times New Roman"/>
          <w:b/>
          <w:sz w:val="24"/>
          <w:szCs w:val="24"/>
        </w:rPr>
        <w:t>Демография</w:t>
      </w:r>
    </w:p>
    <w:p w:rsidR="00156C1C" w:rsidRPr="00156C1C" w:rsidRDefault="00156C1C" w:rsidP="000A74C6">
      <w:pPr>
        <w:tabs>
          <w:tab w:val="left" w:pos="1350"/>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По предварительным данным Тверьстата на 1 января 2017 года численность населения Фировского района составила 8106 человек или 97 % к соответствующему показателю 2015 г</w:t>
      </w:r>
      <w:r w:rsidR="00651964">
        <w:rPr>
          <w:rFonts w:ascii="Times New Roman" w:hAnsi="Times New Roman" w:cs="Times New Roman"/>
          <w:sz w:val="24"/>
          <w:szCs w:val="24"/>
        </w:rPr>
        <w:t>ода, из них  49,5% (4014 чел.</w:t>
      </w:r>
      <w:r w:rsidR="00167E15">
        <w:rPr>
          <w:rFonts w:ascii="Times New Roman" w:hAnsi="Times New Roman" w:cs="Times New Roman"/>
          <w:sz w:val="24"/>
          <w:szCs w:val="24"/>
        </w:rPr>
        <w:t>) проживают в городских поселениях</w:t>
      </w:r>
      <w:r w:rsidR="00651964">
        <w:rPr>
          <w:rFonts w:ascii="Times New Roman" w:hAnsi="Times New Roman" w:cs="Times New Roman"/>
          <w:sz w:val="24"/>
          <w:szCs w:val="24"/>
        </w:rPr>
        <w:t xml:space="preserve"> и  50,5% (4092 чел.</w:t>
      </w:r>
      <w:r w:rsidR="00167E15">
        <w:rPr>
          <w:rFonts w:ascii="Times New Roman" w:hAnsi="Times New Roman" w:cs="Times New Roman"/>
          <w:sz w:val="24"/>
          <w:szCs w:val="24"/>
        </w:rPr>
        <w:t>) - в сельских поселениях</w:t>
      </w:r>
      <w:r w:rsidRPr="00156C1C">
        <w:rPr>
          <w:rFonts w:ascii="Times New Roman" w:hAnsi="Times New Roman" w:cs="Times New Roman"/>
          <w:sz w:val="24"/>
          <w:szCs w:val="24"/>
        </w:rPr>
        <w:t xml:space="preserve">. На протяжении ряда лет наблюдается снижение численности населения, </w:t>
      </w:r>
      <w:r w:rsidR="00167E15">
        <w:rPr>
          <w:rFonts w:ascii="Times New Roman" w:hAnsi="Times New Roman" w:cs="Times New Roman"/>
          <w:sz w:val="24"/>
          <w:szCs w:val="24"/>
        </w:rPr>
        <w:t>что</w:t>
      </w:r>
      <w:r w:rsidRPr="00156C1C">
        <w:rPr>
          <w:rFonts w:ascii="Times New Roman" w:hAnsi="Times New Roman" w:cs="Times New Roman"/>
          <w:sz w:val="24"/>
          <w:szCs w:val="24"/>
        </w:rPr>
        <w:t xml:space="preserve"> объясняется естественной убылью и миграцией населения.</w:t>
      </w:r>
    </w:p>
    <w:p w:rsidR="00156C1C" w:rsidRPr="00156C1C" w:rsidRDefault="00156C1C" w:rsidP="000A74C6">
      <w:pPr>
        <w:tabs>
          <w:tab w:val="left" w:pos="1350"/>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По данным отдела записи актов гражданского состояния администрации Фиро</w:t>
      </w:r>
      <w:r w:rsidR="00167E15">
        <w:rPr>
          <w:rFonts w:ascii="Times New Roman" w:hAnsi="Times New Roman" w:cs="Times New Roman"/>
          <w:sz w:val="24"/>
          <w:szCs w:val="24"/>
        </w:rPr>
        <w:t>вского района за 2016 год родили</w:t>
      </w:r>
      <w:r w:rsidRPr="00156C1C">
        <w:rPr>
          <w:rFonts w:ascii="Times New Roman" w:hAnsi="Times New Roman" w:cs="Times New Roman"/>
          <w:sz w:val="24"/>
          <w:szCs w:val="24"/>
        </w:rPr>
        <w:t>сь 50 детей (2015 год</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- 76)</w:t>
      </w:r>
      <w:r w:rsidR="00E254EC">
        <w:rPr>
          <w:rFonts w:ascii="Times New Roman" w:hAnsi="Times New Roman" w:cs="Times New Roman"/>
          <w:sz w:val="24"/>
          <w:szCs w:val="24"/>
        </w:rPr>
        <w:t>, умерл</w:t>
      </w:r>
      <w:r w:rsidR="00167E15">
        <w:rPr>
          <w:rFonts w:ascii="Times New Roman" w:hAnsi="Times New Roman" w:cs="Times New Roman"/>
          <w:sz w:val="24"/>
          <w:szCs w:val="24"/>
        </w:rPr>
        <w:t>и -</w:t>
      </w:r>
      <w:r w:rsidR="0084160C">
        <w:rPr>
          <w:rFonts w:ascii="Times New Roman" w:hAnsi="Times New Roman" w:cs="Times New Roman"/>
          <w:sz w:val="24"/>
          <w:szCs w:val="24"/>
        </w:rPr>
        <w:t xml:space="preserve"> </w:t>
      </w:r>
      <w:r w:rsidR="00E254EC">
        <w:rPr>
          <w:rFonts w:ascii="Times New Roman" w:hAnsi="Times New Roman" w:cs="Times New Roman"/>
          <w:sz w:val="24"/>
          <w:szCs w:val="24"/>
        </w:rPr>
        <w:t>19</w:t>
      </w:r>
      <w:r w:rsidR="00651964">
        <w:rPr>
          <w:rFonts w:ascii="Times New Roman" w:hAnsi="Times New Roman" w:cs="Times New Roman"/>
          <w:sz w:val="24"/>
          <w:szCs w:val="24"/>
        </w:rPr>
        <w:t>1 чел.</w:t>
      </w:r>
      <w:r w:rsidR="0084160C">
        <w:rPr>
          <w:rFonts w:ascii="Times New Roman" w:hAnsi="Times New Roman" w:cs="Times New Roman"/>
          <w:sz w:val="24"/>
          <w:szCs w:val="24"/>
        </w:rPr>
        <w:t xml:space="preserve"> </w:t>
      </w:r>
      <w:r w:rsidR="00E254EC">
        <w:rPr>
          <w:rFonts w:ascii="Times New Roman" w:hAnsi="Times New Roman" w:cs="Times New Roman"/>
          <w:sz w:val="24"/>
          <w:szCs w:val="24"/>
        </w:rPr>
        <w:t xml:space="preserve">(2015 год </w:t>
      </w:r>
      <w:r w:rsidR="00167E15">
        <w:rPr>
          <w:rFonts w:ascii="Times New Roman" w:hAnsi="Times New Roman" w:cs="Times New Roman"/>
          <w:sz w:val="24"/>
          <w:szCs w:val="24"/>
        </w:rPr>
        <w:t xml:space="preserve">- </w:t>
      </w:r>
      <w:r w:rsidR="00651964">
        <w:rPr>
          <w:rFonts w:ascii="Times New Roman" w:hAnsi="Times New Roman" w:cs="Times New Roman"/>
          <w:sz w:val="24"/>
          <w:szCs w:val="24"/>
        </w:rPr>
        <w:t>206 чел.</w:t>
      </w:r>
      <w:r w:rsidR="00E254EC">
        <w:rPr>
          <w:rFonts w:ascii="Times New Roman" w:hAnsi="Times New Roman" w:cs="Times New Roman"/>
          <w:sz w:val="24"/>
          <w:szCs w:val="24"/>
        </w:rPr>
        <w:t>)</w:t>
      </w:r>
      <w:r w:rsidRPr="00156C1C">
        <w:rPr>
          <w:rFonts w:ascii="Times New Roman" w:hAnsi="Times New Roman" w:cs="Times New Roman"/>
          <w:sz w:val="24"/>
          <w:szCs w:val="24"/>
        </w:rPr>
        <w:t>.</w:t>
      </w:r>
    </w:p>
    <w:p w:rsidR="00156C1C" w:rsidRPr="00156C1C" w:rsidRDefault="00156C1C" w:rsidP="000A74C6">
      <w:pPr>
        <w:tabs>
          <w:tab w:val="left" w:pos="1350"/>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Численность зарегистрирова</w:t>
      </w:r>
      <w:r w:rsidR="00167E15">
        <w:rPr>
          <w:rFonts w:ascii="Times New Roman" w:hAnsi="Times New Roman" w:cs="Times New Roman"/>
          <w:sz w:val="24"/>
          <w:szCs w:val="24"/>
        </w:rPr>
        <w:t>нного населения на 01.01.2017 года</w:t>
      </w:r>
      <w:r w:rsidRPr="00156C1C">
        <w:rPr>
          <w:rFonts w:ascii="Times New Roman" w:hAnsi="Times New Roman" w:cs="Times New Roman"/>
          <w:sz w:val="24"/>
          <w:szCs w:val="24"/>
        </w:rPr>
        <w:t xml:space="preserve"> на территор</w:t>
      </w:r>
      <w:r w:rsidR="00167E15">
        <w:rPr>
          <w:rFonts w:ascii="Times New Roman" w:hAnsi="Times New Roman" w:cs="Times New Roman"/>
          <w:sz w:val="24"/>
          <w:szCs w:val="24"/>
        </w:rPr>
        <w:t>ии Фировского района составляет</w:t>
      </w:r>
      <w:r w:rsidRPr="00156C1C">
        <w:rPr>
          <w:rFonts w:ascii="Times New Roman" w:hAnsi="Times New Roman" w:cs="Times New Roman"/>
          <w:sz w:val="24"/>
          <w:szCs w:val="24"/>
        </w:rPr>
        <w:t xml:space="preserve"> 9</w:t>
      </w:r>
      <w:r w:rsidR="0084160C">
        <w:rPr>
          <w:rFonts w:ascii="Times New Roman" w:hAnsi="Times New Roman" w:cs="Times New Roman"/>
          <w:sz w:val="24"/>
          <w:szCs w:val="24"/>
        </w:rPr>
        <w:t xml:space="preserve"> </w:t>
      </w:r>
      <w:r w:rsidR="00651964">
        <w:rPr>
          <w:rFonts w:ascii="Times New Roman" w:hAnsi="Times New Roman" w:cs="Times New Roman"/>
          <w:sz w:val="24"/>
          <w:szCs w:val="24"/>
        </w:rPr>
        <w:t>314 человек.</w:t>
      </w:r>
    </w:p>
    <w:p w:rsidR="00156C1C" w:rsidRDefault="00156C1C" w:rsidP="000A74C6">
      <w:pPr>
        <w:tabs>
          <w:tab w:val="left" w:pos="1350"/>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По возрастному составу структура следующая: население моложе трудоспособного возраста составляет 16%, в трудоспособном возрасте — 51%, старше трудоспособного возраста — 33%.</w:t>
      </w:r>
    </w:p>
    <w:p w:rsidR="00651964" w:rsidRPr="00156C1C" w:rsidRDefault="00651964" w:rsidP="000A74C6">
      <w:pPr>
        <w:tabs>
          <w:tab w:val="left" w:pos="1350"/>
        </w:tabs>
        <w:spacing w:after="0" w:line="240" w:lineRule="auto"/>
        <w:ind w:firstLine="680"/>
        <w:jc w:val="both"/>
        <w:rPr>
          <w:rFonts w:ascii="Times New Roman" w:hAnsi="Times New Roman" w:cs="Times New Roman"/>
          <w:sz w:val="24"/>
          <w:szCs w:val="24"/>
        </w:rPr>
      </w:pPr>
    </w:p>
    <w:p w:rsidR="00156C1C" w:rsidRPr="00156C1C" w:rsidRDefault="00156C1C" w:rsidP="000A74C6">
      <w:pPr>
        <w:spacing w:after="0" w:line="240" w:lineRule="auto"/>
        <w:jc w:val="center"/>
        <w:rPr>
          <w:rFonts w:ascii="Times New Roman" w:hAnsi="Times New Roman" w:cs="Times New Roman"/>
          <w:b/>
          <w:sz w:val="24"/>
          <w:szCs w:val="24"/>
        </w:rPr>
      </w:pPr>
      <w:r w:rsidRPr="00156C1C">
        <w:rPr>
          <w:rFonts w:ascii="Times New Roman" w:hAnsi="Times New Roman" w:cs="Times New Roman"/>
          <w:b/>
          <w:sz w:val="24"/>
          <w:szCs w:val="24"/>
        </w:rPr>
        <w:t>Занятость</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Ситуация на рынке труда остается одной из главных социально – экономических проблем района. Состоит на учете в ГКУ Тверской области «Центр занятости населения Фировского района»</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283 чел.</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(2015г</w:t>
      </w:r>
      <w:r w:rsidR="00167E15">
        <w:rPr>
          <w:rFonts w:ascii="Times New Roman" w:hAnsi="Times New Roman" w:cs="Times New Roman"/>
          <w:sz w:val="24"/>
          <w:szCs w:val="24"/>
        </w:rPr>
        <w:t xml:space="preserve">од </w:t>
      </w:r>
      <w:r w:rsidRPr="00156C1C">
        <w:rPr>
          <w:rFonts w:ascii="Times New Roman" w:hAnsi="Times New Roman" w:cs="Times New Roman"/>
          <w:sz w:val="24"/>
          <w:szCs w:val="24"/>
        </w:rPr>
        <w:t>-</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281чел.)</w:t>
      </w:r>
      <w:r w:rsidR="00167E15">
        <w:rPr>
          <w:rFonts w:ascii="Times New Roman" w:hAnsi="Times New Roman" w:cs="Times New Roman"/>
          <w:sz w:val="24"/>
          <w:szCs w:val="24"/>
        </w:rPr>
        <w:t>,</w:t>
      </w:r>
      <w:r w:rsidRPr="00156C1C">
        <w:rPr>
          <w:rFonts w:ascii="Times New Roman" w:hAnsi="Times New Roman" w:cs="Times New Roman"/>
          <w:sz w:val="24"/>
          <w:szCs w:val="24"/>
        </w:rPr>
        <w:t xml:space="preserve"> из них незанятые безработные граждане</w:t>
      </w:r>
      <w:r w:rsidR="00651964">
        <w:rPr>
          <w:rFonts w:ascii="Times New Roman" w:hAnsi="Times New Roman" w:cs="Times New Roman"/>
          <w:sz w:val="24"/>
          <w:szCs w:val="24"/>
        </w:rPr>
        <w:t xml:space="preserve"> </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279 чел.</w:t>
      </w:r>
      <w:r w:rsidR="0084160C">
        <w:rPr>
          <w:rFonts w:ascii="Times New Roman" w:hAnsi="Times New Roman" w:cs="Times New Roman"/>
          <w:sz w:val="24"/>
          <w:szCs w:val="24"/>
        </w:rPr>
        <w:t xml:space="preserve"> </w:t>
      </w:r>
      <w:r w:rsidR="00167E15">
        <w:rPr>
          <w:rFonts w:ascii="Times New Roman" w:hAnsi="Times New Roman" w:cs="Times New Roman"/>
          <w:sz w:val="24"/>
          <w:szCs w:val="24"/>
        </w:rPr>
        <w:t xml:space="preserve">(2015 год </w:t>
      </w:r>
      <w:r w:rsidR="00651964">
        <w:rPr>
          <w:rFonts w:ascii="Times New Roman" w:hAnsi="Times New Roman" w:cs="Times New Roman"/>
          <w:sz w:val="24"/>
          <w:szCs w:val="24"/>
        </w:rPr>
        <w:t>–</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280</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чел.)</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Уровень регистрируемой безработицы  в 2016 году составил 9,3% (2015 год</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w:t>
      </w:r>
      <w:r w:rsidR="00167E15">
        <w:rPr>
          <w:rFonts w:ascii="Times New Roman" w:hAnsi="Times New Roman" w:cs="Times New Roman"/>
          <w:sz w:val="24"/>
          <w:szCs w:val="24"/>
        </w:rPr>
        <w:t xml:space="preserve"> </w:t>
      </w:r>
      <w:r w:rsidRPr="00156C1C">
        <w:rPr>
          <w:rFonts w:ascii="Times New Roman" w:hAnsi="Times New Roman" w:cs="Times New Roman"/>
          <w:sz w:val="24"/>
          <w:szCs w:val="24"/>
        </w:rPr>
        <w:t>7,7%).</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 xml:space="preserve"> В 2016 году в центр занятости за содейс</w:t>
      </w:r>
      <w:r w:rsidR="004C3435">
        <w:rPr>
          <w:rFonts w:ascii="Times New Roman" w:hAnsi="Times New Roman" w:cs="Times New Roman"/>
          <w:sz w:val="24"/>
          <w:szCs w:val="24"/>
        </w:rPr>
        <w:t>твием в трудоустройстве обратили</w:t>
      </w:r>
      <w:r w:rsidRPr="00156C1C">
        <w:rPr>
          <w:rFonts w:ascii="Times New Roman" w:hAnsi="Times New Roman" w:cs="Times New Roman"/>
          <w:sz w:val="24"/>
          <w:szCs w:val="24"/>
        </w:rPr>
        <w:t>сь</w:t>
      </w:r>
      <w:r w:rsidR="00651964">
        <w:rPr>
          <w:rFonts w:ascii="Times New Roman" w:hAnsi="Times New Roman" w:cs="Times New Roman"/>
          <w:sz w:val="24"/>
          <w:szCs w:val="24"/>
        </w:rPr>
        <w:t xml:space="preserve"> 657   чел.</w:t>
      </w:r>
      <w:r w:rsidRPr="00156C1C">
        <w:rPr>
          <w:rFonts w:ascii="Times New Roman" w:hAnsi="Times New Roman" w:cs="Times New Roman"/>
          <w:sz w:val="24"/>
          <w:szCs w:val="24"/>
        </w:rPr>
        <w:t>, что на 1,2% больше, чем в аналогичном периоде прошл</w:t>
      </w:r>
      <w:r w:rsidR="00651964">
        <w:rPr>
          <w:rFonts w:ascii="Times New Roman" w:hAnsi="Times New Roman" w:cs="Times New Roman"/>
          <w:sz w:val="24"/>
          <w:szCs w:val="24"/>
        </w:rPr>
        <w:t>ого года (2015 год – 649 чел.</w:t>
      </w:r>
      <w:r w:rsidRPr="00156C1C">
        <w:rPr>
          <w:rFonts w:ascii="Times New Roman" w:hAnsi="Times New Roman" w:cs="Times New Roman"/>
          <w:sz w:val="24"/>
          <w:szCs w:val="24"/>
        </w:rPr>
        <w:t>).</w:t>
      </w:r>
    </w:p>
    <w:p w:rsidR="00156C1C" w:rsidRPr="00156C1C" w:rsidRDefault="00156C1C" w:rsidP="000A74C6">
      <w:pPr>
        <w:spacing w:after="0" w:line="240" w:lineRule="auto"/>
        <w:ind w:firstLine="720"/>
        <w:jc w:val="both"/>
        <w:rPr>
          <w:rFonts w:ascii="Times New Roman" w:hAnsi="Times New Roman" w:cs="Times New Roman"/>
          <w:sz w:val="24"/>
          <w:szCs w:val="24"/>
        </w:rPr>
      </w:pPr>
      <w:r w:rsidRPr="00156C1C">
        <w:rPr>
          <w:rFonts w:ascii="Times New Roman" w:hAnsi="Times New Roman" w:cs="Times New Roman"/>
          <w:sz w:val="24"/>
          <w:szCs w:val="24"/>
        </w:rPr>
        <w:t xml:space="preserve">На 01.01.2017 года работодателями </w:t>
      </w:r>
      <w:r w:rsidR="00651964" w:rsidRPr="00156C1C">
        <w:rPr>
          <w:rFonts w:ascii="Times New Roman" w:hAnsi="Times New Roman" w:cs="Times New Roman"/>
          <w:sz w:val="24"/>
          <w:szCs w:val="24"/>
        </w:rPr>
        <w:t xml:space="preserve">заявлено </w:t>
      </w:r>
      <w:r w:rsidRPr="00156C1C">
        <w:rPr>
          <w:rFonts w:ascii="Times New Roman" w:hAnsi="Times New Roman" w:cs="Times New Roman"/>
          <w:sz w:val="24"/>
          <w:szCs w:val="24"/>
        </w:rPr>
        <w:t>две вакансии: для ИТР и служащих-1ед., по рабочим профессиям</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 xml:space="preserve">- 1ед. </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С 2015 года в Фировском районе реализуется подпрограмма «Содействие временной занятости безра</w:t>
      </w:r>
      <w:r w:rsidR="00651964">
        <w:rPr>
          <w:rFonts w:ascii="Times New Roman" w:hAnsi="Times New Roman" w:cs="Times New Roman"/>
          <w:sz w:val="24"/>
          <w:szCs w:val="24"/>
        </w:rPr>
        <w:t>ботных и ищущих работу граждан м</w:t>
      </w:r>
      <w:r w:rsidRPr="00156C1C">
        <w:rPr>
          <w:rFonts w:ascii="Times New Roman" w:hAnsi="Times New Roman" w:cs="Times New Roman"/>
          <w:sz w:val="24"/>
          <w:szCs w:val="24"/>
        </w:rPr>
        <w:t>униципального образования Фировский район». Финансирование мероприятий программы составило  403,4 тыс. руб. Организовано и проведено 7 ярмарок</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 xml:space="preserve"> вакансий учебных и рабочих мест, в </w:t>
      </w:r>
      <w:r w:rsidR="00651964">
        <w:rPr>
          <w:rFonts w:ascii="Times New Roman" w:hAnsi="Times New Roman" w:cs="Times New Roman"/>
          <w:sz w:val="24"/>
          <w:szCs w:val="24"/>
        </w:rPr>
        <w:t>которых</w:t>
      </w:r>
      <w:r w:rsidRPr="00156C1C">
        <w:rPr>
          <w:rFonts w:ascii="Times New Roman" w:hAnsi="Times New Roman" w:cs="Times New Roman"/>
          <w:sz w:val="24"/>
          <w:szCs w:val="24"/>
        </w:rPr>
        <w:t xml:space="preserve"> приняли участие 52 работодателя и 397 человек. Создано 88 временных рабочих мест, в  том числе: </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 для проведения</w:t>
      </w:r>
      <w:r w:rsidR="00651964">
        <w:rPr>
          <w:rFonts w:ascii="Times New Roman" w:hAnsi="Times New Roman" w:cs="Times New Roman"/>
          <w:sz w:val="24"/>
          <w:szCs w:val="24"/>
        </w:rPr>
        <w:t xml:space="preserve"> общественных работ – 49 чел.</w:t>
      </w:r>
      <w:r w:rsidRPr="00156C1C">
        <w:rPr>
          <w:rFonts w:ascii="Times New Roman" w:hAnsi="Times New Roman" w:cs="Times New Roman"/>
          <w:sz w:val="24"/>
          <w:szCs w:val="24"/>
        </w:rPr>
        <w:t xml:space="preserve">; </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lastRenderedPageBreak/>
        <w:t>- для трудоустройства граждан, испытывающих трудности в поиске работы, что позволяет повысить уровень мотивации безработных граждан к труду</w:t>
      </w:r>
      <w:r w:rsidR="004C3435">
        <w:rPr>
          <w:rFonts w:ascii="Times New Roman" w:hAnsi="Times New Roman" w:cs="Times New Roman"/>
          <w:sz w:val="24"/>
          <w:szCs w:val="24"/>
        </w:rPr>
        <w:t>,</w:t>
      </w:r>
      <w:r w:rsidRPr="00156C1C">
        <w:rPr>
          <w:rFonts w:ascii="Times New Roman" w:hAnsi="Times New Roman" w:cs="Times New Roman"/>
          <w:sz w:val="24"/>
          <w:szCs w:val="24"/>
        </w:rPr>
        <w:t xml:space="preserve"> –</w:t>
      </w:r>
      <w:r w:rsidR="0084160C">
        <w:rPr>
          <w:rFonts w:ascii="Times New Roman" w:hAnsi="Times New Roman" w:cs="Times New Roman"/>
          <w:sz w:val="24"/>
          <w:szCs w:val="24"/>
        </w:rPr>
        <w:t xml:space="preserve"> </w:t>
      </w:r>
      <w:r w:rsidR="00651964">
        <w:rPr>
          <w:rFonts w:ascii="Times New Roman" w:hAnsi="Times New Roman" w:cs="Times New Roman"/>
          <w:sz w:val="24"/>
          <w:szCs w:val="24"/>
        </w:rPr>
        <w:t>4 чел.</w:t>
      </w:r>
      <w:r w:rsidRPr="00156C1C">
        <w:rPr>
          <w:rFonts w:ascii="Times New Roman" w:hAnsi="Times New Roman" w:cs="Times New Roman"/>
          <w:sz w:val="24"/>
          <w:szCs w:val="24"/>
        </w:rPr>
        <w:t>;</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 для трудоустройства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w:t>
      </w:r>
      <w:r w:rsidR="004C3435">
        <w:rPr>
          <w:rFonts w:ascii="Times New Roman" w:hAnsi="Times New Roman" w:cs="Times New Roman"/>
          <w:sz w:val="24"/>
          <w:szCs w:val="24"/>
        </w:rPr>
        <w:t>,</w:t>
      </w:r>
      <w:r w:rsidR="00651964">
        <w:rPr>
          <w:rFonts w:ascii="Times New Roman" w:hAnsi="Times New Roman" w:cs="Times New Roman"/>
          <w:sz w:val="24"/>
          <w:szCs w:val="24"/>
        </w:rPr>
        <w:t xml:space="preserve"> – 1 чел.</w:t>
      </w:r>
      <w:r w:rsidRPr="00156C1C">
        <w:rPr>
          <w:rFonts w:ascii="Times New Roman" w:hAnsi="Times New Roman" w:cs="Times New Roman"/>
          <w:sz w:val="24"/>
          <w:szCs w:val="24"/>
        </w:rPr>
        <w:t>;</w:t>
      </w:r>
    </w:p>
    <w:p w:rsidR="00156C1C" w:rsidRPr="00156C1C" w:rsidRDefault="00156C1C" w:rsidP="000A74C6">
      <w:pPr>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 для трудоустройства несовершеннолетних граждан в возрас</w:t>
      </w:r>
      <w:r w:rsidR="00651964">
        <w:rPr>
          <w:rFonts w:ascii="Times New Roman" w:hAnsi="Times New Roman" w:cs="Times New Roman"/>
          <w:sz w:val="24"/>
          <w:szCs w:val="24"/>
        </w:rPr>
        <w:t>те от 14 до 18 лет – 34 чел</w:t>
      </w:r>
      <w:r w:rsidRPr="00156C1C">
        <w:rPr>
          <w:rFonts w:ascii="Times New Roman" w:hAnsi="Times New Roman" w:cs="Times New Roman"/>
          <w:sz w:val="24"/>
          <w:szCs w:val="24"/>
        </w:rPr>
        <w:t>.</w:t>
      </w:r>
    </w:p>
    <w:p w:rsidR="00651964" w:rsidRDefault="00651964" w:rsidP="000A74C6">
      <w:pPr>
        <w:spacing w:line="240" w:lineRule="auto"/>
        <w:jc w:val="center"/>
        <w:rPr>
          <w:rFonts w:ascii="Times New Roman" w:hAnsi="Times New Roman" w:cs="Times New Roman"/>
          <w:b/>
          <w:sz w:val="24"/>
          <w:szCs w:val="24"/>
        </w:rPr>
      </w:pPr>
    </w:p>
    <w:p w:rsidR="00156C1C" w:rsidRPr="00156C1C" w:rsidRDefault="00156C1C" w:rsidP="00651964">
      <w:pPr>
        <w:spacing w:after="0" w:line="240" w:lineRule="auto"/>
        <w:jc w:val="center"/>
        <w:rPr>
          <w:rFonts w:ascii="Times New Roman" w:hAnsi="Times New Roman" w:cs="Times New Roman"/>
          <w:b/>
          <w:sz w:val="24"/>
          <w:szCs w:val="24"/>
        </w:rPr>
      </w:pPr>
      <w:r w:rsidRPr="00156C1C">
        <w:rPr>
          <w:rFonts w:ascii="Times New Roman" w:hAnsi="Times New Roman" w:cs="Times New Roman"/>
          <w:b/>
          <w:sz w:val="24"/>
          <w:szCs w:val="24"/>
        </w:rPr>
        <w:t>Труд</w:t>
      </w:r>
    </w:p>
    <w:p w:rsidR="00156C1C" w:rsidRPr="00156C1C" w:rsidRDefault="00156C1C" w:rsidP="00651964">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Среднемесячная заработная плата в целом по району за 11 месяцев 2016 года по крупным и средним организациям составила 18</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 xml:space="preserve">389,5 руб., темп роста по данному  показателю </w:t>
      </w:r>
      <w:r w:rsidR="004C3435">
        <w:rPr>
          <w:rFonts w:ascii="Times New Roman" w:hAnsi="Times New Roman" w:cs="Times New Roman"/>
          <w:sz w:val="24"/>
          <w:szCs w:val="24"/>
        </w:rPr>
        <w:t>-</w:t>
      </w:r>
      <w:r w:rsidRPr="00156C1C">
        <w:rPr>
          <w:rFonts w:ascii="Times New Roman" w:hAnsi="Times New Roman" w:cs="Times New Roman"/>
          <w:sz w:val="24"/>
          <w:szCs w:val="24"/>
        </w:rPr>
        <w:t xml:space="preserve"> 107,4% к соответствующему периоду 2015 года. Но данный показатель ниже среднего показате</w:t>
      </w:r>
      <w:r w:rsidR="004C3435">
        <w:rPr>
          <w:rFonts w:ascii="Times New Roman" w:hAnsi="Times New Roman" w:cs="Times New Roman"/>
          <w:sz w:val="24"/>
          <w:szCs w:val="24"/>
        </w:rPr>
        <w:t>ля по Тверской области на 28% (с</w:t>
      </w:r>
      <w:r w:rsidRPr="00156C1C">
        <w:rPr>
          <w:rFonts w:ascii="Times New Roman" w:hAnsi="Times New Roman" w:cs="Times New Roman"/>
          <w:sz w:val="24"/>
          <w:szCs w:val="24"/>
        </w:rPr>
        <w:t>редняя заработная плата по Тверской области</w:t>
      </w:r>
      <w:r w:rsidR="004C3435">
        <w:rPr>
          <w:rFonts w:ascii="Times New Roman" w:hAnsi="Times New Roman" w:cs="Times New Roman"/>
          <w:sz w:val="24"/>
          <w:szCs w:val="24"/>
        </w:rPr>
        <w:t xml:space="preserve"> </w:t>
      </w:r>
      <w:r w:rsidR="00651964">
        <w:rPr>
          <w:rFonts w:ascii="Times New Roman" w:hAnsi="Times New Roman" w:cs="Times New Roman"/>
          <w:sz w:val="24"/>
          <w:szCs w:val="24"/>
        </w:rPr>
        <w:t>–</w:t>
      </w:r>
      <w:r w:rsidRPr="00156C1C">
        <w:rPr>
          <w:rFonts w:ascii="Times New Roman" w:hAnsi="Times New Roman" w:cs="Times New Roman"/>
          <w:sz w:val="24"/>
          <w:szCs w:val="24"/>
        </w:rPr>
        <w:t xml:space="preserve"> 25</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 xml:space="preserve">558 руб.). </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Рост среднемесячной заработной платы наблюдается по видам экономической деятельности:</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производство и распределение электроэнергии, газа и воды</w:t>
      </w:r>
      <w:r w:rsidR="004C3435">
        <w:rPr>
          <w:rFonts w:ascii="Times New Roman" w:hAnsi="Times New Roman" w:cs="Times New Roman"/>
          <w:sz w:val="24"/>
          <w:szCs w:val="24"/>
        </w:rPr>
        <w:t xml:space="preserve"> </w:t>
      </w:r>
      <w:r w:rsidR="00651964">
        <w:rPr>
          <w:rFonts w:ascii="Times New Roman" w:hAnsi="Times New Roman" w:cs="Times New Roman"/>
          <w:sz w:val="24"/>
          <w:szCs w:val="24"/>
        </w:rPr>
        <w:t>– 22 849,7  рублей</w:t>
      </w:r>
      <w:r w:rsidRPr="00156C1C">
        <w:rPr>
          <w:rFonts w:ascii="Times New Roman" w:hAnsi="Times New Roman" w:cs="Times New Roman"/>
          <w:sz w:val="24"/>
          <w:szCs w:val="24"/>
        </w:rPr>
        <w:t xml:space="preserve"> (рост на 19,2% к соответствующему периоду 2015 года); </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оптовая и розничная торговля, ремонт автотранспортных средств, мотоциклов, бытовых изделий и предметов личного пользования –</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22</w:t>
      </w:r>
      <w:r w:rsidR="00651964">
        <w:rPr>
          <w:rFonts w:ascii="Times New Roman" w:hAnsi="Times New Roman" w:cs="Times New Roman"/>
          <w:sz w:val="24"/>
          <w:szCs w:val="24"/>
        </w:rPr>
        <w:t xml:space="preserve"> 676,1 рублей</w:t>
      </w:r>
      <w:r w:rsidRPr="00156C1C">
        <w:rPr>
          <w:rFonts w:ascii="Times New Roman" w:hAnsi="Times New Roman" w:cs="Times New Roman"/>
          <w:sz w:val="24"/>
          <w:szCs w:val="24"/>
        </w:rPr>
        <w:t xml:space="preserve"> (65,5%);</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 транспорт и связь –</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21</w:t>
      </w:r>
      <w:r w:rsidR="00651964">
        <w:rPr>
          <w:rFonts w:ascii="Times New Roman" w:hAnsi="Times New Roman" w:cs="Times New Roman"/>
          <w:sz w:val="24"/>
          <w:szCs w:val="24"/>
        </w:rPr>
        <w:t xml:space="preserve"> 557,6 рублей</w:t>
      </w:r>
      <w:r w:rsidRPr="00156C1C">
        <w:rPr>
          <w:rFonts w:ascii="Times New Roman" w:hAnsi="Times New Roman" w:cs="Times New Roman"/>
          <w:sz w:val="24"/>
          <w:szCs w:val="24"/>
        </w:rPr>
        <w:t xml:space="preserve"> (11,9%);</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финансо</w:t>
      </w:r>
      <w:r w:rsidR="00651964">
        <w:rPr>
          <w:rFonts w:ascii="Times New Roman" w:hAnsi="Times New Roman" w:cs="Times New Roman"/>
          <w:sz w:val="24"/>
          <w:szCs w:val="24"/>
        </w:rPr>
        <w:t>вая деятельность – 20 004,5 рублей</w:t>
      </w:r>
      <w:r w:rsidRPr="00156C1C">
        <w:rPr>
          <w:rFonts w:ascii="Times New Roman" w:hAnsi="Times New Roman" w:cs="Times New Roman"/>
          <w:sz w:val="24"/>
          <w:szCs w:val="24"/>
        </w:rPr>
        <w:t xml:space="preserve"> (2,2%);</w:t>
      </w:r>
    </w:p>
    <w:p w:rsidR="00156C1C" w:rsidRPr="00156C1C" w:rsidRDefault="004C3435" w:rsidP="000A74C6">
      <w:pPr>
        <w:tabs>
          <w:tab w:val="left" w:pos="2025"/>
        </w:tabs>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операции</w:t>
      </w:r>
      <w:r w:rsidR="00156C1C" w:rsidRPr="00156C1C">
        <w:rPr>
          <w:rFonts w:ascii="Times New Roman" w:hAnsi="Times New Roman" w:cs="Times New Roman"/>
          <w:sz w:val="24"/>
          <w:szCs w:val="24"/>
        </w:rPr>
        <w:t xml:space="preserve"> с недвижимым имуществом, аренде и предост</w:t>
      </w:r>
      <w:r w:rsidR="00651964">
        <w:rPr>
          <w:rFonts w:ascii="Times New Roman" w:hAnsi="Times New Roman" w:cs="Times New Roman"/>
          <w:sz w:val="24"/>
          <w:szCs w:val="24"/>
        </w:rPr>
        <w:t>авление услуг –    12 992,9 рублей</w:t>
      </w:r>
      <w:r w:rsidR="00156C1C" w:rsidRPr="00156C1C">
        <w:rPr>
          <w:rFonts w:ascii="Times New Roman" w:hAnsi="Times New Roman" w:cs="Times New Roman"/>
          <w:sz w:val="24"/>
          <w:szCs w:val="24"/>
        </w:rPr>
        <w:t xml:space="preserve"> (26,5%);</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образование</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14625,0 руб</w:t>
      </w:r>
      <w:r w:rsidR="00651964">
        <w:rPr>
          <w:rFonts w:ascii="Times New Roman" w:hAnsi="Times New Roman" w:cs="Times New Roman"/>
          <w:sz w:val="24"/>
          <w:szCs w:val="24"/>
        </w:rPr>
        <w:t xml:space="preserve">лей </w:t>
      </w:r>
      <w:r w:rsidRPr="00156C1C">
        <w:rPr>
          <w:rFonts w:ascii="Times New Roman" w:hAnsi="Times New Roman" w:cs="Times New Roman"/>
          <w:sz w:val="24"/>
          <w:szCs w:val="24"/>
        </w:rPr>
        <w:t>(3,2%);</w:t>
      </w:r>
    </w:p>
    <w:p w:rsidR="00156C1C" w:rsidRPr="00156C1C" w:rsidRDefault="004C3435" w:rsidP="000A74C6">
      <w:pPr>
        <w:tabs>
          <w:tab w:val="left" w:pos="2025"/>
        </w:tabs>
        <w:spacing w:after="0" w:line="240" w:lineRule="auto"/>
        <w:ind w:firstLine="680"/>
        <w:jc w:val="both"/>
        <w:rPr>
          <w:rFonts w:ascii="Times New Roman" w:hAnsi="Times New Roman" w:cs="Times New Roman"/>
          <w:sz w:val="24"/>
          <w:szCs w:val="24"/>
        </w:rPr>
      </w:pPr>
      <w:r>
        <w:rPr>
          <w:rFonts w:ascii="Times New Roman" w:hAnsi="Times New Roman" w:cs="Times New Roman"/>
          <w:sz w:val="24"/>
          <w:szCs w:val="24"/>
        </w:rPr>
        <w:t>- социальное</w:t>
      </w:r>
      <w:r w:rsidR="00651964">
        <w:rPr>
          <w:rFonts w:ascii="Times New Roman" w:hAnsi="Times New Roman" w:cs="Times New Roman"/>
          <w:sz w:val="24"/>
          <w:szCs w:val="24"/>
        </w:rPr>
        <w:t xml:space="preserve"> страхование – 22 375,5 рублей</w:t>
      </w:r>
      <w:r w:rsidR="00156C1C" w:rsidRPr="00156C1C">
        <w:rPr>
          <w:rFonts w:ascii="Times New Roman" w:hAnsi="Times New Roman" w:cs="Times New Roman"/>
          <w:sz w:val="24"/>
          <w:szCs w:val="24"/>
        </w:rPr>
        <w:t xml:space="preserve"> (3,1%).</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На 1 декабря 2016 года среднесписочная численность работников по крупным и средним ор</w:t>
      </w:r>
      <w:r w:rsidR="00651964">
        <w:rPr>
          <w:rFonts w:ascii="Times New Roman" w:hAnsi="Times New Roman" w:cs="Times New Roman"/>
          <w:sz w:val="24"/>
          <w:szCs w:val="24"/>
        </w:rPr>
        <w:t>ганизациям составила 940 чел.</w:t>
      </w:r>
      <w:r w:rsidRPr="00156C1C">
        <w:rPr>
          <w:rFonts w:ascii="Times New Roman" w:hAnsi="Times New Roman" w:cs="Times New Roman"/>
          <w:sz w:val="24"/>
          <w:szCs w:val="24"/>
        </w:rPr>
        <w:t>, что составляет 97% к соответствующему периоду 2015 года (в сфере образования</w:t>
      </w:r>
      <w:r w:rsidR="00651964">
        <w:rPr>
          <w:rFonts w:ascii="Times New Roman" w:hAnsi="Times New Roman" w:cs="Times New Roman"/>
          <w:sz w:val="24"/>
          <w:szCs w:val="24"/>
        </w:rPr>
        <w:t xml:space="preserve"> – 315 чел.</w:t>
      </w:r>
      <w:r w:rsidRPr="00156C1C">
        <w:rPr>
          <w:rFonts w:ascii="Times New Roman" w:hAnsi="Times New Roman" w:cs="Times New Roman"/>
          <w:sz w:val="24"/>
          <w:szCs w:val="24"/>
        </w:rPr>
        <w:t xml:space="preserve">, здравоохранения и предоставления </w:t>
      </w:r>
      <w:r w:rsidR="00651964">
        <w:rPr>
          <w:rFonts w:ascii="Times New Roman" w:hAnsi="Times New Roman" w:cs="Times New Roman"/>
          <w:sz w:val="24"/>
          <w:szCs w:val="24"/>
        </w:rPr>
        <w:t xml:space="preserve"> социальных услуг – 182 чел.</w:t>
      </w:r>
      <w:r w:rsidRPr="00156C1C">
        <w:rPr>
          <w:rFonts w:ascii="Times New Roman" w:hAnsi="Times New Roman" w:cs="Times New Roman"/>
          <w:sz w:val="24"/>
          <w:szCs w:val="24"/>
        </w:rPr>
        <w:t>,  социал</w:t>
      </w:r>
      <w:r w:rsidR="00651964">
        <w:rPr>
          <w:rFonts w:ascii="Times New Roman" w:hAnsi="Times New Roman" w:cs="Times New Roman"/>
          <w:sz w:val="24"/>
          <w:szCs w:val="24"/>
        </w:rPr>
        <w:t>ьного страхования – 168 чел.</w:t>
      </w:r>
      <w:r w:rsidRPr="00156C1C">
        <w:rPr>
          <w:rFonts w:ascii="Times New Roman" w:hAnsi="Times New Roman" w:cs="Times New Roman"/>
          <w:sz w:val="24"/>
          <w:szCs w:val="24"/>
        </w:rPr>
        <w:t>, производства и распределения электроэне</w:t>
      </w:r>
      <w:r w:rsidR="00651964">
        <w:rPr>
          <w:rFonts w:ascii="Times New Roman" w:hAnsi="Times New Roman" w:cs="Times New Roman"/>
          <w:sz w:val="24"/>
          <w:szCs w:val="24"/>
        </w:rPr>
        <w:t>ргии, газа и воды  - 132 чел.</w:t>
      </w:r>
      <w:r w:rsidRPr="00156C1C">
        <w:rPr>
          <w:rFonts w:ascii="Times New Roman" w:hAnsi="Times New Roman" w:cs="Times New Roman"/>
          <w:sz w:val="24"/>
          <w:szCs w:val="24"/>
        </w:rPr>
        <w:t>, прочие виды деятельности</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w:t>
      </w:r>
      <w:r w:rsidR="004C3435">
        <w:rPr>
          <w:rFonts w:ascii="Times New Roman" w:hAnsi="Times New Roman" w:cs="Times New Roman"/>
          <w:sz w:val="24"/>
          <w:szCs w:val="24"/>
        </w:rPr>
        <w:t xml:space="preserve"> </w:t>
      </w:r>
      <w:r w:rsidRPr="00156C1C">
        <w:rPr>
          <w:rFonts w:ascii="Times New Roman" w:hAnsi="Times New Roman" w:cs="Times New Roman"/>
          <w:sz w:val="24"/>
          <w:szCs w:val="24"/>
        </w:rPr>
        <w:t>143</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чел.).</w:t>
      </w:r>
    </w:p>
    <w:p w:rsid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Фонд начисленной заработной платы всех работников по крупным и средним организациям района за январь</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w:t>
      </w:r>
      <w:r w:rsidR="00651964">
        <w:rPr>
          <w:rFonts w:ascii="Times New Roman" w:hAnsi="Times New Roman" w:cs="Times New Roman"/>
          <w:sz w:val="24"/>
          <w:szCs w:val="24"/>
        </w:rPr>
        <w:t xml:space="preserve"> </w:t>
      </w:r>
      <w:r w:rsidRPr="00156C1C">
        <w:rPr>
          <w:rFonts w:ascii="Times New Roman" w:hAnsi="Times New Roman" w:cs="Times New Roman"/>
          <w:sz w:val="24"/>
          <w:szCs w:val="24"/>
        </w:rPr>
        <w:t xml:space="preserve">ноябрь 2016 года составил 190,1 млн. руб. или 104,2% к соответствующему периоду 2015 года. Рост данных показателей произошёл в </w:t>
      </w:r>
      <w:r w:rsidR="004C3435">
        <w:rPr>
          <w:rFonts w:ascii="Times New Roman" w:hAnsi="Times New Roman" w:cs="Times New Roman"/>
          <w:sz w:val="24"/>
          <w:szCs w:val="24"/>
        </w:rPr>
        <w:t xml:space="preserve">следующих </w:t>
      </w:r>
      <w:r w:rsidRPr="00156C1C">
        <w:rPr>
          <w:rFonts w:ascii="Times New Roman" w:hAnsi="Times New Roman" w:cs="Times New Roman"/>
          <w:sz w:val="24"/>
          <w:szCs w:val="24"/>
        </w:rPr>
        <w:t xml:space="preserve"> отраслях: операции с недвижимым имуществом, аренда и предоставление услуг (0,2%), производство и распределение электроэнергии, газа и воды (5,9%), образование (3,4%), предоставление прочих коммунальных, социальных и персональных услуг (3,7%), оптовая и розничная торговля (35,4%), транспорт и связь (11,9%).</w:t>
      </w:r>
    </w:p>
    <w:p w:rsidR="00A925DC" w:rsidRDefault="00A925DC" w:rsidP="00A925DC">
      <w:pPr>
        <w:tabs>
          <w:tab w:val="left" w:pos="2025"/>
        </w:tabs>
        <w:spacing w:after="0" w:line="240" w:lineRule="auto"/>
        <w:ind w:firstLine="680"/>
        <w:jc w:val="both"/>
        <w:rPr>
          <w:rFonts w:ascii="Times New Roman" w:hAnsi="Times New Roman" w:cs="Times New Roman"/>
          <w:sz w:val="24"/>
          <w:szCs w:val="24"/>
        </w:rPr>
      </w:pPr>
      <w:r w:rsidRPr="003C6B7B">
        <w:rPr>
          <w:rFonts w:ascii="Times New Roman" w:hAnsi="Times New Roman" w:cs="Times New Roman"/>
          <w:sz w:val="24"/>
          <w:szCs w:val="24"/>
        </w:rPr>
        <w:t xml:space="preserve"> В рамках проведения мероприятий по легализации «серой» заработной платы, повышению собираемости налоговых и неналоговых платежей в бюджеты всех уровней  при Администрации Фировского района работает межведомственная комиссия по укреплению налоговой и бюджетной дисциплины. В 2016 году проведен</w:t>
      </w:r>
      <w:r w:rsidR="004C3435">
        <w:rPr>
          <w:rFonts w:ascii="Times New Roman" w:hAnsi="Times New Roman" w:cs="Times New Roman"/>
          <w:sz w:val="24"/>
          <w:szCs w:val="24"/>
        </w:rPr>
        <w:t>ы</w:t>
      </w:r>
      <w:r w:rsidRPr="003C6B7B">
        <w:rPr>
          <w:rFonts w:ascii="Times New Roman" w:hAnsi="Times New Roman" w:cs="Times New Roman"/>
          <w:sz w:val="24"/>
          <w:szCs w:val="24"/>
        </w:rPr>
        <w:t xml:space="preserve"> 4 заседания</w:t>
      </w:r>
      <w:r w:rsidR="003C6B7B" w:rsidRPr="003C6B7B">
        <w:rPr>
          <w:rFonts w:ascii="Times New Roman" w:hAnsi="Times New Roman" w:cs="Times New Roman"/>
          <w:sz w:val="24"/>
          <w:szCs w:val="24"/>
        </w:rPr>
        <w:t xml:space="preserve"> комиссии</w:t>
      </w:r>
      <w:r w:rsidRPr="003C6B7B">
        <w:rPr>
          <w:rFonts w:ascii="Times New Roman" w:hAnsi="Times New Roman" w:cs="Times New Roman"/>
          <w:sz w:val="24"/>
          <w:szCs w:val="24"/>
        </w:rPr>
        <w:t>, на которых по вынесенным на</w:t>
      </w:r>
      <w:r w:rsidR="004C3435">
        <w:rPr>
          <w:rFonts w:ascii="Times New Roman" w:hAnsi="Times New Roman" w:cs="Times New Roman"/>
          <w:sz w:val="24"/>
          <w:szCs w:val="24"/>
        </w:rPr>
        <w:t xml:space="preserve"> повестку дня вопросам заслушаны</w:t>
      </w:r>
      <w:r w:rsidRPr="003C6B7B">
        <w:rPr>
          <w:rFonts w:ascii="Times New Roman" w:hAnsi="Times New Roman" w:cs="Times New Roman"/>
          <w:sz w:val="24"/>
          <w:szCs w:val="24"/>
        </w:rPr>
        <w:t xml:space="preserve"> более 40 руководителей, представителей организаций, индивидуальных предпринимателей и налогоплательщиков (физических лиц) Фировского района. По итогам работы погашена задолженность по НДФЛ за 2015 год в сумме 1604,8 тыс. руб., а так же с 61 работником </w:t>
      </w:r>
      <w:r w:rsidR="0043138A">
        <w:rPr>
          <w:rFonts w:ascii="Times New Roman" w:hAnsi="Times New Roman" w:cs="Times New Roman"/>
          <w:sz w:val="24"/>
          <w:szCs w:val="24"/>
        </w:rPr>
        <w:t>были заключены трудовые договоры</w:t>
      </w:r>
      <w:r w:rsidRPr="003C6B7B">
        <w:rPr>
          <w:rFonts w:ascii="Times New Roman" w:hAnsi="Times New Roman" w:cs="Times New Roman"/>
          <w:sz w:val="24"/>
          <w:szCs w:val="24"/>
        </w:rPr>
        <w:t>.</w:t>
      </w:r>
      <w:r w:rsidRPr="00156C1C">
        <w:rPr>
          <w:rFonts w:ascii="Times New Roman" w:hAnsi="Times New Roman" w:cs="Times New Roman"/>
          <w:sz w:val="24"/>
          <w:szCs w:val="24"/>
        </w:rPr>
        <w:t xml:space="preserve"> </w:t>
      </w:r>
    </w:p>
    <w:p w:rsidR="00156C1C" w:rsidRPr="00156C1C" w:rsidRDefault="00156C1C" w:rsidP="000A74C6">
      <w:pPr>
        <w:spacing w:after="0" w:line="240" w:lineRule="auto"/>
        <w:ind w:firstLine="709"/>
        <w:jc w:val="both"/>
        <w:rPr>
          <w:rFonts w:ascii="Times New Roman" w:hAnsi="Times New Roman" w:cs="Times New Roman"/>
          <w:sz w:val="24"/>
          <w:szCs w:val="24"/>
        </w:rPr>
      </w:pPr>
      <w:r w:rsidRPr="00156C1C">
        <w:rPr>
          <w:rFonts w:ascii="Times New Roman" w:hAnsi="Times New Roman" w:cs="Times New Roman"/>
          <w:sz w:val="24"/>
          <w:szCs w:val="24"/>
        </w:rPr>
        <w:t xml:space="preserve">Социальное обслуживание населения в Фировском районе осуществляет территориальный отдел социальной защиты населения Фировского района и государственное бюджетное учреждение «Комплексный центр социального обслуживания населения Фировского района». Основным направлением социальной защиты является </w:t>
      </w:r>
      <w:r w:rsidRPr="00156C1C">
        <w:rPr>
          <w:rFonts w:ascii="Times New Roman" w:hAnsi="Times New Roman" w:cs="Times New Roman"/>
          <w:sz w:val="24"/>
          <w:szCs w:val="24"/>
        </w:rPr>
        <w:lastRenderedPageBreak/>
        <w:t>социальная поддержка инвалидов, участников Великой Отечественной войны, обеспечение прав и законных интересов малообеспеченных и социально незащищенных слоев населения</w:t>
      </w:r>
    </w:p>
    <w:p w:rsidR="00156C1C" w:rsidRDefault="00156C1C" w:rsidP="0043138A">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sz w:val="24"/>
          <w:szCs w:val="24"/>
        </w:rPr>
        <w:t xml:space="preserve">В 2016 году </w:t>
      </w:r>
      <w:r w:rsidR="0043138A">
        <w:rPr>
          <w:rFonts w:ascii="Times New Roman" w:hAnsi="Times New Roman" w:cs="Times New Roman"/>
          <w:sz w:val="24"/>
          <w:szCs w:val="24"/>
        </w:rPr>
        <w:t xml:space="preserve">437 семей получили детские пособия на сумму  </w:t>
      </w:r>
      <w:r w:rsidR="00446684">
        <w:rPr>
          <w:rFonts w:ascii="Times New Roman" w:hAnsi="Times New Roman" w:cs="Times New Roman"/>
          <w:sz w:val="24"/>
          <w:szCs w:val="24"/>
        </w:rPr>
        <w:t>2</w:t>
      </w:r>
      <w:r w:rsidR="0043138A">
        <w:rPr>
          <w:rFonts w:ascii="Times New Roman" w:hAnsi="Times New Roman" w:cs="Times New Roman"/>
          <w:sz w:val="24"/>
          <w:szCs w:val="24"/>
        </w:rPr>
        <w:t xml:space="preserve"> 348,8 тыс. рублей. </w:t>
      </w:r>
      <w:r w:rsidRPr="00156C1C">
        <w:rPr>
          <w:rFonts w:ascii="Times New Roman" w:hAnsi="Times New Roman" w:cs="Times New Roman"/>
          <w:sz w:val="24"/>
          <w:szCs w:val="24"/>
        </w:rPr>
        <w:t xml:space="preserve"> </w:t>
      </w:r>
      <w:r w:rsidR="0043138A">
        <w:rPr>
          <w:rFonts w:ascii="Times New Roman" w:hAnsi="Times New Roman" w:cs="Times New Roman"/>
          <w:sz w:val="24"/>
          <w:szCs w:val="24"/>
        </w:rPr>
        <w:t>Получили субсидии</w:t>
      </w:r>
      <w:r w:rsidR="00446684">
        <w:rPr>
          <w:rFonts w:ascii="Times New Roman" w:hAnsi="Times New Roman" w:cs="Times New Roman"/>
          <w:sz w:val="24"/>
          <w:szCs w:val="24"/>
        </w:rPr>
        <w:t xml:space="preserve"> на приобретение жилья </w:t>
      </w:r>
      <w:r w:rsidRPr="00156C1C">
        <w:rPr>
          <w:rFonts w:ascii="Times New Roman" w:hAnsi="Times New Roman" w:cs="Times New Roman"/>
          <w:sz w:val="24"/>
          <w:szCs w:val="24"/>
        </w:rPr>
        <w:t>3 ветерана Великой Отечественной войны на общую  сумму  4</w:t>
      </w:r>
      <w:r w:rsidR="0043138A">
        <w:rPr>
          <w:rFonts w:ascii="Times New Roman" w:hAnsi="Times New Roman" w:cs="Times New Roman"/>
          <w:sz w:val="24"/>
          <w:szCs w:val="24"/>
        </w:rPr>
        <w:t xml:space="preserve"> 037,4 тыс. рублей</w:t>
      </w:r>
      <w:r w:rsidRPr="00156C1C">
        <w:rPr>
          <w:rFonts w:ascii="Times New Roman" w:hAnsi="Times New Roman" w:cs="Times New Roman"/>
          <w:sz w:val="24"/>
          <w:szCs w:val="24"/>
        </w:rPr>
        <w:t xml:space="preserve">, на жилищно-коммунальные услуги </w:t>
      </w:r>
      <w:r w:rsidR="00446684">
        <w:rPr>
          <w:rFonts w:ascii="Times New Roman" w:hAnsi="Times New Roman" w:cs="Times New Roman"/>
          <w:sz w:val="24"/>
          <w:szCs w:val="24"/>
        </w:rPr>
        <w:t xml:space="preserve">- </w:t>
      </w:r>
      <w:r w:rsidR="00446684" w:rsidRPr="00156C1C">
        <w:rPr>
          <w:rFonts w:ascii="Times New Roman" w:hAnsi="Times New Roman" w:cs="Times New Roman"/>
          <w:sz w:val="24"/>
          <w:szCs w:val="24"/>
        </w:rPr>
        <w:t>541 семья</w:t>
      </w:r>
      <w:r w:rsidR="00446684">
        <w:rPr>
          <w:rFonts w:ascii="Times New Roman" w:hAnsi="Times New Roman" w:cs="Times New Roman"/>
          <w:sz w:val="24"/>
          <w:szCs w:val="24"/>
        </w:rPr>
        <w:t xml:space="preserve"> на общую сумму 6</w:t>
      </w:r>
      <w:r w:rsidR="0043138A">
        <w:rPr>
          <w:rFonts w:ascii="Times New Roman" w:hAnsi="Times New Roman" w:cs="Times New Roman"/>
          <w:sz w:val="24"/>
          <w:szCs w:val="24"/>
        </w:rPr>
        <w:t xml:space="preserve"> 309,9 тыс. рублей.</w:t>
      </w:r>
      <w:r w:rsidRPr="00156C1C">
        <w:rPr>
          <w:rFonts w:ascii="Times New Roman" w:hAnsi="Times New Roman" w:cs="Times New Roman"/>
          <w:sz w:val="24"/>
          <w:szCs w:val="24"/>
        </w:rPr>
        <w:t xml:space="preserve"> </w:t>
      </w:r>
      <w:r w:rsidR="00446684">
        <w:rPr>
          <w:rFonts w:ascii="Times New Roman" w:hAnsi="Times New Roman" w:cs="Times New Roman"/>
          <w:sz w:val="24"/>
          <w:szCs w:val="24"/>
        </w:rPr>
        <w:t>Ч</w:t>
      </w:r>
      <w:r w:rsidRPr="00156C1C">
        <w:rPr>
          <w:rFonts w:ascii="Times New Roman" w:hAnsi="Times New Roman" w:cs="Times New Roman"/>
          <w:sz w:val="24"/>
          <w:szCs w:val="24"/>
        </w:rPr>
        <w:t>исленность получателей льгот на ЖКУ  составляет 745 чел., сумма выплат</w:t>
      </w:r>
      <w:r w:rsidR="00446684">
        <w:rPr>
          <w:rFonts w:ascii="Times New Roman" w:hAnsi="Times New Roman" w:cs="Times New Roman"/>
          <w:sz w:val="24"/>
          <w:szCs w:val="24"/>
        </w:rPr>
        <w:t xml:space="preserve"> -</w:t>
      </w:r>
      <w:r w:rsidR="0043138A">
        <w:rPr>
          <w:rFonts w:ascii="Times New Roman" w:hAnsi="Times New Roman" w:cs="Times New Roman"/>
          <w:sz w:val="24"/>
          <w:szCs w:val="24"/>
        </w:rPr>
        <w:t xml:space="preserve">  6732,4 тыс. рублей.</w:t>
      </w:r>
    </w:p>
    <w:p w:rsidR="003C485E" w:rsidRPr="00911010" w:rsidRDefault="003C485E" w:rsidP="00F72137">
      <w:pPr>
        <w:shd w:val="clear" w:color="auto" w:fill="FFFFFF"/>
        <w:spacing w:after="0" w:line="240" w:lineRule="auto"/>
        <w:ind w:left="14" w:right="19" w:firstLine="710"/>
        <w:jc w:val="both"/>
        <w:rPr>
          <w:rFonts w:ascii="Times New Roman" w:hAnsi="Times New Roman" w:cs="Times New Roman"/>
          <w:color w:val="000000"/>
          <w:sz w:val="24"/>
          <w:szCs w:val="24"/>
        </w:rPr>
      </w:pPr>
      <w:r>
        <w:rPr>
          <w:rFonts w:ascii="Times New Roman" w:hAnsi="Times New Roman" w:cs="Times New Roman"/>
          <w:color w:val="000000"/>
          <w:sz w:val="24"/>
          <w:szCs w:val="24"/>
        </w:rPr>
        <w:t>В прошедшем</w:t>
      </w:r>
      <w:r w:rsidRPr="00911010">
        <w:rPr>
          <w:rFonts w:ascii="Times New Roman" w:hAnsi="Times New Roman" w:cs="Times New Roman"/>
          <w:color w:val="000000"/>
          <w:sz w:val="24"/>
          <w:szCs w:val="24"/>
        </w:rPr>
        <w:t xml:space="preserve"> году</w:t>
      </w:r>
      <w:r>
        <w:rPr>
          <w:rFonts w:ascii="Times New Roman" w:hAnsi="Times New Roman" w:cs="Times New Roman"/>
          <w:color w:val="000000"/>
          <w:sz w:val="24"/>
          <w:szCs w:val="24"/>
        </w:rPr>
        <w:t xml:space="preserve"> для</w:t>
      </w:r>
      <w:r w:rsidRPr="00911010">
        <w:rPr>
          <w:rFonts w:ascii="Times New Roman" w:hAnsi="Times New Roman" w:cs="Times New Roman"/>
          <w:color w:val="000000"/>
          <w:sz w:val="24"/>
          <w:szCs w:val="24"/>
        </w:rPr>
        <w:t xml:space="preserve"> обеспечени</w:t>
      </w:r>
      <w:r>
        <w:rPr>
          <w:rFonts w:ascii="Times New Roman" w:hAnsi="Times New Roman" w:cs="Times New Roman"/>
          <w:color w:val="000000"/>
          <w:sz w:val="24"/>
          <w:szCs w:val="24"/>
        </w:rPr>
        <w:t>я</w:t>
      </w:r>
      <w:r w:rsidRPr="00911010">
        <w:rPr>
          <w:rFonts w:ascii="Times New Roman" w:hAnsi="Times New Roman" w:cs="Times New Roman"/>
          <w:color w:val="000000"/>
          <w:sz w:val="24"/>
          <w:szCs w:val="24"/>
        </w:rPr>
        <w:t xml:space="preserve"> жилыми помещениями детей-сирот, детей, оставшихся без попечения родителей, а также детей, находящихся под опекой (попечительством), не имеющих закрепленного жилого помещения, </w:t>
      </w:r>
      <w:r w:rsidR="00446684">
        <w:rPr>
          <w:rFonts w:ascii="Times New Roman" w:hAnsi="Times New Roman" w:cs="Times New Roman"/>
          <w:color w:val="000000"/>
          <w:sz w:val="24"/>
          <w:szCs w:val="24"/>
        </w:rPr>
        <w:t>были</w:t>
      </w:r>
      <w:r>
        <w:rPr>
          <w:rFonts w:ascii="Times New Roman" w:hAnsi="Times New Roman" w:cs="Times New Roman"/>
          <w:color w:val="000000"/>
          <w:sz w:val="24"/>
          <w:szCs w:val="24"/>
        </w:rPr>
        <w:t xml:space="preserve"> приобретен</w:t>
      </w:r>
      <w:r w:rsidR="00446684">
        <w:rPr>
          <w:rFonts w:ascii="Times New Roman" w:hAnsi="Times New Roman" w:cs="Times New Roman"/>
          <w:color w:val="000000"/>
          <w:sz w:val="24"/>
          <w:szCs w:val="24"/>
        </w:rPr>
        <w:t>ы</w:t>
      </w:r>
      <w:r>
        <w:rPr>
          <w:rFonts w:ascii="Times New Roman" w:hAnsi="Times New Roman" w:cs="Times New Roman"/>
          <w:color w:val="000000"/>
          <w:sz w:val="24"/>
          <w:szCs w:val="24"/>
        </w:rPr>
        <w:t xml:space="preserve"> 5 квартир.</w:t>
      </w:r>
    </w:p>
    <w:p w:rsidR="00156C1C" w:rsidRPr="00156C1C" w:rsidRDefault="00156C1C" w:rsidP="000A74C6">
      <w:pPr>
        <w:spacing w:after="0" w:line="240" w:lineRule="auto"/>
        <w:ind w:firstLine="459"/>
        <w:jc w:val="both"/>
        <w:rPr>
          <w:rFonts w:ascii="Times New Roman" w:hAnsi="Times New Roman" w:cs="Times New Roman"/>
          <w:sz w:val="24"/>
          <w:szCs w:val="24"/>
        </w:rPr>
      </w:pPr>
      <w:r w:rsidRPr="00156C1C">
        <w:rPr>
          <w:rFonts w:ascii="Times New Roman" w:hAnsi="Times New Roman" w:cs="Times New Roman"/>
          <w:sz w:val="24"/>
          <w:szCs w:val="24"/>
        </w:rPr>
        <w:tab/>
        <w:t>В соответствии с Постановлением Правительства Тверской области от 13.11.2012 № 693-пп «О порядке и условиях предоставления и распоряжения материнским (семейным) капиталом гражданам Российской Федерации в Тверской области» с 1 января 2013 года выплачивается региональный материнский (семейный) капитал в размере 55</w:t>
      </w:r>
      <w:r w:rsidR="0043138A">
        <w:rPr>
          <w:rFonts w:ascii="Times New Roman" w:hAnsi="Times New Roman" w:cs="Times New Roman"/>
          <w:sz w:val="24"/>
          <w:szCs w:val="24"/>
        </w:rPr>
        <w:t xml:space="preserve"> </w:t>
      </w:r>
      <w:r w:rsidRPr="00156C1C">
        <w:rPr>
          <w:rFonts w:ascii="Times New Roman" w:hAnsi="Times New Roman" w:cs="Times New Roman"/>
          <w:sz w:val="24"/>
          <w:szCs w:val="24"/>
        </w:rPr>
        <w:t>651 руб. на рождение (усыновление) третьего ребенка либо последую</w:t>
      </w:r>
      <w:r w:rsidR="00FF2A09">
        <w:rPr>
          <w:rFonts w:ascii="Times New Roman" w:hAnsi="Times New Roman" w:cs="Times New Roman"/>
          <w:sz w:val="24"/>
          <w:szCs w:val="24"/>
        </w:rPr>
        <w:t xml:space="preserve">щих детей. За </w:t>
      </w:r>
      <w:r w:rsidR="0043138A">
        <w:rPr>
          <w:rFonts w:ascii="Times New Roman" w:hAnsi="Times New Roman" w:cs="Times New Roman"/>
          <w:sz w:val="24"/>
          <w:szCs w:val="24"/>
        </w:rPr>
        <w:t xml:space="preserve">2016 год </w:t>
      </w:r>
      <w:r w:rsidR="00FF2A09">
        <w:rPr>
          <w:rFonts w:ascii="Times New Roman" w:hAnsi="Times New Roman" w:cs="Times New Roman"/>
          <w:sz w:val="24"/>
          <w:szCs w:val="24"/>
        </w:rPr>
        <w:t xml:space="preserve"> выданы</w:t>
      </w:r>
      <w:r w:rsidRPr="00156C1C">
        <w:rPr>
          <w:rFonts w:ascii="Times New Roman" w:hAnsi="Times New Roman" w:cs="Times New Roman"/>
          <w:sz w:val="24"/>
          <w:szCs w:val="24"/>
        </w:rPr>
        <w:t xml:space="preserve"> 6 свидетельств на предоставление регионального материнского (семейного) капитала, общая</w:t>
      </w:r>
      <w:r w:rsidR="0043138A">
        <w:rPr>
          <w:rFonts w:ascii="Times New Roman" w:hAnsi="Times New Roman" w:cs="Times New Roman"/>
          <w:sz w:val="24"/>
          <w:szCs w:val="24"/>
        </w:rPr>
        <w:t xml:space="preserve"> сумма составила 331,0 тыс. рублей.</w:t>
      </w:r>
    </w:p>
    <w:p w:rsidR="00156C1C" w:rsidRPr="00156C1C" w:rsidRDefault="00156C1C" w:rsidP="000A74C6">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sz w:val="24"/>
          <w:szCs w:val="24"/>
        </w:rPr>
        <w:t>За счет средств областного бюджета осуществляются выплаты пособий на содержание опекаемых детей. Приёмные родители получают вознаграждение  в виде оплаты труда и пособие на содержание приёмного ребенка. На содержание 53 детей, находящихся под опекой и попечительством</w:t>
      </w:r>
      <w:r w:rsidR="00FF2A09">
        <w:rPr>
          <w:rFonts w:ascii="Times New Roman" w:hAnsi="Times New Roman" w:cs="Times New Roman"/>
          <w:sz w:val="24"/>
          <w:szCs w:val="24"/>
        </w:rPr>
        <w:t>, выплачены</w:t>
      </w:r>
      <w:r w:rsidRPr="00156C1C">
        <w:rPr>
          <w:rFonts w:ascii="Times New Roman" w:hAnsi="Times New Roman" w:cs="Times New Roman"/>
          <w:sz w:val="24"/>
          <w:szCs w:val="24"/>
        </w:rPr>
        <w:t xml:space="preserve"> 7</w:t>
      </w:r>
      <w:r w:rsidR="0043138A">
        <w:rPr>
          <w:rFonts w:ascii="Times New Roman" w:hAnsi="Times New Roman" w:cs="Times New Roman"/>
          <w:sz w:val="24"/>
          <w:szCs w:val="24"/>
        </w:rPr>
        <w:t xml:space="preserve"> 276,7 тыс. рублей,  </w:t>
      </w:r>
      <w:r w:rsidRPr="00156C1C">
        <w:rPr>
          <w:rFonts w:ascii="Times New Roman" w:hAnsi="Times New Roman" w:cs="Times New Roman"/>
          <w:sz w:val="24"/>
          <w:szCs w:val="24"/>
        </w:rPr>
        <w:t xml:space="preserve">26 приемным родителям </w:t>
      </w:r>
      <w:r w:rsidR="00FF2A09">
        <w:rPr>
          <w:rFonts w:ascii="Times New Roman" w:hAnsi="Times New Roman" w:cs="Times New Roman"/>
          <w:sz w:val="24"/>
          <w:szCs w:val="24"/>
        </w:rPr>
        <w:t>-</w:t>
      </w:r>
      <w:r w:rsidRPr="00156C1C">
        <w:rPr>
          <w:rFonts w:ascii="Times New Roman" w:hAnsi="Times New Roman" w:cs="Times New Roman"/>
          <w:sz w:val="24"/>
          <w:szCs w:val="24"/>
        </w:rPr>
        <w:t xml:space="preserve">  заработная плата  на сумму 2</w:t>
      </w:r>
      <w:r w:rsidR="0043138A">
        <w:rPr>
          <w:rFonts w:ascii="Times New Roman" w:hAnsi="Times New Roman" w:cs="Times New Roman"/>
          <w:sz w:val="24"/>
          <w:szCs w:val="24"/>
        </w:rPr>
        <w:t xml:space="preserve"> 589,5 тыс. рублей.</w:t>
      </w:r>
      <w:r w:rsidRPr="00156C1C">
        <w:rPr>
          <w:rFonts w:ascii="Times New Roman" w:hAnsi="Times New Roman" w:cs="Times New Roman"/>
          <w:sz w:val="24"/>
          <w:szCs w:val="24"/>
        </w:rPr>
        <w:t xml:space="preserve"> </w:t>
      </w:r>
      <w:r w:rsidR="0043138A">
        <w:rPr>
          <w:rFonts w:ascii="Times New Roman" w:hAnsi="Times New Roman" w:cs="Times New Roman"/>
          <w:sz w:val="24"/>
          <w:szCs w:val="24"/>
        </w:rPr>
        <w:t>П</w:t>
      </w:r>
      <w:r w:rsidRPr="00156C1C">
        <w:rPr>
          <w:rFonts w:ascii="Times New Roman" w:hAnsi="Times New Roman" w:cs="Times New Roman"/>
          <w:sz w:val="24"/>
          <w:szCs w:val="24"/>
        </w:rPr>
        <w:t>ри передаче ребенка в замещающую семью 6 сем</w:t>
      </w:r>
      <w:r w:rsidR="0043138A">
        <w:rPr>
          <w:rFonts w:ascii="Times New Roman" w:hAnsi="Times New Roman" w:cs="Times New Roman"/>
          <w:sz w:val="24"/>
          <w:szCs w:val="24"/>
        </w:rPr>
        <w:t>ей</w:t>
      </w:r>
      <w:r w:rsidRPr="00156C1C">
        <w:rPr>
          <w:rFonts w:ascii="Times New Roman" w:hAnsi="Times New Roman" w:cs="Times New Roman"/>
          <w:sz w:val="24"/>
          <w:szCs w:val="24"/>
        </w:rPr>
        <w:t xml:space="preserve"> </w:t>
      </w:r>
      <w:r w:rsidR="0043138A">
        <w:rPr>
          <w:rFonts w:ascii="Times New Roman" w:hAnsi="Times New Roman" w:cs="Times New Roman"/>
          <w:sz w:val="24"/>
          <w:szCs w:val="24"/>
        </w:rPr>
        <w:t>получили</w:t>
      </w:r>
      <w:r w:rsidRPr="00156C1C">
        <w:rPr>
          <w:rFonts w:ascii="Times New Roman" w:hAnsi="Times New Roman" w:cs="Times New Roman"/>
          <w:sz w:val="24"/>
          <w:szCs w:val="24"/>
        </w:rPr>
        <w:t xml:space="preserve"> единовременное пособ</w:t>
      </w:r>
      <w:r w:rsidR="0043138A">
        <w:rPr>
          <w:rFonts w:ascii="Times New Roman" w:hAnsi="Times New Roman" w:cs="Times New Roman"/>
          <w:sz w:val="24"/>
          <w:szCs w:val="24"/>
        </w:rPr>
        <w:t>ие на общую сумму 91,0 тыс. рублей.</w:t>
      </w:r>
      <w:r w:rsidRPr="00156C1C">
        <w:rPr>
          <w:rFonts w:ascii="Times New Roman" w:hAnsi="Times New Roman" w:cs="Times New Roman"/>
          <w:sz w:val="24"/>
          <w:szCs w:val="24"/>
        </w:rPr>
        <w:t xml:space="preserve">    </w:t>
      </w:r>
    </w:p>
    <w:p w:rsidR="00156C1C" w:rsidRP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Численность жителей, получающих все виды пенсий в Фировском районе по состоянию на 01.01.</w:t>
      </w:r>
      <w:r w:rsidR="0043138A">
        <w:rPr>
          <w:rFonts w:ascii="Times New Roman" w:hAnsi="Times New Roman" w:cs="Times New Roman"/>
          <w:sz w:val="24"/>
          <w:szCs w:val="24"/>
        </w:rPr>
        <w:t>2017 года,</w:t>
      </w:r>
      <w:r w:rsidR="00FF2A09">
        <w:rPr>
          <w:rFonts w:ascii="Times New Roman" w:hAnsi="Times New Roman" w:cs="Times New Roman"/>
          <w:sz w:val="24"/>
          <w:szCs w:val="24"/>
        </w:rPr>
        <w:t xml:space="preserve"> составила 3</w:t>
      </w:r>
      <w:r w:rsidR="0043138A">
        <w:rPr>
          <w:rFonts w:ascii="Times New Roman" w:hAnsi="Times New Roman" w:cs="Times New Roman"/>
          <w:sz w:val="24"/>
          <w:szCs w:val="24"/>
        </w:rPr>
        <w:t xml:space="preserve"> 019 человек</w:t>
      </w:r>
      <w:r w:rsidR="00FF2A09">
        <w:rPr>
          <w:rFonts w:ascii="Times New Roman" w:hAnsi="Times New Roman" w:cs="Times New Roman"/>
          <w:sz w:val="24"/>
          <w:szCs w:val="24"/>
        </w:rPr>
        <w:t>.</w:t>
      </w:r>
      <w:r w:rsidRPr="00156C1C">
        <w:rPr>
          <w:rFonts w:ascii="Times New Roman" w:hAnsi="Times New Roman" w:cs="Times New Roman"/>
          <w:sz w:val="24"/>
          <w:szCs w:val="24"/>
        </w:rPr>
        <w:t xml:space="preserve">  </w:t>
      </w:r>
      <w:r w:rsidR="00FF2A09">
        <w:rPr>
          <w:rFonts w:ascii="Times New Roman" w:hAnsi="Times New Roman" w:cs="Times New Roman"/>
          <w:sz w:val="24"/>
          <w:szCs w:val="24"/>
        </w:rPr>
        <w:t>С</w:t>
      </w:r>
      <w:r w:rsidRPr="00156C1C">
        <w:rPr>
          <w:rFonts w:ascii="Times New Roman" w:hAnsi="Times New Roman" w:cs="Times New Roman"/>
          <w:sz w:val="24"/>
          <w:szCs w:val="24"/>
        </w:rPr>
        <w:t>редний размер пенсии по Фировскому р</w:t>
      </w:r>
      <w:r w:rsidR="00E254EC">
        <w:rPr>
          <w:rFonts w:ascii="Times New Roman" w:hAnsi="Times New Roman" w:cs="Times New Roman"/>
          <w:sz w:val="24"/>
          <w:szCs w:val="24"/>
        </w:rPr>
        <w:t xml:space="preserve">айону </w:t>
      </w:r>
      <w:r w:rsidR="0043138A">
        <w:rPr>
          <w:rFonts w:ascii="Times New Roman" w:hAnsi="Times New Roman" w:cs="Times New Roman"/>
          <w:sz w:val="24"/>
          <w:szCs w:val="24"/>
        </w:rPr>
        <w:t>–</w:t>
      </w:r>
      <w:r w:rsidR="00E254EC">
        <w:rPr>
          <w:rFonts w:ascii="Times New Roman" w:hAnsi="Times New Roman" w:cs="Times New Roman"/>
          <w:sz w:val="24"/>
          <w:szCs w:val="24"/>
        </w:rPr>
        <w:t xml:space="preserve"> 11</w:t>
      </w:r>
      <w:r w:rsidR="0043138A">
        <w:rPr>
          <w:rFonts w:ascii="Times New Roman" w:hAnsi="Times New Roman" w:cs="Times New Roman"/>
          <w:sz w:val="24"/>
          <w:szCs w:val="24"/>
        </w:rPr>
        <w:t xml:space="preserve"> </w:t>
      </w:r>
      <w:r w:rsidR="00E254EC">
        <w:rPr>
          <w:rFonts w:ascii="Times New Roman" w:hAnsi="Times New Roman" w:cs="Times New Roman"/>
          <w:sz w:val="24"/>
          <w:szCs w:val="24"/>
        </w:rPr>
        <w:t>130,40 руб.</w:t>
      </w:r>
      <w:r w:rsidRPr="00156C1C">
        <w:rPr>
          <w:rFonts w:ascii="Times New Roman" w:hAnsi="Times New Roman" w:cs="Times New Roman"/>
          <w:sz w:val="24"/>
          <w:szCs w:val="24"/>
        </w:rPr>
        <w:t xml:space="preserve">, размер минимальной </w:t>
      </w:r>
      <w:r w:rsidRPr="00A925DC">
        <w:rPr>
          <w:rFonts w:ascii="Times New Roman" w:hAnsi="Times New Roman" w:cs="Times New Roman"/>
          <w:sz w:val="24"/>
          <w:szCs w:val="24"/>
        </w:rPr>
        <w:t xml:space="preserve">пенсии </w:t>
      </w:r>
      <w:r w:rsidR="0043138A">
        <w:rPr>
          <w:rFonts w:ascii="Times New Roman" w:hAnsi="Times New Roman" w:cs="Times New Roman"/>
          <w:sz w:val="24"/>
          <w:szCs w:val="24"/>
        </w:rPr>
        <w:t>–</w:t>
      </w:r>
      <w:r w:rsidR="00FF2A09">
        <w:rPr>
          <w:rFonts w:ascii="Times New Roman" w:hAnsi="Times New Roman" w:cs="Times New Roman"/>
          <w:sz w:val="24"/>
          <w:szCs w:val="24"/>
        </w:rPr>
        <w:t xml:space="preserve"> </w:t>
      </w:r>
      <w:r w:rsidRPr="00A925DC">
        <w:rPr>
          <w:rFonts w:ascii="Times New Roman" w:hAnsi="Times New Roman" w:cs="Times New Roman"/>
          <w:sz w:val="24"/>
          <w:szCs w:val="24"/>
        </w:rPr>
        <w:t>8</w:t>
      </w:r>
      <w:r w:rsidR="0043138A">
        <w:rPr>
          <w:rFonts w:ascii="Times New Roman" w:hAnsi="Times New Roman" w:cs="Times New Roman"/>
          <w:sz w:val="24"/>
          <w:szCs w:val="24"/>
        </w:rPr>
        <w:t xml:space="preserve"> </w:t>
      </w:r>
      <w:r w:rsidRPr="00A925DC">
        <w:rPr>
          <w:rFonts w:ascii="Times New Roman" w:hAnsi="Times New Roman" w:cs="Times New Roman"/>
          <w:sz w:val="24"/>
          <w:szCs w:val="24"/>
        </w:rPr>
        <w:t>540,0 руб.</w:t>
      </w:r>
      <w:r w:rsidR="006B3F76">
        <w:rPr>
          <w:rFonts w:ascii="Times New Roman" w:hAnsi="Times New Roman" w:cs="Times New Roman"/>
          <w:sz w:val="24"/>
          <w:szCs w:val="24"/>
        </w:rPr>
        <w:t xml:space="preserve"> </w:t>
      </w:r>
    </w:p>
    <w:p w:rsidR="008C00DD" w:rsidRDefault="008C00DD" w:rsidP="000A74C6">
      <w:pPr>
        <w:tabs>
          <w:tab w:val="left" w:pos="2025"/>
        </w:tabs>
        <w:spacing w:after="0" w:line="240" w:lineRule="auto"/>
        <w:ind w:firstLine="680"/>
        <w:jc w:val="both"/>
        <w:rPr>
          <w:rFonts w:ascii="Times New Roman" w:hAnsi="Times New Roman" w:cs="Times New Roman"/>
          <w:sz w:val="24"/>
          <w:szCs w:val="24"/>
        </w:rPr>
      </w:pPr>
    </w:p>
    <w:p w:rsidR="00156C1C" w:rsidRPr="00156C1C" w:rsidRDefault="00156C1C" w:rsidP="008C00DD">
      <w:pPr>
        <w:tabs>
          <w:tab w:val="left" w:pos="2025"/>
        </w:tabs>
        <w:spacing w:after="0" w:line="240" w:lineRule="auto"/>
        <w:ind w:firstLine="680"/>
        <w:jc w:val="center"/>
        <w:rPr>
          <w:rFonts w:ascii="Times New Roman" w:hAnsi="Times New Roman" w:cs="Times New Roman"/>
          <w:b/>
          <w:sz w:val="24"/>
          <w:szCs w:val="24"/>
        </w:rPr>
      </w:pPr>
      <w:r w:rsidRPr="00156C1C">
        <w:rPr>
          <w:rFonts w:ascii="Times New Roman" w:hAnsi="Times New Roman" w:cs="Times New Roman"/>
          <w:b/>
          <w:sz w:val="24"/>
          <w:szCs w:val="24"/>
        </w:rPr>
        <w:t>Муниципальный заказ</w:t>
      </w:r>
    </w:p>
    <w:p w:rsidR="00156C1C" w:rsidRPr="00156C1C" w:rsidRDefault="00156C1C" w:rsidP="008C00DD">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В 2016 году на единой информацион</w:t>
      </w:r>
      <w:r w:rsidR="00FF2A09">
        <w:rPr>
          <w:rFonts w:ascii="Times New Roman" w:hAnsi="Times New Roman" w:cs="Times New Roman"/>
          <w:sz w:val="24"/>
          <w:szCs w:val="24"/>
        </w:rPr>
        <w:t>ной системе в сфере закупок были  опубликованы</w:t>
      </w:r>
      <w:r w:rsidRPr="00156C1C">
        <w:rPr>
          <w:rFonts w:ascii="Times New Roman" w:hAnsi="Times New Roman" w:cs="Times New Roman"/>
          <w:sz w:val="24"/>
          <w:szCs w:val="24"/>
        </w:rPr>
        <w:t xml:space="preserve"> 57 извещений об осуществлении закупок на поставку товаров, выполнение работ и оказание </w:t>
      </w:r>
      <w:r w:rsidR="0043138A">
        <w:rPr>
          <w:rFonts w:ascii="Times New Roman" w:hAnsi="Times New Roman" w:cs="Times New Roman"/>
          <w:sz w:val="24"/>
          <w:szCs w:val="24"/>
        </w:rPr>
        <w:t>услуг на сумму 22712,8 тыс. рублей.</w:t>
      </w:r>
      <w:r w:rsidRPr="00156C1C">
        <w:rPr>
          <w:rFonts w:ascii="Times New Roman" w:hAnsi="Times New Roman" w:cs="Times New Roman"/>
          <w:sz w:val="24"/>
          <w:szCs w:val="24"/>
        </w:rPr>
        <w:t xml:space="preserve"> Единственным конкурентным способом определения поставщика (подрядчика, исполнителя) в отчетном периоде являлся электронный аукцион. Закупки в форме электронного аукциона проводятся на электронной площадке ЗАО «Сбербанк-АСТ». В 2016 году по итогам аукцио</w:t>
      </w:r>
      <w:r w:rsidR="00FF2A09">
        <w:rPr>
          <w:rFonts w:ascii="Times New Roman" w:hAnsi="Times New Roman" w:cs="Times New Roman"/>
          <w:sz w:val="24"/>
          <w:szCs w:val="24"/>
        </w:rPr>
        <w:t>нов на 01.01.2017 года заключены</w:t>
      </w:r>
      <w:r w:rsidRPr="00156C1C">
        <w:rPr>
          <w:rFonts w:ascii="Times New Roman" w:hAnsi="Times New Roman" w:cs="Times New Roman"/>
          <w:sz w:val="24"/>
          <w:szCs w:val="24"/>
        </w:rPr>
        <w:t xml:space="preserve"> 55 контрактов  на общую сумму около 21</w:t>
      </w:r>
      <w:r w:rsidR="0084160C">
        <w:rPr>
          <w:rFonts w:ascii="Times New Roman" w:hAnsi="Times New Roman" w:cs="Times New Roman"/>
          <w:sz w:val="24"/>
          <w:szCs w:val="24"/>
        </w:rPr>
        <w:t xml:space="preserve"> </w:t>
      </w:r>
      <w:r w:rsidRPr="00156C1C">
        <w:rPr>
          <w:rFonts w:ascii="Times New Roman" w:hAnsi="Times New Roman" w:cs="Times New Roman"/>
          <w:sz w:val="24"/>
          <w:szCs w:val="24"/>
        </w:rPr>
        <w:t>170,0 тыс. рублей. Суммарная экономия составила 1</w:t>
      </w:r>
      <w:r w:rsidR="0084160C">
        <w:rPr>
          <w:rFonts w:ascii="Times New Roman" w:hAnsi="Times New Roman" w:cs="Times New Roman"/>
          <w:sz w:val="24"/>
          <w:szCs w:val="24"/>
        </w:rPr>
        <w:t xml:space="preserve"> </w:t>
      </w:r>
      <w:r w:rsidR="0043138A">
        <w:rPr>
          <w:rFonts w:ascii="Times New Roman" w:hAnsi="Times New Roman" w:cs="Times New Roman"/>
          <w:sz w:val="24"/>
          <w:szCs w:val="24"/>
        </w:rPr>
        <w:t>542,8 тыс. рублей.</w:t>
      </w:r>
    </w:p>
    <w:p w:rsidR="00156C1C" w:rsidRDefault="00156C1C" w:rsidP="000A74C6">
      <w:pPr>
        <w:tabs>
          <w:tab w:val="left" w:pos="2025"/>
        </w:tabs>
        <w:spacing w:after="0" w:line="240" w:lineRule="auto"/>
        <w:ind w:firstLine="680"/>
        <w:jc w:val="both"/>
        <w:rPr>
          <w:rFonts w:ascii="Times New Roman" w:hAnsi="Times New Roman" w:cs="Times New Roman"/>
          <w:sz w:val="24"/>
          <w:szCs w:val="24"/>
        </w:rPr>
      </w:pPr>
      <w:r w:rsidRPr="00156C1C">
        <w:rPr>
          <w:rFonts w:ascii="Times New Roman" w:hAnsi="Times New Roman" w:cs="Times New Roman"/>
          <w:sz w:val="24"/>
          <w:szCs w:val="24"/>
        </w:rPr>
        <w:t xml:space="preserve">Согласно ч. 1 </w:t>
      </w:r>
      <w:r w:rsidR="00FF2A09">
        <w:rPr>
          <w:rFonts w:ascii="Times New Roman" w:hAnsi="Times New Roman" w:cs="Times New Roman"/>
          <w:sz w:val="24"/>
          <w:szCs w:val="24"/>
        </w:rPr>
        <w:t>ст. 30 Закона № 44-ФЗ заказчики</w:t>
      </w:r>
      <w:r w:rsidRPr="00156C1C">
        <w:rPr>
          <w:rFonts w:ascii="Times New Roman" w:hAnsi="Times New Roman" w:cs="Times New Roman"/>
          <w:sz w:val="24"/>
          <w:szCs w:val="24"/>
        </w:rPr>
        <w:t xml:space="preserve"> обязаны осуществлять закупки у субъектов малого предпринимательства и социально ориентированных некоммерческих организаций (СМП и СОНКО). За 2016 год у СМП было размещено 43  извещения на сумму 17</w:t>
      </w:r>
      <w:r w:rsidR="0084160C">
        <w:rPr>
          <w:rFonts w:ascii="Times New Roman" w:hAnsi="Times New Roman" w:cs="Times New Roman"/>
          <w:sz w:val="24"/>
          <w:szCs w:val="24"/>
        </w:rPr>
        <w:t xml:space="preserve"> </w:t>
      </w:r>
      <w:r w:rsidR="008453B8">
        <w:rPr>
          <w:rFonts w:ascii="Times New Roman" w:hAnsi="Times New Roman" w:cs="Times New Roman"/>
          <w:sz w:val="24"/>
          <w:szCs w:val="24"/>
        </w:rPr>
        <w:t>233,4 тыс. рублей</w:t>
      </w:r>
      <w:r w:rsidRPr="00156C1C">
        <w:rPr>
          <w:rFonts w:ascii="Times New Roman" w:hAnsi="Times New Roman" w:cs="Times New Roman"/>
          <w:sz w:val="24"/>
          <w:szCs w:val="24"/>
        </w:rPr>
        <w:t>, по с</w:t>
      </w:r>
      <w:r w:rsidR="00FF2A09">
        <w:rPr>
          <w:rFonts w:ascii="Times New Roman" w:hAnsi="Times New Roman" w:cs="Times New Roman"/>
          <w:sz w:val="24"/>
          <w:szCs w:val="24"/>
        </w:rPr>
        <w:t>остоявшимся процедурам заключены</w:t>
      </w:r>
      <w:r w:rsidRPr="00156C1C">
        <w:rPr>
          <w:rFonts w:ascii="Times New Roman" w:hAnsi="Times New Roman" w:cs="Times New Roman"/>
          <w:sz w:val="24"/>
          <w:szCs w:val="24"/>
        </w:rPr>
        <w:t xml:space="preserve"> 17 контрактов на сумму 6</w:t>
      </w:r>
      <w:r w:rsidR="0084160C">
        <w:rPr>
          <w:rFonts w:ascii="Times New Roman" w:hAnsi="Times New Roman" w:cs="Times New Roman"/>
          <w:sz w:val="24"/>
          <w:szCs w:val="24"/>
        </w:rPr>
        <w:t xml:space="preserve"> </w:t>
      </w:r>
      <w:r w:rsidR="008453B8">
        <w:rPr>
          <w:rFonts w:ascii="Times New Roman" w:hAnsi="Times New Roman" w:cs="Times New Roman"/>
          <w:sz w:val="24"/>
          <w:szCs w:val="24"/>
        </w:rPr>
        <w:t>948,5 тыс. рублей</w:t>
      </w:r>
      <w:r w:rsidRPr="00156C1C">
        <w:rPr>
          <w:rFonts w:ascii="Times New Roman" w:hAnsi="Times New Roman" w:cs="Times New Roman"/>
          <w:sz w:val="24"/>
          <w:szCs w:val="24"/>
        </w:rPr>
        <w:t xml:space="preserve"> (за 2015 год </w:t>
      </w:r>
      <w:r w:rsidR="00FF2A09">
        <w:rPr>
          <w:rFonts w:ascii="Times New Roman" w:hAnsi="Times New Roman" w:cs="Times New Roman"/>
          <w:sz w:val="24"/>
          <w:szCs w:val="24"/>
        </w:rPr>
        <w:t>-</w:t>
      </w:r>
      <w:r w:rsidRPr="00156C1C">
        <w:rPr>
          <w:rFonts w:ascii="Times New Roman" w:hAnsi="Times New Roman" w:cs="Times New Roman"/>
          <w:sz w:val="24"/>
          <w:szCs w:val="24"/>
        </w:rPr>
        <w:t xml:space="preserve"> 14 контрактов на сумму 5</w:t>
      </w:r>
      <w:r w:rsidR="0084160C">
        <w:rPr>
          <w:rFonts w:ascii="Times New Roman" w:hAnsi="Times New Roman" w:cs="Times New Roman"/>
          <w:sz w:val="24"/>
          <w:szCs w:val="24"/>
        </w:rPr>
        <w:t xml:space="preserve"> </w:t>
      </w:r>
      <w:r w:rsidR="008453B8">
        <w:rPr>
          <w:rFonts w:ascii="Times New Roman" w:hAnsi="Times New Roman" w:cs="Times New Roman"/>
          <w:sz w:val="24"/>
          <w:szCs w:val="24"/>
        </w:rPr>
        <w:t>073,3 млн. рублей</w:t>
      </w:r>
      <w:r w:rsidRPr="00156C1C">
        <w:rPr>
          <w:rFonts w:ascii="Times New Roman" w:hAnsi="Times New Roman" w:cs="Times New Roman"/>
          <w:sz w:val="24"/>
          <w:szCs w:val="24"/>
        </w:rPr>
        <w:t>).</w:t>
      </w:r>
    </w:p>
    <w:p w:rsidR="008C00DD" w:rsidRPr="00156C1C" w:rsidRDefault="008C00DD" w:rsidP="000A74C6">
      <w:pPr>
        <w:tabs>
          <w:tab w:val="left" w:pos="2025"/>
        </w:tabs>
        <w:spacing w:after="0" w:line="240" w:lineRule="auto"/>
        <w:ind w:firstLine="680"/>
        <w:jc w:val="both"/>
        <w:rPr>
          <w:rFonts w:ascii="Times New Roman" w:hAnsi="Times New Roman" w:cs="Times New Roman"/>
          <w:sz w:val="24"/>
          <w:szCs w:val="24"/>
        </w:rPr>
      </w:pPr>
    </w:p>
    <w:p w:rsidR="00156C1C" w:rsidRPr="00156C1C" w:rsidRDefault="00156C1C" w:rsidP="000A74C6">
      <w:pPr>
        <w:spacing w:after="0" w:line="240" w:lineRule="auto"/>
        <w:ind w:firstLine="900"/>
        <w:jc w:val="center"/>
        <w:rPr>
          <w:rFonts w:ascii="Times New Roman" w:hAnsi="Times New Roman" w:cs="Times New Roman"/>
          <w:b/>
          <w:sz w:val="24"/>
          <w:szCs w:val="24"/>
        </w:rPr>
      </w:pPr>
      <w:r w:rsidRPr="00156C1C">
        <w:rPr>
          <w:rFonts w:ascii="Times New Roman" w:hAnsi="Times New Roman" w:cs="Times New Roman"/>
          <w:b/>
          <w:sz w:val="24"/>
          <w:szCs w:val="24"/>
        </w:rPr>
        <w:t>Промышленность</w:t>
      </w:r>
    </w:p>
    <w:p w:rsidR="008453B8" w:rsidRDefault="00156C1C" w:rsidP="008453B8">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sz w:val="24"/>
          <w:szCs w:val="24"/>
        </w:rPr>
        <w:t>Промышленность Фировского района представляют предприятия производства и распределения теплоэнергии, пара и воды, лесопромышленного комплекса. Основными  предприятиями являются ООО «Баталинский ЛПК», ООО «Фировское ДРСУ», МУП «Фировское ЖКХ», МУП «Велком».</w:t>
      </w:r>
    </w:p>
    <w:p w:rsidR="00156C1C" w:rsidRPr="008453B8" w:rsidRDefault="00156C1C" w:rsidP="008453B8">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color w:val="000000"/>
          <w:sz w:val="24"/>
          <w:szCs w:val="24"/>
        </w:rPr>
        <w:lastRenderedPageBreak/>
        <w:t xml:space="preserve">За 2016 год по крупным и средним предприятиям района объём отгруженных товаров собственного производства, выполненных работ и оказанных услуг в денежном выражении составил </w:t>
      </w:r>
      <w:r w:rsidRPr="00156C1C">
        <w:rPr>
          <w:rFonts w:ascii="Times New Roman" w:hAnsi="Times New Roman" w:cs="Times New Roman"/>
          <w:bCs/>
          <w:color w:val="000000"/>
          <w:sz w:val="24"/>
          <w:szCs w:val="24"/>
        </w:rPr>
        <w:t>43</w:t>
      </w:r>
      <w:r w:rsidR="008453B8">
        <w:rPr>
          <w:rFonts w:ascii="Times New Roman" w:hAnsi="Times New Roman" w:cs="Times New Roman"/>
          <w:bCs/>
          <w:color w:val="000000"/>
          <w:sz w:val="24"/>
          <w:szCs w:val="24"/>
        </w:rPr>
        <w:t xml:space="preserve"> </w:t>
      </w:r>
      <w:r w:rsidRPr="00156C1C">
        <w:rPr>
          <w:rFonts w:ascii="Times New Roman" w:hAnsi="Times New Roman" w:cs="Times New Roman"/>
          <w:bCs/>
          <w:color w:val="000000"/>
          <w:sz w:val="24"/>
          <w:szCs w:val="24"/>
        </w:rPr>
        <w:t>490,0 тыс. руб</w:t>
      </w:r>
      <w:r w:rsidR="008453B8">
        <w:rPr>
          <w:rFonts w:ascii="Times New Roman" w:hAnsi="Times New Roman" w:cs="Times New Roman"/>
          <w:color w:val="000000"/>
          <w:sz w:val="24"/>
          <w:szCs w:val="24"/>
        </w:rPr>
        <w:t>лей</w:t>
      </w:r>
      <w:r w:rsidRPr="00156C1C">
        <w:rPr>
          <w:rFonts w:ascii="Times New Roman" w:hAnsi="Times New Roman" w:cs="Times New Roman"/>
          <w:color w:val="000000"/>
          <w:sz w:val="24"/>
          <w:szCs w:val="24"/>
        </w:rPr>
        <w:t xml:space="preserve"> (2015 год</w:t>
      </w:r>
      <w:r w:rsidR="00FF2A09">
        <w:rPr>
          <w:rFonts w:ascii="Times New Roman" w:hAnsi="Times New Roman" w:cs="Times New Roman"/>
          <w:color w:val="000000"/>
          <w:sz w:val="24"/>
          <w:szCs w:val="24"/>
        </w:rPr>
        <w:t xml:space="preserve"> </w:t>
      </w:r>
      <w:r w:rsidR="008453B8">
        <w:rPr>
          <w:rFonts w:ascii="Times New Roman" w:hAnsi="Times New Roman" w:cs="Times New Roman"/>
          <w:color w:val="000000"/>
          <w:sz w:val="24"/>
          <w:szCs w:val="24"/>
        </w:rPr>
        <w:t>- 35302,0 тыс. рублей</w:t>
      </w:r>
      <w:r w:rsidRPr="00156C1C">
        <w:rPr>
          <w:rFonts w:ascii="Times New Roman" w:hAnsi="Times New Roman" w:cs="Times New Roman"/>
          <w:color w:val="000000"/>
          <w:sz w:val="24"/>
          <w:szCs w:val="24"/>
        </w:rPr>
        <w:t>).</w:t>
      </w:r>
    </w:p>
    <w:p w:rsidR="00156C1C" w:rsidRPr="00156C1C" w:rsidRDefault="00156C1C" w:rsidP="000A74C6">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color w:val="000000"/>
          <w:sz w:val="24"/>
          <w:szCs w:val="24"/>
        </w:rPr>
        <w:t>В том числе</w:t>
      </w:r>
      <w:r w:rsidR="008453B8">
        <w:rPr>
          <w:rFonts w:ascii="Times New Roman" w:hAnsi="Times New Roman" w:cs="Times New Roman"/>
          <w:color w:val="000000"/>
          <w:sz w:val="24"/>
          <w:szCs w:val="24"/>
        </w:rPr>
        <w:t>,</w:t>
      </w:r>
      <w:r w:rsidRPr="00156C1C">
        <w:rPr>
          <w:rFonts w:ascii="Times New Roman" w:hAnsi="Times New Roman" w:cs="Times New Roman"/>
          <w:color w:val="000000"/>
          <w:sz w:val="24"/>
          <w:szCs w:val="24"/>
        </w:rPr>
        <w:t xml:space="preserve"> по отраслям:</w:t>
      </w:r>
    </w:p>
    <w:p w:rsidR="00156C1C" w:rsidRPr="00156C1C" w:rsidRDefault="00156C1C" w:rsidP="000A74C6">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sz w:val="24"/>
          <w:szCs w:val="24"/>
        </w:rPr>
        <w:t xml:space="preserve">- «Производство и распределение электроэнергии, </w:t>
      </w:r>
      <w:r w:rsidR="008453B8">
        <w:rPr>
          <w:rFonts w:ascii="Times New Roman" w:hAnsi="Times New Roman" w:cs="Times New Roman"/>
          <w:sz w:val="24"/>
          <w:szCs w:val="24"/>
        </w:rPr>
        <w:t>газа и воды» - 43 063,0 тыс. рублей</w:t>
      </w:r>
      <w:r w:rsidRPr="00156C1C">
        <w:rPr>
          <w:rFonts w:ascii="Times New Roman" w:hAnsi="Times New Roman" w:cs="Times New Roman"/>
          <w:sz w:val="24"/>
          <w:szCs w:val="24"/>
        </w:rPr>
        <w:t xml:space="preserve"> или 122,8% к соответствующему периоду 2015 года;</w:t>
      </w:r>
    </w:p>
    <w:p w:rsidR="00156C1C" w:rsidRPr="00156C1C" w:rsidRDefault="00156C1C" w:rsidP="000A74C6">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sz w:val="24"/>
          <w:szCs w:val="24"/>
        </w:rPr>
        <w:t xml:space="preserve">- «Обрабатывающее </w:t>
      </w:r>
      <w:r w:rsidR="00E254EC">
        <w:rPr>
          <w:rFonts w:ascii="Times New Roman" w:hAnsi="Times New Roman" w:cs="Times New Roman"/>
          <w:sz w:val="24"/>
          <w:szCs w:val="24"/>
        </w:rPr>
        <w:t>производство» - 427 тыс. руб</w:t>
      </w:r>
      <w:r w:rsidR="008453B8">
        <w:rPr>
          <w:rFonts w:ascii="Times New Roman" w:hAnsi="Times New Roman" w:cs="Times New Roman"/>
          <w:sz w:val="24"/>
          <w:szCs w:val="24"/>
        </w:rPr>
        <w:t>лей</w:t>
      </w:r>
      <w:r w:rsidR="00E254EC">
        <w:rPr>
          <w:rFonts w:ascii="Times New Roman" w:hAnsi="Times New Roman" w:cs="Times New Roman"/>
          <w:sz w:val="24"/>
          <w:szCs w:val="24"/>
        </w:rPr>
        <w:t>;</w:t>
      </w:r>
    </w:p>
    <w:p w:rsidR="00156C1C" w:rsidRPr="00156C1C" w:rsidRDefault="00156C1C" w:rsidP="000A74C6">
      <w:pPr>
        <w:shd w:val="clear" w:color="auto" w:fill="FFFFFF"/>
        <w:spacing w:after="0" w:line="240" w:lineRule="auto"/>
        <w:ind w:firstLine="708"/>
        <w:jc w:val="both"/>
        <w:rPr>
          <w:rFonts w:ascii="Times New Roman" w:hAnsi="Times New Roman" w:cs="Times New Roman"/>
          <w:color w:val="000000"/>
          <w:sz w:val="24"/>
          <w:szCs w:val="24"/>
        </w:rPr>
      </w:pPr>
      <w:r w:rsidRPr="00156C1C">
        <w:rPr>
          <w:rFonts w:ascii="Times New Roman" w:hAnsi="Times New Roman" w:cs="Times New Roman"/>
          <w:color w:val="000000"/>
          <w:sz w:val="24"/>
          <w:szCs w:val="24"/>
        </w:rPr>
        <w:t xml:space="preserve">Произведено тепловой энергии </w:t>
      </w:r>
      <w:r w:rsidR="00FF2A09">
        <w:rPr>
          <w:rFonts w:ascii="Times New Roman" w:hAnsi="Times New Roman" w:cs="Times New Roman"/>
          <w:color w:val="000000"/>
          <w:sz w:val="24"/>
          <w:szCs w:val="24"/>
        </w:rPr>
        <w:t xml:space="preserve">- </w:t>
      </w:r>
      <w:r w:rsidRPr="00156C1C">
        <w:rPr>
          <w:rFonts w:ascii="Times New Roman" w:hAnsi="Times New Roman" w:cs="Times New Roman"/>
          <w:color w:val="000000"/>
          <w:sz w:val="24"/>
          <w:szCs w:val="24"/>
        </w:rPr>
        <w:t>22,6 тыс. Гкал (92,2% к уровню 2015 года).</w:t>
      </w:r>
    </w:p>
    <w:p w:rsidR="00156C1C" w:rsidRPr="00156C1C" w:rsidRDefault="00FF2A09" w:rsidP="000A74C6">
      <w:pPr>
        <w:shd w:val="clear" w:color="auto" w:fill="FFFFFF"/>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На территории района работаю</w:t>
      </w:r>
      <w:r w:rsidR="00156C1C" w:rsidRPr="00156C1C">
        <w:rPr>
          <w:rFonts w:ascii="Times New Roman" w:hAnsi="Times New Roman" w:cs="Times New Roman"/>
          <w:color w:val="000000"/>
          <w:sz w:val="24"/>
          <w:szCs w:val="24"/>
        </w:rPr>
        <w:t>т четыре предприятия-арендатора лесного фонда, имеющие договор</w:t>
      </w:r>
      <w:r w:rsidR="008453B8">
        <w:rPr>
          <w:rFonts w:ascii="Times New Roman" w:hAnsi="Times New Roman" w:cs="Times New Roman"/>
          <w:color w:val="000000"/>
          <w:sz w:val="24"/>
          <w:szCs w:val="24"/>
        </w:rPr>
        <w:t>ы</w:t>
      </w:r>
      <w:r w:rsidR="00156C1C" w:rsidRPr="00156C1C">
        <w:rPr>
          <w:rFonts w:ascii="Times New Roman" w:hAnsi="Times New Roman" w:cs="Times New Roman"/>
          <w:color w:val="000000"/>
          <w:sz w:val="24"/>
          <w:szCs w:val="24"/>
        </w:rPr>
        <w:t xml:space="preserve"> аренды лесного фонда сроком более одного года: ООО «Торжокская лесохозяйственная компания», ООО «Баталинский ЛПК», ООО «Никос», ООО «Стод». В целом</w:t>
      </w:r>
      <w:r w:rsidR="008453B8">
        <w:rPr>
          <w:rFonts w:ascii="Times New Roman" w:hAnsi="Times New Roman" w:cs="Times New Roman"/>
          <w:color w:val="000000"/>
          <w:sz w:val="24"/>
          <w:szCs w:val="24"/>
        </w:rPr>
        <w:t>,</w:t>
      </w:r>
      <w:r w:rsidR="00156C1C" w:rsidRPr="00156C1C">
        <w:rPr>
          <w:rFonts w:ascii="Times New Roman" w:hAnsi="Times New Roman" w:cs="Times New Roman"/>
          <w:color w:val="000000"/>
          <w:sz w:val="24"/>
          <w:szCs w:val="24"/>
        </w:rPr>
        <w:t xml:space="preserve"> расчетная ле</w:t>
      </w:r>
      <w:r w:rsidR="006B3F76">
        <w:rPr>
          <w:rFonts w:ascii="Times New Roman" w:hAnsi="Times New Roman" w:cs="Times New Roman"/>
          <w:color w:val="000000"/>
          <w:sz w:val="24"/>
          <w:szCs w:val="24"/>
        </w:rPr>
        <w:t xml:space="preserve">сосека по району – 278,7 тыс. куб. </w:t>
      </w:r>
      <w:r w:rsidR="00156C1C" w:rsidRPr="00156C1C">
        <w:rPr>
          <w:rFonts w:ascii="Times New Roman" w:hAnsi="Times New Roman" w:cs="Times New Roman"/>
          <w:color w:val="000000"/>
          <w:sz w:val="24"/>
          <w:szCs w:val="24"/>
        </w:rPr>
        <w:t>м., отпуск древесины (фактическая заготовка) составил 199,3 тыс. к</w:t>
      </w:r>
      <w:r w:rsidR="006B3F76">
        <w:rPr>
          <w:rFonts w:ascii="Times New Roman" w:hAnsi="Times New Roman" w:cs="Times New Roman"/>
          <w:color w:val="000000"/>
          <w:sz w:val="24"/>
          <w:szCs w:val="24"/>
        </w:rPr>
        <w:t>у</w:t>
      </w:r>
      <w:r w:rsidR="00156C1C" w:rsidRPr="00156C1C">
        <w:rPr>
          <w:rFonts w:ascii="Times New Roman" w:hAnsi="Times New Roman" w:cs="Times New Roman"/>
          <w:color w:val="000000"/>
          <w:sz w:val="24"/>
          <w:szCs w:val="24"/>
        </w:rPr>
        <w:t>б</w:t>
      </w:r>
      <w:r w:rsidR="006B3F76">
        <w:rPr>
          <w:rFonts w:ascii="Times New Roman" w:hAnsi="Times New Roman" w:cs="Times New Roman"/>
          <w:color w:val="000000"/>
          <w:sz w:val="24"/>
          <w:szCs w:val="24"/>
        </w:rPr>
        <w:t xml:space="preserve">. </w:t>
      </w:r>
      <w:r w:rsidR="00156C1C" w:rsidRPr="00156C1C">
        <w:rPr>
          <w:rFonts w:ascii="Times New Roman" w:hAnsi="Times New Roman" w:cs="Times New Roman"/>
          <w:color w:val="000000"/>
          <w:sz w:val="24"/>
          <w:szCs w:val="24"/>
        </w:rPr>
        <w:t>м, в т.ч.</w:t>
      </w:r>
      <w:r w:rsidR="008453B8">
        <w:rPr>
          <w:rFonts w:ascii="Times New Roman" w:hAnsi="Times New Roman" w:cs="Times New Roman"/>
          <w:color w:val="000000"/>
          <w:sz w:val="24"/>
          <w:szCs w:val="24"/>
        </w:rPr>
        <w:t xml:space="preserve"> </w:t>
      </w:r>
      <w:r w:rsidR="00156C1C" w:rsidRPr="00156C1C">
        <w:rPr>
          <w:rFonts w:ascii="Times New Roman" w:hAnsi="Times New Roman" w:cs="Times New Roman"/>
          <w:color w:val="000000"/>
          <w:sz w:val="24"/>
          <w:szCs w:val="24"/>
        </w:rPr>
        <w:t xml:space="preserve"> населению </w:t>
      </w:r>
      <w:r>
        <w:rPr>
          <w:rFonts w:ascii="Times New Roman" w:hAnsi="Times New Roman" w:cs="Times New Roman"/>
          <w:color w:val="000000"/>
          <w:sz w:val="24"/>
          <w:szCs w:val="24"/>
        </w:rPr>
        <w:t xml:space="preserve">- </w:t>
      </w:r>
      <w:r w:rsidR="00156C1C" w:rsidRPr="00156C1C">
        <w:rPr>
          <w:rFonts w:ascii="Times New Roman" w:hAnsi="Times New Roman" w:cs="Times New Roman"/>
          <w:color w:val="000000"/>
          <w:sz w:val="24"/>
          <w:szCs w:val="24"/>
        </w:rPr>
        <w:t>6,18 тыс. к</w:t>
      </w:r>
      <w:r w:rsidR="006B3F76">
        <w:rPr>
          <w:rFonts w:ascii="Times New Roman" w:hAnsi="Times New Roman" w:cs="Times New Roman"/>
          <w:color w:val="000000"/>
          <w:sz w:val="24"/>
          <w:szCs w:val="24"/>
        </w:rPr>
        <w:t>у</w:t>
      </w:r>
      <w:r w:rsidR="00156C1C" w:rsidRPr="00156C1C">
        <w:rPr>
          <w:rFonts w:ascii="Times New Roman" w:hAnsi="Times New Roman" w:cs="Times New Roman"/>
          <w:color w:val="000000"/>
          <w:sz w:val="24"/>
          <w:szCs w:val="24"/>
        </w:rPr>
        <w:t>б</w:t>
      </w:r>
      <w:r w:rsidR="006B3F76">
        <w:rPr>
          <w:rFonts w:ascii="Times New Roman" w:hAnsi="Times New Roman" w:cs="Times New Roman"/>
          <w:color w:val="000000"/>
          <w:sz w:val="24"/>
          <w:szCs w:val="24"/>
        </w:rPr>
        <w:t xml:space="preserve">. </w:t>
      </w:r>
      <w:r w:rsidR="00156C1C" w:rsidRPr="00156C1C">
        <w:rPr>
          <w:rFonts w:ascii="Times New Roman" w:hAnsi="Times New Roman" w:cs="Times New Roman"/>
          <w:color w:val="000000"/>
          <w:sz w:val="24"/>
          <w:szCs w:val="24"/>
        </w:rPr>
        <w:t>м.</w:t>
      </w:r>
    </w:p>
    <w:p w:rsidR="00156C1C" w:rsidRDefault="00156C1C" w:rsidP="000A74C6">
      <w:pPr>
        <w:spacing w:after="0" w:line="240" w:lineRule="auto"/>
        <w:ind w:firstLine="708"/>
        <w:jc w:val="both"/>
        <w:rPr>
          <w:rFonts w:ascii="Times New Roman" w:hAnsi="Times New Roman" w:cs="Times New Roman"/>
          <w:sz w:val="24"/>
          <w:szCs w:val="24"/>
        </w:rPr>
      </w:pPr>
      <w:r w:rsidRPr="00156C1C">
        <w:rPr>
          <w:rFonts w:ascii="Times New Roman" w:hAnsi="Times New Roman" w:cs="Times New Roman"/>
          <w:sz w:val="24"/>
          <w:szCs w:val="24"/>
        </w:rPr>
        <w:t>На сегодняшний день на территории муниципального образования Фировский район находятся предприятия, в отношении которых введена процедура конкурсного производства: МУП «Великооктябрьское ЖКХ» (до 10.03.2017 г</w:t>
      </w:r>
      <w:r w:rsidR="008453B8">
        <w:rPr>
          <w:rFonts w:ascii="Times New Roman" w:hAnsi="Times New Roman" w:cs="Times New Roman"/>
          <w:sz w:val="24"/>
          <w:szCs w:val="24"/>
        </w:rPr>
        <w:t>ода</w:t>
      </w:r>
      <w:r w:rsidRPr="00156C1C">
        <w:rPr>
          <w:rFonts w:ascii="Times New Roman" w:hAnsi="Times New Roman" w:cs="Times New Roman"/>
          <w:sz w:val="24"/>
          <w:szCs w:val="24"/>
        </w:rPr>
        <w:t>), ООО «</w:t>
      </w:r>
      <w:r w:rsidR="008453B8">
        <w:rPr>
          <w:rFonts w:ascii="Times New Roman" w:hAnsi="Times New Roman" w:cs="Times New Roman"/>
          <w:sz w:val="24"/>
          <w:szCs w:val="24"/>
        </w:rPr>
        <w:t>Фировское ЖКХ» (до 25.07.2017 года</w:t>
      </w:r>
      <w:r w:rsidRPr="00156C1C">
        <w:rPr>
          <w:rFonts w:ascii="Times New Roman" w:hAnsi="Times New Roman" w:cs="Times New Roman"/>
          <w:sz w:val="24"/>
          <w:szCs w:val="24"/>
        </w:rPr>
        <w:t>), СПК «Фировский»</w:t>
      </w:r>
      <w:r w:rsidR="008453B8">
        <w:rPr>
          <w:rFonts w:ascii="Times New Roman" w:hAnsi="Times New Roman" w:cs="Times New Roman"/>
          <w:sz w:val="24"/>
          <w:szCs w:val="24"/>
        </w:rPr>
        <w:t xml:space="preserve"> (до 17.02.2017 года</w:t>
      </w:r>
      <w:r w:rsidRPr="00156C1C">
        <w:rPr>
          <w:rFonts w:ascii="Times New Roman" w:hAnsi="Times New Roman" w:cs="Times New Roman"/>
          <w:sz w:val="24"/>
          <w:szCs w:val="24"/>
        </w:rPr>
        <w:t>).</w:t>
      </w:r>
    </w:p>
    <w:p w:rsidR="008C00DD" w:rsidRPr="00156C1C" w:rsidRDefault="008C00DD" w:rsidP="000A74C6">
      <w:pPr>
        <w:spacing w:after="0" w:line="240" w:lineRule="auto"/>
        <w:ind w:firstLine="708"/>
        <w:jc w:val="both"/>
        <w:rPr>
          <w:rFonts w:ascii="Times New Roman" w:hAnsi="Times New Roman" w:cs="Times New Roman"/>
          <w:sz w:val="24"/>
          <w:szCs w:val="24"/>
        </w:rPr>
      </w:pPr>
    </w:p>
    <w:p w:rsidR="00156C1C" w:rsidRPr="00156C1C" w:rsidRDefault="00156C1C" w:rsidP="000A74C6">
      <w:pPr>
        <w:spacing w:after="0" w:line="240" w:lineRule="auto"/>
        <w:jc w:val="center"/>
        <w:rPr>
          <w:rFonts w:ascii="Times New Roman" w:hAnsi="Times New Roman" w:cs="Times New Roman"/>
          <w:b/>
          <w:sz w:val="24"/>
          <w:szCs w:val="24"/>
        </w:rPr>
      </w:pPr>
      <w:r w:rsidRPr="00156C1C">
        <w:rPr>
          <w:rFonts w:ascii="Times New Roman" w:hAnsi="Times New Roman" w:cs="Times New Roman"/>
          <w:b/>
          <w:sz w:val="24"/>
          <w:szCs w:val="24"/>
        </w:rPr>
        <w:t>Инвестиции</w:t>
      </w:r>
    </w:p>
    <w:p w:rsidR="00156C1C" w:rsidRP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 xml:space="preserve">Внедрение новых технологий и обновление основных фондов </w:t>
      </w:r>
      <w:r w:rsidR="00FF2A09">
        <w:rPr>
          <w:rFonts w:ascii="Times New Roman" w:hAnsi="Times New Roman" w:cs="Times New Roman"/>
          <w:noProof/>
          <w:sz w:val="24"/>
          <w:szCs w:val="24"/>
        </w:rPr>
        <w:t xml:space="preserve">- </w:t>
      </w:r>
      <w:r w:rsidRPr="00156C1C">
        <w:rPr>
          <w:rFonts w:ascii="Times New Roman" w:hAnsi="Times New Roman" w:cs="Times New Roman"/>
          <w:noProof/>
          <w:sz w:val="24"/>
          <w:szCs w:val="24"/>
        </w:rPr>
        <w:t>од</w:t>
      </w:r>
      <w:r w:rsidR="00FF2A09">
        <w:rPr>
          <w:rFonts w:ascii="Times New Roman" w:hAnsi="Times New Roman" w:cs="Times New Roman"/>
          <w:noProof/>
          <w:sz w:val="24"/>
          <w:szCs w:val="24"/>
        </w:rPr>
        <w:t>ин</w:t>
      </w:r>
      <w:r w:rsidRPr="00156C1C">
        <w:rPr>
          <w:rFonts w:ascii="Times New Roman" w:hAnsi="Times New Roman" w:cs="Times New Roman"/>
          <w:noProof/>
          <w:sz w:val="24"/>
          <w:szCs w:val="24"/>
        </w:rPr>
        <w:t xml:space="preserve"> из важнейших факторов роста экономики.</w:t>
      </w:r>
    </w:p>
    <w:p w:rsidR="00156C1C" w:rsidRP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За 9 месяцев 2016 года объем инвестиций за счет всех источников финансир</w:t>
      </w:r>
      <w:r w:rsidR="006B3F76">
        <w:rPr>
          <w:rFonts w:ascii="Times New Roman" w:hAnsi="Times New Roman" w:cs="Times New Roman"/>
          <w:noProof/>
          <w:sz w:val="24"/>
          <w:szCs w:val="24"/>
        </w:rPr>
        <w:t>ования составил 27</w:t>
      </w:r>
      <w:r w:rsidR="008453B8">
        <w:rPr>
          <w:rFonts w:ascii="Times New Roman" w:hAnsi="Times New Roman" w:cs="Times New Roman"/>
          <w:noProof/>
          <w:sz w:val="24"/>
          <w:szCs w:val="24"/>
        </w:rPr>
        <w:t xml:space="preserve"> </w:t>
      </w:r>
      <w:r w:rsidR="006B3F76">
        <w:rPr>
          <w:rFonts w:ascii="Times New Roman" w:hAnsi="Times New Roman" w:cs="Times New Roman"/>
          <w:noProof/>
          <w:sz w:val="24"/>
          <w:szCs w:val="24"/>
        </w:rPr>
        <w:t xml:space="preserve">730 тыс. руб. </w:t>
      </w:r>
      <w:r w:rsidRPr="00156C1C">
        <w:rPr>
          <w:rFonts w:ascii="Times New Roman" w:hAnsi="Times New Roman" w:cs="Times New Roman"/>
          <w:noProof/>
          <w:sz w:val="24"/>
          <w:szCs w:val="24"/>
        </w:rPr>
        <w:t xml:space="preserve"> (показател</w:t>
      </w:r>
      <w:r w:rsidR="008453B8">
        <w:rPr>
          <w:rFonts w:ascii="Times New Roman" w:hAnsi="Times New Roman" w:cs="Times New Roman"/>
          <w:noProof/>
          <w:sz w:val="24"/>
          <w:szCs w:val="24"/>
        </w:rPr>
        <w:t>ь 2015 года- 12361,0 тыс. рублей</w:t>
      </w:r>
      <w:r w:rsidR="00FF2A09">
        <w:rPr>
          <w:rFonts w:ascii="Times New Roman" w:hAnsi="Times New Roman" w:cs="Times New Roman"/>
          <w:noProof/>
          <w:sz w:val="24"/>
          <w:szCs w:val="24"/>
        </w:rPr>
        <w:t xml:space="preserve">), </w:t>
      </w:r>
      <w:r w:rsidRPr="00156C1C">
        <w:rPr>
          <w:rFonts w:ascii="Times New Roman" w:hAnsi="Times New Roman" w:cs="Times New Roman"/>
          <w:noProof/>
          <w:sz w:val="24"/>
          <w:szCs w:val="24"/>
        </w:rPr>
        <w:t xml:space="preserve"> </w:t>
      </w:r>
      <w:r w:rsidR="00FF2A09">
        <w:rPr>
          <w:rFonts w:ascii="Times New Roman" w:hAnsi="Times New Roman" w:cs="Times New Roman"/>
          <w:noProof/>
          <w:sz w:val="24"/>
          <w:szCs w:val="24"/>
        </w:rPr>
        <w:t>в</w:t>
      </w:r>
      <w:r w:rsidRPr="00156C1C">
        <w:rPr>
          <w:rFonts w:ascii="Times New Roman" w:hAnsi="Times New Roman" w:cs="Times New Roman"/>
          <w:noProof/>
          <w:sz w:val="24"/>
          <w:szCs w:val="24"/>
        </w:rPr>
        <w:t xml:space="preserve"> расчете на каждого жителя района </w:t>
      </w:r>
      <w:r w:rsidR="00FF2A09">
        <w:rPr>
          <w:rFonts w:ascii="Times New Roman" w:hAnsi="Times New Roman" w:cs="Times New Roman"/>
          <w:noProof/>
          <w:sz w:val="24"/>
          <w:szCs w:val="24"/>
        </w:rPr>
        <w:t xml:space="preserve">- </w:t>
      </w:r>
      <w:r w:rsidRPr="00156C1C">
        <w:rPr>
          <w:rFonts w:ascii="Times New Roman" w:hAnsi="Times New Roman" w:cs="Times New Roman"/>
          <w:noProof/>
          <w:sz w:val="24"/>
          <w:szCs w:val="24"/>
        </w:rPr>
        <w:t>3,4 тыс. рублей.</w:t>
      </w:r>
      <w:r w:rsidR="00D46525">
        <w:rPr>
          <w:rFonts w:ascii="Times New Roman" w:hAnsi="Times New Roman" w:cs="Times New Roman"/>
          <w:noProof/>
          <w:sz w:val="24"/>
          <w:szCs w:val="24"/>
        </w:rPr>
        <w:t xml:space="preserve"> Основными и</w:t>
      </w:r>
      <w:r w:rsidRPr="00156C1C">
        <w:rPr>
          <w:rFonts w:ascii="Times New Roman" w:hAnsi="Times New Roman" w:cs="Times New Roman"/>
          <w:noProof/>
          <w:sz w:val="24"/>
          <w:szCs w:val="24"/>
        </w:rPr>
        <w:t>сточниками финансирования инвестиций в основной капитал являлись бюджетные средства.</w:t>
      </w:r>
    </w:p>
    <w:p w:rsidR="00156C1C" w:rsidRP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Инвестиционные ресурсы</w:t>
      </w:r>
      <w:r w:rsidR="00FF2A09">
        <w:rPr>
          <w:rFonts w:ascii="Times New Roman" w:hAnsi="Times New Roman" w:cs="Times New Roman"/>
          <w:noProof/>
          <w:sz w:val="24"/>
          <w:szCs w:val="24"/>
        </w:rPr>
        <w:t>,</w:t>
      </w:r>
      <w:r w:rsidRPr="00156C1C">
        <w:rPr>
          <w:rFonts w:ascii="Times New Roman" w:hAnsi="Times New Roman" w:cs="Times New Roman"/>
          <w:noProof/>
          <w:sz w:val="24"/>
          <w:szCs w:val="24"/>
        </w:rPr>
        <w:t xml:space="preserve"> в основном, направлялись на организацию ремонтов, приобретение оборудования. </w:t>
      </w:r>
    </w:p>
    <w:p w:rsidR="00156C1C" w:rsidRP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Рост объема инвестиций в основной капитал по видам деятельности:</w:t>
      </w:r>
    </w:p>
    <w:p w:rsidR="00156C1C" w:rsidRP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 операции с недвижимым имущество</w:t>
      </w:r>
      <w:r w:rsidR="008453B8">
        <w:rPr>
          <w:rFonts w:ascii="Times New Roman" w:hAnsi="Times New Roman" w:cs="Times New Roman"/>
          <w:noProof/>
          <w:sz w:val="24"/>
          <w:szCs w:val="24"/>
        </w:rPr>
        <w:t>м</w:t>
      </w:r>
      <w:r w:rsidRPr="00156C1C">
        <w:rPr>
          <w:rFonts w:ascii="Times New Roman" w:hAnsi="Times New Roman" w:cs="Times New Roman"/>
          <w:noProof/>
          <w:sz w:val="24"/>
          <w:szCs w:val="24"/>
        </w:rPr>
        <w:t>, аренда и предос</w:t>
      </w:r>
      <w:r w:rsidR="008453B8">
        <w:rPr>
          <w:rFonts w:ascii="Times New Roman" w:hAnsi="Times New Roman" w:cs="Times New Roman"/>
          <w:noProof/>
          <w:sz w:val="24"/>
          <w:szCs w:val="24"/>
        </w:rPr>
        <w:t>тавление услуг – 22125 тыс. рублей</w:t>
      </w:r>
      <w:r w:rsidRPr="00156C1C">
        <w:rPr>
          <w:rFonts w:ascii="Times New Roman" w:hAnsi="Times New Roman" w:cs="Times New Roman"/>
          <w:noProof/>
          <w:sz w:val="24"/>
          <w:szCs w:val="24"/>
        </w:rPr>
        <w:t xml:space="preserve"> (темп роста 100%);</w:t>
      </w:r>
    </w:p>
    <w:p w:rsidR="0084160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84160C">
        <w:rPr>
          <w:rFonts w:ascii="Times New Roman" w:hAnsi="Times New Roman" w:cs="Times New Roman"/>
          <w:noProof/>
          <w:sz w:val="24"/>
          <w:szCs w:val="24"/>
        </w:rPr>
        <w:t>- образование –378</w:t>
      </w:r>
      <w:r w:rsidR="008453B8">
        <w:rPr>
          <w:rFonts w:ascii="Times New Roman" w:hAnsi="Times New Roman" w:cs="Times New Roman"/>
          <w:noProof/>
          <w:sz w:val="24"/>
          <w:szCs w:val="24"/>
        </w:rPr>
        <w:t>2 тыс. рублей;</w:t>
      </w:r>
    </w:p>
    <w:p w:rsidR="0084160C" w:rsidRDefault="008453B8" w:rsidP="000A74C6">
      <w:pPr>
        <w:tabs>
          <w:tab w:val="left" w:pos="1080"/>
        </w:tabs>
        <w:spacing w:after="0" w:line="240" w:lineRule="auto"/>
        <w:ind w:firstLine="680"/>
        <w:jc w:val="both"/>
        <w:rPr>
          <w:rFonts w:ascii="Times New Roman" w:hAnsi="Times New Roman" w:cs="Times New Roman"/>
          <w:noProof/>
          <w:sz w:val="24"/>
          <w:szCs w:val="24"/>
        </w:rPr>
      </w:pPr>
      <w:r>
        <w:rPr>
          <w:rFonts w:ascii="Times New Roman" w:hAnsi="Times New Roman" w:cs="Times New Roman"/>
          <w:noProof/>
          <w:sz w:val="24"/>
          <w:szCs w:val="24"/>
        </w:rPr>
        <w:t>- культура  - 3517 тыс. рублей</w:t>
      </w:r>
      <w:r w:rsidR="0084160C">
        <w:rPr>
          <w:rFonts w:ascii="Times New Roman" w:hAnsi="Times New Roman" w:cs="Times New Roman"/>
          <w:noProof/>
          <w:sz w:val="24"/>
          <w:szCs w:val="24"/>
        </w:rPr>
        <w:t xml:space="preserve">; </w:t>
      </w:r>
    </w:p>
    <w:p w:rsidR="0084160C" w:rsidRPr="0084160C" w:rsidRDefault="008453B8" w:rsidP="000A74C6">
      <w:pPr>
        <w:tabs>
          <w:tab w:val="left" w:pos="1080"/>
        </w:tabs>
        <w:spacing w:after="0" w:line="240" w:lineRule="auto"/>
        <w:ind w:firstLine="680"/>
        <w:jc w:val="both"/>
        <w:rPr>
          <w:rFonts w:ascii="Times New Roman" w:hAnsi="Times New Roman" w:cs="Times New Roman"/>
          <w:noProof/>
          <w:sz w:val="24"/>
          <w:szCs w:val="24"/>
        </w:rPr>
      </w:pPr>
      <w:r>
        <w:rPr>
          <w:rFonts w:ascii="Times New Roman" w:hAnsi="Times New Roman" w:cs="Times New Roman"/>
          <w:noProof/>
          <w:sz w:val="24"/>
          <w:szCs w:val="24"/>
        </w:rPr>
        <w:t>- ЖКХ - 4993,1 рублей.</w:t>
      </w:r>
    </w:p>
    <w:p w:rsidR="00156C1C" w:rsidRP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 xml:space="preserve">Одной из задач Администрации Фировского района является привлечение инвестиций в реальный сектор экономики. В 2016 году предприятие по розливу бутилированной воды ООО </w:t>
      </w:r>
      <w:r w:rsidRPr="003C485E">
        <w:rPr>
          <w:rFonts w:ascii="Times New Roman" w:hAnsi="Times New Roman" w:cs="Times New Roman"/>
          <w:noProof/>
          <w:sz w:val="24"/>
          <w:szCs w:val="24"/>
        </w:rPr>
        <w:t>АКВАПРИМА стало правопреемником ООО «Узмень+».</w:t>
      </w:r>
      <w:r w:rsidRPr="00156C1C">
        <w:rPr>
          <w:rFonts w:ascii="Times New Roman" w:hAnsi="Times New Roman" w:cs="Times New Roman"/>
          <w:noProof/>
          <w:sz w:val="24"/>
          <w:szCs w:val="24"/>
        </w:rPr>
        <w:t xml:space="preserve"> </w:t>
      </w:r>
      <w:r w:rsidR="008453B8">
        <w:rPr>
          <w:rFonts w:ascii="Times New Roman" w:hAnsi="Times New Roman" w:cs="Times New Roman"/>
          <w:noProof/>
          <w:sz w:val="24"/>
          <w:szCs w:val="24"/>
        </w:rPr>
        <w:t>На предприятии п</w:t>
      </w:r>
      <w:r w:rsidRPr="00156C1C">
        <w:rPr>
          <w:rFonts w:ascii="Times New Roman" w:hAnsi="Times New Roman" w:cs="Times New Roman"/>
          <w:noProof/>
          <w:sz w:val="24"/>
          <w:szCs w:val="24"/>
        </w:rPr>
        <w:t>роизведены восстановительные работы, ремонт оборудования и здания, оформлены два земельных участка. В 2017 год</w:t>
      </w:r>
      <w:r w:rsidR="00CF7E33">
        <w:rPr>
          <w:rFonts w:ascii="Times New Roman" w:hAnsi="Times New Roman" w:cs="Times New Roman"/>
          <w:noProof/>
          <w:sz w:val="24"/>
          <w:szCs w:val="24"/>
        </w:rPr>
        <w:t>у новый собственник планирует</w:t>
      </w:r>
      <w:r w:rsidRPr="00156C1C">
        <w:rPr>
          <w:rFonts w:ascii="Times New Roman" w:hAnsi="Times New Roman" w:cs="Times New Roman"/>
          <w:noProof/>
          <w:sz w:val="24"/>
          <w:szCs w:val="24"/>
        </w:rPr>
        <w:t xml:space="preserve"> начать производственную деятельность.</w:t>
      </w:r>
    </w:p>
    <w:p w:rsidR="00156C1C" w:rsidRDefault="00156C1C" w:rsidP="000A74C6">
      <w:pPr>
        <w:tabs>
          <w:tab w:val="left" w:pos="1080"/>
        </w:tabs>
        <w:spacing w:after="0" w:line="240" w:lineRule="auto"/>
        <w:ind w:firstLine="680"/>
        <w:jc w:val="both"/>
        <w:rPr>
          <w:rFonts w:ascii="Times New Roman" w:hAnsi="Times New Roman" w:cs="Times New Roman"/>
          <w:noProof/>
          <w:sz w:val="24"/>
          <w:szCs w:val="24"/>
        </w:rPr>
      </w:pPr>
      <w:r w:rsidRPr="00156C1C">
        <w:rPr>
          <w:rFonts w:ascii="Times New Roman" w:hAnsi="Times New Roman" w:cs="Times New Roman"/>
          <w:noProof/>
          <w:sz w:val="24"/>
          <w:szCs w:val="24"/>
        </w:rPr>
        <w:t xml:space="preserve">В августе 2016 года сменился собственник ООО «Узмень» на </w:t>
      </w:r>
      <w:r w:rsidR="00FF2A09">
        <w:rPr>
          <w:rFonts w:ascii="Times New Roman" w:hAnsi="Times New Roman" w:cs="Times New Roman"/>
          <w:noProof/>
          <w:sz w:val="24"/>
          <w:szCs w:val="24"/>
        </w:rPr>
        <w:t>«</w:t>
      </w:r>
      <w:r w:rsidRPr="00156C1C">
        <w:rPr>
          <w:rFonts w:ascii="Times New Roman" w:hAnsi="Times New Roman" w:cs="Times New Roman"/>
          <w:noProof/>
          <w:sz w:val="24"/>
          <w:szCs w:val="24"/>
        </w:rPr>
        <w:t>Илюшин финанс Компани</w:t>
      </w:r>
      <w:r w:rsidR="00FF2A09">
        <w:rPr>
          <w:rFonts w:ascii="Times New Roman" w:hAnsi="Times New Roman" w:cs="Times New Roman"/>
          <w:noProof/>
          <w:sz w:val="24"/>
          <w:szCs w:val="24"/>
        </w:rPr>
        <w:t>»</w:t>
      </w:r>
      <w:r w:rsidRPr="00156C1C">
        <w:rPr>
          <w:rFonts w:ascii="Times New Roman" w:hAnsi="Times New Roman" w:cs="Times New Roman"/>
          <w:noProof/>
          <w:sz w:val="24"/>
          <w:szCs w:val="24"/>
        </w:rPr>
        <w:t xml:space="preserve">. Существующая база отдыха на берегу озера Глыби специализируется на проведении корпоративного и индивидуального отдыха, организации и проведении групповой и индивидуальной охоты, фотоохоты, рыбалке и туризме. В планах нового собственника </w:t>
      </w:r>
      <w:r w:rsidR="00FF2A09">
        <w:rPr>
          <w:rFonts w:ascii="Times New Roman" w:hAnsi="Times New Roman" w:cs="Times New Roman"/>
          <w:noProof/>
          <w:sz w:val="24"/>
          <w:szCs w:val="24"/>
        </w:rPr>
        <w:t xml:space="preserve">- </w:t>
      </w:r>
      <w:r w:rsidRPr="00156C1C">
        <w:rPr>
          <w:rFonts w:ascii="Times New Roman" w:hAnsi="Times New Roman" w:cs="Times New Roman"/>
          <w:noProof/>
          <w:sz w:val="24"/>
          <w:szCs w:val="24"/>
        </w:rPr>
        <w:t>развивать направление по организации тренировок и отдыха п</w:t>
      </w:r>
      <w:r w:rsidR="008453B8">
        <w:rPr>
          <w:rFonts w:ascii="Times New Roman" w:hAnsi="Times New Roman" w:cs="Times New Roman"/>
          <w:noProof/>
          <w:sz w:val="24"/>
          <w:szCs w:val="24"/>
        </w:rPr>
        <w:t>рофессиональных лыжников, а так</w:t>
      </w:r>
      <w:r w:rsidRPr="00156C1C">
        <w:rPr>
          <w:rFonts w:ascii="Times New Roman" w:hAnsi="Times New Roman" w:cs="Times New Roman"/>
          <w:noProof/>
          <w:sz w:val="24"/>
          <w:szCs w:val="24"/>
        </w:rPr>
        <w:t xml:space="preserve">же весной </w:t>
      </w:r>
      <w:r w:rsidR="008453B8">
        <w:rPr>
          <w:rFonts w:ascii="Times New Roman" w:hAnsi="Times New Roman" w:cs="Times New Roman"/>
          <w:noProof/>
          <w:sz w:val="24"/>
          <w:szCs w:val="24"/>
        </w:rPr>
        <w:t xml:space="preserve">этого года </w:t>
      </w:r>
      <w:r w:rsidRPr="00156C1C">
        <w:rPr>
          <w:rFonts w:ascii="Times New Roman" w:hAnsi="Times New Roman" w:cs="Times New Roman"/>
          <w:noProof/>
          <w:sz w:val="24"/>
          <w:szCs w:val="24"/>
        </w:rPr>
        <w:t>попытаться освоить новый вид деятельности</w:t>
      </w:r>
      <w:r w:rsidR="00FF2A09">
        <w:rPr>
          <w:rFonts w:ascii="Times New Roman" w:hAnsi="Times New Roman" w:cs="Times New Roman"/>
          <w:noProof/>
          <w:sz w:val="24"/>
          <w:szCs w:val="24"/>
        </w:rPr>
        <w:t xml:space="preserve"> </w:t>
      </w:r>
      <w:r w:rsidRPr="00156C1C">
        <w:rPr>
          <w:rFonts w:ascii="Times New Roman" w:hAnsi="Times New Roman" w:cs="Times New Roman"/>
          <w:noProof/>
          <w:sz w:val="24"/>
          <w:szCs w:val="24"/>
        </w:rPr>
        <w:t>- разведение гусей породы «датский легард», что позволит привлечь дополнительные трудовые ресурсы.</w:t>
      </w:r>
    </w:p>
    <w:p w:rsidR="00156C1C" w:rsidRDefault="00CF7E33" w:rsidP="000A74C6">
      <w:pPr>
        <w:tabs>
          <w:tab w:val="left" w:pos="1080"/>
        </w:tabs>
        <w:spacing w:after="0" w:line="240" w:lineRule="auto"/>
        <w:ind w:firstLine="680"/>
        <w:jc w:val="both"/>
        <w:rPr>
          <w:rFonts w:ascii="Times New Roman" w:hAnsi="Times New Roman" w:cs="Times New Roman"/>
          <w:noProof/>
          <w:sz w:val="24"/>
          <w:szCs w:val="24"/>
        </w:rPr>
      </w:pPr>
      <w:r w:rsidRPr="00FF2A09">
        <w:rPr>
          <w:rFonts w:ascii="Times New Roman" w:hAnsi="Times New Roman" w:cs="Times New Roman"/>
          <w:color w:val="000000"/>
          <w:sz w:val="24"/>
          <w:szCs w:val="24"/>
          <w:shd w:val="clear" w:color="auto" w:fill="FFFFFF"/>
        </w:rPr>
        <w:t>Для привлечения инвестиций в Фировский район в</w:t>
      </w:r>
      <w:r w:rsidRPr="00FF2A09">
        <w:rPr>
          <w:rStyle w:val="apple-converted-space"/>
          <w:rFonts w:ascii="Times New Roman" w:hAnsi="Times New Roman" w:cs="Times New Roman"/>
          <w:color w:val="000000"/>
          <w:sz w:val="24"/>
          <w:szCs w:val="24"/>
          <w:shd w:val="clear" w:color="auto" w:fill="FFFFFF"/>
        </w:rPr>
        <w:t> </w:t>
      </w:r>
      <w:r w:rsidRPr="00FF2A09">
        <w:rPr>
          <w:rFonts w:ascii="Times New Roman" w:hAnsi="Times New Roman" w:cs="Times New Roman"/>
          <w:color w:val="000000"/>
          <w:sz w:val="24"/>
          <w:szCs w:val="24"/>
          <w:shd w:val="clear" w:color="auto" w:fill="FFFFFF"/>
        </w:rPr>
        <w:t> государственную корпорацию РОСНАНО был нап</w:t>
      </w:r>
      <w:r w:rsidR="00FF2A09">
        <w:rPr>
          <w:rFonts w:ascii="Times New Roman" w:hAnsi="Times New Roman" w:cs="Times New Roman"/>
          <w:color w:val="000000"/>
          <w:sz w:val="24"/>
          <w:szCs w:val="24"/>
          <w:shd w:val="clear" w:color="auto" w:fill="FFFFFF"/>
        </w:rPr>
        <w:t>равлен претензионный материал о</w:t>
      </w:r>
      <w:r w:rsidRPr="00FF2A09">
        <w:rPr>
          <w:rFonts w:ascii="Times New Roman" w:hAnsi="Times New Roman" w:cs="Times New Roman"/>
          <w:color w:val="000000"/>
          <w:sz w:val="24"/>
          <w:szCs w:val="24"/>
          <w:shd w:val="clear" w:color="auto" w:fill="FFFFFF"/>
        </w:rPr>
        <w:t xml:space="preserve"> производственной площадке, находящейся на территории бывшего стекольного завода "Востек</w:t>
      </w:r>
      <w:r w:rsidR="006B3F76" w:rsidRPr="00FF2A09">
        <w:rPr>
          <w:rFonts w:ascii="Times New Roman" w:hAnsi="Times New Roman" w:cs="Times New Roman"/>
          <w:color w:val="000000"/>
          <w:sz w:val="24"/>
          <w:szCs w:val="24"/>
          <w:shd w:val="clear" w:color="auto" w:fill="FFFFFF"/>
        </w:rPr>
        <w:t>»</w:t>
      </w:r>
      <w:r w:rsidR="00FF2A09">
        <w:rPr>
          <w:rFonts w:ascii="Times New Roman" w:hAnsi="Times New Roman" w:cs="Times New Roman"/>
          <w:color w:val="000000"/>
          <w:sz w:val="24"/>
          <w:szCs w:val="24"/>
          <w:shd w:val="clear" w:color="auto" w:fill="FFFFFF"/>
        </w:rPr>
        <w:t>.</w:t>
      </w:r>
      <w:r w:rsidRPr="00FF2A09">
        <w:rPr>
          <w:rFonts w:ascii="Times New Roman" w:hAnsi="Times New Roman" w:cs="Times New Roman"/>
          <w:color w:val="000000"/>
          <w:sz w:val="24"/>
          <w:szCs w:val="24"/>
          <w:shd w:val="clear" w:color="auto" w:fill="FFFFFF"/>
        </w:rPr>
        <w:t xml:space="preserve"> </w:t>
      </w:r>
      <w:r w:rsidR="00FF2A09">
        <w:rPr>
          <w:rFonts w:ascii="Times New Roman" w:hAnsi="Times New Roman" w:cs="Times New Roman"/>
          <w:color w:val="000000"/>
          <w:sz w:val="24"/>
          <w:szCs w:val="24"/>
          <w:shd w:val="clear" w:color="auto" w:fill="FFFFFF"/>
        </w:rPr>
        <w:t>О</w:t>
      </w:r>
      <w:r w:rsidRPr="00FF2A09">
        <w:rPr>
          <w:rFonts w:ascii="Times New Roman" w:hAnsi="Times New Roman" w:cs="Times New Roman"/>
          <w:color w:val="000000"/>
          <w:sz w:val="24"/>
          <w:szCs w:val="24"/>
          <w:shd w:val="clear" w:color="auto" w:fill="FFFFFF"/>
        </w:rPr>
        <w:t>сновным видом деятельности компании является инвестирование средств в частные проекты по созданию новых на</w:t>
      </w:r>
      <w:r w:rsidR="008453B8">
        <w:rPr>
          <w:rFonts w:ascii="Times New Roman" w:hAnsi="Times New Roman" w:cs="Times New Roman"/>
          <w:color w:val="000000"/>
          <w:sz w:val="24"/>
          <w:szCs w:val="24"/>
          <w:shd w:val="clear" w:color="auto" w:fill="FFFFFF"/>
        </w:rPr>
        <w:t xml:space="preserve">нотехнологических производств. </w:t>
      </w:r>
      <w:r w:rsidR="00156C1C" w:rsidRPr="00FF2A09">
        <w:rPr>
          <w:rFonts w:ascii="Times New Roman" w:hAnsi="Times New Roman" w:cs="Times New Roman"/>
          <w:noProof/>
          <w:sz w:val="24"/>
          <w:szCs w:val="24"/>
        </w:rPr>
        <w:t xml:space="preserve">Администрацией Фировского района </w:t>
      </w:r>
      <w:r w:rsidR="00D140AD">
        <w:rPr>
          <w:rFonts w:ascii="Times New Roman" w:hAnsi="Times New Roman" w:cs="Times New Roman"/>
          <w:noProof/>
          <w:sz w:val="24"/>
          <w:szCs w:val="24"/>
        </w:rPr>
        <w:lastRenderedPageBreak/>
        <w:t>сформированы</w:t>
      </w:r>
      <w:r w:rsidR="00156C1C" w:rsidRPr="00FF2A09">
        <w:rPr>
          <w:rFonts w:ascii="Times New Roman" w:hAnsi="Times New Roman" w:cs="Times New Roman"/>
          <w:noProof/>
          <w:sz w:val="24"/>
          <w:szCs w:val="24"/>
        </w:rPr>
        <w:t xml:space="preserve"> шесть свободных земельных участков, которые могут служить основой для организации различных видов деятельности, начиная от промышленного производства, сельского хозяйства и заканчивая туризмом, </w:t>
      </w:r>
      <w:r w:rsidR="00D140AD">
        <w:rPr>
          <w:rFonts w:ascii="Times New Roman" w:hAnsi="Times New Roman" w:cs="Times New Roman"/>
          <w:noProof/>
          <w:sz w:val="24"/>
          <w:szCs w:val="24"/>
        </w:rPr>
        <w:t xml:space="preserve">а также </w:t>
      </w:r>
      <w:r w:rsidR="00156C1C" w:rsidRPr="00FF2A09">
        <w:rPr>
          <w:rFonts w:ascii="Times New Roman" w:hAnsi="Times New Roman" w:cs="Times New Roman"/>
          <w:noProof/>
          <w:sz w:val="24"/>
          <w:szCs w:val="24"/>
        </w:rPr>
        <w:t>инвестиционный паспорт</w:t>
      </w:r>
      <w:r w:rsidRPr="00FF2A09">
        <w:rPr>
          <w:rFonts w:ascii="Times New Roman" w:hAnsi="Times New Roman" w:cs="Times New Roman"/>
          <w:noProof/>
          <w:sz w:val="24"/>
          <w:szCs w:val="24"/>
        </w:rPr>
        <w:t>, который</w:t>
      </w:r>
      <w:r w:rsidR="00156C1C" w:rsidRPr="00FF2A09">
        <w:rPr>
          <w:rFonts w:ascii="Times New Roman" w:hAnsi="Times New Roman" w:cs="Times New Roman"/>
          <w:noProof/>
          <w:sz w:val="24"/>
          <w:szCs w:val="24"/>
        </w:rPr>
        <w:t xml:space="preserve"> размещен на официальном сайте администрации</w:t>
      </w:r>
      <w:r w:rsidR="00D140AD">
        <w:rPr>
          <w:rFonts w:ascii="Times New Roman" w:hAnsi="Times New Roman" w:cs="Times New Roman"/>
          <w:noProof/>
          <w:sz w:val="24"/>
          <w:szCs w:val="24"/>
        </w:rPr>
        <w:t xml:space="preserve"> района</w:t>
      </w:r>
      <w:r w:rsidR="00156C1C" w:rsidRPr="00156C1C">
        <w:rPr>
          <w:rFonts w:ascii="Times New Roman" w:hAnsi="Times New Roman" w:cs="Times New Roman"/>
          <w:noProof/>
          <w:sz w:val="24"/>
          <w:szCs w:val="24"/>
        </w:rPr>
        <w:t xml:space="preserve"> и представлен в Министерство экономического развития Тверской области.</w:t>
      </w:r>
    </w:p>
    <w:p w:rsidR="00FF2A09" w:rsidRPr="00CF7E33" w:rsidRDefault="00FF2A09" w:rsidP="000A74C6">
      <w:pPr>
        <w:tabs>
          <w:tab w:val="left" w:pos="1080"/>
        </w:tabs>
        <w:spacing w:after="0" w:line="240" w:lineRule="auto"/>
        <w:ind w:firstLine="680"/>
        <w:jc w:val="both"/>
        <w:rPr>
          <w:rFonts w:ascii="Arial" w:hAnsi="Arial" w:cs="Arial"/>
          <w:color w:val="000000"/>
          <w:sz w:val="26"/>
          <w:szCs w:val="26"/>
          <w:shd w:val="clear" w:color="auto" w:fill="FFFFFF"/>
        </w:rPr>
      </w:pPr>
    </w:p>
    <w:p w:rsidR="00156C1C" w:rsidRPr="00156C1C" w:rsidRDefault="00156C1C" w:rsidP="008C00DD">
      <w:pPr>
        <w:spacing w:after="0" w:line="240" w:lineRule="auto"/>
        <w:jc w:val="center"/>
        <w:rPr>
          <w:rFonts w:ascii="Times New Roman" w:hAnsi="Times New Roman" w:cs="Times New Roman"/>
          <w:b/>
          <w:sz w:val="24"/>
          <w:szCs w:val="24"/>
        </w:rPr>
      </w:pPr>
      <w:r w:rsidRPr="00156C1C">
        <w:rPr>
          <w:rFonts w:ascii="Times New Roman" w:hAnsi="Times New Roman" w:cs="Times New Roman"/>
          <w:b/>
          <w:sz w:val="24"/>
          <w:szCs w:val="24"/>
        </w:rPr>
        <w:t>Сельское хозяйство</w:t>
      </w:r>
    </w:p>
    <w:p w:rsidR="00156C1C" w:rsidRPr="00156C1C" w:rsidRDefault="00156C1C" w:rsidP="008C00DD">
      <w:pPr>
        <w:spacing w:after="0" w:line="240" w:lineRule="auto"/>
        <w:ind w:firstLine="709"/>
        <w:jc w:val="both"/>
        <w:rPr>
          <w:rFonts w:ascii="Times New Roman" w:hAnsi="Times New Roman" w:cs="Times New Roman"/>
          <w:sz w:val="24"/>
          <w:szCs w:val="24"/>
        </w:rPr>
      </w:pPr>
      <w:r w:rsidRPr="00156C1C">
        <w:rPr>
          <w:rFonts w:ascii="Times New Roman" w:hAnsi="Times New Roman" w:cs="Times New Roman"/>
          <w:sz w:val="24"/>
          <w:szCs w:val="24"/>
        </w:rPr>
        <w:t>Производством сельскохозяйственной продукции занимается  ко</w:t>
      </w:r>
      <w:r w:rsidR="00D140AD">
        <w:rPr>
          <w:rFonts w:ascii="Times New Roman" w:hAnsi="Times New Roman" w:cs="Times New Roman"/>
          <w:sz w:val="24"/>
          <w:szCs w:val="24"/>
        </w:rPr>
        <w:t>лхоз «Восход», в котором работаю</w:t>
      </w:r>
      <w:r w:rsidRPr="00156C1C">
        <w:rPr>
          <w:rFonts w:ascii="Times New Roman" w:hAnsi="Times New Roman" w:cs="Times New Roman"/>
          <w:sz w:val="24"/>
          <w:szCs w:val="24"/>
        </w:rPr>
        <w:t>т 30 чел., средняя</w:t>
      </w:r>
      <w:r w:rsidR="006B3F76">
        <w:rPr>
          <w:rFonts w:ascii="Times New Roman" w:hAnsi="Times New Roman" w:cs="Times New Roman"/>
          <w:sz w:val="24"/>
          <w:szCs w:val="24"/>
        </w:rPr>
        <w:t xml:space="preserve"> заработная плата</w:t>
      </w:r>
      <w:r w:rsidR="00D140AD">
        <w:rPr>
          <w:rFonts w:ascii="Times New Roman" w:hAnsi="Times New Roman" w:cs="Times New Roman"/>
          <w:sz w:val="24"/>
          <w:szCs w:val="24"/>
        </w:rPr>
        <w:t xml:space="preserve"> </w:t>
      </w:r>
      <w:r w:rsidR="008453B8">
        <w:rPr>
          <w:rFonts w:ascii="Times New Roman" w:hAnsi="Times New Roman" w:cs="Times New Roman"/>
          <w:sz w:val="24"/>
          <w:szCs w:val="24"/>
        </w:rPr>
        <w:t>- 13 595 рублей.</w:t>
      </w:r>
    </w:p>
    <w:p w:rsidR="00156C1C" w:rsidRPr="00156C1C" w:rsidRDefault="00156C1C" w:rsidP="000A74C6">
      <w:pPr>
        <w:spacing w:after="0" w:line="240" w:lineRule="auto"/>
        <w:ind w:firstLine="709"/>
        <w:jc w:val="both"/>
        <w:rPr>
          <w:rFonts w:ascii="Times New Roman" w:hAnsi="Times New Roman" w:cs="Times New Roman"/>
          <w:sz w:val="24"/>
          <w:szCs w:val="24"/>
        </w:rPr>
      </w:pPr>
      <w:r w:rsidRPr="00156C1C">
        <w:rPr>
          <w:rFonts w:ascii="Times New Roman" w:hAnsi="Times New Roman" w:cs="Times New Roman"/>
          <w:sz w:val="24"/>
          <w:szCs w:val="24"/>
        </w:rPr>
        <w:t>Общая земел</w:t>
      </w:r>
      <w:r w:rsidR="006B3F76">
        <w:rPr>
          <w:rFonts w:ascii="Times New Roman" w:hAnsi="Times New Roman" w:cs="Times New Roman"/>
          <w:sz w:val="24"/>
          <w:szCs w:val="24"/>
        </w:rPr>
        <w:t>ьная площадь колхоза – 1 772 га</w:t>
      </w:r>
      <w:r w:rsidRPr="00156C1C">
        <w:rPr>
          <w:rFonts w:ascii="Times New Roman" w:hAnsi="Times New Roman" w:cs="Times New Roman"/>
          <w:sz w:val="24"/>
          <w:szCs w:val="24"/>
        </w:rPr>
        <w:t xml:space="preserve"> (в том числе</w:t>
      </w:r>
      <w:r w:rsidR="008453B8">
        <w:rPr>
          <w:rFonts w:ascii="Times New Roman" w:hAnsi="Times New Roman" w:cs="Times New Roman"/>
          <w:sz w:val="24"/>
          <w:szCs w:val="24"/>
        </w:rPr>
        <w:t>,</w:t>
      </w:r>
      <w:r w:rsidRPr="00156C1C">
        <w:rPr>
          <w:rFonts w:ascii="Times New Roman" w:hAnsi="Times New Roman" w:cs="Times New Roman"/>
          <w:sz w:val="24"/>
          <w:szCs w:val="24"/>
        </w:rPr>
        <w:t xml:space="preserve"> в собственности – 1 569 га)</w:t>
      </w:r>
      <w:r w:rsidR="006B3F76">
        <w:rPr>
          <w:rFonts w:ascii="Times New Roman" w:hAnsi="Times New Roman" w:cs="Times New Roman"/>
          <w:sz w:val="24"/>
          <w:szCs w:val="24"/>
        </w:rPr>
        <w:t>,</w:t>
      </w:r>
      <w:r w:rsidRPr="00156C1C">
        <w:rPr>
          <w:rFonts w:ascii="Times New Roman" w:hAnsi="Times New Roman" w:cs="Times New Roman"/>
          <w:sz w:val="24"/>
          <w:szCs w:val="24"/>
        </w:rPr>
        <w:t xml:space="preserve">  </w:t>
      </w:r>
      <w:r w:rsidR="00D140AD">
        <w:rPr>
          <w:rFonts w:ascii="Times New Roman" w:hAnsi="Times New Roman" w:cs="Times New Roman"/>
          <w:sz w:val="24"/>
          <w:szCs w:val="24"/>
        </w:rPr>
        <w:t>в том числе, обрабатываемая</w:t>
      </w:r>
      <w:r w:rsidRPr="00156C1C">
        <w:rPr>
          <w:rFonts w:ascii="Times New Roman" w:hAnsi="Times New Roman" w:cs="Times New Roman"/>
          <w:sz w:val="24"/>
          <w:szCs w:val="24"/>
        </w:rPr>
        <w:t xml:space="preserve"> под однолетними травами </w:t>
      </w:r>
      <w:r w:rsidR="00D140AD">
        <w:rPr>
          <w:rFonts w:ascii="Times New Roman" w:hAnsi="Times New Roman" w:cs="Times New Roman"/>
          <w:sz w:val="24"/>
          <w:szCs w:val="24"/>
        </w:rPr>
        <w:t xml:space="preserve">- </w:t>
      </w:r>
      <w:r w:rsidRPr="00156C1C">
        <w:rPr>
          <w:rFonts w:ascii="Times New Roman" w:hAnsi="Times New Roman" w:cs="Times New Roman"/>
          <w:sz w:val="24"/>
          <w:szCs w:val="24"/>
        </w:rPr>
        <w:t>150 га.</w:t>
      </w:r>
    </w:p>
    <w:p w:rsidR="00156C1C" w:rsidRPr="00156C1C" w:rsidRDefault="00156C1C" w:rsidP="000A74C6">
      <w:pPr>
        <w:spacing w:after="0" w:line="240" w:lineRule="auto"/>
        <w:ind w:firstLine="709"/>
        <w:jc w:val="both"/>
        <w:rPr>
          <w:rFonts w:ascii="Times New Roman" w:hAnsi="Times New Roman" w:cs="Times New Roman"/>
          <w:sz w:val="24"/>
          <w:szCs w:val="24"/>
        </w:rPr>
      </w:pPr>
      <w:r w:rsidRPr="00156C1C">
        <w:rPr>
          <w:rFonts w:ascii="Times New Roman" w:hAnsi="Times New Roman" w:cs="Times New Roman"/>
          <w:sz w:val="24"/>
          <w:szCs w:val="24"/>
        </w:rPr>
        <w:t xml:space="preserve">Поголовье скота насчитывает 290 голов, из них 160 коров. </w:t>
      </w:r>
    </w:p>
    <w:p w:rsidR="00156C1C" w:rsidRPr="00156C1C" w:rsidRDefault="00156C1C" w:rsidP="000A74C6">
      <w:pPr>
        <w:spacing w:after="0" w:line="240" w:lineRule="auto"/>
        <w:ind w:firstLine="709"/>
        <w:jc w:val="both"/>
        <w:rPr>
          <w:rFonts w:ascii="Times New Roman" w:hAnsi="Times New Roman" w:cs="Times New Roman"/>
          <w:sz w:val="24"/>
          <w:szCs w:val="24"/>
        </w:rPr>
      </w:pPr>
      <w:r w:rsidRPr="00156C1C">
        <w:rPr>
          <w:rFonts w:ascii="Times New Roman" w:hAnsi="Times New Roman" w:cs="Times New Roman"/>
          <w:sz w:val="24"/>
          <w:szCs w:val="24"/>
        </w:rPr>
        <w:t>Валовый на</w:t>
      </w:r>
      <w:r w:rsidR="00D140AD">
        <w:rPr>
          <w:rFonts w:ascii="Times New Roman" w:hAnsi="Times New Roman" w:cs="Times New Roman"/>
          <w:sz w:val="24"/>
          <w:szCs w:val="24"/>
        </w:rPr>
        <w:t>дой молока за 2016 год составил 375</w:t>
      </w:r>
      <w:r w:rsidR="008453B8">
        <w:rPr>
          <w:rFonts w:ascii="Times New Roman" w:hAnsi="Times New Roman" w:cs="Times New Roman"/>
          <w:sz w:val="24"/>
          <w:szCs w:val="24"/>
        </w:rPr>
        <w:t xml:space="preserve"> тонн</w:t>
      </w:r>
      <w:r w:rsidR="00D140AD">
        <w:rPr>
          <w:rFonts w:ascii="Times New Roman" w:hAnsi="Times New Roman" w:cs="Times New Roman"/>
          <w:sz w:val="24"/>
          <w:szCs w:val="24"/>
        </w:rPr>
        <w:t>, в том числе</w:t>
      </w:r>
      <w:r w:rsidR="008453B8">
        <w:rPr>
          <w:rFonts w:ascii="Times New Roman" w:hAnsi="Times New Roman" w:cs="Times New Roman"/>
          <w:sz w:val="24"/>
          <w:szCs w:val="24"/>
        </w:rPr>
        <w:t>,</w:t>
      </w:r>
      <w:r w:rsidR="00142411">
        <w:rPr>
          <w:rFonts w:ascii="Times New Roman" w:hAnsi="Times New Roman" w:cs="Times New Roman"/>
          <w:sz w:val="24"/>
          <w:szCs w:val="24"/>
        </w:rPr>
        <w:t xml:space="preserve"> реализовано - </w:t>
      </w:r>
      <w:r w:rsidR="008453B8">
        <w:rPr>
          <w:rFonts w:ascii="Times New Roman" w:hAnsi="Times New Roman" w:cs="Times New Roman"/>
          <w:sz w:val="24"/>
          <w:szCs w:val="24"/>
        </w:rPr>
        <w:t xml:space="preserve"> 306 тонн на сумму 5 964 тыс. рублей </w:t>
      </w:r>
      <w:r w:rsidRPr="00156C1C">
        <w:rPr>
          <w:rFonts w:ascii="Times New Roman" w:hAnsi="Times New Roman" w:cs="Times New Roman"/>
          <w:sz w:val="24"/>
          <w:szCs w:val="24"/>
        </w:rPr>
        <w:t xml:space="preserve">(за </w:t>
      </w:r>
      <w:r w:rsidR="008453B8">
        <w:rPr>
          <w:rFonts w:ascii="Times New Roman" w:hAnsi="Times New Roman" w:cs="Times New Roman"/>
          <w:sz w:val="24"/>
          <w:szCs w:val="24"/>
        </w:rPr>
        <w:t xml:space="preserve">1 </w:t>
      </w:r>
      <w:r w:rsidRPr="00156C1C">
        <w:rPr>
          <w:rFonts w:ascii="Times New Roman" w:hAnsi="Times New Roman" w:cs="Times New Roman"/>
          <w:sz w:val="24"/>
          <w:szCs w:val="24"/>
        </w:rPr>
        <w:t>кг</w:t>
      </w:r>
      <w:r w:rsidR="00D140AD">
        <w:rPr>
          <w:rFonts w:ascii="Times New Roman" w:hAnsi="Times New Roman" w:cs="Times New Roman"/>
          <w:sz w:val="24"/>
          <w:szCs w:val="24"/>
        </w:rPr>
        <w:t xml:space="preserve"> </w:t>
      </w:r>
      <w:r w:rsidRPr="00156C1C">
        <w:rPr>
          <w:rFonts w:ascii="Times New Roman" w:hAnsi="Times New Roman" w:cs="Times New Roman"/>
          <w:sz w:val="24"/>
          <w:szCs w:val="24"/>
        </w:rPr>
        <w:t>-</w:t>
      </w:r>
      <w:r w:rsidR="00D140AD">
        <w:rPr>
          <w:rFonts w:ascii="Times New Roman" w:hAnsi="Times New Roman" w:cs="Times New Roman"/>
          <w:sz w:val="24"/>
          <w:szCs w:val="24"/>
        </w:rPr>
        <w:t xml:space="preserve"> </w:t>
      </w:r>
      <w:r w:rsidRPr="00156C1C">
        <w:rPr>
          <w:rFonts w:ascii="Times New Roman" w:hAnsi="Times New Roman" w:cs="Times New Roman"/>
          <w:sz w:val="24"/>
          <w:szCs w:val="24"/>
        </w:rPr>
        <w:t>19</w:t>
      </w:r>
      <w:r w:rsidR="008453B8">
        <w:rPr>
          <w:rFonts w:ascii="Times New Roman" w:hAnsi="Times New Roman" w:cs="Times New Roman"/>
          <w:sz w:val="24"/>
          <w:szCs w:val="24"/>
        </w:rPr>
        <w:t>,47 рублей</w:t>
      </w:r>
      <w:r w:rsidRPr="00156C1C">
        <w:rPr>
          <w:rFonts w:ascii="Times New Roman" w:hAnsi="Times New Roman" w:cs="Times New Roman"/>
          <w:sz w:val="24"/>
          <w:szCs w:val="24"/>
        </w:rPr>
        <w:t xml:space="preserve">). </w:t>
      </w:r>
    </w:p>
    <w:p w:rsidR="00156C1C" w:rsidRPr="00142411" w:rsidRDefault="00156C1C" w:rsidP="00142411">
      <w:pPr>
        <w:spacing w:after="0" w:line="240" w:lineRule="auto"/>
        <w:ind w:firstLine="709"/>
        <w:jc w:val="both"/>
        <w:rPr>
          <w:rFonts w:ascii="Times New Roman" w:hAnsi="Times New Roman" w:cs="Times New Roman"/>
          <w:sz w:val="24"/>
          <w:szCs w:val="24"/>
        </w:rPr>
      </w:pPr>
      <w:r w:rsidRPr="00142411">
        <w:rPr>
          <w:rFonts w:ascii="Times New Roman" w:hAnsi="Times New Roman" w:cs="Times New Roman"/>
          <w:sz w:val="24"/>
          <w:szCs w:val="24"/>
        </w:rPr>
        <w:t xml:space="preserve">Продано </w:t>
      </w:r>
      <w:r w:rsidR="00142411" w:rsidRPr="00142411">
        <w:rPr>
          <w:rFonts w:ascii="Times New Roman" w:hAnsi="Times New Roman" w:cs="Times New Roman"/>
          <w:sz w:val="24"/>
          <w:szCs w:val="24"/>
        </w:rPr>
        <w:t xml:space="preserve">162 головы </w:t>
      </w:r>
      <w:r w:rsidRPr="00142411">
        <w:rPr>
          <w:rFonts w:ascii="Times New Roman" w:hAnsi="Times New Roman" w:cs="Times New Roman"/>
          <w:sz w:val="24"/>
          <w:szCs w:val="24"/>
        </w:rPr>
        <w:t>молодняка крупного рогатого скота</w:t>
      </w:r>
      <w:r w:rsidR="00142411" w:rsidRPr="00142411">
        <w:rPr>
          <w:rFonts w:ascii="Times New Roman" w:hAnsi="Times New Roman" w:cs="Times New Roman"/>
          <w:sz w:val="24"/>
          <w:szCs w:val="24"/>
        </w:rPr>
        <w:t>, крупного рогатого скота в живом весе – 28 тонн на сумму 3 013,0 тыс. рублей.</w:t>
      </w:r>
    </w:p>
    <w:p w:rsidR="00156C1C" w:rsidRDefault="00156C1C" w:rsidP="000A74C6">
      <w:pPr>
        <w:spacing w:after="0" w:line="240" w:lineRule="auto"/>
        <w:ind w:firstLine="709"/>
        <w:jc w:val="both"/>
        <w:rPr>
          <w:rFonts w:ascii="Times New Roman" w:hAnsi="Times New Roman" w:cs="Times New Roman"/>
          <w:sz w:val="24"/>
          <w:szCs w:val="24"/>
        </w:rPr>
      </w:pPr>
      <w:r w:rsidRPr="00156C1C">
        <w:rPr>
          <w:rFonts w:ascii="Times New Roman" w:hAnsi="Times New Roman" w:cs="Times New Roman"/>
          <w:sz w:val="24"/>
          <w:szCs w:val="24"/>
        </w:rPr>
        <w:t>В 2016 году председатель колхоза «Восход» Кузнецов Сергей Викторович награжден Почетной грамотой Министерства сельского хозяйства Тверской области. Заместитель председателя колхоза Кузнецов Виктор Павлович удостоен Благодарности Министерства сельского хозяйства Российской Федерации.</w:t>
      </w:r>
    </w:p>
    <w:p w:rsidR="008C00DD" w:rsidRPr="00156C1C" w:rsidRDefault="008C00DD" w:rsidP="000A74C6">
      <w:pPr>
        <w:spacing w:after="0" w:line="240" w:lineRule="auto"/>
        <w:ind w:firstLine="709"/>
        <w:jc w:val="both"/>
        <w:rPr>
          <w:rFonts w:ascii="Times New Roman" w:hAnsi="Times New Roman" w:cs="Times New Roman"/>
          <w:sz w:val="24"/>
          <w:szCs w:val="24"/>
        </w:rPr>
      </w:pPr>
    </w:p>
    <w:p w:rsidR="00156C1C" w:rsidRPr="00156C1C" w:rsidRDefault="00156C1C" w:rsidP="000A74C6">
      <w:pPr>
        <w:spacing w:after="0" w:line="240" w:lineRule="auto"/>
        <w:jc w:val="center"/>
        <w:rPr>
          <w:rFonts w:ascii="Times New Roman" w:hAnsi="Times New Roman" w:cs="Times New Roman"/>
          <w:b/>
          <w:sz w:val="24"/>
          <w:szCs w:val="24"/>
        </w:rPr>
      </w:pPr>
      <w:r w:rsidRPr="00156C1C">
        <w:rPr>
          <w:rFonts w:ascii="Times New Roman" w:hAnsi="Times New Roman" w:cs="Times New Roman"/>
          <w:b/>
          <w:sz w:val="24"/>
          <w:szCs w:val="24"/>
        </w:rPr>
        <w:t>Потребительский рынок и малое предпринимательство</w:t>
      </w:r>
    </w:p>
    <w:p w:rsidR="00156C1C" w:rsidRPr="00156C1C" w:rsidRDefault="00156C1C" w:rsidP="000A74C6">
      <w:pPr>
        <w:pStyle w:val="a3"/>
        <w:shd w:val="clear" w:color="auto" w:fill="FFFFFF"/>
        <w:spacing w:before="0" w:beforeAutospacing="0" w:after="0" w:afterAutospacing="0"/>
        <w:ind w:firstLine="709"/>
        <w:jc w:val="both"/>
      </w:pPr>
      <w:r w:rsidRPr="00156C1C">
        <w:t>Анализ состояния развития предпринимательства и потребительского рынка Фировского района  позволяет сделать вывод, что данная отрасль развивается стабильно.</w:t>
      </w:r>
    </w:p>
    <w:p w:rsidR="00156C1C" w:rsidRPr="003C485E" w:rsidRDefault="00156C1C" w:rsidP="000A74C6">
      <w:pPr>
        <w:pStyle w:val="a3"/>
        <w:shd w:val="clear" w:color="auto" w:fill="FFFFFF"/>
        <w:spacing w:before="0" w:beforeAutospacing="0" w:after="0" w:afterAutospacing="0"/>
        <w:ind w:firstLine="709"/>
        <w:jc w:val="both"/>
      </w:pPr>
      <w:r w:rsidRPr="003C485E">
        <w:t>На те</w:t>
      </w:r>
      <w:r w:rsidR="00C5631A" w:rsidRPr="003C485E">
        <w:t xml:space="preserve">рритории района </w:t>
      </w:r>
      <w:r w:rsidR="00C5631A" w:rsidRPr="003C6B7B">
        <w:t>зарегистрирован</w:t>
      </w:r>
      <w:r w:rsidRPr="003C6B7B">
        <w:t xml:space="preserve"> 141 субъект малого и среднего предпринимательства, в том числе</w:t>
      </w:r>
      <w:r w:rsidR="00142411">
        <w:t>,</w:t>
      </w:r>
      <w:r w:rsidRPr="003C6B7B">
        <w:t xml:space="preserve"> 102 индивидуальных предпринимателя</w:t>
      </w:r>
      <w:r w:rsidRPr="003C485E">
        <w:t>. Доминирующим сектором в структуре видов деятельности индивидуальных предпринимателей является розничная торговля.</w:t>
      </w:r>
    </w:p>
    <w:p w:rsidR="00156C1C" w:rsidRPr="00156C1C" w:rsidRDefault="00156C1C" w:rsidP="000A74C6">
      <w:pPr>
        <w:pStyle w:val="a3"/>
        <w:shd w:val="clear" w:color="auto" w:fill="FFFFFF"/>
        <w:spacing w:before="0" w:beforeAutospacing="0" w:after="0" w:afterAutospacing="0"/>
        <w:ind w:firstLine="709"/>
        <w:jc w:val="both"/>
      </w:pPr>
      <w:r w:rsidRPr="003C485E">
        <w:t>В Фировском районе на сегодняшний день функционируют 73 магазина, (в т. ч.</w:t>
      </w:r>
      <w:r w:rsidRPr="00156C1C">
        <w:t xml:space="preserve"> продовольственных – 9 ед., смешанных – 47 ед., промтоварных – 17 ед.), 4 объекта общественного питания, 12 павильонов, 2 аптеки с филиалами</w:t>
      </w:r>
      <w:r w:rsidR="00142411">
        <w:t>,</w:t>
      </w:r>
      <w:r w:rsidRPr="00156C1C">
        <w:t xml:space="preserve"> расположенными в населенных пунктах района. Торговая сеть пополни</w:t>
      </w:r>
      <w:r w:rsidR="00142411">
        <w:t>лась магазином сетевой торговли:</w:t>
      </w:r>
      <w:r w:rsidRPr="00156C1C">
        <w:t xml:space="preserve"> в 2016 году открыт магазин «Пятерочка»</w:t>
      </w:r>
      <w:r w:rsidR="00BE1A46">
        <w:t xml:space="preserve"> в п. Фирово</w:t>
      </w:r>
      <w:r w:rsidRPr="00156C1C">
        <w:t>.</w:t>
      </w:r>
    </w:p>
    <w:p w:rsidR="00156C1C" w:rsidRPr="00156C1C" w:rsidRDefault="00156C1C" w:rsidP="000A74C6">
      <w:pPr>
        <w:pStyle w:val="a3"/>
        <w:shd w:val="clear" w:color="auto" w:fill="FFFFFF"/>
        <w:spacing w:before="0" w:beforeAutospacing="0" w:after="0" w:afterAutospacing="0"/>
        <w:ind w:firstLine="709"/>
        <w:jc w:val="both"/>
      </w:pPr>
      <w:r w:rsidRPr="00156C1C">
        <w:t>На основании Постановления Правительства</w:t>
      </w:r>
      <w:r w:rsidR="00142411">
        <w:t xml:space="preserve"> Тверской области от 18.10.2011 </w:t>
      </w:r>
      <w:r w:rsidRPr="00156C1C">
        <w:t xml:space="preserve">№87-пп «Об утверждении нормативов минимальной обеспеченности населения Тверской области площадью торговых объектов» суммарный норматив минимальной обеспеченности населения площадью торговых объектов по Фировскому району </w:t>
      </w:r>
      <w:r w:rsidR="00142411">
        <w:t>-</w:t>
      </w:r>
      <w:r w:rsidRPr="00156C1C">
        <w:t xml:space="preserve"> 250 кв. м. на 1000 человек. Фактическая обеспеченность населения площадью торговых о</w:t>
      </w:r>
      <w:r w:rsidR="00142411">
        <w:t xml:space="preserve">бъектов составляет  537,1 кв. м на </w:t>
      </w:r>
      <w:r w:rsidRPr="00156C1C">
        <w:t>1000 чел., что в 2 раза выше нормативной.</w:t>
      </w:r>
    </w:p>
    <w:p w:rsidR="00156C1C" w:rsidRPr="00156C1C" w:rsidRDefault="00156C1C" w:rsidP="000A74C6">
      <w:pPr>
        <w:pStyle w:val="a3"/>
        <w:shd w:val="clear" w:color="auto" w:fill="FFFFFF"/>
        <w:spacing w:before="0" w:beforeAutospacing="0" w:after="0" w:afterAutospacing="0"/>
        <w:ind w:firstLine="709"/>
        <w:jc w:val="both"/>
      </w:pPr>
      <w:r w:rsidRPr="00156C1C">
        <w:t>В целом</w:t>
      </w:r>
      <w:r w:rsidR="00142411">
        <w:t>,</w:t>
      </w:r>
      <w:r w:rsidRPr="00156C1C">
        <w:t xml:space="preserve"> по Фировскому району оборот розничной торговли по крупным и средним предприятиям за </w:t>
      </w:r>
      <w:r w:rsidR="00142411">
        <w:t>2016 год составил 96,3 млн. рублей</w:t>
      </w:r>
      <w:r w:rsidRPr="00156C1C">
        <w:t xml:space="preserve"> (240 % к соответствующему периоду прошлого года). Оборот общественного питания по крупным и средним предприятиям составил 2,7 млн. рублей (101% к соответствующему периоду прошлого года).</w:t>
      </w:r>
    </w:p>
    <w:p w:rsidR="00156C1C" w:rsidRPr="00156C1C" w:rsidRDefault="00156C1C" w:rsidP="000A74C6">
      <w:pPr>
        <w:pStyle w:val="a3"/>
        <w:shd w:val="clear" w:color="auto" w:fill="FFFFFF"/>
        <w:spacing w:before="0" w:beforeAutospacing="0" w:after="0" w:afterAutospacing="0"/>
        <w:ind w:firstLine="709"/>
        <w:jc w:val="both"/>
      </w:pPr>
      <w:r w:rsidRPr="00156C1C">
        <w:t xml:space="preserve">Администрацией Фировского района ежемесячно проводятся ценовые мониторинги на социально </w:t>
      </w:r>
      <w:r w:rsidR="00142411">
        <w:t>значимый набор продуктов, а так</w:t>
      </w:r>
      <w:r w:rsidRPr="00156C1C">
        <w:t xml:space="preserve">же </w:t>
      </w:r>
      <w:r w:rsidR="00142411">
        <w:t xml:space="preserve">на </w:t>
      </w:r>
      <w:r w:rsidRPr="00156C1C">
        <w:t xml:space="preserve">бензин, </w:t>
      </w:r>
      <w:r w:rsidR="009D664E">
        <w:t>алкоголь</w:t>
      </w:r>
      <w:r w:rsidRPr="00156C1C">
        <w:t xml:space="preserve"> и дизтопливо.</w:t>
      </w:r>
    </w:p>
    <w:p w:rsidR="00156C1C" w:rsidRPr="00156C1C" w:rsidRDefault="00156C1C" w:rsidP="000A74C6">
      <w:pPr>
        <w:spacing w:after="0" w:line="240" w:lineRule="auto"/>
        <w:ind w:firstLine="709"/>
        <w:jc w:val="both"/>
        <w:rPr>
          <w:rFonts w:ascii="Times New Roman" w:eastAsia="Calibri" w:hAnsi="Times New Roman" w:cs="Times New Roman"/>
          <w:sz w:val="24"/>
          <w:szCs w:val="24"/>
        </w:rPr>
      </w:pPr>
      <w:r w:rsidRPr="00156C1C">
        <w:rPr>
          <w:rFonts w:ascii="Times New Roman" w:eastAsia="Calibri" w:hAnsi="Times New Roman" w:cs="Times New Roman"/>
          <w:sz w:val="24"/>
          <w:szCs w:val="24"/>
        </w:rPr>
        <w:t>Для упорядо</w:t>
      </w:r>
      <w:r w:rsidR="00D140AD">
        <w:rPr>
          <w:rFonts w:ascii="Times New Roman" w:eastAsia="Calibri" w:hAnsi="Times New Roman" w:cs="Times New Roman"/>
          <w:sz w:val="24"/>
          <w:szCs w:val="24"/>
        </w:rPr>
        <w:t>чивания ярмарочной деятельности</w:t>
      </w:r>
      <w:r w:rsidRPr="00156C1C">
        <w:rPr>
          <w:rFonts w:ascii="Times New Roman" w:eastAsia="Calibri" w:hAnsi="Times New Roman" w:cs="Times New Roman"/>
          <w:sz w:val="24"/>
          <w:szCs w:val="24"/>
        </w:rPr>
        <w:t xml:space="preserve"> определены места и сроки проведения ярмарок. По мелкорозничной торговле разработана и утверждена схема размещения нестационарных торговых объектов на территории Фировского района. Установлены границы территорий, на которых запрещена торговля алкогольной продукцией по МО «Фировский район».</w:t>
      </w:r>
    </w:p>
    <w:p w:rsidR="00156C1C" w:rsidRPr="00156C1C" w:rsidRDefault="00156C1C" w:rsidP="000A74C6">
      <w:pPr>
        <w:spacing w:after="0" w:line="240" w:lineRule="auto"/>
        <w:ind w:firstLine="709"/>
        <w:jc w:val="both"/>
        <w:rPr>
          <w:rFonts w:ascii="Times New Roman" w:eastAsia="Calibri" w:hAnsi="Times New Roman" w:cs="Times New Roman"/>
          <w:sz w:val="24"/>
          <w:szCs w:val="24"/>
        </w:rPr>
      </w:pPr>
      <w:r w:rsidRPr="00156C1C">
        <w:rPr>
          <w:rFonts w:ascii="Times New Roman" w:eastAsia="Calibri" w:hAnsi="Times New Roman" w:cs="Times New Roman"/>
          <w:sz w:val="24"/>
          <w:szCs w:val="24"/>
        </w:rPr>
        <w:lastRenderedPageBreak/>
        <w:t>В 2016 году освоен новый вид ярмарочной деятельности</w:t>
      </w:r>
      <w:r w:rsidR="00D140AD">
        <w:rPr>
          <w:rFonts w:ascii="Times New Roman" w:eastAsia="Calibri" w:hAnsi="Times New Roman" w:cs="Times New Roman"/>
          <w:sz w:val="24"/>
          <w:szCs w:val="24"/>
        </w:rPr>
        <w:t xml:space="preserve"> </w:t>
      </w:r>
      <w:r w:rsidRPr="00156C1C">
        <w:rPr>
          <w:rFonts w:ascii="Times New Roman" w:eastAsia="Calibri" w:hAnsi="Times New Roman" w:cs="Times New Roman"/>
          <w:sz w:val="24"/>
          <w:szCs w:val="24"/>
        </w:rPr>
        <w:t>- сельскохозяйственные ярмарки. Были проведены две тематические ярмарки</w:t>
      </w:r>
      <w:r w:rsidR="00142411">
        <w:rPr>
          <w:rFonts w:ascii="Times New Roman" w:eastAsia="Calibri" w:hAnsi="Times New Roman" w:cs="Times New Roman"/>
          <w:sz w:val="24"/>
          <w:szCs w:val="24"/>
        </w:rPr>
        <w:t xml:space="preserve"> -</w:t>
      </w:r>
      <w:r w:rsidRPr="00156C1C">
        <w:rPr>
          <w:rFonts w:ascii="Times New Roman" w:eastAsia="Calibri" w:hAnsi="Times New Roman" w:cs="Times New Roman"/>
          <w:sz w:val="24"/>
          <w:szCs w:val="24"/>
        </w:rPr>
        <w:t xml:space="preserve"> «Весна-2016» и «Осень</w:t>
      </w:r>
      <w:r w:rsidR="00142411">
        <w:rPr>
          <w:rFonts w:ascii="Times New Roman" w:eastAsia="Calibri" w:hAnsi="Times New Roman" w:cs="Times New Roman"/>
          <w:sz w:val="24"/>
          <w:szCs w:val="24"/>
        </w:rPr>
        <w:t>-</w:t>
      </w:r>
      <w:r w:rsidRPr="00156C1C">
        <w:rPr>
          <w:rFonts w:ascii="Times New Roman" w:eastAsia="Calibri" w:hAnsi="Times New Roman" w:cs="Times New Roman"/>
          <w:sz w:val="24"/>
          <w:szCs w:val="24"/>
        </w:rPr>
        <w:t>2016», на которых был представлен широкий ассортимент продовольственных и непродовольственных товаров, семян, саженцев и рассады.</w:t>
      </w:r>
    </w:p>
    <w:p w:rsidR="00156C1C" w:rsidRPr="00156C1C" w:rsidRDefault="00156C1C" w:rsidP="000A74C6">
      <w:pPr>
        <w:spacing w:after="0" w:line="240" w:lineRule="auto"/>
        <w:ind w:firstLine="709"/>
        <w:jc w:val="both"/>
        <w:rPr>
          <w:rFonts w:ascii="Times New Roman" w:eastAsia="Calibri" w:hAnsi="Times New Roman" w:cs="Times New Roman"/>
          <w:sz w:val="24"/>
          <w:szCs w:val="24"/>
        </w:rPr>
      </w:pPr>
      <w:r w:rsidRPr="00156C1C">
        <w:rPr>
          <w:rFonts w:ascii="Times New Roman" w:eastAsia="Calibri" w:hAnsi="Times New Roman" w:cs="Times New Roman"/>
          <w:sz w:val="24"/>
          <w:szCs w:val="24"/>
        </w:rPr>
        <w:t xml:space="preserve">На протяжении нескольких лет в трех поселениях района функционируют деловые информационные центры, которые обеспечивают полное и оперативное удовлетворение информационных запросов, организуют доступ к информационно-правовым ресурсам. </w:t>
      </w:r>
    </w:p>
    <w:p w:rsidR="00156C1C" w:rsidRDefault="00156C1C" w:rsidP="000A74C6">
      <w:pPr>
        <w:spacing w:after="0" w:line="240" w:lineRule="auto"/>
        <w:ind w:firstLine="709"/>
        <w:jc w:val="both"/>
        <w:rPr>
          <w:rFonts w:ascii="Times New Roman" w:eastAsia="Calibri" w:hAnsi="Times New Roman" w:cs="Times New Roman"/>
          <w:sz w:val="24"/>
          <w:szCs w:val="24"/>
        </w:rPr>
      </w:pPr>
      <w:r w:rsidRPr="00156C1C">
        <w:rPr>
          <w:rFonts w:ascii="Times New Roman" w:eastAsia="Calibri" w:hAnsi="Times New Roman" w:cs="Times New Roman"/>
          <w:sz w:val="24"/>
          <w:szCs w:val="24"/>
        </w:rPr>
        <w:t>Для повышения  уровня и качества обслуживания населения с  предпринимателями</w:t>
      </w:r>
      <w:r w:rsidR="00D140AD">
        <w:rPr>
          <w:rFonts w:ascii="Times New Roman" w:eastAsia="Calibri" w:hAnsi="Times New Roman" w:cs="Times New Roman"/>
          <w:sz w:val="24"/>
          <w:szCs w:val="24"/>
        </w:rPr>
        <w:t>,</w:t>
      </w:r>
      <w:r w:rsidRPr="00156C1C">
        <w:rPr>
          <w:rFonts w:ascii="Times New Roman" w:eastAsia="Calibri" w:hAnsi="Times New Roman" w:cs="Times New Roman"/>
          <w:sz w:val="24"/>
          <w:szCs w:val="24"/>
        </w:rPr>
        <w:t xml:space="preserve"> действующими на территории Фировского района, ведется работа по информационному взаимодействию. Специалисты регулярно информируют предпринимателей о проведении различных конкурсов, обучающих семинаров, об изменениях в законодательстве.</w:t>
      </w:r>
    </w:p>
    <w:p w:rsidR="008C00DD" w:rsidRPr="00156C1C" w:rsidRDefault="008C00DD" w:rsidP="000A74C6">
      <w:pPr>
        <w:spacing w:after="0" w:line="240" w:lineRule="auto"/>
        <w:ind w:firstLine="709"/>
        <w:jc w:val="both"/>
        <w:rPr>
          <w:rFonts w:ascii="Times New Roman" w:hAnsi="Times New Roman" w:cs="Times New Roman"/>
          <w:bCs/>
          <w:sz w:val="24"/>
          <w:szCs w:val="24"/>
        </w:rPr>
      </w:pPr>
    </w:p>
    <w:p w:rsidR="00FB4AE3" w:rsidRDefault="00FB4AE3" w:rsidP="000A74C6">
      <w:pPr>
        <w:spacing w:after="0" w:line="240" w:lineRule="auto"/>
        <w:ind w:firstLine="720"/>
        <w:jc w:val="center"/>
        <w:rPr>
          <w:rFonts w:ascii="Times New Roman" w:hAnsi="Times New Roman"/>
          <w:b/>
          <w:sz w:val="24"/>
          <w:szCs w:val="24"/>
        </w:rPr>
      </w:pPr>
      <w:r w:rsidRPr="005833E5">
        <w:rPr>
          <w:rFonts w:ascii="Times New Roman" w:hAnsi="Times New Roman"/>
          <w:b/>
          <w:sz w:val="24"/>
          <w:szCs w:val="24"/>
        </w:rPr>
        <w:t>Земельные и имущественные отношения</w:t>
      </w:r>
    </w:p>
    <w:p w:rsidR="00FB4AE3" w:rsidRPr="00127B12" w:rsidRDefault="00FB4AE3" w:rsidP="000A74C6">
      <w:pPr>
        <w:shd w:val="clear" w:color="auto" w:fill="FFFFFF"/>
        <w:suppressAutoHyphens/>
        <w:spacing w:after="0" w:line="240" w:lineRule="auto"/>
        <w:ind w:firstLine="624"/>
        <w:jc w:val="both"/>
        <w:rPr>
          <w:rFonts w:ascii="Times New Roman" w:hAnsi="Times New Roman"/>
          <w:b/>
          <w:sz w:val="24"/>
          <w:szCs w:val="24"/>
        </w:rPr>
      </w:pPr>
      <w:r w:rsidRPr="00BE1A46">
        <w:rPr>
          <w:rFonts w:ascii="Times New Roman" w:eastAsia="Times New Roman" w:hAnsi="Times New Roman"/>
          <w:color w:val="000000"/>
          <w:sz w:val="24"/>
          <w:szCs w:val="24"/>
          <w:lang w:eastAsia="zh-CN"/>
        </w:rPr>
        <w:t>Приоритетным направлением деятельности в сфере управления и распоряжения имуществом, находящимся в муниципальной собственности муниципального образования «Фировский район», является сохранение объектов муниципальной собственности для организации стабильного функционирования инфраструктуры, решения социальных задач для жителей района и увеличения неналоговых доходов районного бюджета.</w:t>
      </w:r>
    </w:p>
    <w:p w:rsidR="00FB4AE3" w:rsidRDefault="00FB4AE3" w:rsidP="000A74C6">
      <w:pPr>
        <w:spacing w:after="0" w:line="240" w:lineRule="auto"/>
        <w:ind w:firstLine="500"/>
        <w:jc w:val="both"/>
        <w:rPr>
          <w:rFonts w:ascii="Times New Roman" w:eastAsia="Times New Roman" w:hAnsi="Times New Roman"/>
          <w:sz w:val="24"/>
          <w:szCs w:val="24"/>
          <w:lang w:eastAsia="ru-RU"/>
        </w:rPr>
      </w:pPr>
      <w:r w:rsidRPr="00127B12">
        <w:rPr>
          <w:rFonts w:ascii="Times New Roman" w:eastAsia="Times New Roman" w:hAnsi="Times New Roman"/>
          <w:sz w:val="24"/>
          <w:szCs w:val="24"/>
          <w:lang w:eastAsia="ru-RU"/>
        </w:rPr>
        <w:t>В состав муниципального имущества Фировского района входят земельные участки, предприятия как имущественные комплексы, здания, встроенно-пристроенные</w:t>
      </w:r>
      <w:r w:rsidRPr="005833E5">
        <w:rPr>
          <w:rFonts w:ascii="Times New Roman" w:eastAsia="Times New Roman" w:hAnsi="Times New Roman"/>
          <w:sz w:val="24"/>
          <w:szCs w:val="24"/>
          <w:lang w:eastAsia="ru-RU"/>
        </w:rPr>
        <w:t xml:space="preserve"> помещения, сооружения, жилищный фонд (специализированный</w:t>
      </w:r>
      <w:r>
        <w:rPr>
          <w:rFonts w:ascii="Times New Roman" w:eastAsia="Times New Roman" w:hAnsi="Times New Roman"/>
          <w:sz w:val="24"/>
          <w:szCs w:val="24"/>
          <w:lang w:eastAsia="ru-RU"/>
        </w:rPr>
        <w:t xml:space="preserve">, коммерческого использования) </w:t>
      </w:r>
      <w:r w:rsidRPr="005833E5">
        <w:rPr>
          <w:rFonts w:ascii="Times New Roman" w:eastAsia="Times New Roman" w:hAnsi="Times New Roman"/>
          <w:sz w:val="24"/>
          <w:szCs w:val="24"/>
          <w:lang w:eastAsia="ru-RU"/>
        </w:rPr>
        <w:t xml:space="preserve">и иные объекты недвижимости, а также движимые вещи, включая автотранспорт, оргтехнику, деньги. Учет муниципального имущества осуществляется Комитетом по управлению муниципальной собственностью и земельным отношениям Администрации Фировского района посредствам ведения Реестра муниципальной собственности. </w:t>
      </w:r>
    </w:p>
    <w:p w:rsidR="00BE1A46" w:rsidRDefault="00FB4AE3" w:rsidP="000A74C6">
      <w:pPr>
        <w:spacing w:after="0" w:line="240" w:lineRule="auto"/>
        <w:ind w:firstLine="500"/>
        <w:jc w:val="both"/>
        <w:rPr>
          <w:rFonts w:ascii="Times New Roman" w:eastAsia="Times New Roman" w:hAnsi="Times New Roman"/>
          <w:sz w:val="24"/>
          <w:szCs w:val="24"/>
          <w:lang w:eastAsia="ru-RU"/>
        </w:rPr>
      </w:pPr>
      <w:r w:rsidRPr="005833E5">
        <w:rPr>
          <w:rFonts w:ascii="Times New Roman" w:eastAsia="Times New Roman" w:hAnsi="Times New Roman"/>
          <w:noProof/>
          <w:sz w:val="24"/>
          <w:szCs w:val="24"/>
          <w:lang w:eastAsia="ru-RU"/>
        </w:rPr>
        <w:t>По состоянию на 1 января 201</w:t>
      </w:r>
      <w:r>
        <w:rPr>
          <w:rFonts w:ascii="Times New Roman" w:eastAsia="Times New Roman" w:hAnsi="Times New Roman"/>
          <w:noProof/>
          <w:sz w:val="24"/>
          <w:szCs w:val="24"/>
          <w:lang w:eastAsia="ru-RU"/>
        </w:rPr>
        <w:t xml:space="preserve">7 </w:t>
      </w:r>
      <w:r w:rsidRPr="005833E5">
        <w:rPr>
          <w:rFonts w:ascii="Times New Roman" w:eastAsia="Times New Roman" w:hAnsi="Times New Roman"/>
          <w:noProof/>
          <w:sz w:val="24"/>
          <w:szCs w:val="24"/>
          <w:lang w:eastAsia="ru-RU"/>
        </w:rPr>
        <w:t xml:space="preserve">года в реестре </w:t>
      </w:r>
      <w:r w:rsidRPr="005833E5">
        <w:rPr>
          <w:rFonts w:ascii="Times New Roman" w:eastAsia="Times New Roman" w:hAnsi="Times New Roman"/>
          <w:sz w:val="24"/>
          <w:szCs w:val="24"/>
          <w:lang w:eastAsia="ru-RU"/>
        </w:rPr>
        <w:t>муниципальной собственности находятся 1</w:t>
      </w:r>
      <w:r>
        <w:rPr>
          <w:rFonts w:ascii="Times New Roman" w:eastAsia="Times New Roman" w:hAnsi="Times New Roman"/>
          <w:sz w:val="24"/>
          <w:szCs w:val="24"/>
          <w:lang w:eastAsia="ru-RU"/>
        </w:rPr>
        <w:t>06</w:t>
      </w:r>
      <w:r w:rsidRPr="005833E5">
        <w:rPr>
          <w:rFonts w:ascii="Times New Roman" w:eastAsia="Times New Roman" w:hAnsi="Times New Roman"/>
          <w:sz w:val="24"/>
          <w:szCs w:val="24"/>
          <w:lang w:eastAsia="ru-RU"/>
        </w:rPr>
        <w:t xml:space="preserve"> земельных участк</w:t>
      </w:r>
      <w:r>
        <w:rPr>
          <w:rFonts w:ascii="Times New Roman" w:eastAsia="Times New Roman" w:hAnsi="Times New Roman"/>
          <w:sz w:val="24"/>
          <w:szCs w:val="24"/>
          <w:lang w:eastAsia="ru-RU"/>
        </w:rPr>
        <w:t>ов</w:t>
      </w:r>
      <w:r w:rsidRPr="005833E5">
        <w:rPr>
          <w:rFonts w:ascii="Times New Roman" w:eastAsia="Times New Roman" w:hAnsi="Times New Roman"/>
          <w:sz w:val="24"/>
          <w:szCs w:val="24"/>
          <w:lang w:eastAsia="ru-RU"/>
        </w:rPr>
        <w:t>, 2</w:t>
      </w:r>
      <w:r>
        <w:rPr>
          <w:rFonts w:ascii="Times New Roman" w:eastAsia="Times New Roman" w:hAnsi="Times New Roman"/>
          <w:sz w:val="24"/>
          <w:szCs w:val="24"/>
          <w:lang w:eastAsia="ru-RU"/>
        </w:rPr>
        <w:t>31</w:t>
      </w:r>
      <w:r w:rsidRPr="005833E5">
        <w:rPr>
          <w:rFonts w:ascii="Times New Roman" w:eastAsia="Times New Roman" w:hAnsi="Times New Roman"/>
          <w:sz w:val="24"/>
          <w:szCs w:val="24"/>
          <w:lang w:eastAsia="ru-RU"/>
        </w:rPr>
        <w:t xml:space="preserve"> объект недвижимого имущества, 7</w:t>
      </w:r>
      <w:r>
        <w:rPr>
          <w:rFonts w:ascii="Times New Roman" w:eastAsia="Times New Roman" w:hAnsi="Times New Roman"/>
          <w:sz w:val="24"/>
          <w:szCs w:val="24"/>
          <w:lang w:eastAsia="ru-RU"/>
        </w:rPr>
        <w:t>62</w:t>
      </w:r>
      <w:r w:rsidRPr="005833E5">
        <w:rPr>
          <w:rFonts w:ascii="Times New Roman" w:eastAsia="Times New Roman" w:hAnsi="Times New Roman"/>
          <w:sz w:val="24"/>
          <w:szCs w:val="24"/>
          <w:lang w:eastAsia="ru-RU"/>
        </w:rPr>
        <w:t xml:space="preserve"> объект</w:t>
      </w:r>
      <w:r>
        <w:rPr>
          <w:rFonts w:ascii="Times New Roman" w:eastAsia="Times New Roman" w:hAnsi="Times New Roman"/>
          <w:sz w:val="24"/>
          <w:szCs w:val="24"/>
          <w:lang w:eastAsia="ru-RU"/>
        </w:rPr>
        <w:t>а</w:t>
      </w:r>
      <w:r w:rsidRPr="005833E5">
        <w:rPr>
          <w:rFonts w:ascii="Times New Roman" w:eastAsia="Times New Roman" w:hAnsi="Times New Roman"/>
          <w:sz w:val="24"/>
          <w:szCs w:val="24"/>
          <w:lang w:eastAsia="ru-RU"/>
        </w:rPr>
        <w:t xml:space="preserve"> движимого имущества, </w:t>
      </w:r>
      <w:r>
        <w:rPr>
          <w:rFonts w:ascii="Times New Roman" w:eastAsia="Times New Roman" w:hAnsi="Times New Roman"/>
          <w:sz w:val="24"/>
          <w:szCs w:val="24"/>
          <w:lang w:eastAsia="ru-RU"/>
        </w:rPr>
        <w:t>4 муниципальных предприятия и 18</w:t>
      </w:r>
      <w:r w:rsidRPr="005833E5">
        <w:rPr>
          <w:rFonts w:ascii="Times New Roman" w:eastAsia="Times New Roman" w:hAnsi="Times New Roman"/>
          <w:sz w:val="24"/>
          <w:szCs w:val="24"/>
          <w:lang w:eastAsia="ru-RU"/>
        </w:rPr>
        <w:t xml:space="preserve"> муниципальных учреждени</w:t>
      </w:r>
      <w:r>
        <w:rPr>
          <w:rFonts w:ascii="Times New Roman" w:eastAsia="Times New Roman" w:hAnsi="Times New Roman"/>
          <w:sz w:val="24"/>
          <w:szCs w:val="24"/>
          <w:lang w:eastAsia="ru-RU"/>
        </w:rPr>
        <w:t>й</w:t>
      </w:r>
      <w:r w:rsidRPr="005833E5">
        <w:rPr>
          <w:rFonts w:ascii="Times New Roman" w:eastAsia="Times New Roman" w:hAnsi="Times New Roman"/>
          <w:sz w:val="24"/>
          <w:szCs w:val="24"/>
          <w:lang w:eastAsia="ru-RU"/>
        </w:rPr>
        <w:t>. В 201</w:t>
      </w:r>
      <w:r>
        <w:rPr>
          <w:rFonts w:ascii="Times New Roman" w:eastAsia="Times New Roman" w:hAnsi="Times New Roman"/>
          <w:sz w:val="24"/>
          <w:szCs w:val="24"/>
          <w:lang w:eastAsia="ru-RU"/>
        </w:rPr>
        <w:t>6</w:t>
      </w:r>
      <w:r w:rsidR="00433DED">
        <w:rPr>
          <w:rFonts w:ascii="Times New Roman" w:eastAsia="Times New Roman" w:hAnsi="Times New Roman"/>
          <w:sz w:val="24"/>
          <w:szCs w:val="24"/>
          <w:lang w:eastAsia="ru-RU"/>
        </w:rPr>
        <w:t xml:space="preserve"> году в реестр включены</w:t>
      </w:r>
      <w:r w:rsidRPr="005833E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173</w:t>
      </w:r>
      <w:r w:rsidRPr="005833E5">
        <w:rPr>
          <w:rFonts w:ascii="Times New Roman" w:eastAsia="Times New Roman" w:hAnsi="Times New Roman"/>
          <w:sz w:val="24"/>
          <w:szCs w:val="24"/>
          <w:lang w:eastAsia="ru-RU"/>
        </w:rPr>
        <w:t xml:space="preserve"> объекта, из них </w:t>
      </w:r>
      <w:r w:rsidR="00433DE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148 </w:t>
      </w:r>
      <w:r w:rsidRPr="005833E5">
        <w:rPr>
          <w:rFonts w:ascii="Times New Roman" w:eastAsia="Times New Roman" w:hAnsi="Times New Roman"/>
          <w:sz w:val="24"/>
          <w:szCs w:val="24"/>
          <w:lang w:eastAsia="ru-RU"/>
        </w:rPr>
        <w:t>объект</w:t>
      </w:r>
      <w:r>
        <w:rPr>
          <w:rFonts w:ascii="Times New Roman" w:eastAsia="Times New Roman" w:hAnsi="Times New Roman"/>
          <w:sz w:val="24"/>
          <w:szCs w:val="24"/>
          <w:lang w:eastAsia="ru-RU"/>
        </w:rPr>
        <w:t>ов</w:t>
      </w:r>
      <w:r w:rsidRPr="005833E5">
        <w:rPr>
          <w:rFonts w:ascii="Times New Roman" w:eastAsia="Times New Roman" w:hAnsi="Times New Roman"/>
          <w:sz w:val="24"/>
          <w:szCs w:val="24"/>
          <w:lang w:eastAsia="ru-RU"/>
        </w:rPr>
        <w:t xml:space="preserve"> движимого имущества,16 объектов недвижимого имущества и </w:t>
      </w:r>
      <w:r>
        <w:rPr>
          <w:rFonts w:ascii="Times New Roman" w:eastAsia="Times New Roman" w:hAnsi="Times New Roman"/>
          <w:sz w:val="24"/>
          <w:szCs w:val="24"/>
          <w:lang w:eastAsia="ru-RU"/>
        </w:rPr>
        <w:t>9</w:t>
      </w:r>
      <w:r w:rsidRPr="005833E5">
        <w:rPr>
          <w:rFonts w:ascii="Times New Roman" w:eastAsia="Times New Roman" w:hAnsi="Times New Roman"/>
          <w:sz w:val="24"/>
          <w:szCs w:val="24"/>
          <w:lang w:eastAsia="ru-RU"/>
        </w:rPr>
        <w:t xml:space="preserve"> земельных участк</w:t>
      </w:r>
      <w:r>
        <w:rPr>
          <w:rFonts w:ascii="Times New Roman" w:eastAsia="Times New Roman" w:hAnsi="Times New Roman"/>
          <w:sz w:val="24"/>
          <w:szCs w:val="24"/>
          <w:lang w:eastAsia="ru-RU"/>
        </w:rPr>
        <w:t>ов</w:t>
      </w:r>
      <w:r w:rsidRPr="005833E5">
        <w:rPr>
          <w:rFonts w:ascii="Times New Roman" w:eastAsia="Times New Roman" w:hAnsi="Times New Roman"/>
          <w:sz w:val="24"/>
          <w:szCs w:val="24"/>
          <w:lang w:eastAsia="ru-RU"/>
        </w:rPr>
        <w:t xml:space="preserve">. </w:t>
      </w:r>
    </w:p>
    <w:p w:rsidR="00FB4AE3" w:rsidRDefault="00FB4AE3" w:rsidP="000A74C6">
      <w:pPr>
        <w:spacing w:after="0" w:line="240" w:lineRule="auto"/>
        <w:ind w:firstLine="500"/>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Средства местного бюджета и иное муниципальное имущество, не закрепленное за муниципальными предприятиями и учреждениями, составляют казну муниципального образования Фировский район.</w:t>
      </w:r>
    </w:p>
    <w:p w:rsidR="00FB4AE3" w:rsidRDefault="00FB4AE3" w:rsidP="000A74C6">
      <w:pPr>
        <w:spacing w:after="0" w:line="240" w:lineRule="auto"/>
        <w:ind w:firstLine="500"/>
        <w:jc w:val="both"/>
        <w:rPr>
          <w:rFonts w:ascii="Times New Roman" w:eastAsia="Times New Roman" w:hAnsi="Times New Roman"/>
          <w:sz w:val="24"/>
          <w:szCs w:val="24"/>
          <w:lang w:eastAsia="ru-RU"/>
        </w:rPr>
      </w:pPr>
      <w:r w:rsidRPr="005833E5">
        <w:rPr>
          <w:rFonts w:ascii="Times New Roman" w:eastAsia="Times New Roman" w:hAnsi="Times New Roman"/>
          <w:bCs/>
          <w:sz w:val="24"/>
          <w:szCs w:val="24"/>
          <w:lang w:eastAsia="ru-RU"/>
        </w:rPr>
        <w:t>В целях эффективного использования муниципального имущества, составляющего казну, Администрацией района проводится работа по вовлечению имущества в хозяйственный оборот. Имущество предоставляется в аренду или продается.</w:t>
      </w:r>
    </w:p>
    <w:p w:rsidR="00FB4AE3" w:rsidRPr="00D47434" w:rsidRDefault="00FB4AE3" w:rsidP="000A74C6">
      <w:pPr>
        <w:spacing w:after="0" w:line="240" w:lineRule="auto"/>
        <w:ind w:firstLine="500"/>
        <w:jc w:val="both"/>
        <w:rPr>
          <w:rFonts w:ascii="Times New Roman" w:eastAsia="Times New Roman" w:hAnsi="Times New Roman"/>
          <w:sz w:val="24"/>
          <w:szCs w:val="24"/>
          <w:lang w:eastAsia="ru-RU"/>
        </w:rPr>
      </w:pPr>
      <w:r w:rsidRPr="005833E5">
        <w:rPr>
          <w:rFonts w:ascii="Times New Roman" w:eastAsia="Times New Roman" w:hAnsi="Times New Roman"/>
          <w:bCs/>
          <w:sz w:val="24"/>
          <w:szCs w:val="24"/>
          <w:lang w:eastAsia="ru-RU"/>
        </w:rPr>
        <w:t>В 201</w:t>
      </w:r>
      <w:r>
        <w:rPr>
          <w:rFonts w:ascii="Times New Roman" w:eastAsia="Times New Roman" w:hAnsi="Times New Roman"/>
          <w:bCs/>
          <w:sz w:val="24"/>
          <w:szCs w:val="24"/>
          <w:lang w:eastAsia="ru-RU"/>
        </w:rPr>
        <w:t>6</w:t>
      </w:r>
      <w:r w:rsidR="00433DED">
        <w:rPr>
          <w:rFonts w:ascii="Times New Roman" w:eastAsia="Times New Roman" w:hAnsi="Times New Roman"/>
          <w:bCs/>
          <w:sz w:val="24"/>
          <w:szCs w:val="24"/>
          <w:lang w:eastAsia="ru-RU"/>
        </w:rPr>
        <w:t xml:space="preserve"> году заключены</w:t>
      </w:r>
      <w:r w:rsidRPr="005833E5">
        <w:rPr>
          <w:rFonts w:ascii="Times New Roman" w:eastAsia="Times New Roman" w:hAnsi="Times New Roman"/>
          <w:bCs/>
          <w:sz w:val="24"/>
          <w:szCs w:val="24"/>
          <w:lang w:eastAsia="ru-RU"/>
        </w:rPr>
        <w:t xml:space="preserve"> 1</w:t>
      </w:r>
      <w:r>
        <w:rPr>
          <w:rFonts w:ascii="Times New Roman" w:eastAsia="Times New Roman" w:hAnsi="Times New Roman"/>
          <w:bCs/>
          <w:sz w:val="24"/>
          <w:szCs w:val="24"/>
          <w:lang w:eastAsia="ru-RU"/>
        </w:rPr>
        <w:t>0</w:t>
      </w:r>
      <w:r w:rsidRPr="005833E5">
        <w:rPr>
          <w:rFonts w:ascii="Times New Roman" w:eastAsia="Times New Roman" w:hAnsi="Times New Roman"/>
          <w:bCs/>
          <w:sz w:val="24"/>
          <w:szCs w:val="24"/>
          <w:lang w:eastAsia="ru-RU"/>
        </w:rPr>
        <w:t xml:space="preserve"> договоров аренды муниципального имущества и </w:t>
      </w:r>
      <w:r>
        <w:rPr>
          <w:rFonts w:ascii="Times New Roman" w:eastAsia="Times New Roman" w:hAnsi="Times New Roman"/>
          <w:bCs/>
          <w:sz w:val="24"/>
          <w:szCs w:val="24"/>
          <w:lang w:eastAsia="ru-RU"/>
        </w:rPr>
        <w:t>3</w:t>
      </w:r>
      <w:r w:rsidRPr="005833E5">
        <w:rPr>
          <w:rFonts w:ascii="Times New Roman" w:eastAsia="Times New Roman" w:hAnsi="Times New Roman"/>
          <w:bCs/>
          <w:sz w:val="24"/>
          <w:szCs w:val="24"/>
          <w:lang w:eastAsia="ru-RU"/>
        </w:rPr>
        <w:t xml:space="preserve"> договор</w:t>
      </w:r>
      <w:r>
        <w:rPr>
          <w:rFonts w:ascii="Times New Roman" w:eastAsia="Times New Roman" w:hAnsi="Times New Roman"/>
          <w:bCs/>
          <w:sz w:val="24"/>
          <w:szCs w:val="24"/>
          <w:lang w:eastAsia="ru-RU"/>
        </w:rPr>
        <w:t>а</w:t>
      </w:r>
      <w:r w:rsidRPr="005833E5">
        <w:rPr>
          <w:rFonts w:ascii="Times New Roman" w:eastAsia="Times New Roman" w:hAnsi="Times New Roman"/>
          <w:bCs/>
          <w:sz w:val="24"/>
          <w:szCs w:val="24"/>
          <w:lang w:eastAsia="ru-RU"/>
        </w:rPr>
        <w:t xml:space="preserve"> купли - продажи муниципальных объектов:</w:t>
      </w:r>
    </w:p>
    <w:p w:rsidR="00FB4AE3" w:rsidRPr="005833E5" w:rsidRDefault="00FB4AE3" w:rsidP="000A74C6">
      <w:pPr>
        <w:spacing w:after="0" w:line="240" w:lineRule="auto"/>
        <w:ind w:firstLine="708"/>
        <w:jc w:val="both"/>
        <w:rPr>
          <w:rFonts w:ascii="Times New Roman" w:eastAsia="Times New Roman" w:hAnsi="Times New Roman"/>
          <w:bCs/>
          <w:sz w:val="24"/>
          <w:szCs w:val="24"/>
          <w:lang w:eastAsia="ru-RU"/>
        </w:rPr>
      </w:pPr>
      <w:r w:rsidRPr="005833E5">
        <w:rPr>
          <w:rFonts w:ascii="Times New Roman" w:eastAsia="Times New Roman" w:hAnsi="Times New Roman"/>
          <w:bCs/>
          <w:sz w:val="24"/>
          <w:szCs w:val="24"/>
          <w:lang w:eastAsia="ru-RU"/>
        </w:rPr>
        <w:t xml:space="preserve">- </w:t>
      </w:r>
      <w:r w:rsidRPr="005833E5">
        <w:rPr>
          <w:rFonts w:ascii="Times New Roman" w:eastAsia="Times New Roman" w:hAnsi="Times New Roman"/>
          <w:sz w:val="24"/>
          <w:szCs w:val="24"/>
          <w:lang w:eastAsia="ru-RU"/>
        </w:rPr>
        <w:t xml:space="preserve">здание </w:t>
      </w:r>
      <w:r>
        <w:rPr>
          <w:rFonts w:ascii="Times New Roman" w:eastAsia="Times New Roman" w:hAnsi="Times New Roman"/>
          <w:sz w:val="24"/>
          <w:szCs w:val="24"/>
          <w:lang w:eastAsia="ru-RU"/>
        </w:rPr>
        <w:t>клуба</w:t>
      </w:r>
      <w:r w:rsidRPr="005833E5">
        <w:rPr>
          <w:rFonts w:ascii="Times New Roman" w:eastAsia="Times New Roman" w:hAnsi="Times New Roman"/>
          <w:sz w:val="24"/>
          <w:szCs w:val="24"/>
          <w:lang w:eastAsia="ru-RU"/>
        </w:rPr>
        <w:t xml:space="preserve"> с земельным участком в </w:t>
      </w:r>
      <w:r>
        <w:rPr>
          <w:rFonts w:ascii="Times New Roman" w:eastAsia="Times New Roman" w:hAnsi="Times New Roman"/>
          <w:sz w:val="24"/>
          <w:szCs w:val="24"/>
          <w:lang w:eastAsia="ru-RU"/>
        </w:rPr>
        <w:t>деревне</w:t>
      </w:r>
      <w:r w:rsidR="006B3F7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Перелесок</w:t>
      </w:r>
      <w:r w:rsidRPr="005833E5">
        <w:rPr>
          <w:rFonts w:ascii="Times New Roman" w:eastAsia="Times New Roman" w:hAnsi="Times New Roman"/>
          <w:bCs/>
          <w:sz w:val="24"/>
          <w:szCs w:val="24"/>
          <w:lang w:eastAsia="ru-RU"/>
        </w:rPr>
        <w:t>;</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два </w:t>
      </w:r>
      <w:r w:rsidRPr="005833E5">
        <w:rPr>
          <w:rFonts w:ascii="Times New Roman" w:eastAsia="Times New Roman" w:hAnsi="Times New Roman"/>
          <w:sz w:val="24"/>
          <w:szCs w:val="24"/>
          <w:lang w:eastAsia="ru-RU"/>
        </w:rPr>
        <w:t>легков</w:t>
      </w:r>
      <w:r>
        <w:rPr>
          <w:rFonts w:ascii="Times New Roman" w:eastAsia="Times New Roman" w:hAnsi="Times New Roman"/>
          <w:sz w:val="24"/>
          <w:szCs w:val="24"/>
          <w:lang w:eastAsia="ru-RU"/>
        </w:rPr>
        <w:t>ых</w:t>
      </w:r>
      <w:r w:rsidRPr="005833E5">
        <w:rPr>
          <w:rFonts w:ascii="Times New Roman" w:eastAsia="Times New Roman" w:hAnsi="Times New Roman"/>
          <w:sz w:val="24"/>
          <w:szCs w:val="24"/>
          <w:lang w:eastAsia="ru-RU"/>
        </w:rPr>
        <w:t xml:space="preserve"> автомобил</w:t>
      </w:r>
      <w:r>
        <w:rPr>
          <w:rFonts w:ascii="Times New Roman" w:eastAsia="Times New Roman" w:hAnsi="Times New Roman"/>
          <w:sz w:val="24"/>
          <w:szCs w:val="24"/>
          <w:lang w:eastAsia="ru-RU"/>
        </w:rPr>
        <w:t>я.</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8C00DD">
        <w:rPr>
          <w:rFonts w:ascii="Times New Roman" w:eastAsia="Times New Roman" w:hAnsi="Times New Roman"/>
          <w:sz w:val="24"/>
          <w:szCs w:val="24"/>
          <w:lang w:eastAsia="ru-RU"/>
        </w:rPr>
        <w:t>К продаже в прошедшем году также планировались газопровод низкого давления и два нежилых помещения в п. Великооктябрьский. Аукционы по продаже данных объектов признаны несостоявшимися в связи с отсутствием заявок.</w:t>
      </w:r>
    </w:p>
    <w:p w:rsidR="00BE1A46"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 xml:space="preserve">Доходы от передачи в аренду имущества составили </w:t>
      </w:r>
      <w:r>
        <w:rPr>
          <w:rFonts w:ascii="Times New Roman" w:eastAsia="Times New Roman" w:hAnsi="Times New Roman"/>
          <w:sz w:val="24"/>
          <w:szCs w:val="24"/>
          <w:lang w:eastAsia="ru-RU"/>
        </w:rPr>
        <w:t>651,0</w:t>
      </w:r>
      <w:r w:rsidRPr="005833E5">
        <w:rPr>
          <w:rFonts w:ascii="Times New Roman" w:eastAsia="Times New Roman" w:hAnsi="Times New Roman"/>
          <w:sz w:val="24"/>
          <w:szCs w:val="24"/>
          <w:lang w:eastAsia="ru-RU"/>
        </w:rPr>
        <w:t xml:space="preserve"> тыс</w:t>
      </w:r>
      <w:r w:rsidR="00433DED">
        <w:rPr>
          <w:rFonts w:ascii="Times New Roman" w:eastAsia="Times New Roman" w:hAnsi="Times New Roman"/>
          <w:sz w:val="24"/>
          <w:szCs w:val="24"/>
          <w:lang w:eastAsia="ru-RU"/>
        </w:rPr>
        <w:t>. рублей,</w:t>
      </w:r>
      <w:r w:rsidRPr="005833E5">
        <w:rPr>
          <w:rFonts w:ascii="Times New Roman" w:eastAsia="Times New Roman" w:hAnsi="Times New Roman"/>
          <w:sz w:val="24"/>
          <w:szCs w:val="24"/>
          <w:lang w:eastAsia="ru-RU"/>
        </w:rPr>
        <w:t xml:space="preserve"> </w:t>
      </w:r>
      <w:r w:rsidR="00433DED">
        <w:rPr>
          <w:rFonts w:ascii="Times New Roman" w:eastAsia="Times New Roman" w:hAnsi="Times New Roman"/>
          <w:sz w:val="24"/>
          <w:szCs w:val="24"/>
          <w:lang w:eastAsia="ru-RU"/>
        </w:rPr>
        <w:t>д</w:t>
      </w:r>
      <w:r w:rsidRPr="005833E5">
        <w:rPr>
          <w:rFonts w:ascii="Times New Roman" w:eastAsia="Times New Roman" w:hAnsi="Times New Roman"/>
          <w:sz w:val="24"/>
          <w:szCs w:val="24"/>
          <w:lang w:eastAsia="ru-RU"/>
        </w:rPr>
        <w:t>оходы от продажи вышеназванного муниципального имущества и земельн</w:t>
      </w:r>
      <w:r>
        <w:rPr>
          <w:rFonts w:ascii="Times New Roman" w:eastAsia="Times New Roman" w:hAnsi="Times New Roman"/>
          <w:sz w:val="24"/>
          <w:szCs w:val="24"/>
          <w:lang w:eastAsia="ru-RU"/>
        </w:rPr>
        <w:t>ого</w:t>
      </w:r>
      <w:r w:rsidRPr="005833E5">
        <w:rPr>
          <w:rFonts w:ascii="Times New Roman" w:eastAsia="Times New Roman" w:hAnsi="Times New Roman"/>
          <w:sz w:val="24"/>
          <w:szCs w:val="24"/>
          <w:lang w:eastAsia="ru-RU"/>
        </w:rPr>
        <w:t xml:space="preserve"> участк</w:t>
      </w:r>
      <w:r>
        <w:rPr>
          <w:rFonts w:ascii="Times New Roman" w:eastAsia="Times New Roman" w:hAnsi="Times New Roman"/>
          <w:sz w:val="24"/>
          <w:szCs w:val="24"/>
          <w:lang w:eastAsia="ru-RU"/>
        </w:rPr>
        <w:t>а</w:t>
      </w:r>
      <w:r w:rsidRPr="005833E5">
        <w:rPr>
          <w:rFonts w:ascii="Times New Roman" w:eastAsia="Times New Roman" w:hAnsi="Times New Roman"/>
          <w:sz w:val="24"/>
          <w:szCs w:val="24"/>
          <w:lang w:eastAsia="ru-RU"/>
        </w:rPr>
        <w:t xml:space="preserve"> </w:t>
      </w:r>
      <w:r w:rsidR="00433DED">
        <w:rPr>
          <w:rFonts w:ascii="Times New Roman" w:eastAsia="Times New Roman" w:hAnsi="Times New Roman"/>
          <w:sz w:val="24"/>
          <w:szCs w:val="24"/>
          <w:lang w:eastAsia="ru-RU"/>
        </w:rPr>
        <w:t xml:space="preserve">- </w:t>
      </w:r>
      <w:r w:rsidR="003C485E">
        <w:rPr>
          <w:rFonts w:ascii="Times New Roman" w:eastAsia="Times New Roman" w:hAnsi="Times New Roman"/>
          <w:sz w:val="24"/>
          <w:szCs w:val="24"/>
          <w:lang w:eastAsia="ru-RU"/>
        </w:rPr>
        <w:t xml:space="preserve">39,4 </w:t>
      </w:r>
      <w:r w:rsidRPr="003C485E">
        <w:rPr>
          <w:rFonts w:ascii="Times New Roman" w:eastAsia="Times New Roman" w:hAnsi="Times New Roman"/>
          <w:sz w:val="24"/>
          <w:szCs w:val="24"/>
          <w:lang w:eastAsia="ru-RU"/>
        </w:rPr>
        <w:t xml:space="preserve"> тыс. рублей</w:t>
      </w:r>
      <w:r w:rsidR="00433DED">
        <w:rPr>
          <w:rFonts w:ascii="Times New Roman" w:eastAsia="Times New Roman" w:hAnsi="Times New Roman"/>
          <w:sz w:val="24"/>
          <w:szCs w:val="24"/>
          <w:lang w:eastAsia="ru-RU"/>
        </w:rPr>
        <w:t>,</w:t>
      </w:r>
      <w:r w:rsidR="003C485E">
        <w:rPr>
          <w:rFonts w:ascii="Times New Roman" w:eastAsia="Times New Roman" w:hAnsi="Times New Roman"/>
          <w:sz w:val="24"/>
          <w:szCs w:val="24"/>
          <w:lang w:eastAsia="ru-RU"/>
        </w:rPr>
        <w:t xml:space="preserve"> от продажи земельного участка – 37,3 тыс. рублей</w:t>
      </w:r>
      <w:r w:rsidR="00BE1A46" w:rsidRPr="003C485E">
        <w:rPr>
          <w:rFonts w:ascii="Times New Roman" w:eastAsia="Times New Roman" w:hAnsi="Times New Roman"/>
          <w:sz w:val="24"/>
          <w:szCs w:val="24"/>
          <w:lang w:eastAsia="ru-RU"/>
        </w:rPr>
        <w:t>.</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В целом 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предоставлени</w:t>
      </w:r>
      <w:r>
        <w:rPr>
          <w:rFonts w:ascii="Times New Roman" w:eastAsia="Times New Roman" w:hAnsi="Times New Roman"/>
          <w:sz w:val="24"/>
          <w:szCs w:val="24"/>
          <w:lang w:eastAsia="ru-RU"/>
        </w:rPr>
        <w:t>е</w:t>
      </w:r>
      <w:r w:rsidRPr="005833E5">
        <w:rPr>
          <w:rFonts w:ascii="Times New Roman" w:eastAsia="Times New Roman" w:hAnsi="Times New Roman"/>
          <w:sz w:val="24"/>
          <w:szCs w:val="24"/>
          <w:lang w:eastAsia="ru-RU"/>
        </w:rPr>
        <w:t xml:space="preserve"> муниципальных услуг в </w:t>
      </w:r>
      <w:r w:rsidRPr="005833E5">
        <w:rPr>
          <w:rFonts w:ascii="Times New Roman" w:eastAsia="Times New Roman" w:hAnsi="Times New Roman"/>
          <w:bCs/>
          <w:sz w:val="24"/>
          <w:szCs w:val="24"/>
          <w:lang w:eastAsia="ru-RU"/>
        </w:rPr>
        <w:t xml:space="preserve">сфере земельных отношений </w:t>
      </w:r>
      <w:r>
        <w:rPr>
          <w:rFonts w:ascii="Times New Roman" w:eastAsia="Times New Roman" w:hAnsi="Times New Roman"/>
          <w:bCs/>
          <w:sz w:val="24"/>
          <w:szCs w:val="24"/>
          <w:lang w:eastAsia="ru-RU"/>
        </w:rPr>
        <w:t>осталось на уровне 2015 года</w:t>
      </w:r>
      <w:r w:rsidRPr="005833E5">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Также</w:t>
      </w:r>
      <w:r w:rsidR="00433DED">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как и в 2015</w:t>
      </w:r>
      <w:r w:rsidRPr="005833E5">
        <w:rPr>
          <w:rFonts w:ascii="Times New Roman" w:eastAsia="Times New Roman" w:hAnsi="Times New Roman"/>
          <w:sz w:val="24"/>
          <w:szCs w:val="24"/>
          <w:lang w:eastAsia="ru-RU"/>
        </w:rPr>
        <w:t xml:space="preserve"> году</w:t>
      </w:r>
      <w:r w:rsidR="00433DED">
        <w:rPr>
          <w:rFonts w:ascii="Times New Roman" w:eastAsia="Times New Roman" w:hAnsi="Times New Roman"/>
          <w:sz w:val="24"/>
          <w:szCs w:val="24"/>
          <w:lang w:eastAsia="ru-RU"/>
        </w:rPr>
        <w:t>,</w:t>
      </w:r>
      <w:r w:rsidRPr="005833E5">
        <w:rPr>
          <w:rFonts w:ascii="Times New Roman" w:eastAsia="Times New Roman" w:hAnsi="Times New Roman"/>
          <w:sz w:val="24"/>
          <w:szCs w:val="24"/>
          <w:lang w:eastAsia="ru-RU"/>
        </w:rPr>
        <w:t xml:space="preserve"> сам</w:t>
      </w:r>
      <w:r>
        <w:rPr>
          <w:rFonts w:ascii="Times New Roman" w:eastAsia="Times New Roman" w:hAnsi="Times New Roman"/>
          <w:sz w:val="24"/>
          <w:szCs w:val="24"/>
          <w:lang w:eastAsia="ru-RU"/>
        </w:rPr>
        <w:t>ыми</w:t>
      </w:r>
      <w:r w:rsidRPr="005833E5">
        <w:rPr>
          <w:rFonts w:ascii="Times New Roman" w:eastAsia="Times New Roman" w:hAnsi="Times New Roman"/>
          <w:sz w:val="24"/>
          <w:szCs w:val="24"/>
          <w:lang w:eastAsia="ru-RU"/>
        </w:rPr>
        <w:t xml:space="preserve"> востребованн</w:t>
      </w:r>
      <w:r>
        <w:rPr>
          <w:rFonts w:ascii="Times New Roman" w:eastAsia="Times New Roman" w:hAnsi="Times New Roman"/>
          <w:sz w:val="24"/>
          <w:szCs w:val="24"/>
          <w:lang w:eastAsia="ru-RU"/>
        </w:rPr>
        <w:t>ыми</w:t>
      </w:r>
      <w:r w:rsidRPr="005833E5">
        <w:rPr>
          <w:rFonts w:ascii="Times New Roman" w:eastAsia="Times New Roman" w:hAnsi="Times New Roman"/>
          <w:sz w:val="24"/>
          <w:szCs w:val="24"/>
          <w:lang w:eastAsia="ru-RU"/>
        </w:rPr>
        <w:t xml:space="preserve"> услуг</w:t>
      </w:r>
      <w:r>
        <w:rPr>
          <w:rFonts w:ascii="Times New Roman" w:eastAsia="Times New Roman" w:hAnsi="Times New Roman"/>
          <w:sz w:val="24"/>
          <w:szCs w:val="24"/>
          <w:lang w:eastAsia="ru-RU"/>
        </w:rPr>
        <w:t>ами</w:t>
      </w:r>
      <w:r w:rsidRPr="005833E5">
        <w:rPr>
          <w:rFonts w:ascii="Times New Roman" w:eastAsia="Times New Roman" w:hAnsi="Times New Roman"/>
          <w:sz w:val="24"/>
          <w:szCs w:val="24"/>
          <w:lang w:eastAsia="ru-RU"/>
        </w:rPr>
        <w:t xml:space="preserve"> был</w:t>
      </w:r>
      <w:r>
        <w:rPr>
          <w:rFonts w:ascii="Times New Roman" w:eastAsia="Times New Roman" w:hAnsi="Times New Roman"/>
          <w:sz w:val="24"/>
          <w:szCs w:val="24"/>
          <w:lang w:eastAsia="ru-RU"/>
        </w:rPr>
        <w:t>и</w:t>
      </w:r>
      <w:r w:rsidRPr="005833E5">
        <w:rPr>
          <w:rFonts w:ascii="Times New Roman" w:eastAsia="Times New Roman" w:hAnsi="Times New Roman"/>
          <w:sz w:val="24"/>
          <w:szCs w:val="24"/>
          <w:lang w:eastAsia="ru-RU"/>
        </w:rPr>
        <w:t xml:space="preserve"> услуг</w:t>
      </w:r>
      <w:r>
        <w:rPr>
          <w:rFonts w:ascii="Times New Roman" w:eastAsia="Times New Roman" w:hAnsi="Times New Roman"/>
          <w:sz w:val="24"/>
          <w:szCs w:val="24"/>
          <w:lang w:eastAsia="ru-RU"/>
        </w:rPr>
        <w:t>и</w:t>
      </w:r>
      <w:r w:rsidRPr="005833E5">
        <w:rPr>
          <w:rFonts w:ascii="Times New Roman" w:eastAsia="Times New Roman" w:hAnsi="Times New Roman"/>
          <w:sz w:val="24"/>
          <w:szCs w:val="24"/>
          <w:lang w:eastAsia="ru-RU"/>
        </w:rPr>
        <w:t xml:space="preserve"> - «Приобретение прав на земельные участки, на </w:t>
      </w:r>
      <w:r w:rsidRPr="005833E5">
        <w:rPr>
          <w:rFonts w:ascii="Times New Roman" w:eastAsia="Times New Roman" w:hAnsi="Times New Roman"/>
          <w:sz w:val="24"/>
          <w:szCs w:val="24"/>
          <w:lang w:eastAsia="ru-RU"/>
        </w:rPr>
        <w:lastRenderedPageBreak/>
        <w:t>которых расположены здания, с</w:t>
      </w:r>
      <w:r>
        <w:rPr>
          <w:rFonts w:ascii="Times New Roman" w:eastAsia="Times New Roman" w:hAnsi="Times New Roman"/>
          <w:sz w:val="24"/>
          <w:szCs w:val="24"/>
          <w:lang w:eastAsia="ru-RU"/>
        </w:rPr>
        <w:t xml:space="preserve">троения, сооружения» и </w:t>
      </w:r>
      <w:r w:rsidRPr="005833E5">
        <w:rPr>
          <w:rFonts w:ascii="Times New Roman" w:eastAsia="Times New Roman" w:hAnsi="Times New Roman"/>
          <w:sz w:val="24"/>
          <w:szCs w:val="24"/>
          <w:lang w:eastAsia="ru-RU"/>
        </w:rPr>
        <w:t>«Утверждение схем расположения земельного участка на кадастровом плане территории».</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Надо отметить, что при обращении за предостав</w:t>
      </w:r>
      <w:r w:rsidR="00433DED">
        <w:rPr>
          <w:rFonts w:ascii="Times New Roman" w:eastAsia="Times New Roman" w:hAnsi="Times New Roman"/>
          <w:sz w:val="24"/>
          <w:szCs w:val="24"/>
          <w:lang w:eastAsia="ru-RU"/>
        </w:rPr>
        <w:t xml:space="preserve">лением муниципальной услуги </w:t>
      </w:r>
      <w:r>
        <w:rPr>
          <w:rFonts w:ascii="Times New Roman" w:eastAsia="Times New Roman" w:hAnsi="Times New Roman"/>
          <w:sz w:val="24"/>
          <w:szCs w:val="24"/>
          <w:lang w:eastAsia="ru-RU"/>
        </w:rPr>
        <w:t xml:space="preserve"> люди стали чаще обращаться в орган местного самоуправления посредством сети Интернет.</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утвержден</w:t>
      </w:r>
      <w:r w:rsidR="00433DED">
        <w:rPr>
          <w:rFonts w:ascii="Times New Roman" w:eastAsia="Times New Roman" w:hAnsi="Times New Roman"/>
          <w:sz w:val="24"/>
          <w:szCs w:val="24"/>
          <w:lang w:eastAsia="ru-RU"/>
        </w:rPr>
        <w:t>ы</w:t>
      </w:r>
      <w:r w:rsidRPr="005833E5">
        <w:rPr>
          <w:rFonts w:ascii="Times New Roman" w:eastAsia="Times New Roman" w:hAnsi="Times New Roman"/>
          <w:sz w:val="24"/>
          <w:szCs w:val="24"/>
          <w:lang w:eastAsia="ru-RU"/>
        </w:rPr>
        <w:t xml:space="preserve"> 9</w:t>
      </w:r>
      <w:r>
        <w:rPr>
          <w:rFonts w:ascii="Times New Roman" w:eastAsia="Times New Roman" w:hAnsi="Times New Roman"/>
          <w:sz w:val="24"/>
          <w:szCs w:val="24"/>
          <w:lang w:eastAsia="ru-RU"/>
        </w:rPr>
        <w:t>4</w:t>
      </w:r>
      <w:r w:rsidRPr="005833E5">
        <w:rPr>
          <w:rFonts w:ascii="Times New Roman" w:eastAsia="Times New Roman" w:hAnsi="Times New Roman"/>
          <w:sz w:val="24"/>
          <w:szCs w:val="24"/>
          <w:lang w:eastAsia="ru-RU"/>
        </w:rPr>
        <w:t xml:space="preserve"> схем</w:t>
      </w:r>
      <w:r>
        <w:rPr>
          <w:rFonts w:ascii="Times New Roman" w:eastAsia="Times New Roman" w:hAnsi="Times New Roman"/>
          <w:sz w:val="24"/>
          <w:szCs w:val="24"/>
          <w:lang w:eastAsia="ru-RU"/>
        </w:rPr>
        <w:t>ы</w:t>
      </w:r>
      <w:r w:rsidRPr="005833E5">
        <w:rPr>
          <w:rFonts w:ascii="Times New Roman" w:eastAsia="Times New Roman" w:hAnsi="Times New Roman"/>
          <w:sz w:val="24"/>
          <w:szCs w:val="24"/>
          <w:lang w:eastAsia="ru-RU"/>
        </w:rPr>
        <w:t xml:space="preserve"> расположения земельного участка на кадастровом плане территории. При этом</w:t>
      </w:r>
      <w:r w:rsidR="00433DED">
        <w:rPr>
          <w:rFonts w:ascii="Times New Roman" w:eastAsia="Times New Roman" w:hAnsi="Times New Roman"/>
          <w:sz w:val="24"/>
          <w:szCs w:val="24"/>
          <w:lang w:eastAsia="ru-RU"/>
        </w:rPr>
        <w:t>,</w:t>
      </w:r>
      <w:r w:rsidRPr="005833E5">
        <w:rPr>
          <w:rFonts w:ascii="Times New Roman" w:eastAsia="Times New Roman" w:hAnsi="Times New Roman"/>
          <w:sz w:val="24"/>
          <w:szCs w:val="24"/>
          <w:lang w:eastAsia="ru-RU"/>
        </w:rPr>
        <w:t xml:space="preserve"> самое большое количество схем было утверждено по земельным участкам, формируемым в Великооктябрьско</w:t>
      </w:r>
      <w:r>
        <w:rPr>
          <w:rFonts w:ascii="Times New Roman" w:eastAsia="Times New Roman" w:hAnsi="Times New Roman"/>
          <w:sz w:val="24"/>
          <w:szCs w:val="24"/>
          <w:lang w:eastAsia="ru-RU"/>
        </w:rPr>
        <w:t>м</w:t>
      </w:r>
      <w:r w:rsidRPr="005833E5">
        <w:rPr>
          <w:rFonts w:ascii="Times New Roman" w:eastAsia="Times New Roman" w:hAnsi="Times New Roman"/>
          <w:sz w:val="24"/>
          <w:szCs w:val="24"/>
          <w:lang w:eastAsia="ru-RU"/>
        </w:rPr>
        <w:t xml:space="preserve"> сельско</w:t>
      </w:r>
      <w:r>
        <w:rPr>
          <w:rFonts w:ascii="Times New Roman" w:eastAsia="Times New Roman" w:hAnsi="Times New Roman"/>
          <w:sz w:val="24"/>
          <w:szCs w:val="24"/>
          <w:lang w:eastAsia="ru-RU"/>
        </w:rPr>
        <w:t>м поселении</w:t>
      </w:r>
      <w:r w:rsidR="00433DED">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 32 участка</w:t>
      </w:r>
      <w:r w:rsidRPr="005833E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Все участки поставлены на кадастровый учет и предоставлены гражданам.</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bCs/>
          <w:sz w:val="24"/>
          <w:szCs w:val="24"/>
          <w:lang w:eastAsia="ru-RU"/>
        </w:rPr>
        <w:t>Всего в 201</w:t>
      </w:r>
      <w:r>
        <w:rPr>
          <w:rFonts w:ascii="Times New Roman" w:eastAsia="Times New Roman" w:hAnsi="Times New Roman"/>
          <w:bCs/>
          <w:sz w:val="24"/>
          <w:szCs w:val="24"/>
          <w:lang w:eastAsia="ru-RU"/>
        </w:rPr>
        <w:t xml:space="preserve">6 </w:t>
      </w:r>
      <w:r w:rsidR="00433DED">
        <w:rPr>
          <w:rFonts w:ascii="Times New Roman" w:eastAsia="Times New Roman" w:hAnsi="Times New Roman"/>
          <w:bCs/>
          <w:sz w:val="24"/>
          <w:szCs w:val="24"/>
          <w:lang w:eastAsia="ru-RU"/>
        </w:rPr>
        <w:t>году предоставлено</w:t>
      </w:r>
      <w:r w:rsidRPr="005833E5">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42</w:t>
      </w:r>
      <w:r w:rsidRPr="005833E5">
        <w:rPr>
          <w:rFonts w:ascii="Times New Roman" w:eastAsia="Times New Roman" w:hAnsi="Times New Roman"/>
          <w:bCs/>
          <w:sz w:val="24"/>
          <w:szCs w:val="24"/>
          <w:lang w:eastAsia="ru-RU"/>
        </w:rPr>
        <w:t xml:space="preserve"> земельных участк</w:t>
      </w:r>
      <w:r>
        <w:rPr>
          <w:rFonts w:ascii="Times New Roman" w:eastAsia="Times New Roman" w:hAnsi="Times New Roman"/>
          <w:bCs/>
          <w:sz w:val="24"/>
          <w:szCs w:val="24"/>
          <w:lang w:eastAsia="ru-RU"/>
        </w:rPr>
        <w:t>а</w:t>
      </w:r>
      <w:r w:rsidRPr="005833E5">
        <w:rPr>
          <w:rFonts w:ascii="Times New Roman" w:eastAsia="Times New Roman" w:hAnsi="Times New Roman"/>
          <w:bCs/>
          <w:sz w:val="24"/>
          <w:szCs w:val="24"/>
          <w:lang w:eastAsia="ru-RU"/>
        </w:rPr>
        <w:t xml:space="preserve"> общей площадью </w:t>
      </w:r>
      <w:r>
        <w:rPr>
          <w:rFonts w:ascii="Times New Roman" w:eastAsia="Times New Roman" w:hAnsi="Times New Roman"/>
          <w:bCs/>
          <w:sz w:val="24"/>
          <w:szCs w:val="24"/>
          <w:lang w:eastAsia="ru-RU"/>
        </w:rPr>
        <w:t>196,5</w:t>
      </w:r>
      <w:r w:rsidR="00433DED">
        <w:rPr>
          <w:rFonts w:ascii="Times New Roman" w:eastAsia="Times New Roman" w:hAnsi="Times New Roman"/>
          <w:bCs/>
          <w:sz w:val="24"/>
          <w:szCs w:val="24"/>
          <w:lang w:eastAsia="ru-RU"/>
        </w:rPr>
        <w:t xml:space="preserve"> га,  и</w:t>
      </w:r>
      <w:r w:rsidRPr="005833E5">
        <w:rPr>
          <w:rFonts w:ascii="Times New Roman" w:eastAsia="Times New Roman" w:hAnsi="Times New Roman"/>
          <w:bCs/>
          <w:sz w:val="24"/>
          <w:szCs w:val="24"/>
          <w:lang w:eastAsia="ru-RU"/>
        </w:rPr>
        <w:t xml:space="preserve">з них в </w:t>
      </w:r>
      <w:r w:rsidRPr="005833E5">
        <w:rPr>
          <w:rFonts w:ascii="Times New Roman" w:eastAsia="Times New Roman" w:hAnsi="Times New Roman"/>
          <w:sz w:val="24"/>
          <w:szCs w:val="24"/>
          <w:lang w:eastAsia="ru-RU"/>
        </w:rPr>
        <w:t>постоянное (бессрочное) пользование</w:t>
      </w:r>
      <w:r>
        <w:rPr>
          <w:rFonts w:ascii="Times New Roman" w:eastAsia="Times New Roman" w:hAnsi="Times New Roman"/>
          <w:bCs/>
          <w:sz w:val="24"/>
          <w:szCs w:val="24"/>
          <w:lang w:eastAsia="ru-RU"/>
        </w:rPr>
        <w:t xml:space="preserve"> </w:t>
      </w:r>
      <w:r w:rsidR="00433DE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4</w:t>
      </w:r>
      <w:r w:rsidRPr="005833E5">
        <w:rPr>
          <w:rFonts w:ascii="Times New Roman" w:eastAsia="Times New Roman" w:hAnsi="Times New Roman"/>
          <w:bCs/>
          <w:sz w:val="24"/>
          <w:szCs w:val="24"/>
          <w:lang w:eastAsia="ru-RU"/>
        </w:rPr>
        <w:t xml:space="preserve"> участк</w:t>
      </w:r>
      <w:r>
        <w:rPr>
          <w:rFonts w:ascii="Times New Roman" w:eastAsia="Times New Roman" w:hAnsi="Times New Roman"/>
          <w:bCs/>
          <w:sz w:val="24"/>
          <w:szCs w:val="24"/>
          <w:lang w:eastAsia="ru-RU"/>
        </w:rPr>
        <w:t>а</w:t>
      </w:r>
      <w:r w:rsidRPr="005833E5">
        <w:rPr>
          <w:rFonts w:ascii="Times New Roman" w:eastAsia="Times New Roman" w:hAnsi="Times New Roman"/>
          <w:bCs/>
          <w:sz w:val="24"/>
          <w:szCs w:val="24"/>
          <w:lang w:eastAsia="ru-RU"/>
        </w:rPr>
        <w:t xml:space="preserve"> площадью </w:t>
      </w:r>
      <w:r>
        <w:rPr>
          <w:rFonts w:ascii="Times New Roman" w:eastAsia="Times New Roman" w:hAnsi="Times New Roman"/>
          <w:bCs/>
          <w:sz w:val="24"/>
          <w:szCs w:val="24"/>
          <w:lang w:eastAsia="ru-RU"/>
        </w:rPr>
        <w:t>2,2</w:t>
      </w:r>
      <w:r w:rsidRPr="005833E5">
        <w:rPr>
          <w:rFonts w:ascii="Times New Roman" w:eastAsia="Times New Roman" w:hAnsi="Times New Roman"/>
          <w:bCs/>
          <w:sz w:val="24"/>
          <w:szCs w:val="24"/>
          <w:lang w:eastAsia="ru-RU"/>
        </w:rPr>
        <w:t xml:space="preserve"> га, в аренду </w:t>
      </w:r>
      <w:r w:rsidR="00433DE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17</w:t>
      </w:r>
      <w:r w:rsidR="006B3F76">
        <w:rPr>
          <w:rFonts w:ascii="Times New Roman" w:eastAsia="Times New Roman" w:hAnsi="Times New Roman"/>
          <w:bCs/>
          <w:sz w:val="24"/>
          <w:szCs w:val="24"/>
          <w:lang w:eastAsia="ru-RU"/>
        </w:rPr>
        <w:t xml:space="preserve"> </w:t>
      </w:r>
      <w:r w:rsidRPr="005833E5">
        <w:rPr>
          <w:rFonts w:ascii="Times New Roman" w:eastAsia="Times New Roman" w:hAnsi="Times New Roman"/>
          <w:bCs/>
          <w:sz w:val="24"/>
          <w:szCs w:val="24"/>
          <w:lang w:eastAsia="ru-RU"/>
        </w:rPr>
        <w:t>земельных участк</w:t>
      </w:r>
      <w:r>
        <w:rPr>
          <w:rFonts w:ascii="Times New Roman" w:eastAsia="Times New Roman" w:hAnsi="Times New Roman"/>
          <w:bCs/>
          <w:sz w:val="24"/>
          <w:szCs w:val="24"/>
          <w:lang w:eastAsia="ru-RU"/>
        </w:rPr>
        <w:t>ов</w:t>
      </w:r>
      <w:r w:rsidRPr="005833E5">
        <w:rPr>
          <w:rFonts w:ascii="Times New Roman" w:eastAsia="Times New Roman" w:hAnsi="Times New Roman"/>
          <w:bCs/>
          <w:sz w:val="24"/>
          <w:szCs w:val="24"/>
          <w:lang w:eastAsia="ru-RU"/>
        </w:rPr>
        <w:t xml:space="preserve"> общей площадью </w:t>
      </w:r>
      <w:r>
        <w:rPr>
          <w:rFonts w:ascii="Times New Roman" w:eastAsia="Times New Roman" w:hAnsi="Times New Roman"/>
          <w:bCs/>
          <w:sz w:val="24"/>
          <w:szCs w:val="24"/>
          <w:lang w:eastAsia="ru-RU"/>
        </w:rPr>
        <w:t>180</w:t>
      </w:r>
      <w:r w:rsidRPr="005833E5">
        <w:rPr>
          <w:rFonts w:ascii="Times New Roman" w:eastAsia="Times New Roman" w:hAnsi="Times New Roman"/>
          <w:bCs/>
          <w:sz w:val="24"/>
          <w:szCs w:val="24"/>
          <w:lang w:eastAsia="ru-RU"/>
        </w:rPr>
        <w:t xml:space="preserve"> га</w:t>
      </w:r>
      <w:r>
        <w:rPr>
          <w:rFonts w:ascii="Times New Roman" w:eastAsia="Times New Roman" w:hAnsi="Times New Roman"/>
          <w:bCs/>
          <w:sz w:val="24"/>
          <w:szCs w:val="24"/>
          <w:lang w:eastAsia="ru-RU"/>
        </w:rPr>
        <w:t xml:space="preserve">, из них земель сельскохозяйственного назначения </w:t>
      </w:r>
      <w:r w:rsidR="00433DE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177,6 га</w:t>
      </w:r>
      <w:r w:rsidRPr="005833E5">
        <w:rPr>
          <w:rFonts w:ascii="Times New Roman" w:eastAsia="Times New Roman" w:hAnsi="Times New Roman"/>
          <w:bCs/>
          <w:sz w:val="24"/>
          <w:szCs w:val="24"/>
          <w:lang w:eastAsia="ru-RU"/>
        </w:rPr>
        <w:t xml:space="preserve">, в собственность </w:t>
      </w:r>
      <w:r w:rsidR="00433DE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21</w:t>
      </w:r>
      <w:r w:rsidRPr="005833E5">
        <w:rPr>
          <w:rFonts w:ascii="Times New Roman" w:eastAsia="Times New Roman" w:hAnsi="Times New Roman"/>
          <w:bCs/>
          <w:sz w:val="24"/>
          <w:szCs w:val="24"/>
          <w:lang w:eastAsia="ru-RU"/>
        </w:rPr>
        <w:t xml:space="preserve"> земельны</w:t>
      </w:r>
      <w:r>
        <w:rPr>
          <w:rFonts w:ascii="Times New Roman" w:eastAsia="Times New Roman" w:hAnsi="Times New Roman"/>
          <w:bCs/>
          <w:sz w:val="24"/>
          <w:szCs w:val="24"/>
          <w:lang w:eastAsia="ru-RU"/>
        </w:rPr>
        <w:t>й</w:t>
      </w:r>
      <w:r w:rsidRPr="005833E5">
        <w:rPr>
          <w:rFonts w:ascii="Times New Roman" w:eastAsia="Times New Roman" w:hAnsi="Times New Roman"/>
          <w:bCs/>
          <w:sz w:val="24"/>
          <w:szCs w:val="24"/>
          <w:lang w:eastAsia="ru-RU"/>
        </w:rPr>
        <w:t xml:space="preserve"> участ</w:t>
      </w:r>
      <w:r>
        <w:rPr>
          <w:rFonts w:ascii="Times New Roman" w:eastAsia="Times New Roman" w:hAnsi="Times New Roman"/>
          <w:bCs/>
          <w:sz w:val="24"/>
          <w:szCs w:val="24"/>
          <w:lang w:eastAsia="ru-RU"/>
        </w:rPr>
        <w:t>о</w:t>
      </w:r>
      <w:r w:rsidRPr="005833E5">
        <w:rPr>
          <w:rFonts w:ascii="Times New Roman" w:eastAsia="Times New Roman" w:hAnsi="Times New Roman"/>
          <w:bCs/>
          <w:sz w:val="24"/>
          <w:szCs w:val="24"/>
          <w:lang w:eastAsia="ru-RU"/>
        </w:rPr>
        <w:t>к общей площадью 14,</w:t>
      </w:r>
      <w:r>
        <w:rPr>
          <w:rFonts w:ascii="Times New Roman" w:eastAsia="Times New Roman" w:hAnsi="Times New Roman"/>
          <w:bCs/>
          <w:sz w:val="24"/>
          <w:szCs w:val="24"/>
          <w:lang w:eastAsia="ru-RU"/>
        </w:rPr>
        <w:t>3</w:t>
      </w:r>
      <w:r w:rsidRPr="005833E5">
        <w:rPr>
          <w:rFonts w:ascii="Times New Roman" w:eastAsia="Times New Roman" w:hAnsi="Times New Roman"/>
          <w:bCs/>
          <w:sz w:val="24"/>
          <w:szCs w:val="24"/>
          <w:lang w:eastAsia="ru-RU"/>
        </w:rPr>
        <w:t xml:space="preserve"> га. </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Также 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земельные участки предоставлялись для ведения личного подсобного хозяйства</w:t>
      </w:r>
      <w:r w:rsidR="006B3F7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строительства</w:t>
      </w:r>
      <w:r w:rsidRPr="005833E5">
        <w:rPr>
          <w:rFonts w:ascii="Times New Roman" w:eastAsia="Times New Roman" w:hAnsi="Times New Roman"/>
          <w:sz w:val="24"/>
          <w:szCs w:val="24"/>
          <w:lang w:eastAsia="ru-RU"/>
        </w:rPr>
        <w:t xml:space="preserve"> жилых домов, разме</w:t>
      </w:r>
      <w:r w:rsidR="00433DED">
        <w:rPr>
          <w:rFonts w:ascii="Times New Roman" w:eastAsia="Times New Roman" w:hAnsi="Times New Roman"/>
          <w:sz w:val="24"/>
          <w:szCs w:val="24"/>
          <w:lang w:eastAsia="ru-RU"/>
        </w:rPr>
        <w:t>щения гаражей, для сенокошения и</w:t>
      </w:r>
      <w:r>
        <w:rPr>
          <w:rFonts w:ascii="Times New Roman" w:eastAsia="Times New Roman" w:hAnsi="Times New Roman"/>
          <w:sz w:val="24"/>
          <w:szCs w:val="24"/>
          <w:lang w:eastAsia="ru-RU"/>
        </w:rPr>
        <w:t xml:space="preserve"> выпаса сельскохозяйственных животных</w:t>
      </w:r>
      <w:r w:rsidRPr="005833E5">
        <w:rPr>
          <w:rFonts w:ascii="Times New Roman" w:eastAsia="Times New Roman" w:hAnsi="Times New Roman"/>
          <w:sz w:val="24"/>
          <w:szCs w:val="24"/>
          <w:lang w:eastAsia="ru-RU"/>
        </w:rPr>
        <w:t xml:space="preserve">. </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bCs/>
          <w:sz w:val="24"/>
          <w:szCs w:val="24"/>
          <w:lang w:eastAsia="ru-RU"/>
        </w:rPr>
        <w:t xml:space="preserve">Для индивидуального жилищного строительства </w:t>
      </w:r>
      <w:r w:rsidR="00325898">
        <w:rPr>
          <w:rFonts w:ascii="Times New Roman" w:eastAsia="Times New Roman" w:hAnsi="Times New Roman"/>
          <w:bCs/>
          <w:sz w:val="24"/>
          <w:szCs w:val="24"/>
          <w:lang w:eastAsia="ru-RU"/>
        </w:rPr>
        <w:t>в отчетном году</w:t>
      </w:r>
      <w:r w:rsidRPr="005833E5">
        <w:rPr>
          <w:rFonts w:ascii="Times New Roman" w:eastAsia="Times New Roman" w:hAnsi="Times New Roman"/>
          <w:bCs/>
          <w:sz w:val="24"/>
          <w:szCs w:val="24"/>
          <w:lang w:eastAsia="ru-RU"/>
        </w:rPr>
        <w:t xml:space="preserve"> предостав</w:t>
      </w:r>
      <w:r w:rsidR="00325898">
        <w:rPr>
          <w:rFonts w:ascii="Times New Roman" w:eastAsia="Times New Roman" w:hAnsi="Times New Roman"/>
          <w:bCs/>
          <w:sz w:val="24"/>
          <w:szCs w:val="24"/>
          <w:lang w:eastAsia="ru-RU"/>
        </w:rPr>
        <w:t>лены</w:t>
      </w:r>
      <w:r w:rsidRPr="005833E5">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13</w:t>
      </w:r>
      <w:r w:rsidR="00F02561">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земельных участков</w:t>
      </w:r>
      <w:r w:rsidRPr="005833E5">
        <w:rPr>
          <w:rFonts w:ascii="Times New Roman" w:eastAsia="Times New Roman" w:hAnsi="Times New Roman"/>
          <w:bCs/>
          <w:sz w:val="24"/>
          <w:szCs w:val="24"/>
          <w:lang w:eastAsia="ru-RU"/>
        </w:rPr>
        <w:t xml:space="preserve">. Площадь предоставленных для ИЖС участков составляет </w:t>
      </w:r>
      <w:r>
        <w:rPr>
          <w:rFonts w:ascii="Times New Roman" w:eastAsia="Times New Roman" w:hAnsi="Times New Roman"/>
          <w:bCs/>
          <w:sz w:val="24"/>
          <w:szCs w:val="24"/>
          <w:lang w:eastAsia="ru-RU"/>
        </w:rPr>
        <w:t>1,6 га.</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По сравнению с 201</w:t>
      </w:r>
      <w:r>
        <w:rPr>
          <w:rFonts w:ascii="Times New Roman" w:eastAsia="Times New Roman" w:hAnsi="Times New Roman"/>
          <w:sz w:val="24"/>
          <w:szCs w:val="24"/>
          <w:lang w:eastAsia="ru-RU"/>
        </w:rPr>
        <w:t>5</w:t>
      </w:r>
      <w:r w:rsidRPr="005833E5">
        <w:rPr>
          <w:rFonts w:ascii="Times New Roman" w:eastAsia="Times New Roman" w:hAnsi="Times New Roman"/>
          <w:sz w:val="24"/>
          <w:szCs w:val="24"/>
          <w:lang w:eastAsia="ru-RU"/>
        </w:rPr>
        <w:t xml:space="preserve"> годом 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в </w:t>
      </w:r>
      <w:r>
        <w:rPr>
          <w:rFonts w:ascii="Times New Roman" w:eastAsia="Times New Roman" w:hAnsi="Times New Roman"/>
          <w:sz w:val="24"/>
          <w:szCs w:val="24"/>
          <w:lang w:eastAsia="ru-RU"/>
        </w:rPr>
        <w:t>1</w:t>
      </w:r>
      <w:r w:rsidRPr="005833E5">
        <w:rPr>
          <w:rFonts w:ascii="Times New Roman" w:eastAsia="Times New Roman" w:hAnsi="Times New Roman"/>
          <w:sz w:val="24"/>
          <w:szCs w:val="24"/>
          <w:lang w:eastAsia="ru-RU"/>
        </w:rPr>
        <w:t xml:space="preserve">,6 раза </w:t>
      </w:r>
      <w:r>
        <w:rPr>
          <w:rFonts w:ascii="Times New Roman" w:eastAsia="Times New Roman" w:hAnsi="Times New Roman"/>
          <w:sz w:val="24"/>
          <w:szCs w:val="24"/>
          <w:lang w:eastAsia="ru-RU"/>
        </w:rPr>
        <w:t>увеличилось</w:t>
      </w:r>
      <w:r w:rsidRPr="005833E5">
        <w:rPr>
          <w:rFonts w:ascii="Times New Roman" w:eastAsia="Times New Roman" w:hAnsi="Times New Roman"/>
          <w:sz w:val="24"/>
          <w:szCs w:val="24"/>
          <w:lang w:eastAsia="ru-RU"/>
        </w:rPr>
        <w:t xml:space="preserve"> количество многодетных семей, обратившихся за бесплатным предоставлением земельных участков. С начала действия закона Тверской области №75-ЗО «О бесплатном предоставлении гражданам, имеющим трех и более детей, земельных участков на территории Тверской области», устанавливающего порядок и условия бесплатного предоставления земли многодетным семьям, с заявлением о получении земельного участка обратилось </w:t>
      </w:r>
      <w:r>
        <w:rPr>
          <w:rFonts w:ascii="Times New Roman" w:eastAsia="Times New Roman" w:hAnsi="Times New Roman"/>
          <w:sz w:val="24"/>
          <w:szCs w:val="24"/>
          <w:lang w:eastAsia="ru-RU"/>
        </w:rPr>
        <w:t>37</w:t>
      </w:r>
      <w:r w:rsidRPr="005833E5">
        <w:rPr>
          <w:rFonts w:ascii="Times New Roman" w:eastAsia="Times New Roman" w:hAnsi="Times New Roman"/>
          <w:sz w:val="24"/>
          <w:szCs w:val="24"/>
          <w:lang w:eastAsia="ru-RU"/>
        </w:rPr>
        <w:t xml:space="preserve"> семей. Все семьи получили участки, в том числе</w:t>
      </w:r>
      <w:r w:rsidR="00325898">
        <w:rPr>
          <w:rFonts w:ascii="Times New Roman" w:eastAsia="Times New Roman" w:hAnsi="Times New Roman"/>
          <w:sz w:val="24"/>
          <w:szCs w:val="24"/>
          <w:lang w:eastAsia="ru-RU"/>
        </w:rPr>
        <w:t>,</w:t>
      </w:r>
      <w:r w:rsidRPr="005833E5">
        <w:rPr>
          <w:rFonts w:ascii="Times New Roman" w:eastAsia="Times New Roman" w:hAnsi="Times New Roman"/>
          <w:sz w:val="24"/>
          <w:szCs w:val="24"/>
          <w:lang w:eastAsia="ru-RU"/>
        </w:rPr>
        <w:t xml:space="preserve"> 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 </w:t>
      </w:r>
      <w:r>
        <w:rPr>
          <w:rFonts w:ascii="Times New Roman" w:eastAsia="Times New Roman" w:hAnsi="Times New Roman"/>
          <w:sz w:val="24"/>
          <w:szCs w:val="24"/>
          <w:lang w:eastAsia="ru-RU"/>
        </w:rPr>
        <w:t>8</w:t>
      </w:r>
      <w:r w:rsidRPr="005833E5">
        <w:rPr>
          <w:rFonts w:ascii="Times New Roman" w:eastAsia="Times New Roman" w:hAnsi="Times New Roman"/>
          <w:sz w:val="24"/>
          <w:szCs w:val="24"/>
          <w:lang w:eastAsia="ru-RU"/>
        </w:rPr>
        <w:t xml:space="preserve"> семей.</w:t>
      </w:r>
    </w:p>
    <w:p w:rsidR="00FB4AE3" w:rsidRDefault="00FB4AE3" w:rsidP="000A74C6">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На территории Фировского района по состоянию на 01.0</w:t>
      </w:r>
      <w:r>
        <w:rPr>
          <w:rFonts w:ascii="Times New Roman" w:eastAsia="Times New Roman" w:hAnsi="Times New Roman"/>
          <w:sz w:val="24"/>
          <w:szCs w:val="24"/>
          <w:lang w:eastAsia="ru-RU"/>
        </w:rPr>
        <w:t>1</w:t>
      </w:r>
      <w:r w:rsidRPr="005833E5">
        <w:rPr>
          <w:rFonts w:ascii="Times New Roman" w:eastAsia="Times New Roman" w:hAnsi="Times New Roman"/>
          <w:sz w:val="24"/>
          <w:szCs w:val="24"/>
          <w:lang w:eastAsia="ru-RU"/>
        </w:rPr>
        <w:t>.201</w:t>
      </w:r>
      <w:r>
        <w:rPr>
          <w:rFonts w:ascii="Times New Roman" w:eastAsia="Times New Roman" w:hAnsi="Times New Roman"/>
          <w:sz w:val="24"/>
          <w:szCs w:val="24"/>
          <w:lang w:eastAsia="ru-RU"/>
        </w:rPr>
        <w:t>7</w:t>
      </w:r>
      <w:r w:rsidRPr="005833E5">
        <w:rPr>
          <w:rFonts w:ascii="Times New Roman" w:eastAsia="Times New Roman" w:hAnsi="Times New Roman"/>
          <w:sz w:val="24"/>
          <w:szCs w:val="24"/>
          <w:lang w:eastAsia="ru-RU"/>
        </w:rPr>
        <w:t xml:space="preserve"> года проживает </w:t>
      </w:r>
      <w:r>
        <w:rPr>
          <w:rFonts w:ascii="Times New Roman" w:eastAsia="Times New Roman" w:hAnsi="Times New Roman"/>
          <w:sz w:val="24"/>
          <w:szCs w:val="24"/>
          <w:lang w:eastAsia="ru-RU"/>
        </w:rPr>
        <w:t xml:space="preserve">101 </w:t>
      </w:r>
      <w:r w:rsidRPr="005833E5">
        <w:rPr>
          <w:rFonts w:ascii="Times New Roman" w:eastAsia="Times New Roman" w:hAnsi="Times New Roman"/>
          <w:sz w:val="24"/>
          <w:szCs w:val="24"/>
          <w:lang w:eastAsia="ru-RU"/>
        </w:rPr>
        <w:t>сем</w:t>
      </w:r>
      <w:r>
        <w:rPr>
          <w:rFonts w:ascii="Times New Roman" w:eastAsia="Times New Roman" w:hAnsi="Times New Roman"/>
          <w:sz w:val="24"/>
          <w:szCs w:val="24"/>
          <w:lang w:eastAsia="ru-RU"/>
        </w:rPr>
        <w:t>ья</w:t>
      </w:r>
      <w:r w:rsidRPr="005833E5">
        <w:rPr>
          <w:rFonts w:ascii="Times New Roman" w:eastAsia="Times New Roman" w:hAnsi="Times New Roman"/>
          <w:sz w:val="24"/>
          <w:szCs w:val="24"/>
          <w:lang w:eastAsia="ru-RU"/>
        </w:rPr>
        <w:t>, имеющ</w:t>
      </w:r>
      <w:r>
        <w:rPr>
          <w:rFonts w:ascii="Times New Roman" w:eastAsia="Times New Roman" w:hAnsi="Times New Roman"/>
          <w:sz w:val="24"/>
          <w:szCs w:val="24"/>
          <w:lang w:eastAsia="ru-RU"/>
        </w:rPr>
        <w:t>ая</w:t>
      </w:r>
      <w:r w:rsidRPr="005833E5">
        <w:rPr>
          <w:rFonts w:ascii="Times New Roman" w:eastAsia="Times New Roman" w:hAnsi="Times New Roman"/>
          <w:sz w:val="24"/>
          <w:szCs w:val="24"/>
          <w:lang w:eastAsia="ru-RU"/>
        </w:rPr>
        <w:t xml:space="preserve"> право на </w:t>
      </w:r>
      <w:r w:rsidR="00325898">
        <w:rPr>
          <w:rFonts w:ascii="Times New Roman" w:eastAsia="Times New Roman" w:hAnsi="Times New Roman"/>
          <w:sz w:val="24"/>
          <w:szCs w:val="24"/>
          <w:lang w:eastAsia="ru-RU"/>
        </w:rPr>
        <w:t xml:space="preserve">бесплатное </w:t>
      </w:r>
      <w:r w:rsidRPr="005833E5">
        <w:rPr>
          <w:rFonts w:ascii="Times New Roman" w:eastAsia="Times New Roman" w:hAnsi="Times New Roman"/>
          <w:sz w:val="24"/>
          <w:szCs w:val="24"/>
          <w:lang w:eastAsia="ru-RU"/>
        </w:rPr>
        <w:t xml:space="preserve">получение в собственность земельного участка, находящегося в муниципальной собственности. В собственности муниципального образования Фировский район имеется достаточное количество земель (более 106 га) для обеспечения всех многодетных семей земельными участками. </w:t>
      </w:r>
      <w:r w:rsidR="00325898">
        <w:rPr>
          <w:rFonts w:ascii="Times New Roman" w:eastAsia="Times New Roman" w:hAnsi="Times New Roman"/>
          <w:sz w:val="24"/>
          <w:szCs w:val="24"/>
          <w:lang w:eastAsia="ru-RU"/>
        </w:rPr>
        <w:t>А</w:t>
      </w:r>
      <w:r w:rsidRPr="005833E5">
        <w:rPr>
          <w:rFonts w:ascii="Times New Roman" w:eastAsia="Times New Roman" w:hAnsi="Times New Roman"/>
          <w:sz w:val="24"/>
          <w:szCs w:val="24"/>
          <w:lang w:eastAsia="ru-RU"/>
        </w:rPr>
        <w:t xml:space="preserve">дминистрациями поселений </w:t>
      </w:r>
      <w:r w:rsidR="00325898">
        <w:rPr>
          <w:rFonts w:ascii="Times New Roman" w:eastAsia="Times New Roman" w:hAnsi="Times New Roman"/>
          <w:sz w:val="24"/>
          <w:szCs w:val="24"/>
          <w:lang w:eastAsia="ru-RU"/>
        </w:rPr>
        <w:t xml:space="preserve">также </w:t>
      </w:r>
      <w:r w:rsidRPr="005833E5">
        <w:rPr>
          <w:rFonts w:ascii="Times New Roman" w:eastAsia="Times New Roman" w:hAnsi="Times New Roman"/>
          <w:sz w:val="24"/>
          <w:szCs w:val="24"/>
          <w:lang w:eastAsia="ru-RU"/>
        </w:rPr>
        <w:t>могут предоставляться земельные участки, сформированные из земель, государственная собственность на которые не разграничена.</w:t>
      </w:r>
    </w:p>
    <w:p w:rsidR="00FB4AE3" w:rsidRPr="00D47434" w:rsidRDefault="00FB4AE3" w:rsidP="000A74C6">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2016 году проведена работа по установлению границ населенных пунктов д. Плосково, д. Кузнечково, д. Горшково с внесением изменений в Генеральный план Фировского сельского поселения. </w:t>
      </w:r>
    </w:p>
    <w:p w:rsidR="00BE1A46" w:rsidRPr="008C00DD" w:rsidRDefault="00FB4AE3" w:rsidP="000A74C6">
      <w:pPr>
        <w:spacing w:after="0" w:line="240" w:lineRule="auto"/>
        <w:jc w:val="both"/>
        <w:rPr>
          <w:rFonts w:ascii="Times New Roman" w:hAnsi="Times New Roman" w:cs="Times New Roman"/>
          <w:b/>
          <w:sz w:val="36"/>
          <w:szCs w:val="36"/>
        </w:rPr>
      </w:pPr>
      <w:r w:rsidRPr="00095A3C">
        <w:rPr>
          <w:rFonts w:ascii="Times New Roman" w:hAnsi="Times New Roman"/>
          <w:sz w:val="24"/>
          <w:szCs w:val="24"/>
        </w:rPr>
        <w:tab/>
      </w:r>
      <w:r w:rsidRPr="008C00DD">
        <w:rPr>
          <w:rFonts w:ascii="Times New Roman" w:hAnsi="Times New Roman"/>
          <w:sz w:val="24"/>
          <w:szCs w:val="24"/>
        </w:rPr>
        <w:t xml:space="preserve">Продолжается работа по реализации </w:t>
      </w:r>
      <w:r w:rsidRPr="008C00DD">
        <w:rPr>
          <w:rFonts w:ascii="Times New Roman" w:eastAsia="Times New Roman" w:hAnsi="Times New Roman"/>
          <w:color w:val="2D2D2D"/>
          <w:spacing w:val="2"/>
          <w:sz w:val="24"/>
          <w:szCs w:val="24"/>
          <w:shd w:val="clear" w:color="auto" w:fill="FFFFFF"/>
          <w:lang w:eastAsia="ru-RU"/>
        </w:rPr>
        <w:t>одной из социальных задач, обозначенных Президентом Российской Федерации - ликвидация аварийного жилищного фонда. На территории трех поселений</w:t>
      </w:r>
      <w:r w:rsidR="00F26BE2" w:rsidRPr="008C00DD">
        <w:rPr>
          <w:rFonts w:ascii="Times New Roman" w:eastAsia="Times New Roman" w:hAnsi="Times New Roman"/>
          <w:color w:val="2D2D2D"/>
          <w:spacing w:val="2"/>
          <w:sz w:val="24"/>
          <w:szCs w:val="24"/>
          <w:shd w:val="clear" w:color="auto" w:fill="FFFFFF"/>
          <w:lang w:eastAsia="ru-RU"/>
        </w:rPr>
        <w:t xml:space="preserve"> </w:t>
      </w:r>
      <w:r w:rsidRPr="008C00DD">
        <w:rPr>
          <w:rFonts w:ascii="Times New Roman" w:eastAsia="Times New Roman" w:hAnsi="Times New Roman"/>
          <w:color w:val="2D2D2D"/>
          <w:spacing w:val="2"/>
          <w:sz w:val="24"/>
          <w:szCs w:val="24"/>
          <w:shd w:val="clear" w:color="auto" w:fill="FFFFFF"/>
          <w:lang w:eastAsia="ru-RU"/>
        </w:rPr>
        <w:t>района (</w:t>
      </w:r>
      <w:r w:rsidR="00F26BE2" w:rsidRPr="008C00DD">
        <w:rPr>
          <w:rFonts w:ascii="Times New Roman" w:eastAsia="Times New Roman" w:hAnsi="Times New Roman"/>
          <w:sz w:val="24"/>
          <w:szCs w:val="24"/>
          <w:lang w:eastAsia="ru-RU"/>
        </w:rPr>
        <w:t xml:space="preserve">Фировское, </w:t>
      </w:r>
      <w:r w:rsidRPr="008C00DD">
        <w:rPr>
          <w:rFonts w:ascii="Times New Roman" w:eastAsia="Times New Roman" w:hAnsi="Times New Roman"/>
          <w:sz w:val="24"/>
          <w:szCs w:val="24"/>
          <w:lang w:eastAsia="ru-RU"/>
        </w:rPr>
        <w:t>Великооктябрьское городск</w:t>
      </w:r>
      <w:r w:rsidR="00F26BE2" w:rsidRPr="008C00DD">
        <w:rPr>
          <w:rFonts w:ascii="Times New Roman" w:eastAsia="Times New Roman" w:hAnsi="Times New Roman"/>
          <w:sz w:val="24"/>
          <w:szCs w:val="24"/>
          <w:lang w:eastAsia="ru-RU"/>
        </w:rPr>
        <w:t xml:space="preserve">ие и </w:t>
      </w:r>
      <w:r w:rsidRPr="008C00DD">
        <w:rPr>
          <w:rFonts w:ascii="Times New Roman" w:eastAsia="Times New Roman" w:hAnsi="Times New Roman"/>
          <w:sz w:val="24"/>
          <w:szCs w:val="24"/>
          <w:lang w:eastAsia="ru-RU"/>
        </w:rPr>
        <w:t>Великооктябрьское сельское поселени</w:t>
      </w:r>
      <w:r w:rsidR="00F26BE2" w:rsidRPr="008C00DD">
        <w:rPr>
          <w:rFonts w:ascii="Times New Roman" w:eastAsia="Times New Roman" w:hAnsi="Times New Roman"/>
          <w:sz w:val="24"/>
          <w:szCs w:val="24"/>
          <w:lang w:eastAsia="ru-RU"/>
        </w:rPr>
        <w:t>я</w:t>
      </w:r>
      <w:r w:rsidRPr="008C00DD">
        <w:rPr>
          <w:rFonts w:ascii="Times New Roman" w:eastAsia="Times New Roman" w:hAnsi="Times New Roman"/>
          <w:sz w:val="24"/>
          <w:szCs w:val="24"/>
          <w:lang w:eastAsia="ru-RU"/>
        </w:rPr>
        <w:t xml:space="preserve">) </w:t>
      </w:r>
      <w:r w:rsidRPr="008C00DD">
        <w:rPr>
          <w:rFonts w:ascii="Times New Roman" w:eastAsia="Times New Roman" w:hAnsi="Times New Roman"/>
          <w:color w:val="2D2D2D"/>
          <w:spacing w:val="2"/>
          <w:sz w:val="24"/>
          <w:szCs w:val="24"/>
          <w:shd w:val="clear" w:color="auto" w:fill="FFFFFF"/>
          <w:lang w:eastAsia="ru-RU"/>
        </w:rPr>
        <w:t>ведется строительство жилья для переселения граждан из аварийного жилищного фонда. В 2016 году</w:t>
      </w:r>
      <w:r w:rsidRPr="008C00DD">
        <w:rPr>
          <w:rFonts w:ascii="Times New Roman" w:eastAsia="Times New Roman" w:hAnsi="Times New Roman"/>
          <w:sz w:val="24"/>
          <w:szCs w:val="24"/>
          <w:lang w:eastAsia="ru-RU"/>
        </w:rPr>
        <w:t xml:space="preserve"> введены в эксплуатацию три многоквартирных дома, по одному </w:t>
      </w:r>
      <w:r w:rsidR="00325898">
        <w:rPr>
          <w:rFonts w:ascii="Times New Roman" w:eastAsia="Times New Roman" w:hAnsi="Times New Roman"/>
          <w:sz w:val="24"/>
          <w:szCs w:val="24"/>
          <w:lang w:eastAsia="ru-RU"/>
        </w:rPr>
        <w:t xml:space="preserve">- </w:t>
      </w:r>
      <w:r w:rsidRPr="008C00DD">
        <w:rPr>
          <w:rFonts w:ascii="Times New Roman" w:eastAsia="Times New Roman" w:hAnsi="Times New Roman"/>
          <w:sz w:val="24"/>
          <w:szCs w:val="24"/>
          <w:lang w:eastAsia="ru-RU"/>
        </w:rPr>
        <w:t>в каждом поселении. Для строительства еще трех домов земельные участки на праве безвозмездного пользования предоставлены застройщику.</w:t>
      </w:r>
    </w:p>
    <w:p w:rsidR="00325898" w:rsidRDefault="00325898" w:rsidP="000A74C6">
      <w:pPr>
        <w:spacing w:after="0" w:line="240" w:lineRule="auto"/>
        <w:jc w:val="center"/>
        <w:rPr>
          <w:rFonts w:ascii="Times New Roman" w:hAnsi="Times New Roman" w:cs="Times New Roman"/>
          <w:b/>
          <w:sz w:val="24"/>
          <w:szCs w:val="24"/>
        </w:rPr>
      </w:pPr>
    </w:p>
    <w:p w:rsidR="00FB4AE3" w:rsidRPr="008C00DD" w:rsidRDefault="00FB4AE3" w:rsidP="000A74C6">
      <w:pPr>
        <w:spacing w:after="0" w:line="240" w:lineRule="auto"/>
        <w:jc w:val="center"/>
        <w:rPr>
          <w:rFonts w:ascii="Times New Roman" w:hAnsi="Times New Roman" w:cs="Times New Roman"/>
          <w:b/>
          <w:sz w:val="24"/>
          <w:szCs w:val="24"/>
        </w:rPr>
      </w:pPr>
      <w:r w:rsidRPr="008C00DD">
        <w:rPr>
          <w:rFonts w:ascii="Times New Roman" w:hAnsi="Times New Roman" w:cs="Times New Roman"/>
          <w:b/>
          <w:sz w:val="24"/>
          <w:szCs w:val="24"/>
        </w:rPr>
        <w:t>Жилищно-коммунальная сфера</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Постановлением администрации Фировского района от 19 мая 2016 года № 47-1 создана комиссия по контролю за ходом подготовки к осен</w:t>
      </w:r>
      <w:r w:rsidR="00325898">
        <w:rPr>
          <w:rFonts w:ascii="Times New Roman" w:hAnsi="Times New Roman" w:cs="Times New Roman"/>
          <w:sz w:val="24"/>
          <w:szCs w:val="24"/>
        </w:rPr>
        <w:t>не-зимнему периоду 2016-2017 годов.</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xml:space="preserve">Выполнение мероприятий по подготовке жилого фонда, объектов социальной сферы и инженерной инфраструктуры к работе в осенне-зимний период 2016-2017 </w:t>
      </w:r>
      <w:r w:rsidR="00325898">
        <w:rPr>
          <w:rFonts w:ascii="Times New Roman" w:hAnsi="Times New Roman" w:cs="Times New Roman"/>
          <w:sz w:val="24"/>
          <w:szCs w:val="24"/>
        </w:rPr>
        <w:t xml:space="preserve">годов </w:t>
      </w:r>
      <w:r w:rsidRPr="00F26BE2">
        <w:rPr>
          <w:rFonts w:ascii="Times New Roman" w:hAnsi="Times New Roman" w:cs="Times New Roman"/>
          <w:sz w:val="24"/>
          <w:szCs w:val="24"/>
        </w:rPr>
        <w:t xml:space="preserve"> осуществлялось в соответствии с утвержденным планом-графиком.</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lastRenderedPageBreak/>
        <w:t>Выполнены работы по замене водопроводных сетей общей протяженностью 3</w:t>
      </w:r>
      <w:r>
        <w:rPr>
          <w:rFonts w:ascii="Times New Roman" w:hAnsi="Times New Roman" w:cs="Times New Roman"/>
          <w:sz w:val="24"/>
          <w:szCs w:val="24"/>
        </w:rPr>
        <w:t xml:space="preserve"> </w:t>
      </w:r>
      <w:r w:rsidRPr="00F26BE2">
        <w:rPr>
          <w:rFonts w:ascii="Times New Roman" w:hAnsi="Times New Roman" w:cs="Times New Roman"/>
          <w:sz w:val="24"/>
          <w:szCs w:val="24"/>
        </w:rPr>
        <w:t>229 м, в том числе: п. Фирово (1040 м), п. Великооктябрьский (430 м), д. Жуково(692 м), д. Дерева (187 м), п. Сосновка (180 м), п. Труд (70 м), п. Граничный (170 м), с. Рождество</w:t>
      </w:r>
      <w:r w:rsidR="00325898">
        <w:rPr>
          <w:rFonts w:ascii="Times New Roman" w:hAnsi="Times New Roman" w:cs="Times New Roman"/>
          <w:sz w:val="24"/>
          <w:szCs w:val="24"/>
        </w:rPr>
        <w:t xml:space="preserve"> </w:t>
      </w:r>
      <w:r w:rsidRPr="00F26BE2">
        <w:rPr>
          <w:rFonts w:ascii="Times New Roman" w:hAnsi="Times New Roman" w:cs="Times New Roman"/>
          <w:sz w:val="24"/>
          <w:szCs w:val="24"/>
        </w:rPr>
        <w:t xml:space="preserve">(460 м). </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Произведена замена из</w:t>
      </w:r>
      <w:r w:rsidR="00325898">
        <w:rPr>
          <w:rFonts w:ascii="Times New Roman" w:hAnsi="Times New Roman" w:cs="Times New Roman"/>
          <w:sz w:val="24"/>
          <w:szCs w:val="24"/>
        </w:rPr>
        <w:t>ношенного участка тепловой сети общей протяженностью 222 м</w:t>
      </w:r>
      <w:r w:rsidRPr="00F26BE2">
        <w:rPr>
          <w:rFonts w:ascii="Times New Roman" w:hAnsi="Times New Roman" w:cs="Times New Roman"/>
          <w:sz w:val="24"/>
          <w:szCs w:val="24"/>
        </w:rPr>
        <w:t xml:space="preserve"> в п. Сосновка. Выполнены работы по теплоизоляции труб тепловых сетей.</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Создан запас твердого топлива (дрова, уголь)  для беспрепятственного прохождения отопительного периода.</w:t>
      </w:r>
    </w:p>
    <w:p w:rsidR="00F02561"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xml:space="preserve">Для подачи тепловой энергии потребителям подготовлены к работе в осенне-зимний период 6 котельных: ЦК, ЦРБ в п. Фирово, п. Граничный, п. Труд, п. Сосновка, блочно-модульная котельная в п. Великооктябрьский. Проведена поверка контрольно-измерительных приборов. На твердотопливных котельных в п. Труд, п. Граничный, п. Сосновка произведена чистка котлов и боровов. </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На котельной ЦК и ЦРБ выполнены работы по промывке теплообменников.</w:t>
      </w:r>
      <w:r w:rsidR="00F02561">
        <w:rPr>
          <w:rFonts w:ascii="Times New Roman" w:hAnsi="Times New Roman" w:cs="Times New Roman"/>
          <w:sz w:val="24"/>
          <w:szCs w:val="24"/>
        </w:rPr>
        <w:t xml:space="preserve"> </w:t>
      </w:r>
      <w:r w:rsidRPr="00F26BE2">
        <w:rPr>
          <w:rFonts w:ascii="Times New Roman" w:hAnsi="Times New Roman" w:cs="Times New Roman"/>
          <w:sz w:val="24"/>
          <w:szCs w:val="24"/>
        </w:rPr>
        <w:t>Осуществлен частичный ремонт электрической проводки котельной в п. Сосновка. В твердотопливных котельных установлены баки для реагента. Приобретен сертифицированный химический реагент для котельных</w:t>
      </w:r>
      <w:r w:rsidR="00F02561">
        <w:rPr>
          <w:rFonts w:ascii="Times New Roman" w:hAnsi="Times New Roman" w:cs="Times New Roman"/>
          <w:sz w:val="24"/>
          <w:szCs w:val="24"/>
        </w:rPr>
        <w:t xml:space="preserve"> </w:t>
      </w:r>
      <w:r w:rsidRPr="00F26BE2">
        <w:rPr>
          <w:rFonts w:ascii="Times New Roman" w:hAnsi="Times New Roman" w:cs="Times New Roman"/>
          <w:sz w:val="24"/>
          <w:szCs w:val="24"/>
        </w:rPr>
        <w:t>(Уранин-А) для предотвращения разбора теплоносителя. Произведена ревизия запорной арматуры, задвижек, вентилей на всех котельных. Выполнены работы по установке задвижки котлового контура на котельной в п. Великооктябрьский.</w:t>
      </w:r>
      <w:r w:rsidR="00F02561">
        <w:rPr>
          <w:rFonts w:ascii="Times New Roman" w:hAnsi="Times New Roman" w:cs="Times New Roman"/>
          <w:sz w:val="24"/>
          <w:szCs w:val="24"/>
        </w:rPr>
        <w:t xml:space="preserve"> </w:t>
      </w:r>
      <w:r w:rsidRPr="00F26BE2">
        <w:rPr>
          <w:rFonts w:ascii="Times New Roman" w:hAnsi="Times New Roman" w:cs="Times New Roman"/>
          <w:sz w:val="24"/>
          <w:szCs w:val="24"/>
        </w:rPr>
        <w:t>Произведено обучение персонала предприятий коммунальной сферы в сфере теплоснабжения.</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В ходе подготовки к ото</w:t>
      </w:r>
      <w:r w:rsidR="00325898">
        <w:rPr>
          <w:rFonts w:ascii="Times New Roman" w:hAnsi="Times New Roman" w:cs="Times New Roman"/>
          <w:sz w:val="24"/>
          <w:szCs w:val="24"/>
        </w:rPr>
        <w:t>пительному периоду 2016-2017 годов</w:t>
      </w:r>
      <w:r w:rsidRPr="00F26BE2">
        <w:rPr>
          <w:rFonts w:ascii="Times New Roman" w:hAnsi="Times New Roman" w:cs="Times New Roman"/>
          <w:sz w:val="24"/>
          <w:szCs w:val="24"/>
        </w:rPr>
        <w:t xml:space="preserve"> выполнены следующие работы по подготовке жилого фонда:</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xml:space="preserve">- капитальный ремонт кровли дома № 1 по ул. Правды в п. Фирово </w:t>
      </w:r>
      <w:r>
        <w:rPr>
          <w:rFonts w:ascii="Times New Roman" w:hAnsi="Times New Roman" w:cs="Times New Roman"/>
          <w:sz w:val="24"/>
          <w:szCs w:val="24"/>
        </w:rPr>
        <w:t xml:space="preserve">в рамках </w:t>
      </w:r>
      <w:r w:rsidRPr="00F26BE2">
        <w:rPr>
          <w:rFonts w:ascii="Times New Roman" w:hAnsi="Times New Roman" w:cs="Times New Roman"/>
          <w:sz w:val="24"/>
          <w:szCs w:val="24"/>
        </w:rPr>
        <w:t>краткосрочн</w:t>
      </w:r>
      <w:r>
        <w:rPr>
          <w:rFonts w:ascii="Times New Roman" w:hAnsi="Times New Roman" w:cs="Times New Roman"/>
          <w:sz w:val="24"/>
          <w:szCs w:val="24"/>
        </w:rPr>
        <w:t>ой</w:t>
      </w:r>
      <w:r w:rsidRPr="00F26BE2">
        <w:rPr>
          <w:rFonts w:ascii="Times New Roman" w:hAnsi="Times New Roman" w:cs="Times New Roman"/>
          <w:sz w:val="24"/>
          <w:szCs w:val="24"/>
        </w:rPr>
        <w:t xml:space="preserve"> программ</w:t>
      </w:r>
      <w:r>
        <w:rPr>
          <w:rFonts w:ascii="Times New Roman" w:hAnsi="Times New Roman" w:cs="Times New Roman"/>
          <w:sz w:val="24"/>
          <w:szCs w:val="24"/>
        </w:rPr>
        <w:t>ы</w:t>
      </w:r>
      <w:r w:rsidRPr="00F26BE2">
        <w:rPr>
          <w:rFonts w:ascii="Times New Roman" w:hAnsi="Times New Roman" w:cs="Times New Roman"/>
          <w:sz w:val="24"/>
          <w:szCs w:val="24"/>
        </w:rPr>
        <w:t xml:space="preserve"> капитального ремонта;</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замена двери в подвал дома № 1 по ул. Правды в п. Фирово;</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балконных козырьков № 1 по ул. Правды в п. Фирово;</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отмостки дома № 6 по ул. Московская в п. Фирово;</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капитальный ремонт электроснабжения дома № 19 по ул. Советская, п. Фирово;</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замена дверей и дверных коробок в подвалах и подъездах домов по адресу: п. Сосновка, ул. Школьная, д. 89, 90, 91;</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замена дверей и дверных коробок в подвалы домов по адресу: п. Великооктябрьский, ул. Кооперативная, д. 20, 22;</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козырьков дома № 20 по ул. Кооперативная в п. Великооктябрьский;</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4 по ул. Цнинская в п. Великооктябрьский;</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6 по ул. Цнинская в п. Великооктябрьский;</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5 по ул. Кооперативная в п. Великооктябрьский;</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33 по ул. Пушкина в п. Труд;</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2 по ул.  Московская в п. Фирово;</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4 по ул. Советская в п. Великооктябрьский;</w:t>
      </w:r>
    </w:p>
    <w:p w:rsidR="00F26BE2" w:rsidRPr="00F26BE2" w:rsidRDefault="00F26BE2" w:rsidP="000A74C6">
      <w:pPr>
        <w:spacing w:after="0" w:line="240" w:lineRule="auto"/>
        <w:ind w:firstLine="720"/>
        <w:jc w:val="both"/>
        <w:rPr>
          <w:rFonts w:ascii="Times New Roman" w:hAnsi="Times New Roman" w:cs="Times New Roman"/>
          <w:sz w:val="24"/>
          <w:szCs w:val="24"/>
        </w:rPr>
      </w:pPr>
      <w:r w:rsidRPr="00F26BE2">
        <w:rPr>
          <w:rFonts w:ascii="Times New Roman" w:hAnsi="Times New Roman" w:cs="Times New Roman"/>
          <w:sz w:val="24"/>
          <w:szCs w:val="24"/>
        </w:rPr>
        <w:t>- ремонт кровли дома № 13 по ул. Профсоюзная в п. Великооктябрьский.</w:t>
      </w:r>
    </w:p>
    <w:p w:rsidR="00F26BE2" w:rsidRPr="00F26BE2" w:rsidRDefault="008F2976" w:rsidP="000A74C6">
      <w:pPr>
        <w:spacing w:after="0" w:line="240" w:lineRule="auto"/>
        <w:ind w:firstLine="720"/>
        <w:jc w:val="both"/>
        <w:rPr>
          <w:rFonts w:ascii="Times New Roman" w:hAnsi="Times New Roman" w:cs="Times New Roman"/>
          <w:sz w:val="24"/>
          <w:szCs w:val="24"/>
        </w:rPr>
      </w:pPr>
      <w:r w:rsidRPr="008F2976">
        <w:rPr>
          <w:rFonts w:ascii="Times New Roman" w:hAnsi="Times New Roman" w:cs="Times New Roman"/>
          <w:sz w:val="24"/>
          <w:szCs w:val="24"/>
        </w:rPr>
        <w:t xml:space="preserve"> Во </w:t>
      </w:r>
      <w:r w:rsidR="00325898">
        <w:rPr>
          <w:rFonts w:ascii="Times New Roman" w:hAnsi="Times New Roman" w:cs="Times New Roman"/>
          <w:sz w:val="24"/>
          <w:szCs w:val="24"/>
        </w:rPr>
        <w:t>втором</w:t>
      </w:r>
      <w:r w:rsidRPr="008F2976">
        <w:rPr>
          <w:rFonts w:ascii="Times New Roman" w:hAnsi="Times New Roman" w:cs="Times New Roman"/>
          <w:sz w:val="24"/>
          <w:szCs w:val="24"/>
        </w:rPr>
        <w:t xml:space="preserve"> квартале этого года будет выполнен капитальный ремонт кровель многоквартирных домов  № 17 по ул. Советская в п. Фирово и № 7 по ул. Кооперативная  в п. Великооктябрьский</w:t>
      </w:r>
      <w:r w:rsidR="00F26BE2" w:rsidRPr="008F2976">
        <w:rPr>
          <w:rFonts w:ascii="Times New Roman" w:hAnsi="Times New Roman" w:cs="Times New Roman"/>
          <w:sz w:val="24"/>
          <w:szCs w:val="24"/>
        </w:rPr>
        <w:t xml:space="preserve"> за счет вступления в программу по реализации краткосрочных планов</w:t>
      </w:r>
      <w:r w:rsidRPr="008F2976">
        <w:rPr>
          <w:rFonts w:ascii="Times New Roman" w:hAnsi="Times New Roman" w:cs="Times New Roman"/>
          <w:sz w:val="24"/>
          <w:szCs w:val="24"/>
        </w:rPr>
        <w:t>.</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 xml:space="preserve">При Администрации Фировского района создан запас материально-технических средств для ликвидации аварийных ситуаций в сфере </w:t>
      </w:r>
      <w:r w:rsidR="00325898">
        <w:rPr>
          <w:rFonts w:ascii="Times New Roman" w:hAnsi="Times New Roman" w:cs="Times New Roman"/>
          <w:sz w:val="24"/>
          <w:szCs w:val="24"/>
        </w:rPr>
        <w:t xml:space="preserve">жилищно-коммунального хозяйства </w:t>
      </w:r>
      <w:r w:rsidRPr="00F26BE2">
        <w:rPr>
          <w:rFonts w:ascii="Times New Roman" w:hAnsi="Times New Roman" w:cs="Times New Roman"/>
          <w:sz w:val="24"/>
          <w:szCs w:val="24"/>
        </w:rPr>
        <w:t xml:space="preserve"> общей стоимостью 259</w:t>
      </w:r>
      <w:r w:rsidR="008F2976">
        <w:rPr>
          <w:rFonts w:ascii="Times New Roman" w:hAnsi="Times New Roman" w:cs="Times New Roman"/>
          <w:sz w:val="24"/>
          <w:szCs w:val="24"/>
        </w:rPr>
        <w:t xml:space="preserve"> </w:t>
      </w:r>
      <w:r w:rsidR="00325898">
        <w:rPr>
          <w:rFonts w:ascii="Times New Roman" w:hAnsi="Times New Roman" w:cs="Times New Roman"/>
          <w:sz w:val="24"/>
          <w:szCs w:val="24"/>
        </w:rPr>
        <w:t>593,02 рублей.</w:t>
      </w:r>
      <w:r w:rsidRPr="00F26BE2">
        <w:rPr>
          <w:rFonts w:ascii="Times New Roman" w:hAnsi="Times New Roman" w:cs="Times New Roman"/>
          <w:sz w:val="24"/>
          <w:szCs w:val="24"/>
        </w:rPr>
        <w:t xml:space="preserve"> В состав данного резервного запаса входят металлические и полиэтиленовые трубы, краны шаровые, задвижки, фланцы, резина техническая, уголок металлический, радиаторы отопления.</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lastRenderedPageBreak/>
        <w:tab/>
        <w:t>Закуплены 3 насоса ЭЦВ 6-10-80 и 1 насос ЭЦВ 5-6,5-80 для уст</w:t>
      </w:r>
      <w:r w:rsidR="00325898">
        <w:rPr>
          <w:rFonts w:ascii="Times New Roman" w:hAnsi="Times New Roman" w:cs="Times New Roman"/>
          <w:sz w:val="24"/>
          <w:szCs w:val="24"/>
        </w:rPr>
        <w:t>ановки в артезианских скважинах общей стоимостью 99 275,00 рублей.</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На случай возникновения сбоев электроснабжения на твердотопливных котельных и артезианских скв</w:t>
      </w:r>
      <w:r w:rsidR="00325898">
        <w:rPr>
          <w:rFonts w:ascii="Times New Roman" w:hAnsi="Times New Roman" w:cs="Times New Roman"/>
          <w:sz w:val="24"/>
          <w:szCs w:val="24"/>
        </w:rPr>
        <w:t>ажинах приобретены 4 генератора</w:t>
      </w:r>
      <w:r w:rsidRPr="00F26BE2">
        <w:rPr>
          <w:rFonts w:ascii="Times New Roman" w:hAnsi="Times New Roman" w:cs="Times New Roman"/>
          <w:sz w:val="24"/>
          <w:szCs w:val="24"/>
        </w:rPr>
        <w:t xml:space="preserve"> общей стоим</w:t>
      </w:r>
      <w:r w:rsidR="00325898">
        <w:rPr>
          <w:rFonts w:ascii="Times New Roman" w:hAnsi="Times New Roman" w:cs="Times New Roman"/>
          <w:sz w:val="24"/>
          <w:szCs w:val="24"/>
        </w:rPr>
        <w:t>остью 171 000,00 рублей.</w:t>
      </w:r>
    </w:p>
    <w:p w:rsidR="00F26BE2" w:rsidRPr="00F26BE2" w:rsidRDefault="00325898" w:rsidP="00325898">
      <w:pPr>
        <w:tabs>
          <w:tab w:val="left" w:pos="1080"/>
        </w:tabs>
        <w:spacing w:after="0" w:line="240" w:lineRule="auto"/>
        <w:jc w:val="both"/>
        <w:rPr>
          <w:rFonts w:ascii="Times New Roman" w:eastAsia="Times New Roman" w:hAnsi="Times New Roman" w:cs="Times New Roman"/>
          <w:color w:val="000000"/>
          <w:sz w:val="24"/>
          <w:szCs w:val="24"/>
          <w:lang w:eastAsia="ru-RU"/>
        </w:rPr>
      </w:pPr>
      <w:r>
        <w:rPr>
          <w:rFonts w:ascii="Times New Roman" w:hAnsi="Times New Roman" w:cs="Times New Roman"/>
          <w:b/>
          <w:sz w:val="24"/>
          <w:szCs w:val="24"/>
        </w:rPr>
        <w:t xml:space="preserve">             </w:t>
      </w:r>
      <w:r w:rsidR="00F26BE2" w:rsidRPr="00F26BE2">
        <w:rPr>
          <w:rFonts w:ascii="Times New Roman" w:eastAsia="Times New Roman" w:hAnsi="Times New Roman" w:cs="Times New Roman"/>
          <w:color w:val="000000"/>
          <w:sz w:val="24"/>
          <w:szCs w:val="24"/>
          <w:lang w:eastAsia="ru-RU"/>
        </w:rPr>
        <w:t>За 2016 год в рамках Муниципальной программы муниципального образования Фировский район Тверской области "Развитие жилищно-коммунальной инфраструктуры, строительства, сферы транспорта, дорожного хозяйства и обеспечение энергосбережения в целях повышения энергетической эффективности" на 2015 – 2017 годы Подпрограммы 1 "Обеспечение развития системы жилищно-коммунального и газового хозяйства" реализованы мероприятия на сумму 1036,4 тыс. рублей через Администрацию Фировского района, в том числе:</w:t>
      </w:r>
    </w:p>
    <w:p w:rsidR="00F26BE2" w:rsidRPr="00F26BE2" w:rsidRDefault="00F26BE2" w:rsidP="000A74C6">
      <w:pPr>
        <w:tabs>
          <w:tab w:val="left" w:pos="1080"/>
        </w:tabs>
        <w:spacing w:after="0" w:line="240" w:lineRule="auto"/>
        <w:ind w:firstLine="907"/>
        <w:jc w:val="both"/>
        <w:rPr>
          <w:rFonts w:ascii="Times New Roman" w:eastAsia="Times New Roman" w:hAnsi="Times New Roman" w:cs="Times New Roman"/>
          <w:color w:val="000000"/>
          <w:sz w:val="24"/>
          <w:szCs w:val="24"/>
          <w:lang w:eastAsia="ru-RU"/>
        </w:rPr>
      </w:pPr>
      <w:r w:rsidRPr="00F26BE2">
        <w:rPr>
          <w:rFonts w:ascii="Times New Roman" w:eastAsia="Times New Roman" w:hAnsi="Times New Roman" w:cs="Times New Roman"/>
          <w:color w:val="000000"/>
          <w:sz w:val="24"/>
          <w:szCs w:val="24"/>
          <w:lang w:eastAsia="ru-RU"/>
        </w:rPr>
        <w:t>- осуществление отдельных государственных полномочий Тверской области по организации деятельности по сбору, транспортировке, обработке, утилизации, обезвреживанию, захоронению твердых коммунальных отходов – 1,9 тыс.</w:t>
      </w:r>
      <w:r w:rsidR="00325898">
        <w:rPr>
          <w:rFonts w:ascii="Times New Roman" w:eastAsia="Times New Roman" w:hAnsi="Times New Roman" w:cs="Times New Roman"/>
          <w:color w:val="000000"/>
          <w:sz w:val="24"/>
          <w:szCs w:val="24"/>
          <w:lang w:eastAsia="ru-RU"/>
        </w:rPr>
        <w:t xml:space="preserve"> </w:t>
      </w:r>
      <w:r w:rsidRPr="00F26BE2">
        <w:rPr>
          <w:rFonts w:ascii="Times New Roman" w:eastAsia="Times New Roman" w:hAnsi="Times New Roman" w:cs="Times New Roman"/>
          <w:color w:val="000000"/>
          <w:sz w:val="24"/>
          <w:szCs w:val="24"/>
          <w:lang w:eastAsia="ru-RU"/>
        </w:rPr>
        <w:t>рублей;</w:t>
      </w:r>
    </w:p>
    <w:p w:rsidR="00F26BE2" w:rsidRPr="00F26BE2" w:rsidRDefault="00F26BE2" w:rsidP="000A74C6">
      <w:pPr>
        <w:tabs>
          <w:tab w:val="left" w:pos="1080"/>
        </w:tabs>
        <w:spacing w:after="0" w:line="240" w:lineRule="auto"/>
        <w:ind w:firstLine="907"/>
        <w:jc w:val="both"/>
        <w:rPr>
          <w:rFonts w:ascii="Times New Roman" w:eastAsia="Times New Roman" w:hAnsi="Times New Roman" w:cs="Times New Roman"/>
          <w:color w:val="000000"/>
          <w:sz w:val="24"/>
          <w:szCs w:val="24"/>
          <w:lang w:eastAsia="ru-RU"/>
        </w:rPr>
      </w:pPr>
      <w:r w:rsidRPr="00F26BE2">
        <w:rPr>
          <w:rFonts w:ascii="Times New Roman" w:eastAsia="Times New Roman" w:hAnsi="Times New Roman" w:cs="Times New Roman"/>
          <w:color w:val="000000"/>
          <w:sz w:val="24"/>
          <w:szCs w:val="24"/>
          <w:lang w:eastAsia="ru-RU"/>
        </w:rPr>
        <w:t>- на техническое обслуживание газопроводов высокого и низкого давления, газового оборудования и сооружений, расположенных на них</w:t>
      </w:r>
      <w:r w:rsidR="00325898">
        <w:rPr>
          <w:rFonts w:ascii="Times New Roman" w:eastAsia="Times New Roman" w:hAnsi="Times New Roman" w:cs="Times New Roman"/>
          <w:color w:val="000000"/>
          <w:sz w:val="24"/>
          <w:szCs w:val="24"/>
          <w:lang w:eastAsia="ru-RU"/>
        </w:rPr>
        <w:t>, - 1034,5тыс. рублей.</w:t>
      </w:r>
    </w:p>
    <w:p w:rsidR="00F26BE2" w:rsidRPr="00F26BE2" w:rsidRDefault="00F26BE2" w:rsidP="000A74C6">
      <w:pPr>
        <w:spacing w:after="0" w:line="240" w:lineRule="auto"/>
        <w:ind w:firstLine="708"/>
        <w:jc w:val="center"/>
        <w:rPr>
          <w:rFonts w:ascii="Times New Roman" w:hAnsi="Times New Roman" w:cs="Times New Roman"/>
          <w:b/>
          <w:sz w:val="24"/>
          <w:szCs w:val="24"/>
        </w:rPr>
      </w:pPr>
    </w:p>
    <w:p w:rsidR="00F26BE2" w:rsidRPr="00F26BE2" w:rsidRDefault="00F26BE2" w:rsidP="000A74C6">
      <w:pPr>
        <w:spacing w:after="0" w:line="240" w:lineRule="auto"/>
        <w:ind w:firstLine="708"/>
        <w:jc w:val="center"/>
        <w:rPr>
          <w:rFonts w:ascii="Times New Roman" w:hAnsi="Times New Roman" w:cs="Times New Roman"/>
          <w:b/>
          <w:sz w:val="24"/>
          <w:szCs w:val="24"/>
        </w:rPr>
      </w:pPr>
      <w:r w:rsidRPr="00F26BE2">
        <w:rPr>
          <w:rFonts w:ascii="Times New Roman" w:hAnsi="Times New Roman" w:cs="Times New Roman"/>
          <w:b/>
          <w:sz w:val="24"/>
          <w:szCs w:val="24"/>
        </w:rPr>
        <w:t>Дорожное хозяйство</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xml:space="preserve">Важным фактором развития территории является качество дорог. В 2016 году в целях содержания автомобильных дорог регионального и межмуниципального значения Тверской области 3 класса в муниципальном образовании «Фировский район» Тверской области был заключен муниципальный контракт с ООО «Фировское ДРСУ», общий объем средств составил 4465,0 тыс. рублей. Ежегодно размер субвенции из областного бюджета увеличивается, что позволяет выполнить больший объем работ по содержанию автодорог 3 класса Фировского района. </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В рамках муниципальных контрактов ООО «Фировское ДРСУ» выполняет работы по расчистке дорог от снега, по восстановлению профиля гравийных дорог с добавлением нового материала и без добавления, профилированию проезжей части автомобильных дорог. Администрацией Фировского района обеспечивается контроль за надлежащим выполнением работ, за счет этого удается достичь экономии средств и выполнить дополнительный объем работ по наиболее проблемным участкам дорог.</w:t>
      </w:r>
    </w:p>
    <w:p w:rsidR="002B154F" w:rsidRDefault="00F26BE2" w:rsidP="000A74C6">
      <w:pPr>
        <w:tabs>
          <w:tab w:val="left" w:pos="1080"/>
        </w:tabs>
        <w:spacing w:after="0" w:line="240" w:lineRule="auto"/>
        <w:ind w:firstLine="680"/>
        <w:jc w:val="both"/>
        <w:rPr>
          <w:rFonts w:ascii="Times New Roman" w:hAnsi="Times New Roman" w:cs="Times New Roman"/>
          <w:sz w:val="24"/>
          <w:szCs w:val="24"/>
        </w:rPr>
      </w:pPr>
      <w:r w:rsidRPr="00F26BE2">
        <w:rPr>
          <w:rFonts w:ascii="Times New Roman" w:hAnsi="Times New Roman" w:cs="Times New Roman"/>
          <w:sz w:val="24"/>
          <w:szCs w:val="24"/>
        </w:rPr>
        <w:t>Администрациями городских и сельских поселений заключены договор</w:t>
      </w:r>
      <w:r w:rsidR="008F2976">
        <w:rPr>
          <w:rFonts w:ascii="Times New Roman" w:hAnsi="Times New Roman" w:cs="Times New Roman"/>
          <w:sz w:val="24"/>
          <w:szCs w:val="24"/>
        </w:rPr>
        <w:t>ы</w:t>
      </w:r>
      <w:r w:rsidRPr="00F26BE2">
        <w:rPr>
          <w:rFonts w:ascii="Times New Roman" w:hAnsi="Times New Roman" w:cs="Times New Roman"/>
          <w:sz w:val="24"/>
          <w:szCs w:val="24"/>
        </w:rPr>
        <w:t xml:space="preserve"> на содержание улично-дорожной сети в пределах своих полномочий. В рамках данных договоров</w:t>
      </w:r>
      <w:r w:rsidR="008F2976">
        <w:rPr>
          <w:rFonts w:ascii="Times New Roman" w:hAnsi="Times New Roman" w:cs="Times New Roman"/>
          <w:sz w:val="24"/>
          <w:szCs w:val="24"/>
        </w:rPr>
        <w:t xml:space="preserve"> </w:t>
      </w:r>
      <w:r w:rsidRPr="00F26BE2">
        <w:rPr>
          <w:rFonts w:ascii="Times New Roman" w:hAnsi="Times New Roman" w:cs="Times New Roman"/>
          <w:sz w:val="24"/>
          <w:szCs w:val="24"/>
        </w:rPr>
        <w:t>выполнены</w:t>
      </w:r>
      <w:r w:rsidR="008F2976">
        <w:rPr>
          <w:rFonts w:ascii="Times New Roman" w:hAnsi="Times New Roman" w:cs="Times New Roman"/>
          <w:sz w:val="24"/>
          <w:szCs w:val="24"/>
        </w:rPr>
        <w:t xml:space="preserve"> </w:t>
      </w:r>
      <w:r w:rsidRPr="00F26BE2">
        <w:rPr>
          <w:rFonts w:ascii="Times New Roman" w:hAnsi="Times New Roman" w:cs="Times New Roman"/>
          <w:sz w:val="24"/>
          <w:szCs w:val="24"/>
        </w:rPr>
        <w:t>работы по подготовке автомобильных дорог общего пользования местного значения</w:t>
      </w:r>
      <w:r w:rsidR="008F2976">
        <w:rPr>
          <w:rFonts w:ascii="Times New Roman" w:hAnsi="Times New Roman" w:cs="Times New Roman"/>
          <w:sz w:val="24"/>
          <w:szCs w:val="24"/>
        </w:rPr>
        <w:t xml:space="preserve"> </w:t>
      </w:r>
      <w:r w:rsidRPr="00F26BE2">
        <w:rPr>
          <w:rFonts w:ascii="Times New Roman" w:hAnsi="Times New Roman" w:cs="Times New Roman"/>
          <w:sz w:val="24"/>
          <w:szCs w:val="24"/>
        </w:rPr>
        <w:t>к зимнему периоду, в том числе</w:t>
      </w:r>
      <w:r w:rsidR="005E64FA">
        <w:rPr>
          <w:rFonts w:ascii="Times New Roman" w:hAnsi="Times New Roman" w:cs="Times New Roman"/>
          <w:sz w:val="24"/>
          <w:szCs w:val="24"/>
        </w:rPr>
        <w:t>,</w:t>
      </w:r>
      <w:r w:rsidRPr="00F26BE2">
        <w:rPr>
          <w:rFonts w:ascii="Times New Roman" w:hAnsi="Times New Roman" w:cs="Times New Roman"/>
          <w:sz w:val="24"/>
          <w:szCs w:val="24"/>
        </w:rPr>
        <w:t xml:space="preserve"> восстановление профиля автодорог с добавлением нового материала, профилирование проезжих частей автомобильных дорог, ямочный ремонт асфальтобетонного покрытия.</w:t>
      </w:r>
      <w:r w:rsidR="003C485E">
        <w:rPr>
          <w:rFonts w:ascii="Times New Roman" w:hAnsi="Times New Roman" w:cs="Times New Roman"/>
          <w:sz w:val="24"/>
          <w:szCs w:val="24"/>
        </w:rPr>
        <w:t xml:space="preserve"> </w:t>
      </w:r>
    </w:p>
    <w:p w:rsidR="00F26BE2" w:rsidRPr="00F26BE2" w:rsidRDefault="003C485E" w:rsidP="000A74C6">
      <w:pPr>
        <w:tabs>
          <w:tab w:val="left" w:pos="1080"/>
        </w:tabs>
        <w:spacing w:after="0" w:line="240" w:lineRule="auto"/>
        <w:ind w:firstLine="680"/>
        <w:jc w:val="both"/>
        <w:rPr>
          <w:rFonts w:ascii="Times New Roman" w:hAnsi="Times New Roman" w:cs="Times New Roman"/>
          <w:sz w:val="24"/>
          <w:szCs w:val="24"/>
        </w:rPr>
      </w:pPr>
      <w:r w:rsidRPr="002B154F">
        <w:rPr>
          <w:rFonts w:ascii="Times New Roman" w:hAnsi="Times New Roman" w:cs="Times New Roman"/>
          <w:sz w:val="24"/>
          <w:szCs w:val="24"/>
        </w:rPr>
        <w:t>Объе</w:t>
      </w:r>
      <w:r w:rsidR="005E64FA">
        <w:rPr>
          <w:rFonts w:ascii="Times New Roman" w:hAnsi="Times New Roman" w:cs="Times New Roman"/>
          <w:sz w:val="24"/>
          <w:szCs w:val="24"/>
        </w:rPr>
        <w:t>м расходов на эти цели составил</w:t>
      </w:r>
      <w:r w:rsidRPr="002B154F">
        <w:rPr>
          <w:rFonts w:ascii="Times New Roman" w:hAnsi="Times New Roman" w:cs="Times New Roman"/>
          <w:sz w:val="24"/>
          <w:szCs w:val="24"/>
        </w:rPr>
        <w:t xml:space="preserve"> </w:t>
      </w:r>
      <w:r w:rsidR="002B154F" w:rsidRPr="002B154F">
        <w:rPr>
          <w:rFonts w:ascii="Times New Roman" w:hAnsi="Times New Roman" w:cs="Times New Roman"/>
          <w:sz w:val="24"/>
          <w:szCs w:val="24"/>
        </w:rPr>
        <w:t>1 975 тыс.</w:t>
      </w:r>
      <w:r w:rsidR="005E64FA">
        <w:rPr>
          <w:rFonts w:ascii="Times New Roman" w:hAnsi="Times New Roman" w:cs="Times New Roman"/>
          <w:sz w:val="24"/>
          <w:szCs w:val="24"/>
        </w:rPr>
        <w:t xml:space="preserve"> рублей.</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В течение 2016 года выполнены работы по ремонту следующих автомобильных дорог местного значения:</w:t>
      </w:r>
    </w:p>
    <w:p w:rsidR="0093534F"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xml:space="preserve">- д. Горшково – д. Новотроицкое (ремонт </w:t>
      </w:r>
      <w:r w:rsidR="005E64FA">
        <w:rPr>
          <w:rFonts w:ascii="Times New Roman" w:hAnsi="Times New Roman" w:cs="Times New Roman"/>
          <w:sz w:val="24"/>
          <w:szCs w:val="24"/>
        </w:rPr>
        <w:t xml:space="preserve">гравийной автомобильной дороги </w:t>
      </w:r>
      <w:r w:rsidRPr="00F26BE2">
        <w:rPr>
          <w:rFonts w:ascii="Times New Roman" w:hAnsi="Times New Roman" w:cs="Times New Roman"/>
          <w:sz w:val="24"/>
          <w:szCs w:val="24"/>
        </w:rPr>
        <w:t>протяженностью 470 м</w:t>
      </w:r>
      <w:r w:rsidR="0093534F">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д. Трестино (ремонт гравийной автомобильно</w:t>
      </w:r>
      <w:r w:rsidR="0093534F">
        <w:rPr>
          <w:rFonts w:ascii="Times New Roman" w:hAnsi="Times New Roman" w:cs="Times New Roman"/>
          <w:sz w:val="24"/>
          <w:szCs w:val="24"/>
        </w:rPr>
        <w:t>й дороги, протяженностью 300 м</w:t>
      </w:r>
      <w:r w:rsidRPr="00F26BE2">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п. Сосновка,</w:t>
      </w:r>
      <w:r w:rsidR="00F02561">
        <w:rPr>
          <w:rFonts w:ascii="Times New Roman" w:hAnsi="Times New Roman" w:cs="Times New Roman"/>
          <w:sz w:val="24"/>
          <w:szCs w:val="24"/>
        </w:rPr>
        <w:t xml:space="preserve"> </w:t>
      </w:r>
      <w:r w:rsidRPr="00F26BE2">
        <w:rPr>
          <w:rFonts w:ascii="Times New Roman" w:hAnsi="Times New Roman" w:cs="Times New Roman"/>
          <w:sz w:val="24"/>
          <w:szCs w:val="24"/>
        </w:rPr>
        <w:t>ул. Набережная (ремонт гравийной автомобильной</w:t>
      </w:r>
      <w:r w:rsidR="005E64FA">
        <w:rPr>
          <w:rFonts w:ascii="Times New Roman" w:hAnsi="Times New Roman" w:cs="Times New Roman"/>
          <w:sz w:val="24"/>
          <w:szCs w:val="24"/>
        </w:rPr>
        <w:t xml:space="preserve"> дороги </w:t>
      </w:r>
      <w:r w:rsidR="0093534F">
        <w:rPr>
          <w:rFonts w:ascii="Times New Roman" w:hAnsi="Times New Roman" w:cs="Times New Roman"/>
          <w:sz w:val="24"/>
          <w:szCs w:val="24"/>
        </w:rPr>
        <w:t xml:space="preserve"> протяженностью 1000 м</w:t>
      </w:r>
      <w:r w:rsidRPr="00F26BE2">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с. Покровское, ул. Заречная (ремонт гравийной автомоби</w:t>
      </w:r>
      <w:r w:rsidR="0093534F">
        <w:rPr>
          <w:rFonts w:ascii="Times New Roman" w:hAnsi="Times New Roman" w:cs="Times New Roman"/>
          <w:sz w:val="24"/>
          <w:szCs w:val="24"/>
        </w:rPr>
        <w:t>льной дороги</w:t>
      </w:r>
      <w:r w:rsidR="005E64FA">
        <w:rPr>
          <w:rFonts w:ascii="Times New Roman" w:hAnsi="Times New Roman" w:cs="Times New Roman"/>
          <w:sz w:val="24"/>
          <w:szCs w:val="24"/>
        </w:rPr>
        <w:t xml:space="preserve"> </w:t>
      </w:r>
      <w:r w:rsidR="0093534F">
        <w:rPr>
          <w:rFonts w:ascii="Times New Roman" w:hAnsi="Times New Roman" w:cs="Times New Roman"/>
          <w:sz w:val="24"/>
          <w:szCs w:val="24"/>
        </w:rPr>
        <w:t xml:space="preserve"> протяженностью 650 м</w:t>
      </w:r>
      <w:r w:rsidRPr="00F26BE2">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с. Покровское, ул. Центральная (ремонт гравийной автомобильн</w:t>
      </w:r>
      <w:r w:rsidR="005E64FA">
        <w:rPr>
          <w:rFonts w:ascii="Times New Roman" w:hAnsi="Times New Roman" w:cs="Times New Roman"/>
          <w:sz w:val="24"/>
          <w:szCs w:val="24"/>
        </w:rPr>
        <w:t xml:space="preserve">ой дороги </w:t>
      </w:r>
      <w:r w:rsidR="0093534F">
        <w:rPr>
          <w:rFonts w:ascii="Times New Roman" w:hAnsi="Times New Roman" w:cs="Times New Roman"/>
          <w:sz w:val="24"/>
          <w:szCs w:val="24"/>
        </w:rPr>
        <w:t xml:space="preserve"> протяженностью 50 м</w:t>
      </w:r>
      <w:r w:rsidRPr="00F26BE2">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п. Сосновка, ул. Новосельская (ремонт</w:t>
      </w:r>
      <w:r w:rsidR="005E64FA">
        <w:rPr>
          <w:rFonts w:ascii="Times New Roman" w:hAnsi="Times New Roman" w:cs="Times New Roman"/>
          <w:sz w:val="24"/>
          <w:szCs w:val="24"/>
        </w:rPr>
        <w:t xml:space="preserve"> гравийной автомобильной дороги </w:t>
      </w:r>
      <w:r w:rsidRPr="00F26BE2">
        <w:rPr>
          <w:rFonts w:ascii="Times New Roman" w:hAnsi="Times New Roman" w:cs="Times New Roman"/>
          <w:sz w:val="24"/>
          <w:szCs w:val="24"/>
        </w:rPr>
        <w:t xml:space="preserve"> протяженностью 450 м);</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lastRenderedPageBreak/>
        <w:t>- д. Жуково, ул. Новая (ремонт гравийной автомобильн</w:t>
      </w:r>
      <w:r w:rsidR="005E64FA">
        <w:rPr>
          <w:rFonts w:ascii="Times New Roman" w:hAnsi="Times New Roman" w:cs="Times New Roman"/>
          <w:sz w:val="24"/>
          <w:szCs w:val="24"/>
        </w:rPr>
        <w:t>ой дороги</w:t>
      </w:r>
      <w:r w:rsidRPr="00F26BE2">
        <w:rPr>
          <w:rFonts w:ascii="Times New Roman" w:hAnsi="Times New Roman" w:cs="Times New Roman"/>
          <w:sz w:val="24"/>
          <w:szCs w:val="24"/>
        </w:rPr>
        <w:t xml:space="preserve"> протяженностью 1000 м);</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д. Пухтина Гора – д. Шемелинка (ремонт</w:t>
      </w:r>
      <w:r w:rsidR="005E64FA">
        <w:rPr>
          <w:rFonts w:ascii="Times New Roman" w:hAnsi="Times New Roman" w:cs="Times New Roman"/>
          <w:sz w:val="24"/>
          <w:szCs w:val="24"/>
        </w:rPr>
        <w:t xml:space="preserve"> гравийной автомобильной дороги </w:t>
      </w:r>
      <w:r w:rsidRPr="00F26BE2">
        <w:rPr>
          <w:rFonts w:ascii="Times New Roman" w:hAnsi="Times New Roman" w:cs="Times New Roman"/>
          <w:sz w:val="24"/>
          <w:szCs w:val="24"/>
        </w:rPr>
        <w:t xml:space="preserve"> протяженностью 70 м);</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д. Ломаки</w:t>
      </w:r>
      <w:r w:rsidR="00F02561">
        <w:rPr>
          <w:rFonts w:ascii="Times New Roman" w:hAnsi="Times New Roman" w:cs="Times New Roman"/>
          <w:sz w:val="24"/>
          <w:szCs w:val="24"/>
        </w:rPr>
        <w:t xml:space="preserve"> </w:t>
      </w:r>
      <w:r w:rsidRPr="00F26BE2">
        <w:rPr>
          <w:rFonts w:ascii="Times New Roman" w:hAnsi="Times New Roman" w:cs="Times New Roman"/>
          <w:sz w:val="24"/>
          <w:szCs w:val="24"/>
        </w:rPr>
        <w:t>(ремонт</w:t>
      </w:r>
      <w:r w:rsidR="005E64FA">
        <w:rPr>
          <w:rFonts w:ascii="Times New Roman" w:hAnsi="Times New Roman" w:cs="Times New Roman"/>
          <w:sz w:val="24"/>
          <w:szCs w:val="24"/>
        </w:rPr>
        <w:t xml:space="preserve"> гравийной автомобильной дороги </w:t>
      </w:r>
      <w:r w:rsidRPr="00F26BE2">
        <w:rPr>
          <w:rFonts w:ascii="Times New Roman" w:hAnsi="Times New Roman" w:cs="Times New Roman"/>
          <w:sz w:val="24"/>
          <w:szCs w:val="24"/>
        </w:rPr>
        <w:t>протяженностью 170 м);</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д. Поддубье</w:t>
      </w:r>
      <w:r w:rsidR="00F02561">
        <w:rPr>
          <w:rFonts w:ascii="Times New Roman" w:hAnsi="Times New Roman" w:cs="Times New Roman"/>
          <w:sz w:val="24"/>
          <w:szCs w:val="24"/>
        </w:rPr>
        <w:t xml:space="preserve"> </w:t>
      </w:r>
      <w:r w:rsidRPr="00F26BE2">
        <w:rPr>
          <w:rFonts w:ascii="Times New Roman" w:hAnsi="Times New Roman" w:cs="Times New Roman"/>
          <w:sz w:val="24"/>
          <w:szCs w:val="24"/>
        </w:rPr>
        <w:t>(ремонт гравийной автомобильной</w:t>
      </w:r>
      <w:r w:rsidR="0093534F">
        <w:rPr>
          <w:rFonts w:ascii="Times New Roman" w:hAnsi="Times New Roman" w:cs="Times New Roman"/>
          <w:sz w:val="24"/>
          <w:szCs w:val="24"/>
        </w:rPr>
        <w:t xml:space="preserve"> дорог</w:t>
      </w:r>
      <w:r w:rsidR="005E64FA">
        <w:rPr>
          <w:rFonts w:ascii="Times New Roman" w:hAnsi="Times New Roman" w:cs="Times New Roman"/>
          <w:sz w:val="24"/>
          <w:szCs w:val="24"/>
        </w:rPr>
        <w:t>и</w:t>
      </w:r>
      <w:r w:rsidR="0093534F">
        <w:rPr>
          <w:rFonts w:ascii="Times New Roman" w:hAnsi="Times New Roman" w:cs="Times New Roman"/>
          <w:sz w:val="24"/>
          <w:szCs w:val="24"/>
        </w:rPr>
        <w:t xml:space="preserve"> протяженностью 1000 м</w:t>
      </w:r>
      <w:r w:rsidRPr="00F26BE2">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д. Комсомольский – д. Шлина (ремонт</w:t>
      </w:r>
      <w:r w:rsidR="005E64FA">
        <w:rPr>
          <w:rFonts w:ascii="Times New Roman" w:hAnsi="Times New Roman" w:cs="Times New Roman"/>
          <w:sz w:val="24"/>
          <w:szCs w:val="24"/>
        </w:rPr>
        <w:t xml:space="preserve"> гравийной автомобильной дороги </w:t>
      </w:r>
      <w:r w:rsidRPr="00F26BE2">
        <w:rPr>
          <w:rFonts w:ascii="Times New Roman" w:hAnsi="Times New Roman" w:cs="Times New Roman"/>
          <w:sz w:val="24"/>
          <w:szCs w:val="24"/>
        </w:rPr>
        <w:t xml:space="preserve"> протяженностью 3718 м).</w:t>
      </w:r>
    </w:p>
    <w:p w:rsid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В настоящее время ведется подготовка необходимой документации для проведения следующих ремонтов автомобильных дорог местного значения и придомовых территорий:</w:t>
      </w:r>
    </w:p>
    <w:p w:rsidR="002E5339" w:rsidRPr="00F26BE2" w:rsidRDefault="002E5339" w:rsidP="002E5339">
      <w:pPr>
        <w:spacing w:after="0" w:line="240" w:lineRule="auto"/>
        <w:ind w:firstLine="708"/>
        <w:jc w:val="both"/>
        <w:rPr>
          <w:rFonts w:ascii="Times New Roman" w:hAnsi="Times New Roman" w:cs="Times New Roman"/>
          <w:sz w:val="24"/>
          <w:szCs w:val="24"/>
        </w:rPr>
      </w:pPr>
      <w:r w:rsidRPr="002634EF">
        <w:rPr>
          <w:rFonts w:ascii="Times New Roman" w:hAnsi="Times New Roman" w:cs="Times New Roman"/>
          <w:sz w:val="24"/>
          <w:szCs w:val="24"/>
        </w:rPr>
        <w:t>- п. Фирово, ул. Мира (ре</w:t>
      </w:r>
      <w:r w:rsidR="005E64FA">
        <w:rPr>
          <w:rFonts w:ascii="Times New Roman" w:hAnsi="Times New Roman" w:cs="Times New Roman"/>
          <w:sz w:val="24"/>
          <w:szCs w:val="24"/>
        </w:rPr>
        <w:t xml:space="preserve">монт асфальтобетонного покрытия </w:t>
      </w:r>
      <w:r w:rsidRPr="002634EF">
        <w:rPr>
          <w:rFonts w:ascii="Times New Roman" w:hAnsi="Times New Roman" w:cs="Times New Roman"/>
          <w:sz w:val="24"/>
          <w:szCs w:val="24"/>
        </w:rPr>
        <w:t>протяженностью 168 м);</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 xml:space="preserve">- ремонт асфальтобетонного покрытия </w:t>
      </w:r>
      <w:r w:rsidR="005E64FA">
        <w:rPr>
          <w:rFonts w:ascii="Times New Roman" w:hAnsi="Times New Roman" w:cs="Times New Roman"/>
          <w:sz w:val="24"/>
          <w:szCs w:val="24"/>
        </w:rPr>
        <w:t xml:space="preserve">по </w:t>
      </w:r>
      <w:r w:rsidRPr="00F26BE2">
        <w:rPr>
          <w:rFonts w:ascii="Times New Roman" w:hAnsi="Times New Roman" w:cs="Times New Roman"/>
          <w:sz w:val="24"/>
          <w:szCs w:val="24"/>
        </w:rPr>
        <w:t>ул. Советская в п. Фирово (протяженность – 1,1 км., стоимость – 10,43 млн.</w:t>
      </w:r>
      <w:r w:rsidR="005E64FA">
        <w:rPr>
          <w:rFonts w:ascii="Times New Roman" w:hAnsi="Times New Roman" w:cs="Times New Roman"/>
          <w:sz w:val="24"/>
          <w:szCs w:val="24"/>
        </w:rPr>
        <w:t xml:space="preserve"> рублей</w:t>
      </w:r>
      <w:r w:rsidRPr="00F26BE2">
        <w:rPr>
          <w:rFonts w:ascii="Times New Roman" w:hAnsi="Times New Roman" w:cs="Times New Roman"/>
          <w:sz w:val="24"/>
          <w:szCs w:val="24"/>
        </w:rPr>
        <w:t>);</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 xml:space="preserve">- ремонт асфальтобетонного покрытия </w:t>
      </w:r>
      <w:r w:rsidR="005E64FA">
        <w:rPr>
          <w:rFonts w:ascii="Times New Roman" w:hAnsi="Times New Roman" w:cs="Times New Roman"/>
          <w:sz w:val="24"/>
          <w:szCs w:val="24"/>
        </w:rPr>
        <w:t xml:space="preserve">по </w:t>
      </w:r>
      <w:r w:rsidRPr="00F26BE2">
        <w:rPr>
          <w:rFonts w:ascii="Times New Roman" w:hAnsi="Times New Roman" w:cs="Times New Roman"/>
          <w:sz w:val="24"/>
          <w:szCs w:val="24"/>
        </w:rPr>
        <w:t xml:space="preserve">ул. Садовая, ул. Кооперативная, ул. Первомайская в п. Великооктябрьский </w:t>
      </w:r>
      <w:r w:rsidRPr="0093534F">
        <w:rPr>
          <w:rFonts w:ascii="Times New Roman" w:hAnsi="Times New Roman" w:cs="Times New Roman"/>
          <w:sz w:val="24"/>
          <w:szCs w:val="24"/>
        </w:rPr>
        <w:t>(протяженность –</w:t>
      </w:r>
      <w:r w:rsidR="00F02561" w:rsidRPr="0093534F">
        <w:rPr>
          <w:rFonts w:ascii="Times New Roman" w:hAnsi="Times New Roman" w:cs="Times New Roman"/>
          <w:sz w:val="24"/>
          <w:szCs w:val="24"/>
        </w:rPr>
        <w:t xml:space="preserve"> </w:t>
      </w:r>
      <w:r w:rsidR="006A4FF0" w:rsidRPr="0093534F">
        <w:rPr>
          <w:rFonts w:ascii="Times New Roman" w:hAnsi="Times New Roman" w:cs="Times New Roman"/>
          <w:sz w:val="24"/>
          <w:szCs w:val="24"/>
        </w:rPr>
        <w:t>0,9</w:t>
      </w:r>
      <w:r w:rsidR="00F02561" w:rsidRPr="0093534F">
        <w:rPr>
          <w:rFonts w:ascii="Times New Roman" w:hAnsi="Times New Roman" w:cs="Times New Roman"/>
          <w:sz w:val="24"/>
          <w:szCs w:val="24"/>
        </w:rPr>
        <w:t xml:space="preserve"> </w:t>
      </w:r>
      <w:r w:rsidRPr="0093534F">
        <w:rPr>
          <w:rFonts w:ascii="Times New Roman" w:hAnsi="Times New Roman" w:cs="Times New Roman"/>
          <w:sz w:val="24"/>
          <w:szCs w:val="24"/>
        </w:rPr>
        <w:t>км);</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 ремонт грунтового покрытия ав</w:t>
      </w:r>
      <w:r w:rsidR="005E64FA">
        <w:rPr>
          <w:rFonts w:ascii="Times New Roman" w:hAnsi="Times New Roman" w:cs="Times New Roman"/>
          <w:sz w:val="24"/>
          <w:szCs w:val="24"/>
        </w:rPr>
        <w:t>томобильной дороги с. Покровское</w:t>
      </w:r>
      <w:r w:rsidRPr="00F26BE2">
        <w:rPr>
          <w:rFonts w:ascii="Times New Roman" w:hAnsi="Times New Roman" w:cs="Times New Roman"/>
          <w:sz w:val="24"/>
          <w:szCs w:val="24"/>
        </w:rPr>
        <w:t>, ул. Заречная, ул. Новая</w:t>
      </w:r>
      <w:r w:rsidR="005E64FA">
        <w:rPr>
          <w:rFonts w:ascii="Times New Roman" w:hAnsi="Times New Roman" w:cs="Times New Roman"/>
          <w:sz w:val="24"/>
          <w:szCs w:val="24"/>
        </w:rPr>
        <w:t xml:space="preserve"> </w:t>
      </w:r>
      <w:r w:rsidRPr="00F26BE2">
        <w:rPr>
          <w:rFonts w:ascii="Times New Roman" w:hAnsi="Times New Roman" w:cs="Times New Roman"/>
          <w:sz w:val="24"/>
          <w:szCs w:val="24"/>
        </w:rPr>
        <w:t>(протяженность – 1,0 км);</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 xml:space="preserve">- ремонт грунтового покрытия автомобильной дороги п. Сосновка – д. </w:t>
      </w:r>
      <w:r w:rsidR="005E64FA">
        <w:rPr>
          <w:rFonts w:ascii="Times New Roman" w:hAnsi="Times New Roman" w:cs="Times New Roman"/>
          <w:sz w:val="24"/>
          <w:szCs w:val="24"/>
        </w:rPr>
        <w:t>Городок (протяженность – 1,1 км</w:t>
      </w:r>
      <w:r w:rsidRPr="00F26BE2">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ремонт придомовой террит</w:t>
      </w:r>
      <w:r w:rsidR="0093534F">
        <w:rPr>
          <w:rFonts w:ascii="Times New Roman" w:hAnsi="Times New Roman" w:cs="Times New Roman"/>
          <w:sz w:val="24"/>
          <w:szCs w:val="24"/>
        </w:rPr>
        <w:t>ории п. Сосновка, ул</w:t>
      </w:r>
      <w:r w:rsidR="005E64FA">
        <w:rPr>
          <w:rFonts w:ascii="Times New Roman" w:hAnsi="Times New Roman" w:cs="Times New Roman"/>
          <w:sz w:val="24"/>
          <w:szCs w:val="24"/>
        </w:rPr>
        <w:t>.</w:t>
      </w:r>
      <w:r w:rsidR="0093534F">
        <w:rPr>
          <w:rFonts w:ascii="Times New Roman" w:hAnsi="Times New Roman" w:cs="Times New Roman"/>
          <w:sz w:val="24"/>
          <w:szCs w:val="24"/>
        </w:rPr>
        <w:t xml:space="preserve"> Школьная; </w:t>
      </w:r>
    </w:p>
    <w:p w:rsidR="00F26BE2" w:rsidRPr="00F26BE2" w:rsidRDefault="00F26BE2" w:rsidP="000A74C6">
      <w:pPr>
        <w:spacing w:after="0" w:line="240" w:lineRule="auto"/>
        <w:jc w:val="both"/>
        <w:rPr>
          <w:rFonts w:ascii="Times New Roman" w:hAnsi="Times New Roman" w:cs="Times New Roman"/>
          <w:sz w:val="24"/>
          <w:szCs w:val="24"/>
        </w:rPr>
      </w:pPr>
      <w:r w:rsidRPr="00F26BE2">
        <w:rPr>
          <w:rFonts w:ascii="Times New Roman" w:hAnsi="Times New Roman" w:cs="Times New Roman"/>
          <w:sz w:val="24"/>
          <w:szCs w:val="24"/>
        </w:rPr>
        <w:tab/>
        <w:t>- ремонт придомовой территории п. Великооктябрьский, ул. Советская, д. 12</w:t>
      </w:r>
      <w:r w:rsidR="0093534F">
        <w:rPr>
          <w:rFonts w:ascii="Times New Roman" w:hAnsi="Times New Roman" w:cs="Times New Roman"/>
          <w:sz w:val="24"/>
          <w:szCs w:val="24"/>
        </w:rPr>
        <w:t>;</w:t>
      </w:r>
    </w:p>
    <w:p w:rsidR="00F26BE2" w:rsidRPr="00F26BE2" w:rsidRDefault="00F26BE2" w:rsidP="000A74C6">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ремонт грунтового покрытия автомобильной дороги д. Горшково – д. Новотроицкое (ремонт гравийной автомобильной</w:t>
      </w:r>
      <w:r w:rsidR="005E64FA">
        <w:rPr>
          <w:rFonts w:ascii="Times New Roman" w:hAnsi="Times New Roman" w:cs="Times New Roman"/>
          <w:sz w:val="24"/>
          <w:szCs w:val="24"/>
        </w:rPr>
        <w:t xml:space="preserve"> дороги</w:t>
      </w:r>
      <w:r w:rsidR="0093534F">
        <w:rPr>
          <w:rFonts w:ascii="Times New Roman" w:hAnsi="Times New Roman" w:cs="Times New Roman"/>
          <w:sz w:val="24"/>
          <w:szCs w:val="24"/>
        </w:rPr>
        <w:t xml:space="preserve"> протяженностью 500 м);</w:t>
      </w:r>
    </w:p>
    <w:p w:rsidR="002E5339" w:rsidRDefault="00F26BE2" w:rsidP="002E5339">
      <w:pPr>
        <w:spacing w:after="0" w:line="240" w:lineRule="auto"/>
        <w:ind w:firstLine="708"/>
        <w:jc w:val="both"/>
        <w:rPr>
          <w:rFonts w:ascii="Times New Roman" w:hAnsi="Times New Roman" w:cs="Times New Roman"/>
          <w:sz w:val="24"/>
          <w:szCs w:val="24"/>
        </w:rPr>
      </w:pPr>
      <w:r w:rsidRPr="00F26BE2">
        <w:rPr>
          <w:rFonts w:ascii="Times New Roman" w:hAnsi="Times New Roman" w:cs="Times New Roman"/>
          <w:sz w:val="24"/>
          <w:szCs w:val="24"/>
        </w:rPr>
        <w:t>- укладка 2 водопропускных труб на автомобильной дороге д. Савел</w:t>
      </w:r>
      <w:r w:rsidR="002E5339">
        <w:rPr>
          <w:rFonts w:ascii="Times New Roman" w:hAnsi="Times New Roman" w:cs="Times New Roman"/>
          <w:sz w:val="24"/>
          <w:szCs w:val="24"/>
        </w:rPr>
        <w:t>ово – д. Кузино.</w:t>
      </w:r>
    </w:p>
    <w:p w:rsidR="005E64FA" w:rsidRPr="00F26BE2" w:rsidRDefault="005E64FA" w:rsidP="002E5339">
      <w:pPr>
        <w:spacing w:after="0" w:line="240" w:lineRule="auto"/>
        <w:ind w:firstLine="708"/>
        <w:jc w:val="both"/>
        <w:rPr>
          <w:rFonts w:ascii="Times New Roman" w:hAnsi="Times New Roman" w:cs="Times New Roman"/>
          <w:sz w:val="24"/>
          <w:szCs w:val="24"/>
        </w:rPr>
      </w:pPr>
    </w:p>
    <w:p w:rsidR="006F00E7" w:rsidRPr="006F00E7" w:rsidRDefault="006F00E7" w:rsidP="000A74C6">
      <w:pPr>
        <w:tabs>
          <w:tab w:val="left" w:pos="1080"/>
        </w:tabs>
        <w:spacing w:after="0" w:line="240" w:lineRule="auto"/>
        <w:ind w:firstLine="680"/>
        <w:jc w:val="center"/>
        <w:rPr>
          <w:rFonts w:ascii="Times New Roman" w:hAnsi="Times New Roman" w:cs="Times New Roman"/>
          <w:b/>
          <w:sz w:val="24"/>
          <w:szCs w:val="24"/>
        </w:rPr>
      </w:pPr>
      <w:r w:rsidRPr="006F00E7">
        <w:rPr>
          <w:rFonts w:ascii="Times New Roman" w:hAnsi="Times New Roman" w:cs="Times New Roman"/>
          <w:b/>
          <w:sz w:val="24"/>
          <w:szCs w:val="24"/>
        </w:rPr>
        <w:t>Архитектура и градостроительство</w:t>
      </w:r>
    </w:p>
    <w:p w:rsidR="00F95C3A" w:rsidRPr="00B64B41" w:rsidRDefault="00FB4AE3" w:rsidP="000A74C6">
      <w:pPr>
        <w:spacing w:after="0" w:line="240" w:lineRule="auto"/>
        <w:ind w:firstLine="720"/>
        <w:jc w:val="both"/>
        <w:rPr>
          <w:rFonts w:ascii="Times New Roman" w:hAnsi="Times New Roman" w:cs="Times New Roman"/>
          <w:sz w:val="24"/>
          <w:szCs w:val="24"/>
        </w:rPr>
      </w:pPr>
      <w:r w:rsidRPr="00B64B41">
        <w:rPr>
          <w:rFonts w:ascii="Times New Roman" w:hAnsi="Times New Roman" w:cs="Times New Roman"/>
          <w:sz w:val="24"/>
          <w:szCs w:val="24"/>
        </w:rPr>
        <w:t>В Фировском районе разработаны и утверждены схема территориального планирования Фировского</w:t>
      </w:r>
      <w:r w:rsidR="00D4724F" w:rsidRPr="00B64B41">
        <w:rPr>
          <w:rFonts w:ascii="Times New Roman" w:hAnsi="Times New Roman" w:cs="Times New Roman"/>
          <w:sz w:val="24"/>
          <w:szCs w:val="24"/>
        </w:rPr>
        <w:t xml:space="preserve"> района, </w:t>
      </w:r>
      <w:r w:rsidRPr="00B64B41">
        <w:rPr>
          <w:rFonts w:ascii="Times New Roman" w:hAnsi="Times New Roman" w:cs="Times New Roman"/>
          <w:sz w:val="24"/>
          <w:szCs w:val="24"/>
        </w:rPr>
        <w:t>генеральны</w:t>
      </w:r>
      <w:r w:rsidR="00D4724F" w:rsidRPr="00B64B41">
        <w:rPr>
          <w:rFonts w:ascii="Times New Roman" w:hAnsi="Times New Roman" w:cs="Times New Roman"/>
          <w:sz w:val="24"/>
          <w:szCs w:val="24"/>
        </w:rPr>
        <w:t>е</w:t>
      </w:r>
      <w:r w:rsidRPr="00B64B41">
        <w:rPr>
          <w:rFonts w:ascii="Times New Roman" w:hAnsi="Times New Roman" w:cs="Times New Roman"/>
          <w:sz w:val="24"/>
          <w:szCs w:val="24"/>
        </w:rPr>
        <w:t xml:space="preserve"> план</w:t>
      </w:r>
      <w:r w:rsidR="00D4724F" w:rsidRPr="00B64B41">
        <w:rPr>
          <w:rFonts w:ascii="Times New Roman" w:hAnsi="Times New Roman" w:cs="Times New Roman"/>
          <w:sz w:val="24"/>
          <w:szCs w:val="24"/>
        </w:rPr>
        <w:t>ы</w:t>
      </w:r>
      <w:r w:rsidRPr="00B64B41">
        <w:rPr>
          <w:rFonts w:ascii="Times New Roman" w:hAnsi="Times New Roman" w:cs="Times New Roman"/>
          <w:sz w:val="24"/>
          <w:szCs w:val="24"/>
        </w:rPr>
        <w:t xml:space="preserve"> </w:t>
      </w:r>
      <w:r w:rsidR="00D4724F" w:rsidRPr="00B64B41">
        <w:rPr>
          <w:rFonts w:ascii="Times New Roman" w:hAnsi="Times New Roman" w:cs="Times New Roman"/>
          <w:sz w:val="24"/>
          <w:szCs w:val="24"/>
        </w:rPr>
        <w:t xml:space="preserve">сельских поселений. </w:t>
      </w:r>
    </w:p>
    <w:p w:rsidR="00D4724F" w:rsidRPr="00B64B41"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sz w:val="24"/>
          <w:szCs w:val="24"/>
        </w:rPr>
        <w:t xml:space="preserve">В стадии согласования находятся проекты генеральных планов </w:t>
      </w:r>
      <w:r w:rsidR="00D4724F" w:rsidRPr="00B64B41">
        <w:rPr>
          <w:rFonts w:ascii="Times New Roman" w:hAnsi="Times New Roman" w:cs="Times New Roman"/>
          <w:sz w:val="24"/>
          <w:szCs w:val="24"/>
        </w:rPr>
        <w:t>городских поселений. Разработчик генеральных планов город</w:t>
      </w:r>
      <w:r w:rsidR="005C1D9A">
        <w:rPr>
          <w:rFonts w:ascii="Times New Roman" w:hAnsi="Times New Roman" w:cs="Times New Roman"/>
          <w:sz w:val="24"/>
          <w:szCs w:val="24"/>
        </w:rPr>
        <w:t>ских поселений ООО "СарСтройНИИ</w:t>
      </w:r>
      <w:r w:rsidR="00D4724F" w:rsidRPr="00B64B41">
        <w:rPr>
          <w:rFonts w:ascii="Times New Roman" w:hAnsi="Times New Roman" w:cs="Times New Roman"/>
          <w:sz w:val="24"/>
          <w:szCs w:val="24"/>
        </w:rPr>
        <w:t xml:space="preserve">проект" своевременно не устранил замечания согласительной комиссии,  в связи с этим поселения заключили договоры на </w:t>
      </w:r>
      <w:r w:rsidR="00B64B41" w:rsidRPr="00B64B41">
        <w:rPr>
          <w:rFonts w:ascii="Times New Roman" w:hAnsi="Times New Roman" w:cs="Times New Roman"/>
          <w:sz w:val="24"/>
          <w:szCs w:val="24"/>
        </w:rPr>
        <w:t>доработку</w:t>
      </w:r>
      <w:r w:rsidR="00D4724F" w:rsidRPr="00B64B41">
        <w:rPr>
          <w:rFonts w:ascii="Times New Roman" w:hAnsi="Times New Roman" w:cs="Times New Roman"/>
          <w:sz w:val="24"/>
          <w:szCs w:val="24"/>
        </w:rPr>
        <w:t xml:space="preserve"> генеральных планов с ООО "Титан - Проект".</w:t>
      </w:r>
    </w:p>
    <w:p w:rsidR="00D4724F" w:rsidRPr="00B64B41" w:rsidRDefault="00D4724F" w:rsidP="000A74C6">
      <w:pPr>
        <w:spacing w:after="0" w:line="240" w:lineRule="auto"/>
        <w:ind w:firstLine="720"/>
        <w:jc w:val="both"/>
        <w:rPr>
          <w:rFonts w:ascii="Times New Roman" w:hAnsi="Times New Roman" w:cs="Times New Roman"/>
          <w:sz w:val="24"/>
          <w:szCs w:val="24"/>
        </w:rPr>
      </w:pPr>
      <w:r w:rsidRPr="00B64B41">
        <w:rPr>
          <w:rFonts w:ascii="Times New Roman" w:hAnsi="Times New Roman" w:cs="Times New Roman"/>
          <w:sz w:val="24"/>
          <w:szCs w:val="24"/>
        </w:rPr>
        <w:t>Согласование и утверждение документов террито</w:t>
      </w:r>
      <w:r w:rsidR="005E64FA">
        <w:rPr>
          <w:rFonts w:ascii="Times New Roman" w:hAnsi="Times New Roman" w:cs="Times New Roman"/>
          <w:sz w:val="24"/>
          <w:szCs w:val="24"/>
        </w:rPr>
        <w:t>риального планирования выполнены</w:t>
      </w:r>
      <w:r w:rsidRPr="00B64B41">
        <w:rPr>
          <w:rFonts w:ascii="Times New Roman" w:hAnsi="Times New Roman" w:cs="Times New Roman"/>
          <w:sz w:val="24"/>
          <w:szCs w:val="24"/>
        </w:rPr>
        <w:t xml:space="preserve"> в соответствии с Градостроительным кодексом РФ.</w:t>
      </w:r>
    </w:p>
    <w:p w:rsidR="00FB4AE3" w:rsidRPr="00B64B41" w:rsidRDefault="00FB4AE3" w:rsidP="000A74C6">
      <w:pPr>
        <w:spacing w:after="0" w:line="240" w:lineRule="auto"/>
        <w:ind w:firstLine="720"/>
        <w:jc w:val="both"/>
        <w:rPr>
          <w:rFonts w:ascii="Times New Roman" w:hAnsi="Times New Roman" w:cs="Times New Roman"/>
          <w:sz w:val="24"/>
          <w:szCs w:val="24"/>
        </w:rPr>
      </w:pPr>
      <w:r w:rsidRPr="00B64B41">
        <w:rPr>
          <w:rFonts w:ascii="Times New Roman" w:hAnsi="Times New Roman" w:cs="Times New Roman"/>
          <w:sz w:val="24"/>
          <w:szCs w:val="24"/>
        </w:rPr>
        <w:t>В 2016 году разработаны местные нормативы градостроительного проектирования (МНГП) МО «Фировский район», которые утверждены решением Собрания депутатов Фировского района от 15.12.2016 № 96. МНГП МО «Фировский район» загружены во ФГИС ТП.</w:t>
      </w:r>
    </w:p>
    <w:p w:rsidR="00FB4AE3" w:rsidRPr="00B64B41" w:rsidRDefault="00FB4AE3" w:rsidP="000A74C6">
      <w:pPr>
        <w:spacing w:after="0" w:line="240" w:lineRule="auto"/>
        <w:ind w:firstLine="720"/>
        <w:jc w:val="both"/>
        <w:rPr>
          <w:rFonts w:ascii="Times New Roman" w:hAnsi="Times New Roman" w:cs="Times New Roman"/>
          <w:sz w:val="24"/>
          <w:szCs w:val="24"/>
        </w:rPr>
      </w:pPr>
      <w:r w:rsidRPr="00B64B41">
        <w:rPr>
          <w:rFonts w:ascii="Times New Roman" w:hAnsi="Times New Roman" w:cs="Times New Roman"/>
          <w:sz w:val="24"/>
          <w:szCs w:val="24"/>
        </w:rPr>
        <w:t xml:space="preserve">Отдел архитектуры и градостроительства оказывает методическую и организационную помощь поселениям в области градостроительства: в разработке и утверждении документов территориального планирования, правил землепользования и </w:t>
      </w:r>
      <w:r w:rsidR="00F95C3A" w:rsidRPr="00B64B41">
        <w:rPr>
          <w:rFonts w:ascii="Times New Roman" w:hAnsi="Times New Roman" w:cs="Times New Roman"/>
          <w:sz w:val="24"/>
          <w:szCs w:val="24"/>
        </w:rPr>
        <w:t>застройки внесения в них изменений и дополнений.</w:t>
      </w:r>
    </w:p>
    <w:p w:rsidR="00B64B41" w:rsidRPr="00B64B41" w:rsidRDefault="00B64B41" w:rsidP="000A74C6">
      <w:pPr>
        <w:spacing w:after="0" w:line="240" w:lineRule="auto"/>
        <w:ind w:firstLine="720"/>
        <w:jc w:val="both"/>
        <w:rPr>
          <w:rFonts w:ascii="Times New Roman" w:eastAsia="Calibri" w:hAnsi="Times New Roman" w:cs="Times New Roman"/>
          <w:sz w:val="24"/>
          <w:szCs w:val="24"/>
        </w:rPr>
      </w:pPr>
      <w:r w:rsidRPr="00B64B41">
        <w:rPr>
          <w:rFonts w:ascii="Times New Roman" w:eastAsia="Calibri" w:hAnsi="Times New Roman" w:cs="Times New Roman"/>
          <w:sz w:val="24"/>
          <w:szCs w:val="24"/>
        </w:rPr>
        <w:t>В соответствии с утвержденными регламентами предоставления муниципальных услуг в 2016 году отделом архитек</w:t>
      </w:r>
      <w:r w:rsidR="005E64FA">
        <w:rPr>
          <w:rFonts w:ascii="Times New Roman" w:eastAsia="Calibri" w:hAnsi="Times New Roman" w:cs="Times New Roman"/>
          <w:sz w:val="24"/>
          <w:szCs w:val="24"/>
        </w:rPr>
        <w:t>туры и градостроительства выданы</w:t>
      </w:r>
      <w:r w:rsidRPr="00B64B41">
        <w:rPr>
          <w:rFonts w:ascii="Times New Roman" w:eastAsia="Calibri" w:hAnsi="Times New Roman" w:cs="Times New Roman"/>
          <w:sz w:val="24"/>
          <w:szCs w:val="24"/>
        </w:rPr>
        <w:t>:</w:t>
      </w:r>
    </w:p>
    <w:p w:rsidR="00B64B41" w:rsidRPr="00B64B41" w:rsidRDefault="00B64B41" w:rsidP="005E64F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B64B41">
        <w:rPr>
          <w:rFonts w:ascii="Times New Roman" w:eastAsia="Calibri" w:hAnsi="Times New Roman" w:cs="Times New Roman"/>
          <w:color w:val="000000"/>
          <w:sz w:val="24"/>
          <w:szCs w:val="24"/>
        </w:rPr>
        <w:t xml:space="preserve">- 16 градостроительных планов; </w:t>
      </w:r>
    </w:p>
    <w:p w:rsidR="00B64B41" w:rsidRPr="00B64B41" w:rsidRDefault="00B64B41" w:rsidP="005E64F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B64B41">
        <w:rPr>
          <w:rFonts w:ascii="Times New Roman" w:eastAsia="Calibri" w:hAnsi="Times New Roman" w:cs="Times New Roman"/>
          <w:color w:val="000000"/>
          <w:sz w:val="24"/>
          <w:szCs w:val="24"/>
        </w:rPr>
        <w:t xml:space="preserve">- 16 разрешений на строительство, реконструкцию объектов капитального строительства; </w:t>
      </w:r>
    </w:p>
    <w:p w:rsidR="00B64B41" w:rsidRPr="00B64B41" w:rsidRDefault="005E64FA" w:rsidP="005E64F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- 13 разрешений</w:t>
      </w:r>
      <w:r w:rsidR="00B64B41" w:rsidRPr="00B64B41">
        <w:rPr>
          <w:rFonts w:ascii="Times New Roman" w:eastAsia="Calibri" w:hAnsi="Times New Roman" w:cs="Times New Roman"/>
          <w:color w:val="000000"/>
          <w:sz w:val="24"/>
          <w:szCs w:val="24"/>
        </w:rPr>
        <w:t xml:space="preserve"> на ввод объектов капитального строительства в эксплуатацию; </w:t>
      </w:r>
    </w:p>
    <w:p w:rsidR="00B64B41" w:rsidRPr="00B64B41" w:rsidRDefault="00B64B41" w:rsidP="005E64F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B64B41">
        <w:rPr>
          <w:rFonts w:ascii="Times New Roman" w:eastAsia="Calibri" w:hAnsi="Times New Roman" w:cs="Times New Roman"/>
          <w:color w:val="000000"/>
          <w:sz w:val="24"/>
          <w:szCs w:val="24"/>
        </w:rPr>
        <w:t xml:space="preserve">- 24 разрешения на производство земляных работ; </w:t>
      </w:r>
    </w:p>
    <w:p w:rsidR="00B64B41" w:rsidRPr="00B64B41" w:rsidRDefault="0093534F" w:rsidP="005E64FA">
      <w:pPr>
        <w:autoSpaceDE w:val="0"/>
        <w:autoSpaceDN w:val="0"/>
        <w:adjustRightInd w:val="0"/>
        <w:spacing w:after="0" w:line="240" w:lineRule="auto"/>
        <w:ind w:firstLine="708"/>
        <w:jc w:val="both"/>
        <w:rPr>
          <w:rFonts w:ascii="Times New Roman" w:eastAsia="Calibri" w:hAnsi="Times New Roman" w:cs="Times New Roman"/>
          <w:color w:val="000000"/>
          <w:sz w:val="24"/>
          <w:szCs w:val="24"/>
        </w:rPr>
      </w:pPr>
      <w:r w:rsidRPr="002634EF">
        <w:rPr>
          <w:rFonts w:ascii="Times New Roman" w:eastAsia="Calibri" w:hAnsi="Times New Roman" w:cs="Times New Roman"/>
          <w:color w:val="000000"/>
          <w:sz w:val="24"/>
          <w:szCs w:val="24"/>
        </w:rPr>
        <w:lastRenderedPageBreak/>
        <w:t xml:space="preserve">- </w:t>
      </w:r>
      <w:r w:rsidR="006A4FF0" w:rsidRPr="002634EF">
        <w:rPr>
          <w:rFonts w:ascii="Times New Roman" w:eastAsia="Calibri" w:hAnsi="Times New Roman" w:cs="Times New Roman"/>
          <w:color w:val="000000"/>
          <w:sz w:val="24"/>
          <w:szCs w:val="24"/>
        </w:rPr>
        <w:t>2</w:t>
      </w:r>
      <w:r w:rsidR="00B64B41" w:rsidRPr="002634EF">
        <w:rPr>
          <w:rFonts w:ascii="Times New Roman" w:eastAsia="Calibri" w:hAnsi="Times New Roman" w:cs="Times New Roman"/>
          <w:color w:val="000000"/>
          <w:sz w:val="24"/>
          <w:szCs w:val="24"/>
        </w:rPr>
        <w:t xml:space="preserve"> </w:t>
      </w:r>
      <w:r w:rsidR="006A4FF0" w:rsidRPr="002634EF">
        <w:rPr>
          <w:rFonts w:ascii="Times New Roman" w:eastAsia="Calibri" w:hAnsi="Times New Roman" w:cs="Times New Roman"/>
          <w:sz w:val="24"/>
          <w:szCs w:val="24"/>
        </w:rPr>
        <w:t>акта</w:t>
      </w:r>
      <w:r w:rsidR="00B64B41" w:rsidRPr="002634EF">
        <w:rPr>
          <w:rFonts w:ascii="Times New Roman" w:eastAsia="Calibri" w:hAnsi="Times New Roman" w:cs="Times New Roman"/>
          <w:sz w:val="24"/>
          <w:szCs w:val="24"/>
        </w:rPr>
        <w:t xml:space="preserve"> освидетельствования проведения основных работ по строительству</w:t>
      </w:r>
      <w:r w:rsidR="00B64B41" w:rsidRPr="00B64B41">
        <w:rPr>
          <w:rFonts w:ascii="Times New Roman" w:eastAsia="Calibri" w:hAnsi="Times New Roman" w:cs="Times New Roman"/>
          <w:sz w:val="24"/>
          <w:szCs w:val="24"/>
        </w:rPr>
        <w:t xml:space="preserve"> (реконструкции) объекта индивидуального жилищного строительства, подтверждающего проведение основных работ по строительству (реконструкции) объекта индивидуального жилищного строительства, осуществляемого с привлечением средств материнского (семейного) капитала.</w:t>
      </w:r>
      <w:r w:rsidR="00B64B41" w:rsidRPr="00B64B41">
        <w:rPr>
          <w:rFonts w:ascii="Times New Roman" w:eastAsia="Calibri" w:hAnsi="Times New Roman" w:cs="Times New Roman"/>
          <w:color w:val="000000"/>
          <w:sz w:val="24"/>
          <w:szCs w:val="24"/>
        </w:rPr>
        <w:t xml:space="preserve"> </w:t>
      </w:r>
    </w:p>
    <w:p w:rsidR="00FB4AE3" w:rsidRDefault="00FB4AE3" w:rsidP="000A74C6">
      <w:pPr>
        <w:spacing w:after="0" w:line="240" w:lineRule="auto"/>
        <w:ind w:firstLine="720"/>
        <w:jc w:val="both"/>
        <w:rPr>
          <w:rFonts w:ascii="Times New Roman" w:hAnsi="Times New Roman" w:cs="Times New Roman"/>
          <w:sz w:val="24"/>
          <w:szCs w:val="24"/>
        </w:rPr>
      </w:pPr>
      <w:r w:rsidRPr="00B64B41">
        <w:rPr>
          <w:rFonts w:ascii="Times New Roman" w:hAnsi="Times New Roman" w:cs="Times New Roman"/>
          <w:sz w:val="24"/>
          <w:szCs w:val="24"/>
        </w:rPr>
        <w:t>В 2016 году ввод жилья по Фировскому району составил 2</w:t>
      </w:r>
      <w:r w:rsidR="005E64FA">
        <w:rPr>
          <w:rFonts w:ascii="Times New Roman" w:hAnsi="Times New Roman" w:cs="Times New Roman"/>
          <w:sz w:val="24"/>
          <w:szCs w:val="24"/>
        </w:rPr>
        <w:t xml:space="preserve"> </w:t>
      </w:r>
      <w:r w:rsidRPr="00B64B41">
        <w:rPr>
          <w:rFonts w:ascii="Times New Roman" w:hAnsi="Times New Roman" w:cs="Times New Roman"/>
          <w:sz w:val="24"/>
          <w:szCs w:val="24"/>
        </w:rPr>
        <w:t>631,3 м</w:t>
      </w:r>
      <w:r w:rsidRPr="00B64B41">
        <w:rPr>
          <w:rFonts w:ascii="Times New Roman" w:hAnsi="Times New Roman" w:cs="Times New Roman"/>
          <w:sz w:val="24"/>
          <w:szCs w:val="24"/>
          <w:vertAlign w:val="superscript"/>
        </w:rPr>
        <w:t>2</w:t>
      </w:r>
      <w:r w:rsidRPr="00B64B41">
        <w:rPr>
          <w:rFonts w:ascii="Times New Roman" w:hAnsi="Times New Roman" w:cs="Times New Roman"/>
          <w:sz w:val="24"/>
          <w:szCs w:val="24"/>
        </w:rPr>
        <w:t>, в том числе</w:t>
      </w:r>
      <w:r w:rsidR="005E64FA">
        <w:rPr>
          <w:rFonts w:ascii="Times New Roman" w:hAnsi="Times New Roman" w:cs="Times New Roman"/>
          <w:sz w:val="24"/>
          <w:szCs w:val="24"/>
        </w:rPr>
        <w:t>,</w:t>
      </w:r>
      <w:r w:rsidRPr="00B64B41">
        <w:rPr>
          <w:rFonts w:ascii="Times New Roman" w:hAnsi="Times New Roman" w:cs="Times New Roman"/>
          <w:sz w:val="24"/>
          <w:szCs w:val="24"/>
        </w:rPr>
        <w:t xml:space="preserve"> по трем многоквартирным жилым домам, построенным по программе переселения из аварийного жилищного фонда</w:t>
      </w:r>
      <w:r w:rsidR="005E64FA">
        <w:rPr>
          <w:rFonts w:ascii="Times New Roman" w:hAnsi="Times New Roman" w:cs="Times New Roman"/>
          <w:sz w:val="24"/>
          <w:szCs w:val="24"/>
        </w:rPr>
        <w:t xml:space="preserve">, - </w:t>
      </w:r>
      <w:r w:rsidRPr="00B64B41">
        <w:rPr>
          <w:rFonts w:ascii="Times New Roman" w:hAnsi="Times New Roman" w:cs="Times New Roman"/>
          <w:sz w:val="24"/>
          <w:szCs w:val="24"/>
        </w:rPr>
        <w:t>1</w:t>
      </w:r>
      <w:r w:rsidR="005E64FA">
        <w:rPr>
          <w:rFonts w:ascii="Times New Roman" w:hAnsi="Times New Roman" w:cs="Times New Roman"/>
          <w:sz w:val="24"/>
          <w:szCs w:val="24"/>
        </w:rPr>
        <w:t xml:space="preserve"> </w:t>
      </w:r>
      <w:r w:rsidRPr="00B64B41">
        <w:rPr>
          <w:rFonts w:ascii="Times New Roman" w:hAnsi="Times New Roman" w:cs="Times New Roman"/>
          <w:sz w:val="24"/>
          <w:szCs w:val="24"/>
        </w:rPr>
        <w:t>481,6 м</w:t>
      </w:r>
      <w:r w:rsidRPr="00B64B41">
        <w:rPr>
          <w:rFonts w:ascii="Times New Roman" w:hAnsi="Times New Roman" w:cs="Times New Roman"/>
          <w:sz w:val="24"/>
          <w:szCs w:val="24"/>
          <w:vertAlign w:val="superscript"/>
        </w:rPr>
        <w:t>2</w:t>
      </w:r>
      <w:r w:rsidRPr="00B64B41">
        <w:rPr>
          <w:rFonts w:ascii="Times New Roman" w:hAnsi="Times New Roman" w:cs="Times New Roman"/>
          <w:sz w:val="24"/>
          <w:szCs w:val="24"/>
        </w:rPr>
        <w:t xml:space="preserve">, </w:t>
      </w:r>
      <w:r w:rsidR="005E64FA">
        <w:rPr>
          <w:rFonts w:ascii="Times New Roman" w:hAnsi="Times New Roman" w:cs="Times New Roman"/>
          <w:sz w:val="24"/>
          <w:szCs w:val="24"/>
        </w:rPr>
        <w:t xml:space="preserve"> </w:t>
      </w:r>
      <w:r w:rsidRPr="00B64B41">
        <w:rPr>
          <w:rFonts w:ascii="Times New Roman" w:hAnsi="Times New Roman" w:cs="Times New Roman"/>
          <w:sz w:val="24"/>
          <w:szCs w:val="24"/>
        </w:rPr>
        <w:t>Русский Фонд содействия образованию и науке – 415,7 м</w:t>
      </w:r>
      <w:r w:rsidRPr="00B64B41">
        <w:rPr>
          <w:rFonts w:ascii="Times New Roman" w:hAnsi="Times New Roman" w:cs="Times New Roman"/>
          <w:sz w:val="24"/>
          <w:szCs w:val="24"/>
          <w:vertAlign w:val="superscript"/>
        </w:rPr>
        <w:t>2</w:t>
      </w:r>
      <w:r w:rsidRPr="00B64B41">
        <w:rPr>
          <w:rFonts w:ascii="Times New Roman" w:hAnsi="Times New Roman" w:cs="Times New Roman"/>
          <w:sz w:val="24"/>
          <w:szCs w:val="24"/>
        </w:rPr>
        <w:t>, индивидуальное жилищное строительство – 7 домов общей площадью 734 м</w:t>
      </w:r>
      <w:r w:rsidRPr="00B64B41">
        <w:rPr>
          <w:rFonts w:ascii="Times New Roman" w:hAnsi="Times New Roman" w:cs="Times New Roman"/>
          <w:sz w:val="24"/>
          <w:szCs w:val="24"/>
          <w:vertAlign w:val="superscript"/>
        </w:rPr>
        <w:t>2</w:t>
      </w:r>
      <w:r w:rsidRPr="00B64B41">
        <w:rPr>
          <w:rFonts w:ascii="Times New Roman" w:hAnsi="Times New Roman" w:cs="Times New Roman"/>
          <w:sz w:val="24"/>
          <w:szCs w:val="24"/>
        </w:rPr>
        <w:t>.</w:t>
      </w:r>
    </w:p>
    <w:p w:rsidR="00B64B41" w:rsidRPr="00B64B41" w:rsidRDefault="0093534F" w:rsidP="000A74C6">
      <w:pPr>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rPr>
        <w:t>В рамках реализации проекта по строительству раз</w:t>
      </w:r>
      <w:r w:rsidR="005E64FA">
        <w:rPr>
          <w:rFonts w:ascii="Times New Roman" w:hAnsi="Times New Roman" w:cs="Times New Roman"/>
          <w:sz w:val="24"/>
          <w:szCs w:val="24"/>
        </w:rPr>
        <w:t>в</w:t>
      </w:r>
      <w:r>
        <w:rPr>
          <w:rFonts w:ascii="Times New Roman" w:hAnsi="Times New Roman" w:cs="Times New Roman"/>
          <w:sz w:val="24"/>
          <w:szCs w:val="24"/>
        </w:rPr>
        <w:t>одящих газовых сете</w:t>
      </w:r>
      <w:r w:rsidR="005E64FA">
        <w:rPr>
          <w:rFonts w:ascii="Times New Roman" w:hAnsi="Times New Roman" w:cs="Times New Roman"/>
          <w:sz w:val="24"/>
          <w:szCs w:val="24"/>
        </w:rPr>
        <w:t>й</w:t>
      </w:r>
      <w:r>
        <w:rPr>
          <w:rFonts w:ascii="Times New Roman" w:hAnsi="Times New Roman" w:cs="Times New Roman"/>
          <w:sz w:val="24"/>
          <w:szCs w:val="24"/>
        </w:rPr>
        <w:t xml:space="preserve"> в п. </w:t>
      </w:r>
      <w:r w:rsidRPr="003C6B7B">
        <w:rPr>
          <w:rFonts w:ascii="Times New Roman" w:hAnsi="Times New Roman" w:cs="Times New Roman"/>
          <w:sz w:val="24"/>
          <w:szCs w:val="24"/>
        </w:rPr>
        <w:t>Фирово в</w:t>
      </w:r>
      <w:r w:rsidR="00B64B41" w:rsidRPr="003C6B7B">
        <w:rPr>
          <w:rFonts w:ascii="Times New Roman" w:hAnsi="Times New Roman" w:cs="Times New Roman"/>
          <w:sz w:val="24"/>
          <w:szCs w:val="24"/>
        </w:rPr>
        <w:t xml:space="preserve"> настоящее время проводится актуализация </w:t>
      </w:r>
      <w:r w:rsidRPr="003C6B7B">
        <w:rPr>
          <w:rFonts w:ascii="Times New Roman" w:hAnsi="Times New Roman" w:cs="Times New Roman"/>
          <w:sz w:val="24"/>
          <w:szCs w:val="24"/>
        </w:rPr>
        <w:t xml:space="preserve"> проектно – </w:t>
      </w:r>
      <w:r w:rsidR="00B64B41" w:rsidRPr="003C6B7B">
        <w:rPr>
          <w:rFonts w:ascii="Times New Roman" w:hAnsi="Times New Roman" w:cs="Times New Roman"/>
          <w:sz w:val="24"/>
          <w:szCs w:val="24"/>
        </w:rPr>
        <w:t>сметной</w:t>
      </w:r>
      <w:r w:rsidRPr="003C6B7B">
        <w:rPr>
          <w:rFonts w:ascii="Times New Roman" w:hAnsi="Times New Roman" w:cs="Times New Roman"/>
          <w:sz w:val="24"/>
          <w:szCs w:val="24"/>
        </w:rPr>
        <w:t xml:space="preserve"> документации</w:t>
      </w:r>
      <w:r w:rsidR="00B64B41" w:rsidRPr="003C6B7B">
        <w:rPr>
          <w:rFonts w:ascii="Times New Roman" w:hAnsi="Times New Roman" w:cs="Times New Roman"/>
          <w:sz w:val="24"/>
          <w:szCs w:val="24"/>
        </w:rPr>
        <w:t xml:space="preserve"> в текущ</w:t>
      </w:r>
      <w:r w:rsidRPr="003C6B7B">
        <w:rPr>
          <w:rFonts w:ascii="Times New Roman" w:hAnsi="Times New Roman" w:cs="Times New Roman"/>
          <w:sz w:val="24"/>
          <w:szCs w:val="24"/>
        </w:rPr>
        <w:t>ие цены,</w:t>
      </w:r>
      <w:r w:rsidR="00B64B41" w:rsidRPr="003C6B7B">
        <w:rPr>
          <w:rFonts w:ascii="Times New Roman" w:hAnsi="Times New Roman" w:cs="Times New Roman"/>
          <w:sz w:val="24"/>
          <w:szCs w:val="24"/>
        </w:rPr>
        <w:t xml:space="preserve"> </w:t>
      </w:r>
      <w:r w:rsidR="005E64FA">
        <w:rPr>
          <w:rFonts w:ascii="Times New Roman" w:hAnsi="Times New Roman" w:cs="Times New Roman"/>
          <w:sz w:val="24"/>
          <w:szCs w:val="24"/>
        </w:rPr>
        <w:t>затем</w:t>
      </w:r>
      <w:r w:rsidR="00B64B41" w:rsidRPr="003C6B7B">
        <w:rPr>
          <w:rFonts w:ascii="Times New Roman" w:hAnsi="Times New Roman" w:cs="Times New Roman"/>
          <w:sz w:val="24"/>
          <w:szCs w:val="24"/>
        </w:rPr>
        <w:t xml:space="preserve"> в Министерство строительства и жилищно - коммунального хозяйства Тверской области</w:t>
      </w:r>
      <w:r w:rsidRPr="003C6B7B">
        <w:rPr>
          <w:rFonts w:ascii="Times New Roman" w:hAnsi="Times New Roman" w:cs="Times New Roman"/>
          <w:sz w:val="24"/>
          <w:szCs w:val="24"/>
        </w:rPr>
        <w:t xml:space="preserve"> будут направлены документы</w:t>
      </w:r>
      <w:r w:rsidR="00B64B41" w:rsidRPr="003C6B7B">
        <w:rPr>
          <w:rFonts w:ascii="Times New Roman" w:hAnsi="Times New Roman" w:cs="Times New Roman"/>
          <w:sz w:val="24"/>
          <w:szCs w:val="24"/>
        </w:rPr>
        <w:t xml:space="preserve"> для участия в адресной инвестиционной программе газификации Тверской области</w:t>
      </w:r>
      <w:r w:rsidR="00B64B41" w:rsidRPr="003C6B7B">
        <w:rPr>
          <w:rFonts w:ascii="Times New Roman" w:hAnsi="Times New Roman" w:cs="Times New Roman"/>
          <w:b/>
          <w:sz w:val="24"/>
          <w:szCs w:val="24"/>
        </w:rPr>
        <w:t>.</w:t>
      </w:r>
    </w:p>
    <w:p w:rsidR="00B64B41" w:rsidRPr="00B64B41" w:rsidRDefault="005E64FA" w:rsidP="000A74C6">
      <w:pPr>
        <w:spacing w:after="0" w:line="240" w:lineRule="auto"/>
        <w:ind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Разработаны и утверждены</w:t>
      </w:r>
      <w:r w:rsidR="003C6B7B">
        <w:rPr>
          <w:rFonts w:ascii="Times New Roman" w:eastAsia="Calibri" w:hAnsi="Times New Roman" w:cs="Times New Roman"/>
          <w:sz w:val="24"/>
          <w:szCs w:val="24"/>
        </w:rPr>
        <w:t xml:space="preserve"> 4 </w:t>
      </w:r>
      <w:r w:rsidR="00B64B41" w:rsidRPr="00B64B41">
        <w:rPr>
          <w:rFonts w:ascii="Times New Roman" w:eastAsia="Calibri" w:hAnsi="Times New Roman" w:cs="Times New Roman"/>
          <w:sz w:val="24"/>
          <w:szCs w:val="24"/>
        </w:rPr>
        <w:t>новых административных регламента по предоставлению муниципальных услуг в сфере архитектуры и градостроительства:</w:t>
      </w:r>
    </w:p>
    <w:p w:rsidR="00B64B41" w:rsidRPr="00B64B41" w:rsidRDefault="00B64B41" w:rsidP="000A74C6">
      <w:pPr>
        <w:numPr>
          <w:ilvl w:val="0"/>
          <w:numId w:val="1"/>
        </w:numPr>
        <w:spacing w:after="0" w:line="240" w:lineRule="auto"/>
        <w:jc w:val="both"/>
        <w:rPr>
          <w:rFonts w:ascii="Times New Roman" w:eastAsia="Calibri" w:hAnsi="Times New Roman" w:cs="Times New Roman"/>
          <w:sz w:val="24"/>
          <w:szCs w:val="24"/>
        </w:rPr>
      </w:pPr>
      <w:r w:rsidRPr="00B64B41">
        <w:rPr>
          <w:rFonts w:ascii="Times New Roman" w:eastAsia="Calibri" w:hAnsi="Times New Roman" w:cs="Times New Roman"/>
          <w:sz w:val="24"/>
          <w:szCs w:val="24"/>
        </w:rPr>
        <w:t>выдача разрешений на строительство, реконструкцию  объектов капитального строительства;</w:t>
      </w:r>
    </w:p>
    <w:p w:rsidR="00B64B41" w:rsidRPr="00B64B41" w:rsidRDefault="00B64B41" w:rsidP="000A74C6">
      <w:pPr>
        <w:numPr>
          <w:ilvl w:val="0"/>
          <w:numId w:val="1"/>
        </w:numPr>
        <w:spacing w:after="0" w:line="240" w:lineRule="auto"/>
        <w:jc w:val="both"/>
        <w:rPr>
          <w:rFonts w:ascii="Times New Roman" w:eastAsia="Calibri" w:hAnsi="Times New Roman" w:cs="Times New Roman"/>
          <w:sz w:val="24"/>
          <w:szCs w:val="24"/>
        </w:rPr>
      </w:pPr>
      <w:r w:rsidRPr="00B64B41">
        <w:rPr>
          <w:rFonts w:ascii="Times New Roman" w:eastAsia="Calibri" w:hAnsi="Times New Roman" w:cs="Times New Roman"/>
          <w:sz w:val="24"/>
          <w:szCs w:val="24"/>
        </w:rPr>
        <w:t>выдача разрешений на ввод объектов в эксплуатацию при осуществлении строительства, реконструкции объектов капитального строительства;</w:t>
      </w:r>
    </w:p>
    <w:p w:rsidR="00B64B41" w:rsidRPr="00B64B41" w:rsidRDefault="00B64B41" w:rsidP="000A74C6">
      <w:pPr>
        <w:numPr>
          <w:ilvl w:val="0"/>
          <w:numId w:val="1"/>
        </w:numPr>
        <w:spacing w:after="0" w:line="240" w:lineRule="auto"/>
        <w:jc w:val="both"/>
        <w:rPr>
          <w:rFonts w:ascii="Times New Roman" w:eastAsia="Calibri" w:hAnsi="Times New Roman" w:cs="Times New Roman"/>
          <w:sz w:val="24"/>
          <w:szCs w:val="24"/>
        </w:rPr>
      </w:pPr>
      <w:r w:rsidRPr="00B64B41">
        <w:rPr>
          <w:rFonts w:ascii="Times New Roman" w:eastAsia="Calibri" w:hAnsi="Times New Roman" w:cs="Times New Roman"/>
          <w:sz w:val="24"/>
          <w:szCs w:val="24"/>
        </w:rPr>
        <w:t>выдача градостроительных планов земельных участков;</w:t>
      </w:r>
    </w:p>
    <w:p w:rsidR="008C00DD" w:rsidRDefault="00B64B41" w:rsidP="008C00DD">
      <w:pPr>
        <w:numPr>
          <w:ilvl w:val="0"/>
          <w:numId w:val="1"/>
        </w:numPr>
        <w:spacing w:after="0" w:line="240" w:lineRule="auto"/>
        <w:jc w:val="both"/>
        <w:rPr>
          <w:rFonts w:ascii="Times New Roman" w:hAnsi="Times New Roman" w:cs="Times New Roman"/>
          <w:sz w:val="24"/>
          <w:szCs w:val="24"/>
        </w:rPr>
      </w:pPr>
      <w:r w:rsidRPr="00B64B41">
        <w:rPr>
          <w:rFonts w:ascii="Times New Roman" w:eastAsia="Calibri" w:hAnsi="Times New Roman" w:cs="Times New Roman"/>
          <w:sz w:val="24"/>
          <w:szCs w:val="24"/>
        </w:rPr>
        <w:t>утверждение документации по планировке территории.</w:t>
      </w:r>
    </w:p>
    <w:p w:rsidR="008C00DD" w:rsidRPr="008C00DD" w:rsidRDefault="008C00DD" w:rsidP="008C00DD">
      <w:pPr>
        <w:spacing w:after="0" w:line="240" w:lineRule="auto"/>
        <w:ind w:left="720"/>
        <w:jc w:val="both"/>
        <w:rPr>
          <w:rFonts w:ascii="Times New Roman" w:hAnsi="Times New Roman" w:cs="Times New Roman"/>
          <w:sz w:val="24"/>
          <w:szCs w:val="24"/>
        </w:rPr>
      </w:pPr>
    </w:p>
    <w:p w:rsidR="00FB4AE3" w:rsidRPr="005E64FA" w:rsidRDefault="00FB4AE3" w:rsidP="000A74C6">
      <w:pPr>
        <w:spacing w:after="0" w:line="240" w:lineRule="auto"/>
        <w:jc w:val="center"/>
        <w:rPr>
          <w:rFonts w:ascii="Times New Roman" w:hAnsi="Times New Roman" w:cs="Times New Roman"/>
          <w:b/>
          <w:sz w:val="24"/>
          <w:szCs w:val="24"/>
        </w:rPr>
      </w:pPr>
      <w:r w:rsidRPr="005E64FA">
        <w:rPr>
          <w:rFonts w:ascii="Times New Roman" w:hAnsi="Times New Roman" w:cs="Times New Roman"/>
          <w:b/>
          <w:sz w:val="24"/>
          <w:szCs w:val="24"/>
        </w:rPr>
        <w:t>Предупреждение чрезвычайных ситуаций</w:t>
      </w:r>
    </w:p>
    <w:p w:rsidR="00FB4AE3" w:rsidRPr="005C1D9A"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sz w:val="24"/>
          <w:szCs w:val="24"/>
        </w:rPr>
        <w:t>Усилиями служб и организаций района, входящих в районное звено территориальной подсистемы единой государственной системы предупреждения и ликвидации чрезвычайных ситуаций</w:t>
      </w:r>
      <w:r w:rsidR="005E64FA">
        <w:rPr>
          <w:rFonts w:ascii="Times New Roman" w:hAnsi="Times New Roman" w:cs="Times New Roman"/>
          <w:sz w:val="24"/>
          <w:szCs w:val="24"/>
        </w:rPr>
        <w:t>,</w:t>
      </w:r>
      <w:r w:rsidRPr="005C1D9A">
        <w:rPr>
          <w:rFonts w:ascii="Times New Roman" w:hAnsi="Times New Roman" w:cs="Times New Roman"/>
          <w:sz w:val="24"/>
          <w:szCs w:val="24"/>
        </w:rPr>
        <w:t xml:space="preserve"> в 2016 году чрезвычайные ситуации не допущены.</w:t>
      </w:r>
    </w:p>
    <w:p w:rsidR="00F02561"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sz w:val="24"/>
          <w:szCs w:val="24"/>
        </w:rPr>
        <w:t>Проделана следующая работа</w:t>
      </w:r>
      <w:r w:rsidR="00F02561">
        <w:rPr>
          <w:rFonts w:ascii="Times New Roman" w:hAnsi="Times New Roman" w:cs="Times New Roman"/>
          <w:sz w:val="24"/>
          <w:szCs w:val="24"/>
        </w:rPr>
        <w:t>.</w:t>
      </w:r>
    </w:p>
    <w:p w:rsidR="00FB4AE3" w:rsidRPr="005C1D9A" w:rsidRDefault="005E64FA" w:rsidP="000A74C6">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Подготовлены и проведены</w:t>
      </w:r>
      <w:r w:rsidR="00FB4AE3" w:rsidRPr="005C1D9A">
        <w:rPr>
          <w:rFonts w:ascii="Times New Roman" w:hAnsi="Times New Roman" w:cs="Times New Roman"/>
          <w:sz w:val="24"/>
          <w:szCs w:val="24"/>
        </w:rPr>
        <w:t xml:space="preserve">: 4 заседания комиссии по чрезвычайным ситуациям и обеспечению пожарной безопасности, на которых рассматривались вопросы обеспечения безопасности населения, вырабатывались мероприятия по исключению возникновения чрезвычайных ситуаций; 3 заседания антитеррористической комиссии района, на которых </w:t>
      </w:r>
      <w:r>
        <w:rPr>
          <w:rFonts w:ascii="Times New Roman" w:hAnsi="Times New Roman" w:cs="Times New Roman"/>
          <w:sz w:val="24"/>
          <w:szCs w:val="24"/>
        </w:rPr>
        <w:t>обсуждены</w:t>
      </w:r>
      <w:r w:rsidR="00FB4AE3" w:rsidRPr="005C1D9A">
        <w:rPr>
          <w:rFonts w:ascii="Times New Roman" w:hAnsi="Times New Roman" w:cs="Times New Roman"/>
          <w:sz w:val="24"/>
          <w:szCs w:val="24"/>
        </w:rPr>
        <w:t xml:space="preserve"> вопросы предотвращения террористических актов на территории района.</w:t>
      </w:r>
    </w:p>
    <w:p w:rsidR="00FB4AE3" w:rsidRPr="005C1D9A"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color w:val="000000"/>
          <w:sz w:val="24"/>
          <w:szCs w:val="24"/>
          <w:shd w:val="clear" w:color="auto" w:fill="FFFFFF"/>
        </w:rPr>
        <w:t>Разрабатывались и принимались меры по обеспечению антитеррористической защищенности объектов</w:t>
      </w:r>
      <w:r w:rsidRPr="005C1D9A">
        <w:rPr>
          <w:rFonts w:ascii="Times New Roman" w:hAnsi="Times New Roman" w:cs="Times New Roman"/>
          <w:sz w:val="24"/>
          <w:szCs w:val="24"/>
        </w:rPr>
        <w:t xml:space="preserve"> на территории района. В школах и дошкольных учреждениях района установлены средства видеоконтроля, приобретенные в рамках реализации муниципальной программы «Обеспечение безо</w:t>
      </w:r>
      <w:r w:rsidR="00901EC1">
        <w:rPr>
          <w:rFonts w:ascii="Times New Roman" w:hAnsi="Times New Roman" w:cs="Times New Roman"/>
          <w:sz w:val="24"/>
          <w:szCs w:val="24"/>
        </w:rPr>
        <w:t>пасности населения». Обследованы</w:t>
      </w:r>
      <w:r w:rsidRPr="005C1D9A">
        <w:rPr>
          <w:rFonts w:ascii="Times New Roman" w:hAnsi="Times New Roman" w:cs="Times New Roman"/>
          <w:sz w:val="24"/>
          <w:szCs w:val="24"/>
        </w:rPr>
        <w:t xml:space="preserve"> 19 объектов, на которых возможно массовое пребывание людей. Руководителям объектов даны рекомендации по предотвращению возможных террористических актов.</w:t>
      </w:r>
    </w:p>
    <w:p w:rsidR="00DE7B61" w:rsidRPr="005C1D9A"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sz w:val="24"/>
          <w:szCs w:val="24"/>
        </w:rPr>
        <w:t>Ежемесячно проводились тренировки с ЕДДС по отработке вводных из ГУ МЧС России по Тверской области по ликвидации чрезвычайных ситуаций различного характера, проведена мобилизационная тренировка. В октябре 2016 года район принимал участие во всероссийской тренировке по гражданской обороне</w:t>
      </w:r>
      <w:r w:rsidR="00DE7B61" w:rsidRPr="005C1D9A">
        <w:rPr>
          <w:rFonts w:ascii="Times New Roman" w:hAnsi="Times New Roman" w:cs="Times New Roman"/>
          <w:sz w:val="24"/>
          <w:szCs w:val="24"/>
        </w:rPr>
        <w:t>.</w:t>
      </w:r>
    </w:p>
    <w:p w:rsidR="00FB4AE3" w:rsidRPr="005C1D9A"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sz w:val="24"/>
          <w:szCs w:val="24"/>
        </w:rPr>
        <w:t xml:space="preserve">Проводилась мобилизационная работа, а также работа по обеспечению защиты государственной тайны. Разработаны мобилизационные документы Фировского района. Проведена аттестация автоматизированного рабочего места на соответствие требованиям </w:t>
      </w:r>
      <w:r w:rsidR="00DE7B61" w:rsidRPr="005C1D9A">
        <w:rPr>
          <w:rFonts w:ascii="Times New Roman" w:hAnsi="Times New Roman" w:cs="Times New Roman"/>
          <w:sz w:val="24"/>
          <w:szCs w:val="24"/>
        </w:rPr>
        <w:t>по защите информации.</w:t>
      </w:r>
    </w:p>
    <w:p w:rsidR="00901EC1" w:rsidRDefault="00FB4AE3" w:rsidP="000A74C6">
      <w:pPr>
        <w:spacing w:after="0" w:line="240" w:lineRule="auto"/>
        <w:ind w:firstLine="720"/>
        <w:jc w:val="both"/>
        <w:rPr>
          <w:rFonts w:ascii="Times New Roman" w:hAnsi="Times New Roman" w:cs="Times New Roman"/>
          <w:sz w:val="24"/>
          <w:szCs w:val="24"/>
        </w:rPr>
      </w:pPr>
      <w:r w:rsidRPr="005C1D9A">
        <w:rPr>
          <w:rFonts w:ascii="Times New Roman" w:hAnsi="Times New Roman" w:cs="Times New Roman"/>
          <w:sz w:val="24"/>
          <w:szCs w:val="24"/>
        </w:rPr>
        <w:t xml:space="preserve">В целях обеспечения бесперебойного водоснабжения населения </w:t>
      </w:r>
      <w:r w:rsidR="00901EC1">
        <w:rPr>
          <w:rFonts w:ascii="Times New Roman" w:hAnsi="Times New Roman" w:cs="Times New Roman"/>
          <w:sz w:val="24"/>
          <w:szCs w:val="24"/>
        </w:rPr>
        <w:t>приобретены  скважные насосы</w:t>
      </w:r>
      <w:r w:rsidRPr="005C1D9A">
        <w:rPr>
          <w:rFonts w:ascii="Times New Roman" w:hAnsi="Times New Roman" w:cs="Times New Roman"/>
          <w:sz w:val="24"/>
          <w:szCs w:val="24"/>
        </w:rPr>
        <w:t xml:space="preserve"> для ликвидации возможных ав</w:t>
      </w:r>
      <w:r w:rsidR="00901EC1">
        <w:rPr>
          <w:rFonts w:ascii="Times New Roman" w:hAnsi="Times New Roman" w:cs="Times New Roman"/>
          <w:sz w:val="24"/>
          <w:szCs w:val="24"/>
        </w:rPr>
        <w:t xml:space="preserve">арий на скважинах водоснабжения, передвижные электрические генераторы – для использования на объектах жилищно-коммунального хозяйства в случаях аварий в системах электроснабжения. </w:t>
      </w:r>
    </w:p>
    <w:p w:rsidR="00FB4AE3" w:rsidRDefault="00FB4AE3" w:rsidP="00901EC1">
      <w:pPr>
        <w:spacing w:after="0" w:line="240" w:lineRule="auto"/>
        <w:ind w:firstLine="708"/>
        <w:jc w:val="both"/>
        <w:rPr>
          <w:rFonts w:ascii="Times New Roman" w:hAnsi="Times New Roman" w:cs="Times New Roman"/>
          <w:sz w:val="24"/>
          <w:szCs w:val="24"/>
        </w:rPr>
      </w:pPr>
      <w:r w:rsidRPr="005C1D9A">
        <w:rPr>
          <w:rFonts w:ascii="Times New Roman" w:hAnsi="Times New Roman" w:cs="Times New Roman"/>
          <w:sz w:val="24"/>
          <w:szCs w:val="24"/>
        </w:rPr>
        <w:lastRenderedPageBreak/>
        <w:t xml:space="preserve">В течение года </w:t>
      </w:r>
      <w:r w:rsidR="00611FB6" w:rsidRPr="005C1D9A">
        <w:rPr>
          <w:rFonts w:ascii="Times New Roman" w:hAnsi="Times New Roman" w:cs="Times New Roman"/>
          <w:sz w:val="24"/>
          <w:szCs w:val="24"/>
        </w:rPr>
        <w:t>обновлены паспорта безопасности территорий рай</w:t>
      </w:r>
      <w:r w:rsidR="000B728D">
        <w:rPr>
          <w:rFonts w:ascii="Times New Roman" w:hAnsi="Times New Roman" w:cs="Times New Roman"/>
          <w:sz w:val="24"/>
          <w:szCs w:val="24"/>
        </w:rPr>
        <w:t xml:space="preserve">она, городских поселений района </w:t>
      </w:r>
      <w:r w:rsidR="00901EC1">
        <w:rPr>
          <w:rFonts w:ascii="Times New Roman" w:hAnsi="Times New Roman" w:cs="Times New Roman"/>
          <w:sz w:val="24"/>
          <w:szCs w:val="24"/>
        </w:rPr>
        <w:t>про</w:t>
      </w:r>
      <w:r w:rsidRPr="005C1D9A">
        <w:rPr>
          <w:rFonts w:ascii="Times New Roman" w:hAnsi="Times New Roman" w:cs="Times New Roman"/>
          <w:sz w:val="24"/>
          <w:szCs w:val="24"/>
        </w:rPr>
        <w:t>ведена актуализация информационных данных в области защиты населения и территории района от чрезвычайных ситуаций.</w:t>
      </w:r>
    </w:p>
    <w:p w:rsidR="008C00DD" w:rsidRPr="00DE7B61" w:rsidRDefault="008C00DD" w:rsidP="000A74C6">
      <w:pPr>
        <w:spacing w:after="0" w:line="240" w:lineRule="auto"/>
        <w:ind w:firstLine="720"/>
        <w:jc w:val="both"/>
        <w:rPr>
          <w:rFonts w:ascii="Times New Roman" w:hAnsi="Times New Roman" w:cs="Times New Roman"/>
          <w:sz w:val="24"/>
          <w:szCs w:val="24"/>
        </w:rPr>
      </w:pPr>
    </w:p>
    <w:p w:rsidR="00FB4AE3" w:rsidRPr="00C94287" w:rsidRDefault="00FB4AE3" w:rsidP="000A74C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Образование</w:t>
      </w:r>
    </w:p>
    <w:p w:rsidR="00FB4AE3" w:rsidRPr="00C94287" w:rsidRDefault="00FB4AE3" w:rsidP="000A74C6">
      <w:pPr>
        <w:spacing w:after="0" w:line="240" w:lineRule="auto"/>
        <w:ind w:firstLine="709"/>
        <w:jc w:val="both"/>
        <w:rPr>
          <w:rFonts w:ascii="Times New Roman" w:hAnsi="Times New Roman"/>
          <w:color w:val="000000"/>
          <w:sz w:val="24"/>
          <w:szCs w:val="24"/>
        </w:rPr>
      </w:pPr>
      <w:r w:rsidRPr="00C94287">
        <w:rPr>
          <w:rFonts w:ascii="Times New Roman" w:hAnsi="Times New Roman"/>
          <w:sz w:val="24"/>
          <w:szCs w:val="24"/>
          <w:shd w:val="clear" w:color="auto" w:fill="FFFFFF"/>
        </w:rPr>
        <w:t xml:space="preserve">Деятельность системы образования была </w:t>
      </w:r>
      <w:r w:rsidRPr="00C94287">
        <w:rPr>
          <w:rFonts w:ascii="Times New Roman" w:hAnsi="Times New Roman"/>
          <w:color w:val="000000"/>
          <w:sz w:val="24"/>
          <w:szCs w:val="24"/>
        </w:rPr>
        <w:t>направлена на повышение качества и доступности предоставляемых образовательных услуг населению Фировского района на всех его уровнях за счет эффективного использования материально-технических, кадровых, финансовых и управленческих ресурсов.</w:t>
      </w:r>
    </w:p>
    <w:p w:rsidR="00FB4AE3" w:rsidRDefault="00FB4AE3" w:rsidP="000A74C6">
      <w:pPr>
        <w:tabs>
          <w:tab w:val="left" w:pos="709"/>
        </w:tabs>
        <w:spacing w:after="0" w:line="240" w:lineRule="auto"/>
        <w:ind w:firstLine="709"/>
        <w:jc w:val="both"/>
        <w:rPr>
          <w:rFonts w:ascii="Times New Roman" w:hAnsi="Times New Roman"/>
          <w:color w:val="000000"/>
          <w:sz w:val="24"/>
          <w:szCs w:val="24"/>
        </w:rPr>
      </w:pPr>
      <w:r w:rsidRPr="00C94287">
        <w:rPr>
          <w:rFonts w:ascii="Times New Roman" w:hAnsi="Times New Roman"/>
          <w:color w:val="000000"/>
          <w:sz w:val="24"/>
          <w:szCs w:val="24"/>
        </w:rPr>
        <w:t>В районе осуществляют деятельность 12 муниципальных образовательных организаций: 7 общеобраз</w:t>
      </w:r>
      <w:r>
        <w:rPr>
          <w:rFonts w:ascii="Times New Roman" w:hAnsi="Times New Roman"/>
          <w:color w:val="000000"/>
          <w:sz w:val="24"/>
          <w:szCs w:val="24"/>
        </w:rPr>
        <w:t>овательных организаций,  из них</w:t>
      </w:r>
      <w:r w:rsidR="000B728D">
        <w:rPr>
          <w:rFonts w:ascii="Times New Roman" w:hAnsi="Times New Roman"/>
          <w:color w:val="000000"/>
          <w:sz w:val="24"/>
          <w:szCs w:val="24"/>
        </w:rPr>
        <w:t xml:space="preserve"> </w:t>
      </w:r>
      <w:r>
        <w:rPr>
          <w:rFonts w:ascii="Times New Roman" w:hAnsi="Times New Roman"/>
          <w:color w:val="000000"/>
          <w:sz w:val="24"/>
          <w:szCs w:val="24"/>
        </w:rPr>
        <w:t>три</w:t>
      </w:r>
      <w:r w:rsidRPr="00C94287">
        <w:rPr>
          <w:rFonts w:ascii="Times New Roman" w:hAnsi="Times New Roman"/>
          <w:color w:val="000000"/>
          <w:sz w:val="24"/>
          <w:szCs w:val="24"/>
        </w:rPr>
        <w:t xml:space="preserve"> средние школы, </w:t>
      </w:r>
      <w:r>
        <w:rPr>
          <w:rFonts w:ascii="Times New Roman" w:hAnsi="Times New Roman"/>
          <w:color w:val="000000"/>
          <w:sz w:val="24"/>
          <w:szCs w:val="24"/>
        </w:rPr>
        <w:t>две</w:t>
      </w:r>
      <w:r w:rsidRPr="00C94287">
        <w:rPr>
          <w:rFonts w:ascii="Times New Roman" w:hAnsi="Times New Roman"/>
          <w:color w:val="000000"/>
          <w:sz w:val="24"/>
          <w:szCs w:val="24"/>
        </w:rPr>
        <w:t xml:space="preserve">  осно</w:t>
      </w:r>
      <w:r>
        <w:rPr>
          <w:rFonts w:ascii="Times New Roman" w:hAnsi="Times New Roman"/>
          <w:color w:val="000000"/>
          <w:sz w:val="24"/>
          <w:szCs w:val="24"/>
        </w:rPr>
        <w:t xml:space="preserve">вные школы, две начальные школы, и </w:t>
      </w:r>
      <w:r w:rsidRPr="00C94287">
        <w:rPr>
          <w:rFonts w:ascii="Times New Roman" w:hAnsi="Times New Roman"/>
          <w:color w:val="000000"/>
          <w:sz w:val="24"/>
          <w:szCs w:val="24"/>
        </w:rPr>
        <w:t xml:space="preserve"> 5 дошкольных образовательных организаций.</w:t>
      </w:r>
    </w:p>
    <w:p w:rsidR="00FB4AE3" w:rsidRDefault="00FB4AE3" w:rsidP="000A74C6">
      <w:pPr>
        <w:tabs>
          <w:tab w:val="left" w:pos="709"/>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Сеть образовательных организаций сохранена.</w:t>
      </w:r>
    </w:p>
    <w:p w:rsidR="00FB4AE3" w:rsidRPr="00C94287" w:rsidRDefault="00FB4AE3" w:rsidP="000A74C6">
      <w:pPr>
        <w:tabs>
          <w:tab w:val="left" w:pos="709"/>
        </w:tabs>
        <w:spacing w:after="0" w:line="240" w:lineRule="auto"/>
        <w:ind w:firstLine="709"/>
        <w:jc w:val="both"/>
        <w:rPr>
          <w:rFonts w:ascii="Times New Roman" w:hAnsi="Times New Roman"/>
          <w:color w:val="000000"/>
          <w:sz w:val="24"/>
          <w:szCs w:val="24"/>
        </w:rPr>
      </w:pPr>
      <w:r w:rsidRPr="008569F4">
        <w:rPr>
          <w:rFonts w:ascii="Times New Roman" w:hAnsi="Times New Roman"/>
          <w:color w:val="000000"/>
          <w:sz w:val="24"/>
          <w:szCs w:val="24"/>
        </w:rPr>
        <w:t xml:space="preserve">Реализация мероприятий по содействию развитию системы дошкольного образования позволила обеспечить услугами  дошкольного образования 73 % детей дошкольного возраста. 321 </w:t>
      </w:r>
      <w:r>
        <w:rPr>
          <w:rFonts w:ascii="Times New Roman" w:hAnsi="Times New Roman"/>
          <w:color w:val="000000"/>
          <w:sz w:val="24"/>
          <w:szCs w:val="24"/>
        </w:rPr>
        <w:t>ребенок посещае</w:t>
      </w:r>
      <w:r w:rsidRPr="008569F4">
        <w:rPr>
          <w:rFonts w:ascii="Times New Roman" w:hAnsi="Times New Roman"/>
          <w:color w:val="000000"/>
          <w:sz w:val="24"/>
          <w:szCs w:val="24"/>
        </w:rPr>
        <w:t>т детские сады и дошкольные группы при общеобразовательных учреждениях. Охват детей  в возрасте от 3 до 7 лет составляет 87,2 %  (в 2015 году - 85%). Очередность в дошкольные образовательные учреждения Фировского района отсутствует.</w:t>
      </w:r>
    </w:p>
    <w:p w:rsidR="00FB4AE3" w:rsidRPr="00C94287" w:rsidRDefault="00FB4AE3" w:rsidP="000A74C6">
      <w:pPr>
        <w:tabs>
          <w:tab w:val="left" w:pos="709"/>
        </w:tabs>
        <w:spacing w:after="0" w:line="240" w:lineRule="auto"/>
        <w:ind w:firstLine="709"/>
        <w:jc w:val="both"/>
        <w:rPr>
          <w:rFonts w:ascii="Times New Roman" w:hAnsi="Times New Roman"/>
          <w:color w:val="000000"/>
          <w:sz w:val="24"/>
          <w:szCs w:val="24"/>
        </w:rPr>
      </w:pPr>
      <w:r w:rsidRPr="00C94287">
        <w:rPr>
          <w:rFonts w:ascii="Times New Roman" w:hAnsi="Times New Roman"/>
          <w:color w:val="000000"/>
          <w:sz w:val="24"/>
          <w:szCs w:val="24"/>
        </w:rPr>
        <w:t xml:space="preserve">Функционирует  система электронного учёта, распределения и зачисления детей в дошкольные учреждения. </w:t>
      </w:r>
    </w:p>
    <w:p w:rsidR="00FB4AE3" w:rsidRPr="00C94287" w:rsidRDefault="00FB4AE3" w:rsidP="000A74C6">
      <w:pPr>
        <w:spacing w:after="0" w:line="240" w:lineRule="auto"/>
        <w:ind w:firstLine="709"/>
        <w:jc w:val="both"/>
        <w:rPr>
          <w:rFonts w:ascii="Times New Roman" w:hAnsi="Times New Roman"/>
          <w:color w:val="000000"/>
          <w:sz w:val="24"/>
          <w:szCs w:val="24"/>
        </w:rPr>
      </w:pPr>
      <w:r w:rsidRPr="00C94287">
        <w:rPr>
          <w:rFonts w:ascii="Times New Roman" w:hAnsi="Times New Roman"/>
          <w:color w:val="000000"/>
          <w:sz w:val="24"/>
          <w:szCs w:val="24"/>
        </w:rPr>
        <w:t xml:space="preserve">Деятельность по удовлетворению потребностей населения в получении услуг общего образования обеспечила полный охват  детей программами общего среднего </w:t>
      </w:r>
      <w:r>
        <w:rPr>
          <w:rFonts w:ascii="Times New Roman" w:hAnsi="Times New Roman"/>
          <w:color w:val="000000"/>
          <w:sz w:val="24"/>
          <w:szCs w:val="24"/>
        </w:rPr>
        <w:t>образования. В 2015-2016</w:t>
      </w:r>
      <w:r w:rsidRPr="00C94287">
        <w:rPr>
          <w:rFonts w:ascii="Times New Roman" w:hAnsi="Times New Roman"/>
          <w:color w:val="000000"/>
          <w:sz w:val="24"/>
          <w:szCs w:val="24"/>
        </w:rPr>
        <w:t xml:space="preserve"> учебном году  в 7 общеобра</w:t>
      </w:r>
      <w:r>
        <w:rPr>
          <w:rFonts w:ascii="Times New Roman" w:hAnsi="Times New Roman"/>
          <w:color w:val="000000"/>
          <w:sz w:val="24"/>
          <w:szCs w:val="24"/>
        </w:rPr>
        <w:t>зовательных организациях обучался  891 учащийся, из них 31% детей  - в сельских школах, 69</w:t>
      </w:r>
      <w:r w:rsidRPr="00C94287">
        <w:rPr>
          <w:rFonts w:ascii="Times New Roman" w:hAnsi="Times New Roman"/>
          <w:color w:val="000000"/>
          <w:sz w:val="24"/>
          <w:szCs w:val="24"/>
        </w:rPr>
        <w:t>% - в школах поселков городского типа.</w:t>
      </w:r>
    </w:p>
    <w:p w:rsidR="00FB4AE3" w:rsidRPr="00C94287" w:rsidRDefault="00FB4AE3" w:rsidP="000A74C6">
      <w:pPr>
        <w:shd w:val="clear" w:color="auto" w:fill="FFFFFF"/>
        <w:spacing w:after="0" w:line="240" w:lineRule="auto"/>
        <w:ind w:firstLine="709"/>
        <w:jc w:val="both"/>
        <w:rPr>
          <w:rFonts w:ascii="Times New Roman" w:hAnsi="Times New Roman"/>
          <w:color w:val="000000"/>
          <w:sz w:val="24"/>
          <w:szCs w:val="24"/>
          <w:shd w:val="clear" w:color="auto" w:fill="FFFFFF"/>
        </w:rPr>
      </w:pPr>
      <w:r w:rsidRPr="00C94287">
        <w:rPr>
          <w:rFonts w:ascii="Times New Roman" w:eastAsia="Arial" w:hAnsi="Times New Roman"/>
          <w:color w:val="000000"/>
          <w:sz w:val="24"/>
          <w:szCs w:val="24"/>
        </w:rPr>
        <w:t xml:space="preserve">Обеспечение доступности качественных образовательных услуг в общеобразовательных организациях вне зависимости от  места проживания и состояния здоровья обучающихся </w:t>
      </w:r>
      <w:r w:rsidRPr="00C94287">
        <w:rPr>
          <w:rFonts w:ascii="Times New Roman" w:hAnsi="Times New Roman"/>
          <w:color w:val="000000"/>
          <w:sz w:val="24"/>
          <w:szCs w:val="24"/>
          <w:shd w:val="clear" w:color="auto" w:fill="FFFFFF"/>
        </w:rPr>
        <w:t xml:space="preserve">осуществлялось  за счет обеспечения ежедневного подвоза и создания универсальной безбарьерной среды для инклюзивного образования детей-инвалидов. </w:t>
      </w:r>
    </w:p>
    <w:p w:rsidR="00FB4AE3" w:rsidRPr="00C94287" w:rsidRDefault="00FB4AE3" w:rsidP="000A74C6">
      <w:pPr>
        <w:shd w:val="clear" w:color="auto" w:fill="FFFFFF"/>
        <w:spacing w:after="0" w:line="240" w:lineRule="auto"/>
        <w:ind w:firstLine="709"/>
        <w:jc w:val="both"/>
        <w:rPr>
          <w:rFonts w:ascii="Times New Roman" w:eastAsia="Calibri" w:hAnsi="Times New Roman"/>
          <w:sz w:val="24"/>
          <w:szCs w:val="24"/>
        </w:rPr>
      </w:pPr>
      <w:r>
        <w:rPr>
          <w:rFonts w:ascii="Times New Roman" w:hAnsi="Times New Roman"/>
          <w:sz w:val="24"/>
          <w:szCs w:val="24"/>
        </w:rPr>
        <w:t>25% учащихся (21</w:t>
      </w:r>
      <w:r w:rsidRPr="00C94287">
        <w:rPr>
          <w:rFonts w:ascii="Times New Roman" w:hAnsi="Times New Roman"/>
          <w:sz w:val="24"/>
          <w:szCs w:val="24"/>
        </w:rPr>
        <w:t xml:space="preserve">9 чел.) в районе живут в 20 сельских населенных пунктах, удаленных от общеобразовательных учреждений. </w:t>
      </w:r>
      <w:r w:rsidRPr="00C94287">
        <w:rPr>
          <w:rFonts w:ascii="Times New Roman" w:eastAsia="Calibri" w:hAnsi="Times New Roman"/>
          <w:sz w:val="24"/>
          <w:szCs w:val="24"/>
        </w:rPr>
        <w:t xml:space="preserve">Ежедневный подвоз обучающихся к месту учебы и обратно организован по 16 школьным маршрутам, протяженность которых составляет 263,2 км. Подвоз осуществляют 4 </w:t>
      </w:r>
      <w:r>
        <w:rPr>
          <w:rFonts w:ascii="Times New Roman" w:eastAsia="Calibri" w:hAnsi="Times New Roman"/>
          <w:sz w:val="24"/>
          <w:szCs w:val="24"/>
        </w:rPr>
        <w:t>обще</w:t>
      </w:r>
      <w:r w:rsidRPr="00C94287">
        <w:rPr>
          <w:rFonts w:ascii="Times New Roman" w:eastAsia="Calibri" w:hAnsi="Times New Roman"/>
          <w:sz w:val="24"/>
          <w:szCs w:val="24"/>
        </w:rPr>
        <w:t xml:space="preserve">образовательные организации: Великооктябрьская, Рождественская, Фировская и Дубровская школы. Все 9 автобусов </w:t>
      </w:r>
      <w:r w:rsidRPr="00C94287">
        <w:rPr>
          <w:rFonts w:ascii="Times New Roman" w:eastAsia="Times New Roman" w:hAnsi="Times New Roman"/>
          <w:sz w:val="24"/>
          <w:szCs w:val="24"/>
          <w:lang w:eastAsia="ru-RU"/>
        </w:rPr>
        <w:t>оснащены навигационной системой ГЛОНАСС,</w:t>
      </w:r>
      <w:r w:rsidR="000B728D">
        <w:rPr>
          <w:rFonts w:ascii="Times New Roman" w:eastAsia="Times New Roman" w:hAnsi="Times New Roman"/>
          <w:sz w:val="24"/>
          <w:szCs w:val="24"/>
          <w:lang w:eastAsia="ru-RU"/>
        </w:rPr>
        <w:t xml:space="preserve"> </w:t>
      </w:r>
      <w:r w:rsidRPr="00C94287">
        <w:rPr>
          <w:rFonts w:ascii="Times New Roman" w:eastAsia="Calibri" w:hAnsi="Times New Roman"/>
          <w:sz w:val="24"/>
          <w:szCs w:val="24"/>
        </w:rPr>
        <w:t>тахограф</w:t>
      </w:r>
      <w:r>
        <w:rPr>
          <w:rFonts w:ascii="Times New Roman" w:eastAsia="Calibri" w:hAnsi="Times New Roman"/>
          <w:sz w:val="24"/>
          <w:szCs w:val="24"/>
        </w:rPr>
        <w:t>ами</w:t>
      </w:r>
      <w:r w:rsidRPr="00C94287">
        <w:rPr>
          <w:rFonts w:ascii="Times New Roman" w:eastAsia="Calibri" w:hAnsi="Times New Roman"/>
          <w:sz w:val="24"/>
          <w:szCs w:val="24"/>
        </w:rPr>
        <w:t>. Начинается постепенная замена школьных автобусов, срок служб</w:t>
      </w:r>
      <w:r>
        <w:rPr>
          <w:rFonts w:ascii="Times New Roman" w:eastAsia="Calibri" w:hAnsi="Times New Roman"/>
          <w:sz w:val="24"/>
          <w:szCs w:val="24"/>
        </w:rPr>
        <w:t>ы которых 10 и более лет. В 2017</w:t>
      </w:r>
      <w:r w:rsidRPr="00C94287">
        <w:rPr>
          <w:rFonts w:ascii="Times New Roman" w:eastAsia="Calibri" w:hAnsi="Times New Roman"/>
          <w:sz w:val="24"/>
          <w:szCs w:val="24"/>
        </w:rPr>
        <w:t xml:space="preserve"> году при поддержке Министерства образования Тверской области  </w:t>
      </w:r>
      <w:r>
        <w:rPr>
          <w:rFonts w:ascii="Times New Roman" w:eastAsia="Calibri" w:hAnsi="Times New Roman"/>
          <w:sz w:val="24"/>
          <w:szCs w:val="24"/>
        </w:rPr>
        <w:t xml:space="preserve">планируется заменить 3 автобуса 2007 года выпуска: </w:t>
      </w:r>
      <w:r w:rsidR="00901EC1">
        <w:rPr>
          <w:rFonts w:ascii="Times New Roman" w:eastAsia="Calibri" w:hAnsi="Times New Roman"/>
          <w:sz w:val="24"/>
          <w:szCs w:val="24"/>
        </w:rPr>
        <w:t>два – в Рождественской и один</w:t>
      </w:r>
      <w:r>
        <w:rPr>
          <w:rFonts w:ascii="Times New Roman" w:eastAsia="Calibri" w:hAnsi="Times New Roman"/>
          <w:sz w:val="24"/>
          <w:szCs w:val="24"/>
        </w:rPr>
        <w:t xml:space="preserve">  – </w:t>
      </w:r>
      <w:r w:rsidR="00901EC1">
        <w:rPr>
          <w:rFonts w:ascii="Times New Roman" w:eastAsia="Calibri" w:hAnsi="Times New Roman"/>
          <w:sz w:val="24"/>
          <w:szCs w:val="24"/>
        </w:rPr>
        <w:t xml:space="preserve">в </w:t>
      </w:r>
      <w:r>
        <w:rPr>
          <w:rFonts w:ascii="Times New Roman" w:eastAsia="Calibri" w:hAnsi="Times New Roman"/>
          <w:sz w:val="24"/>
          <w:szCs w:val="24"/>
        </w:rPr>
        <w:t>Великооктябрьской школах.</w:t>
      </w:r>
    </w:p>
    <w:p w:rsidR="00FB4AE3" w:rsidRDefault="00FB4AE3" w:rsidP="000A74C6">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Благодаря участию Фировского района в государственной программе</w:t>
      </w:r>
      <w:r w:rsidRPr="00C94287">
        <w:rPr>
          <w:rFonts w:ascii="Times New Roman" w:eastAsia="Calibri" w:hAnsi="Times New Roman"/>
          <w:sz w:val="24"/>
          <w:szCs w:val="24"/>
        </w:rPr>
        <w:t xml:space="preserve"> «Доступ</w:t>
      </w:r>
      <w:r>
        <w:rPr>
          <w:rFonts w:ascii="Times New Roman" w:eastAsia="Calibri" w:hAnsi="Times New Roman"/>
          <w:sz w:val="24"/>
          <w:szCs w:val="24"/>
        </w:rPr>
        <w:t>ная среда»</w:t>
      </w:r>
      <w:r w:rsidRPr="00C94287">
        <w:rPr>
          <w:rFonts w:ascii="Times New Roman" w:eastAsia="Calibri" w:hAnsi="Times New Roman"/>
          <w:sz w:val="24"/>
          <w:szCs w:val="24"/>
        </w:rPr>
        <w:t xml:space="preserve"> созданы условия для инклюзивного образования детей с ограниченными возможностями здоровья в Рождественской и Великооктябрьской школах. Переоборудованы входные группы, открыты сенсорные комнаты, приобретено оборудование для кабинетов психолога и логопеда</w:t>
      </w:r>
      <w:r>
        <w:rPr>
          <w:rFonts w:ascii="Times New Roman" w:eastAsia="Calibri" w:hAnsi="Times New Roman"/>
          <w:sz w:val="24"/>
          <w:szCs w:val="24"/>
        </w:rPr>
        <w:t>.</w:t>
      </w:r>
    </w:p>
    <w:p w:rsidR="00FB4AE3" w:rsidRDefault="00FB4AE3" w:rsidP="000A74C6">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С 01 сентября 2016 года в общеобразовательных школах введены федеральные государственные образовательные стандарты для детей с ограниченными возможностями здоровья.  По новым образовательным стандартам обучаются 3 ребенка-инвалида.</w:t>
      </w:r>
    </w:p>
    <w:p w:rsidR="00FB4AE3" w:rsidRPr="00C94287"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t>Результаты деятельности в сфере общего образования характеризуются оценкой образовательных достижений обучающихся. Одним из важных показателей качества образования в районе являются результаты государственной итоговой аттестации.</w:t>
      </w:r>
    </w:p>
    <w:p w:rsidR="00FB4AE3" w:rsidRPr="00C94287"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lastRenderedPageBreak/>
        <w:t>Все</w:t>
      </w:r>
      <w:r>
        <w:rPr>
          <w:rFonts w:ascii="Times New Roman" w:eastAsia="Calibri" w:hAnsi="Times New Roman"/>
          <w:sz w:val="24"/>
          <w:szCs w:val="24"/>
        </w:rPr>
        <w:t xml:space="preserve"> 40 выпускников 11-х классов 2016</w:t>
      </w:r>
      <w:r w:rsidRPr="00C94287">
        <w:rPr>
          <w:rFonts w:ascii="Times New Roman" w:eastAsia="Calibri" w:hAnsi="Times New Roman"/>
          <w:sz w:val="24"/>
          <w:szCs w:val="24"/>
        </w:rPr>
        <w:t xml:space="preserve"> года получили допуск к сдаче экзаменов, получив «зачет» на итоговом сочинении.</w:t>
      </w:r>
    </w:p>
    <w:p w:rsidR="00FB4AE3" w:rsidRPr="00C94287"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t>Из 11 учебных пре</w:t>
      </w:r>
      <w:r>
        <w:rPr>
          <w:rFonts w:ascii="Times New Roman" w:eastAsia="Calibri" w:hAnsi="Times New Roman"/>
          <w:sz w:val="24"/>
          <w:szCs w:val="24"/>
        </w:rPr>
        <w:t>дметов наши выпускники выбрали 10</w:t>
      </w:r>
      <w:r w:rsidRPr="00C94287">
        <w:rPr>
          <w:rFonts w:ascii="Times New Roman" w:eastAsia="Calibri" w:hAnsi="Times New Roman"/>
          <w:sz w:val="24"/>
          <w:szCs w:val="24"/>
        </w:rPr>
        <w:t>, включая  обязательные предметы</w:t>
      </w:r>
      <w:r w:rsidR="00E739C5">
        <w:rPr>
          <w:rFonts w:ascii="Times New Roman" w:eastAsia="Calibri" w:hAnsi="Times New Roman"/>
          <w:sz w:val="24"/>
          <w:szCs w:val="24"/>
        </w:rPr>
        <w:t>,</w:t>
      </w:r>
      <w:r w:rsidRPr="00C94287">
        <w:rPr>
          <w:rFonts w:ascii="Times New Roman" w:eastAsia="Calibri" w:hAnsi="Times New Roman"/>
          <w:sz w:val="24"/>
          <w:szCs w:val="24"/>
        </w:rPr>
        <w:t xml:space="preserve"> – русский</w:t>
      </w:r>
      <w:r>
        <w:rPr>
          <w:rFonts w:ascii="Times New Roman" w:eastAsia="Calibri" w:hAnsi="Times New Roman"/>
          <w:sz w:val="24"/>
          <w:szCs w:val="24"/>
        </w:rPr>
        <w:t xml:space="preserve"> язык и математику. Самыми</w:t>
      </w:r>
      <w:r w:rsidRPr="00C94287">
        <w:rPr>
          <w:rFonts w:ascii="Times New Roman" w:eastAsia="Calibri" w:hAnsi="Times New Roman"/>
          <w:sz w:val="24"/>
          <w:szCs w:val="24"/>
        </w:rPr>
        <w:t xml:space="preserve"> популярными из предметов по</w:t>
      </w:r>
      <w:r>
        <w:rPr>
          <w:rFonts w:ascii="Times New Roman" w:eastAsia="Calibri" w:hAnsi="Times New Roman"/>
          <w:sz w:val="24"/>
          <w:szCs w:val="24"/>
        </w:rPr>
        <w:t xml:space="preserve"> выбору были: обществознание (37,5</w:t>
      </w:r>
      <w:r w:rsidRPr="00C94287">
        <w:rPr>
          <w:rFonts w:ascii="Times New Roman" w:eastAsia="Calibri" w:hAnsi="Times New Roman"/>
          <w:sz w:val="24"/>
          <w:szCs w:val="24"/>
        </w:rPr>
        <w:t xml:space="preserve">%), </w:t>
      </w:r>
      <w:r>
        <w:rPr>
          <w:rFonts w:ascii="Times New Roman" w:eastAsia="Calibri" w:hAnsi="Times New Roman"/>
          <w:sz w:val="24"/>
          <w:szCs w:val="24"/>
        </w:rPr>
        <w:t>история (22,5%), физика (22%).</w:t>
      </w:r>
      <w:r w:rsidRPr="00C94287">
        <w:rPr>
          <w:rFonts w:ascii="Times New Roman" w:eastAsia="Calibri" w:hAnsi="Times New Roman"/>
          <w:sz w:val="24"/>
          <w:szCs w:val="24"/>
        </w:rPr>
        <w:t xml:space="preserve"> Наибольшую активность в выборе предметов ЕГЭ показали выпускники </w:t>
      </w:r>
      <w:r>
        <w:rPr>
          <w:rFonts w:ascii="Times New Roman" w:eastAsia="Calibri" w:hAnsi="Times New Roman"/>
          <w:sz w:val="24"/>
          <w:szCs w:val="24"/>
        </w:rPr>
        <w:t xml:space="preserve">Великооктябрьской средней общеобразовательной </w:t>
      </w:r>
      <w:r w:rsidRPr="00C94287">
        <w:rPr>
          <w:rFonts w:ascii="Times New Roman" w:eastAsia="Calibri" w:hAnsi="Times New Roman"/>
          <w:sz w:val="24"/>
          <w:szCs w:val="24"/>
        </w:rPr>
        <w:t xml:space="preserve"> школ</w:t>
      </w:r>
      <w:r>
        <w:rPr>
          <w:rFonts w:ascii="Times New Roman" w:eastAsia="Calibri" w:hAnsi="Times New Roman"/>
          <w:sz w:val="24"/>
          <w:szCs w:val="24"/>
        </w:rPr>
        <w:t>ы: 81</w:t>
      </w:r>
      <w:r w:rsidRPr="00C94287">
        <w:rPr>
          <w:rFonts w:ascii="Times New Roman" w:eastAsia="Calibri" w:hAnsi="Times New Roman"/>
          <w:sz w:val="24"/>
          <w:szCs w:val="24"/>
        </w:rPr>
        <w:t xml:space="preserve">% одиннадцатиклассников сдавали от 3-х до 5-ти предметов. </w:t>
      </w:r>
    </w:p>
    <w:p w:rsidR="00FB4AE3" w:rsidRPr="00C94287"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t xml:space="preserve">Набрали 70 и более баллов из 100 максимальных по обязательным </w:t>
      </w:r>
      <w:r>
        <w:rPr>
          <w:rFonts w:ascii="Times New Roman" w:eastAsia="Calibri" w:hAnsi="Times New Roman"/>
          <w:sz w:val="24"/>
          <w:szCs w:val="24"/>
        </w:rPr>
        <w:t>предметам: русскому языку - 17 выпускников (43</w:t>
      </w:r>
      <w:r w:rsidRPr="00C94287">
        <w:rPr>
          <w:rFonts w:ascii="Times New Roman" w:eastAsia="Calibri" w:hAnsi="Times New Roman"/>
          <w:sz w:val="24"/>
          <w:szCs w:val="24"/>
        </w:rPr>
        <w:t xml:space="preserve">%), </w:t>
      </w:r>
      <w:r>
        <w:rPr>
          <w:rFonts w:ascii="Times New Roman" w:eastAsia="Calibri" w:hAnsi="Times New Roman"/>
          <w:sz w:val="24"/>
          <w:szCs w:val="24"/>
        </w:rPr>
        <w:t>по математике (профильный уровень) - 4</w:t>
      </w:r>
      <w:r w:rsidRPr="00C94287">
        <w:rPr>
          <w:rFonts w:ascii="Times New Roman" w:eastAsia="Calibri" w:hAnsi="Times New Roman"/>
          <w:sz w:val="24"/>
          <w:szCs w:val="24"/>
        </w:rPr>
        <w:t xml:space="preserve"> чел. </w:t>
      </w:r>
      <w:r>
        <w:rPr>
          <w:rFonts w:ascii="Times New Roman" w:eastAsia="Calibri" w:hAnsi="Times New Roman"/>
          <w:sz w:val="24"/>
          <w:szCs w:val="24"/>
        </w:rPr>
        <w:t>(19</w:t>
      </w:r>
      <w:r w:rsidRPr="00C94287">
        <w:rPr>
          <w:rFonts w:ascii="Times New Roman" w:eastAsia="Calibri" w:hAnsi="Times New Roman"/>
          <w:sz w:val="24"/>
          <w:szCs w:val="24"/>
        </w:rPr>
        <w:t>%)</w:t>
      </w:r>
      <w:r>
        <w:rPr>
          <w:rFonts w:ascii="Times New Roman" w:eastAsia="Calibri" w:hAnsi="Times New Roman"/>
          <w:sz w:val="24"/>
          <w:szCs w:val="24"/>
        </w:rPr>
        <w:t xml:space="preserve">. </w:t>
      </w:r>
      <w:r>
        <w:rPr>
          <w:rFonts w:ascii="Times New Roman" w:eastAsia="Calibri" w:hAnsi="Times New Roman" w:cs="Times New Roman"/>
          <w:sz w:val="24"/>
          <w:szCs w:val="24"/>
        </w:rPr>
        <w:t>По математике базового уровня</w:t>
      </w:r>
      <w:r w:rsidRPr="00520C79">
        <w:rPr>
          <w:rFonts w:ascii="Times New Roman" w:eastAsia="Calibri" w:hAnsi="Times New Roman" w:cs="Times New Roman"/>
          <w:sz w:val="24"/>
          <w:szCs w:val="24"/>
        </w:rPr>
        <w:t xml:space="preserve"> 11 человек</w:t>
      </w:r>
      <w:r>
        <w:rPr>
          <w:rFonts w:ascii="Times New Roman" w:eastAsia="Calibri" w:hAnsi="Times New Roman" w:cs="Times New Roman"/>
          <w:sz w:val="24"/>
          <w:szCs w:val="24"/>
        </w:rPr>
        <w:t xml:space="preserve"> (29%)</w:t>
      </w:r>
      <w:r w:rsidRPr="00520C79">
        <w:rPr>
          <w:rFonts w:ascii="Times New Roman" w:eastAsia="Calibri" w:hAnsi="Times New Roman" w:cs="Times New Roman"/>
          <w:sz w:val="24"/>
          <w:szCs w:val="24"/>
        </w:rPr>
        <w:t xml:space="preserve"> получили от 17 до 20 баллов из 20 возможных</w:t>
      </w:r>
      <w:r>
        <w:rPr>
          <w:rFonts w:ascii="Times New Roman" w:eastAsia="Calibri" w:hAnsi="Times New Roman" w:cs="Times New Roman"/>
          <w:sz w:val="24"/>
          <w:szCs w:val="24"/>
        </w:rPr>
        <w:t>, что соответствует оценке «5».</w:t>
      </w:r>
    </w:p>
    <w:p w:rsidR="00FB4AE3" w:rsidRPr="00F10CB2" w:rsidRDefault="00FB4AE3" w:rsidP="000A74C6">
      <w:pPr>
        <w:spacing w:after="0" w:line="240" w:lineRule="auto"/>
        <w:ind w:firstLine="709"/>
        <w:jc w:val="both"/>
        <w:rPr>
          <w:rFonts w:ascii="Times New Roman" w:eastAsia="Calibri" w:hAnsi="Times New Roman" w:cs="Times New Roman"/>
          <w:sz w:val="24"/>
          <w:szCs w:val="24"/>
        </w:rPr>
      </w:pPr>
      <w:r w:rsidRPr="00F10CB2">
        <w:rPr>
          <w:rFonts w:ascii="Times New Roman" w:eastAsia="Calibri" w:hAnsi="Times New Roman" w:cs="Times New Roman"/>
          <w:sz w:val="24"/>
          <w:szCs w:val="24"/>
        </w:rPr>
        <w:t xml:space="preserve">По сравнению с 2015 годом средний балл ЕГЭ 2016 года по русскому языку и математике по району значительно увеличился: на 5,64 балла и 1,76 балла соответственно. </w:t>
      </w:r>
      <w:r>
        <w:rPr>
          <w:rFonts w:ascii="Times New Roman" w:eastAsia="Calibri" w:hAnsi="Times New Roman" w:cs="Times New Roman"/>
          <w:sz w:val="24"/>
          <w:szCs w:val="24"/>
        </w:rPr>
        <w:t>С</w:t>
      </w:r>
      <w:r w:rsidRPr="00F10CB2">
        <w:rPr>
          <w:rFonts w:ascii="Times New Roman" w:eastAsia="Calibri" w:hAnsi="Times New Roman" w:cs="Times New Roman"/>
          <w:sz w:val="24"/>
          <w:szCs w:val="24"/>
        </w:rPr>
        <w:t>амый высокий балл по этим предметам - в Великооктябрьской</w:t>
      </w:r>
      <w:r>
        <w:rPr>
          <w:rFonts w:ascii="Times New Roman" w:eastAsia="Calibri" w:hAnsi="Times New Roman" w:cs="Times New Roman"/>
          <w:sz w:val="24"/>
          <w:szCs w:val="24"/>
        </w:rPr>
        <w:t xml:space="preserve"> </w:t>
      </w:r>
      <w:r w:rsidR="00E739C5">
        <w:rPr>
          <w:rFonts w:ascii="Times New Roman" w:eastAsia="Calibri" w:hAnsi="Times New Roman" w:cs="Times New Roman"/>
          <w:sz w:val="24"/>
          <w:szCs w:val="24"/>
        </w:rPr>
        <w:t xml:space="preserve">средней </w:t>
      </w:r>
      <w:r>
        <w:rPr>
          <w:rFonts w:ascii="Times New Roman" w:eastAsia="Calibri" w:hAnsi="Times New Roman" w:cs="Times New Roman"/>
          <w:sz w:val="24"/>
          <w:szCs w:val="24"/>
        </w:rPr>
        <w:t>школе</w:t>
      </w:r>
      <w:r w:rsidRPr="00F10CB2">
        <w:rPr>
          <w:rFonts w:ascii="Times New Roman" w:eastAsia="Calibri" w:hAnsi="Times New Roman" w:cs="Times New Roman"/>
          <w:sz w:val="24"/>
          <w:szCs w:val="24"/>
        </w:rPr>
        <w:t xml:space="preserve">. </w:t>
      </w:r>
    </w:p>
    <w:p w:rsidR="00FB4AE3" w:rsidRPr="00C94287" w:rsidRDefault="00FB4AE3" w:rsidP="000A74C6">
      <w:pPr>
        <w:spacing w:after="0" w:line="240" w:lineRule="auto"/>
        <w:ind w:firstLine="709"/>
        <w:jc w:val="both"/>
        <w:rPr>
          <w:rFonts w:ascii="Times New Roman" w:eastAsia="Calibri" w:hAnsi="Times New Roman"/>
          <w:sz w:val="24"/>
          <w:szCs w:val="24"/>
        </w:rPr>
      </w:pPr>
      <w:r w:rsidRPr="00F10CB2">
        <w:rPr>
          <w:rFonts w:ascii="Times New Roman" w:eastAsia="Calibri" w:hAnsi="Times New Roman"/>
          <w:sz w:val="24"/>
          <w:szCs w:val="24"/>
        </w:rPr>
        <w:t>Тр</w:t>
      </w:r>
      <w:r w:rsidRPr="00C94287">
        <w:rPr>
          <w:rFonts w:ascii="Times New Roman" w:eastAsia="Calibri" w:hAnsi="Times New Roman"/>
          <w:sz w:val="24"/>
          <w:szCs w:val="24"/>
        </w:rPr>
        <w:t xml:space="preserve">идцати </w:t>
      </w:r>
      <w:r>
        <w:rPr>
          <w:rFonts w:ascii="Times New Roman" w:eastAsia="Calibri" w:hAnsi="Times New Roman"/>
          <w:sz w:val="24"/>
          <w:szCs w:val="24"/>
        </w:rPr>
        <w:t xml:space="preserve">девяти </w:t>
      </w:r>
      <w:r w:rsidRPr="00C94287">
        <w:rPr>
          <w:rFonts w:ascii="Times New Roman" w:eastAsia="Calibri" w:hAnsi="Times New Roman"/>
          <w:sz w:val="24"/>
          <w:szCs w:val="24"/>
        </w:rPr>
        <w:t>вып</w:t>
      </w:r>
      <w:r>
        <w:rPr>
          <w:rFonts w:ascii="Times New Roman" w:eastAsia="Calibri" w:hAnsi="Times New Roman"/>
          <w:sz w:val="24"/>
          <w:szCs w:val="24"/>
        </w:rPr>
        <w:t>ускникам средних школ района (97,5</w:t>
      </w:r>
      <w:r w:rsidRPr="00C94287">
        <w:rPr>
          <w:rFonts w:ascii="Times New Roman" w:eastAsia="Calibri" w:hAnsi="Times New Roman"/>
          <w:sz w:val="24"/>
          <w:szCs w:val="24"/>
        </w:rPr>
        <w:t>%) вручены аттеста</w:t>
      </w:r>
      <w:r>
        <w:rPr>
          <w:rFonts w:ascii="Times New Roman" w:eastAsia="Calibri" w:hAnsi="Times New Roman"/>
          <w:sz w:val="24"/>
          <w:szCs w:val="24"/>
        </w:rPr>
        <w:t xml:space="preserve">ты о среднем общем образовании. Два выпускника Великооктябрьской </w:t>
      </w:r>
      <w:r w:rsidR="00E739C5">
        <w:rPr>
          <w:rFonts w:ascii="Times New Roman" w:eastAsia="Calibri" w:hAnsi="Times New Roman"/>
          <w:sz w:val="24"/>
          <w:szCs w:val="24"/>
        </w:rPr>
        <w:t xml:space="preserve">средней </w:t>
      </w:r>
      <w:r>
        <w:rPr>
          <w:rFonts w:ascii="Times New Roman" w:eastAsia="Calibri" w:hAnsi="Times New Roman"/>
          <w:sz w:val="24"/>
          <w:szCs w:val="24"/>
        </w:rPr>
        <w:t>школы (5%) получили аттестаты с отличием.</w:t>
      </w:r>
    </w:p>
    <w:p w:rsidR="00FB4AE3"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t xml:space="preserve"> Итоги ЕГЭ указывают на необходимость дифференцированного, индивидуального подхода к построению образовательных траекторий школьников с учетом опыта овладения ими программой основного общего образования.</w:t>
      </w:r>
    </w:p>
    <w:p w:rsidR="00FB4AE3"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t>Государственная итоговая аттестация выпускников 9-х классов проводилась в форме осно</w:t>
      </w:r>
      <w:r>
        <w:rPr>
          <w:rFonts w:ascii="Times New Roman" w:eastAsia="Calibri" w:hAnsi="Times New Roman"/>
          <w:sz w:val="24"/>
          <w:szCs w:val="24"/>
        </w:rPr>
        <w:t xml:space="preserve">вного государственного экзамена (89 чел.) и государственного выпускного экзамена (1 чел.). </w:t>
      </w:r>
      <w:r w:rsidRPr="00C94287">
        <w:rPr>
          <w:rFonts w:ascii="Times New Roman" w:eastAsia="Calibri" w:hAnsi="Times New Roman"/>
          <w:sz w:val="24"/>
          <w:szCs w:val="24"/>
        </w:rPr>
        <w:t xml:space="preserve"> Для сдачи ОГЭ были выб</w:t>
      </w:r>
      <w:r>
        <w:rPr>
          <w:rFonts w:ascii="Times New Roman" w:eastAsia="Calibri" w:hAnsi="Times New Roman"/>
          <w:sz w:val="24"/>
          <w:szCs w:val="24"/>
        </w:rPr>
        <w:t>раны два  обязательных экзамена</w:t>
      </w:r>
      <w:r w:rsidR="00E739C5">
        <w:rPr>
          <w:rFonts w:ascii="Times New Roman" w:eastAsia="Calibri" w:hAnsi="Times New Roman"/>
          <w:sz w:val="24"/>
          <w:szCs w:val="24"/>
        </w:rPr>
        <w:t xml:space="preserve"> </w:t>
      </w:r>
      <w:r>
        <w:rPr>
          <w:rFonts w:ascii="Times New Roman" w:eastAsia="Calibri" w:hAnsi="Times New Roman"/>
          <w:sz w:val="24"/>
          <w:szCs w:val="24"/>
        </w:rPr>
        <w:t xml:space="preserve">(русский язык и математика) и два экзамена - по выбору.   </w:t>
      </w:r>
    </w:p>
    <w:p w:rsidR="00FB4AE3" w:rsidRDefault="00FB4AE3" w:rsidP="000A74C6">
      <w:pPr>
        <w:spacing w:after="0" w:line="240" w:lineRule="auto"/>
        <w:ind w:firstLine="709"/>
        <w:jc w:val="both"/>
        <w:rPr>
          <w:rFonts w:ascii="Times New Roman" w:eastAsia="Calibri" w:hAnsi="Times New Roman" w:cs="Times New Roman"/>
          <w:sz w:val="24"/>
          <w:szCs w:val="24"/>
        </w:rPr>
      </w:pPr>
      <w:r w:rsidRPr="00F10CB2">
        <w:rPr>
          <w:rFonts w:ascii="Times New Roman" w:eastAsia="Calibri" w:hAnsi="Times New Roman" w:cs="Times New Roman"/>
          <w:sz w:val="24"/>
          <w:szCs w:val="24"/>
        </w:rPr>
        <w:t>Одним из достижений 2015-2016 учебного года является повышение качества образования выпускников 9-х классов. По обязательным предметам (русскому языку и математике) получена положительная динамика результатов. На «4» и «5» сдали основной государственный экзамен по русскому языку 60 чел. (67,4%), математике – 61 чел. (69%). Средний балл по обязательным предметам выше среднерайонного – у выпускников Великооктябрьской</w:t>
      </w:r>
      <w:r>
        <w:rPr>
          <w:rFonts w:ascii="Times New Roman" w:eastAsia="Calibri" w:hAnsi="Times New Roman" w:cs="Times New Roman"/>
          <w:sz w:val="24"/>
          <w:szCs w:val="24"/>
        </w:rPr>
        <w:t xml:space="preserve"> </w:t>
      </w:r>
      <w:r w:rsidR="00E739C5">
        <w:rPr>
          <w:rFonts w:ascii="Times New Roman" w:eastAsia="Calibri" w:hAnsi="Times New Roman" w:cs="Times New Roman"/>
          <w:sz w:val="24"/>
          <w:szCs w:val="24"/>
        </w:rPr>
        <w:t xml:space="preserve">средней </w:t>
      </w:r>
      <w:r>
        <w:rPr>
          <w:rFonts w:ascii="Times New Roman" w:eastAsia="Calibri" w:hAnsi="Times New Roman" w:cs="Times New Roman"/>
          <w:sz w:val="24"/>
          <w:szCs w:val="24"/>
        </w:rPr>
        <w:t>школы</w:t>
      </w:r>
      <w:r w:rsidRPr="00F10CB2">
        <w:rPr>
          <w:rFonts w:ascii="Times New Roman" w:eastAsia="Calibri" w:hAnsi="Times New Roman" w:cs="Times New Roman"/>
          <w:sz w:val="24"/>
          <w:szCs w:val="24"/>
        </w:rPr>
        <w:t>.</w:t>
      </w:r>
    </w:p>
    <w:p w:rsidR="00FB4AE3" w:rsidRDefault="00FB4AE3" w:rsidP="000A74C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0E200B">
        <w:rPr>
          <w:rFonts w:ascii="Times New Roman" w:eastAsia="Calibri" w:hAnsi="Times New Roman" w:cs="Times New Roman"/>
          <w:sz w:val="24"/>
          <w:szCs w:val="24"/>
        </w:rPr>
        <w:t>ыпускники 9-х классов показали хорошие знания и по предметам по выбору: доля выпускников, получивших «4» и «5» на экзаменах, составляет:</w:t>
      </w:r>
      <w:r>
        <w:rPr>
          <w:rFonts w:ascii="Times New Roman" w:eastAsia="Calibri" w:hAnsi="Times New Roman" w:cs="Times New Roman"/>
          <w:sz w:val="24"/>
          <w:szCs w:val="24"/>
        </w:rPr>
        <w:t xml:space="preserve"> по литературе – 100%, биологии – 80%, географии – 63%, </w:t>
      </w:r>
      <w:r w:rsidRPr="000E200B">
        <w:rPr>
          <w:rFonts w:ascii="Times New Roman" w:eastAsia="Calibri" w:hAnsi="Times New Roman" w:cs="Times New Roman"/>
          <w:sz w:val="24"/>
          <w:szCs w:val="24"/>
        </w:rPr>
        <w:t>обществознанию – 52%.</w:t>
      </w:r>
    </w:p>
    <w:p w:rsidR="00FB4AE3" w:rsidRDefault="00FB4AE3" w:rsidP="000A74C6">
      <w:pPr>
        <w:spacing w:after="0" w:line="240" w:lineRule="auto"/>
        <w:ind w:firstLine="709"/>
        <w:jc w:val="both"/>
        <w:rPr>
          <w:rFonts w:ascii="Times New Roman" w:eastAsia="Calibri" w:hAnsi="Times New Roman"/>
          <w:sz w:val="24"/>
          <w:szCs w:val="24"/>
        </w:rPr>
      </w:pPr>
      <w:r w:rsidRPr="00C94287">
        <w:rPr>
          <w:rFonts w:ascii="Times New Roman" w:eastAsia="Calibri" w:hAnsi="Times New Roman"/>
          <w:sz w:val="24"/>
          <w:szCs w:val="24"/>
        </w:rPr>
        <w:t xml:space="preserve">Получили аттестат об основном общем образовании </w:t>
      </w:r>
      <w:r>
        <w:rPr>
          <w:rFonts w:ascii="Times New Roman" w:eastAsia="Calibri" w:hAnsi="Times New Roman"/>
          <w:sz w:val="24"/>
          <w:szCs w:val="24"/>
        </w:rPr>
        <w:t>90 чел. (100%), из них аттестат с отличием – 5 чел. (5,6%).</w:t>
      </w:r>
    </w:p>
    <w:p w:rsidR="00FB4AE3" w:rsidRPr="00C94287" w:rsidRDefault="00FB4AE3" w:rsidP="000A74C6">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В течение 2015-2016</w:t>
      </w:r>
      <w:r w:rsidRPr="00C94287">
        <w:rPr>
          <w:rFonts w:ascii="Times New Roman" w:eastAsia="Calibri" w:hAnsi="Times New Roman"/>
          <w:sz w:val="24"/>
          <w:szCs w:val="24"/>
        </w:rPr>
        <w:t xml:space="preserve"> учебного года отделом образования Администраци</w:t>
      </w:r>
      <w:r>
        <w:rPr>
          <w:rFonts w:ascii="Times New Roman" w:eastAsia="Calibri" w:hAnsi="Times New Roman"/>
          <w:sz w:val="24"/>
          <w:szCs w:val="24"/>
        </w:rPr>
        <w:t xml:space="preserve">и Фировского района проведены более 40 независимых оценочных процедур </w:t>
      </w:r>
      <w:r w:rsidRPr="00C94287">
        <w:rPr>
          <w:rFonts w:ascii="Times New Roman" w:eastAsia="Calibri" w:hAnsi="Times New Roman"/>
          <w:sz w:val="24"/>
          <w:szCs w:val="24"/>
        </w:rPr>
        <w:t>по направлениям исследований: образовательных достижений (1-4</w:t>
      </w:r>
      <w:r>
        <w:rPr>
          <w:rFonts w:ascii="Times New Roman" w:eastAsia="Calibri" w:hAnsi="Times New Roman"/>
          <w:sz w:val="24"/>
          <w:szCs w:val="24"/>
        </w:rPr>
        <w:t xml:space="preserve">, 8-11 </w:t>
      </w:r>
      <w:r w:rsidRPr="00C94287">
        <w:rPr>
          <w:rFonts w:ascii="Times New Roman" w:eastAsia="Calibri" w:hAnsi="Times New Roman"/>
          <w:sz w:val="24"/>
          <w:szCs w:val="24"/>
        </w:rPr>
        <w:t>классы); эффективности метапредметных результатов – читательской грамотности (5-6 классы); уровня сформированности ключевых компетентностей (4-е, 9-е, 11-е классы); уровня удовлетворенности потребителей качеством образовательных услуг    (4-е, 9-е, 11-е классы).</w:t>
      </w:r>
    </w:p>
    <w:p w:rsidR="00FB4AE3" w:rsidRPr="00C94287" w:rsidRDefault="00FB4AE3" w:rsidP="000A74C6">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Н</w:t>
      </w:r>
      <w:r w:rsidRPr="00C94287">
        <w:rPr>
          <w:rFonts w:ascii="Times New Roman" w:eastAsia="Calibri" w:hAnsi="Times New Roman"/>
          <w:sz w:val="24"/>
          <w:szCs w:val="24"/>
        </w:rPr>
        <w:t>а  отдел образования были  возложены многоплановые задачи</w:t>
      </w:r>
      <w:r>
        <w:rPr>
          <w:rFonts w:ascii="Times New Roman" w:eastAsia="Calibri" w:hAnsi="Times New Roman"/>
          <w:sz w:val="24"/>
          <w:szCs w:val="24"/>
        </w:rPr>
        <w:t>,</w:t>
      </w:r>
      <w:r w:rsidRPr="00C94287">
        <w:rPr>
          <w:rFonts w:ascii="Times New Roman" w:eastAsia="Calibri" w:hAnsi="Times New Roman"/>
          <w:sz w:val="24"/>
          <w:szCs w:val="24"/>
        </w:rPr>
        <w:t xml:space="preserve"> и в числе первых: сбор и обработка данных о результатах всероссийских, региональных и муниципальных проверочных работ, которые регулярно проводятся в школах района. Все  аналитические материалы по проводимым работам предоставляются в образовательные организации для дальнейшего  </w:t>
      </w:r>
      <w:r>
        <w:rPr>
          <w:rFonts w:ascii="Times New Roman" w:eastAsia="Calibri" w:hAnsi="Times New Roman"/>
          <w:sz w:val="24"/>
          <w:szCs w:val="24"/>
        </w:rPr>
        <w:t xml:space="preserve">их </w:t>
      </w:r>
      <w:r w:rsidRPr="00C94287">
        <w:rPr>
          <w:rFonts w:ascii="Times New Roman" w:eastAsia="Calibri" w:hAnsi="Times New Roman"/>
          <w:sz w:val="24"/>
          <w:szCs w:val="24"/>
        </w:rPr>
        <w:t xml:space="preserve">использования в рамках управления качеством образования. Разработан и </w:t>
      </w:r>
      <w:r>
        <w:rPr>
          <w:rFonts w:ascii="Times New Roman" w:eastAsia="Calibri" w:hAnsi="Times New Roman"/>
          <w:sz w:val="24"/>
          <w:szCs w:val="24"/>
        </w:rPr>
        <w:t>реализован</w:t>
      </w:r>
      <w:r w:rsidRPr="00C94287">
        <w:rPr>
          <w:rFonts w:ascii="Times New Roman" w:eastAsia="Calibri" w:hAnsi="Times New Roman"/>
          <w:sz w:val="24"/>
          <w:szCs w:val="24"/>
        </w:rPr>
        <w:t xml:space="preserve"> План мероприятий («Дорожная карта») по повышению качества образования в Фировском районе Тверской области  на 2015-2016 учебный год. </w:t>
      </w:r>
    </w:p>
    <w:p w:rsidR="00FB4AE3" w:rsidRPr="00C94287" w:rsidRDefault="00FB4AE3" w:rsidP="000A74C6">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94287">
        <w:rPr>
          <w:rFonts w:ascii="Times New Roman" w:eastAsia="Times New Roman" w:hAnsi="Times New Roman"/>
          <w:color w:val="000000"/>
          <w:sz w:val="24"/>
          <w:szCs w:val="24"/>
          <w:lang w:eastAsia="ru-RU"/>
        </w:rPr>
        <w:t xml:space="preserve">Сегодня мы подошли к тому, что ЕГЭ не единственный инструмент оценки достижений выпускника. Дополнительные баллы при поступлении в вуз он может </w:t>
      </w:r>
      <w:r w:rsidRPr="00C94287">
        <w:rPr>
          <w:rFonts w:ascii="Times New Roman" w:eastAsia="Times New Roman" w:hAnsi="Times New Roman"/>
          <w:color w:val="000000"/>
          <w:sz w:val="24"/>
          <w:szCs w:val="24"/>
          <w:lang w:eastAsia="ru-RU"/>
        </w:rPr>
        <w:lastRenderedPageBreak/>
        <w:t>получить за сочинение, за участие в волонтерском движении, за реализацию проектов, победы в конкурсах. По большому счету сочинение – не предметный тест, а</w:t>
      </w:r>
      <w:r>
        <w:rPr>
          <w:rFonts w:ascii="Times New Roman" w:eastAsia="Times New Roman" w:hAnsi="Times New Roman"/>
          <w:color w:val="000000"/>
          <w:sz w:val="24"/>
          <w:szCs w:val="24"/>
          <w:lang w:eastAsia="ru-RU"/>
        </w:rPr>
        <w:t xml:space="preserve"> экзамен на социальную зрелость.</w:t>
      </w:r>
      <w:r w:rsidRPr="00C94287">
        <w:rPr>
          <w:rFonts w:ascii="Times New Roman" w:eastAsia="Times New Roman" w:hAnsi="Times New Roman"/>
          <w:color w:val="000000"/>
          <w:sz w:val="24"/>
          <w:szCs w:val="24"/>
          <w:lang w:eastAsia="ru-RU"/>
        </w:rPr>
        <w:t xml:space="preserve"> А русский язык и литература – не просто предметы, а инструменты  воспитания социально значимых личных качеств человека. И так с каждым предметом учебного плана. И тогда реализация воспитательной компоненты, включая воспитание семейных ценностей, патриотической и гражданской позиции,   – не отдельно организованная деятельность, а неотъемлемая часть </w:t>
      </w:r>
      <w:r>
        <w:rPr>
          <w:rFonts w:ascii="Times New Roman" w:eastAsia="Times New Roman" w:hAnsi="Times New Roman"/>
          <w:color w:val="000000"/>
          <w:sz w:val="24"/>
          <w:szCs w:val="24"/>
          <w:lang w:eastAsia="ru-RU"/>
        </w:rPr>
        <w:t>всего образовательного процесса.</w:t>
      </w:r>
    </w:p>
    <w:p w:rsidR="00FB4AE3" w:rsidRDefault="00FB4AE3" w:rsidP="000A74C6">
      <w:pPr>
        <w:spacing w:after="0" w:line="240" w:lineRule="auto"/>
        <w:ind w:firstLine="709"/>
        <w:jc w:val="both"/>
        <w:rPr>
          <w:rFonts w:ascii="Times New Roman" w:eastAsia="Times New Roman" w:hAnsi="Times New Roman"/>
          <w:color w:val="000000"/>
          <w:sz w:val="24"/>
          <w:szCs w:val="24"/>
          <w:lang w:eastAsia="ru-RU"/>
        </w:rPr>
      </w:pPr>
      <w:r w:rsidRPr="00C94287">
        <w:rPr>
          <w:rFonts w:ascii="Times New Roman" w:eastAsia="Times New Roman" w:hAnsi="Times New Roman"/>
          <w:color w:val="000000"/>
          <w:sz w:val="24"/>
          <w:szCs w:val="24"/>
          <w:lang w:eastAsia="ru-RU"/>
        </w:rPr>
        <w:t xml:space="preserve">Очень важно найти современную форму  взаимодействия с ребенком, которую он смог бы понять и принять. </w:t>
      </w:r>
    </w:p>
    <w:p w:rsidR="00FB4AE3" w:rsidRDefault="00FB4AE3" w:rsidP="000A74C6">
      <w:pPr>
        <w:spacing w:after="0" w:line="240" w:lineRule="auto"/>
        <w:ind w:firstLine="709"/>
        <w:jc w:val="both"/>
        <w:rPr>
          <w:rFonts w:ascii="Times New Roman" w:eastAsia="Times New Roman" w:hAnsi="Times New Roman"/>
          <w:color w:val="000000"/>
          <w:sz w:val="24"/>
          <w:szCs w:val="24"/>
          <w:lang w:eastAsia="ru-RU"/>
        </w:rPr>
      </w:pPr>
      <w:r w:rsidRPr="00325E6B">
        <w:rPr>
          <w:rFonts w:ascii="Times New Roman" w:eastAsia="Times New Roman" w:hAnsi="Times New Roman"/>
          <w:sz w:val="24"/>
          <w:szCs w:val="24"/>
          <w:lang w:eastAsia="ru-RU"/>
        </w:rPr>
        <w:t>Мы много</w:t>
      </w:r>
      <w:r w:rsidRPr="00C82296">
        <w:rPr>
          <w:rFonts w:ascii="Times New Roman" w:eastAsia="Times New Roman" w:hAnsi="Times New Roman"/>
          <w:color w:val="000000"/>
          <w:sz w:val="24"/>
          <w:szCs w:val="24"/>
          <w:lang w:eastAsia="ru-RU"/>
        </w:rPr>
        <w:t xml:space="preserve"> работаем над выявлением, поддержкой и развитием одаренны</w:t>
      </w:r>
      <w:r>
        <w:rPr>
          <w:rFonts w:ascii="Times New Roman" w:eastAsia="Times New Roman" w:hAnsi="Times New Roman"/>
          <w:color w:val="000000"/>
          <w:sz w:val="24"/>
          <w:szCs w:val="24"/>
          <w:lang w:eastAsia="ru-RU"/>
        </w:rPr>
        <w:t xml:space="preserve">х детей. Проводим  конференции, интеллектуальные игры, викторины, марафоны, Дни творчества, конкурсы </w:t>
      </w:r>
      <w:r w:rsidRPr="00C82296">
        <w:rPr>
          <w:rFonts w:ascii="Times New Roman" w:eastAsia="Times New Roman" w:hAnsi="Times New Roman"/>
          <w:color w:val="000000"/>
          <w:sz w:val="24"/>
          <w:szCs w:val="24"/>
          <w:lang w:eastAsia="ru-RU"/>
        </w:rPr>
        <w:t xml:space="preserve">знатоков и т.д.  </w:t>
      </w:r>
    </w:p>
    <w:p w:rsidR="000B728D" w:rsidRPr="00621750" w:rsidRDefault="00D140AD" w:rsidP="00A31F7C">
      <w:pPr>
        <w:spacing w:after="0" w:line="240" w:lineRule="auto"/>
        <w:ind w:firstLine="708"/>
        <w:jc w:val="both"/>
        <w:rPr>
          <w:rFonts w:ascii="Times New Roman" w:eastAsia="Times New Roman" w:hAnsi="Times New Roman" w:cs="Times New Roman"/>
          <w:sz w:val="24"/>
          <w:szCs w:val="24"/>
          <w:lang w:eastAsia="ru-RU"/>
        </w:rPr>
      </w:pPr>
      <w:r w:rsidRPr="00621750">
        <w:rPr>
          <w:rFonts w:ascii="Times New Roman" w:eastAsia="Times New Roman" w:hAnsi="Times New Roman" w:cs="Times New Roman"/>
          <w:sz w:val="24"/>
          <w:szCs w:val="24"/>
          <w:lang w:eastAsia="ru-RU"/>
        </w:rPr>
        <w:t>В муниципальном этапе В</w:t>
      </w:r>
      <w:r w:rsidR="00FB4AE3" w:rsidRPr="00621750">
        <w:rPr>
          <w:rFonts w:ascii="Times New Roman" w:eastAsia="Times New Roman" w:hAnsi="Times New Roman" w:cs="Times New Roman"/>
          <w:sz w:val="24"/>
          <w:szCs w:val="24"/>
          <w:lang w:eastAsia="ru-RU"/>
        </w:rPr>
        <w:t xml:space="preserve">сероссийской олимпиады школьников среди 7-11 классов </w:t>
      </w:r>
      <w:r w:rsidRPr="00621750">
        <w:rPr>
          <w:rFonts w:ascii="Times New Roman" w:eastAsia="Times New Roman" w:hAnsi="Times New Roman" w:cs="Times New Roman"/>
          <w:sz w:val="24"/>
          <w:szCs w:val="24"/>
          <w:lang w:eastAsia="ru-RU"/>
        </w:rPr>
        <w:t>участвовали</w:t>
      </w:r>
      <w:r w:rsidR="00DA47E5" w:rsidRPr="00621750">
        <w:rPr>
          <w:rFonts w:ascii="Times New Roman" w:eastAsia="Times New Roman" w:hAnsi="Times New Roman" w:cs="Times New Roman"/>
          <w:sz w:val="24"/>
          <w:szCs w:val="24"/>
          <w:lang w:eastAsia="ru-RU"/>
        </w:rPr>
        <w:t xml:space="preserve"> 211 обучающихся, из них стали победителями и призерами </w:t>
      </w:r>
      <w:r w:rsidR="00E739C5">
        <w:rPr>
          <w:rFonts w:ascii="Times New Roman" w:eastAsia="Times New Roman" w:hAnsi="Times New Roman" w:cs="Times New Roman"/>
          <w:sz w:val="24"/>
          <w:szCs w:val="24"/>
          <w:lang w:eastAsia="ru-RU"/>
        </w:rPr>
        <w:t xml:space="preserve">- </w:t>
      </w:r>
      <w:r w:rsidR="00DA47E5" w:rsidRPr="00621750">
        <w:rPr>
          <w:rFonts w:ascii="Times New Roman" w:eastAsia="Times New Roman" w:hAnsi="Times New Roman" w:cs="Times New Roman"/>
          <w:sz w:val="24"/>
          <w:szCs w:val="24"/>
          <w:lang w:eastAsia="ru-RU"/>
        </w:rPr>
        <w:t>29 чел.</w:t>
      </w:r>
      <w:r w:rsidR="00FB4AE3" w:rsidRPr="00621750">
        <w:rPr>
          <w:rFonts w:ascii="Times New Roman" w:eastAsia="Times New Roman" w:hAnsi="Times New Roman" w:cs="Times New Roman"/>
          <w:sz w:val="24"/>
          <w:szCs w:val="24"/>
          <w:lang w:eastAsia="ru-RU"/>
        </w:rPr>
        <w:t xml:space="preserve"> </w:t>
      </w:r>
    </w:p>
    <w:p w:rsidR="000B728D" w:rsidRPr="00A31F7C" w:rsidRDefault="00DA47E5" w:rsidP="00A31F7C">
      <w:pPr>
        <w:spacing w:after="0" w:line="240" w:lineRule="auto"/>
        <w:ind w:firstLine="708"/>
        <w:jc w:val="both"/>
        <w:rPr>
          <w:rFonts w:ascii="Times New Roman" w:eastAsia="Times New Roman" w:hAnsi="Times New Roman" w:cs="Times New Roman"/>
          <w:color w:val="FF0000"/>
          <w:sz w:val="24"/>
          <w:szCs w:val="24"/>
          <w:lang w:eastAsia="ru-RU"/>
        </w:rPr>
      </w:pPr>
      <w:r w:rsidRPr="00A31F7C">
        <w:rPr>
          <w:rFonts w:ascii="Times New Roman" w:eastAsia="Times New Roman" w:hAnsi="Times New Roman" w:cs="Times New Roman"/>
          <w:sz w:val="24"/>
          <w:szCs w:val="24"/>
          <w:lang w:eastAsia="ru-RU"/>
        </w:rPr>
        <w:t>Впервые за три последних года обучающиеся Фировского района стали участниками регионального этапа олимпиады.</w:t>
      </w:r>
      <w:r w:rsidRPr="00A31F7C">
        <w:rPr>
          <w:rFonts w:ascii="Times New Roman" w:eastAsia="Times New Roman" w:hAnsi="Times New Roman" w:cs="Times New Roman"/>
          <w:color w:val="FF0000"/>
          <w:sz w:val="24"/>
          <w:szCs w:val="24"/>
          <w:lang w:eastAsia="ru-RU"/>
        </w:rPr>
        <w:t xml:space="preserve"> </w:t>
      </w:r>
      <w:r w:rsidRPr="00A31F7C">
        <w:rPr>
          <w:rFonts w:ascii="Times New Roman" w:eastAsia="Times New Roman" w:hAnsi="Times New Roman" w:cs="Times New Roman"/>
          <w:sz w:val="24"/>
          <w:szCs w:val="24"/>
          <w:lang w:eastAsia="ru-RU"/>
        </w:rPr>
        <w:t>У</w:t>
      </w:r>
      <w:r w:rsidR="000B728D" w:rsidRPr="00A31F7C">
        <w:rPr>
          <w:rFonts w:ascii="Times New Roman" w:hAnsi="Times New Roman"/>
          <w:color w:val="000000"/>
          <w:sz w:val="24"/>
          <w:szCs w:val="24"/>
          <w:shd w:val="clear" w:color="auto" w:fill="FFFFFF"/>
        </w:rPr>
        <w:t xml:space="preserve">ченик 9 класса </w:t>
      </w:r>
      <w:r w:rsidR="003C6B7B" w:rsidRPr="00A31F7C">
        <w:rPr>
          <w:rFonts w:ascii="Times New Roman" w:hAnsi="Times New Roman"/>
          <w:color w:val="000000"/>
          <w:sz w:val="24"/>
          <w:szCs w:val="24"/>
          <w:shd w:val="clear" w:color="auto" w:fill="FFFFFF"/>
        </w:rPr>
        <w:t xml:space="preserve">Дубровской </w:t>
      </w:r>
      <w:r w:rsidRPr="00A31F7C">
        <w:rPr>
          <w:rFonts w:ascii="Times New Roman" w:hAnsi="Times New Roman"/>
          <w:color w:val="000000"/>
          <w:sz w:val="24"/>
          <w:szCs w:val="24"/>
          <w:shd w:val="clear" w:color="auto" w:fill="FFFFFF"/>
        </w:rPr>
        <w:t xml:space="preserve">школы </w:t>
      </w:r>
      <w:r w:rsidR="003C6B7B" w:rsidRPr="00A31F7C">
        <w:rPr>
          <w:rFonts w:ascii="Times New Roman" w:hAnsi="Times New Roman"/>
          <w:color w:val="000000"/>
          <w:sz w:val="24"/>
          <w:szCs w:val="24"/>
          <w:shd w:val="clear" w:color="auto" w:fill="FFFFFF"/>
        </w:rPr>
        <w:t xml:space="preserve">Солодов Максим </w:t>
      </w:r>
      <w:r w:rsidR="00621750" w:rsidRPr="00A31F7C">
        <w:rPr>
          <w:rFonts w:ascii="Times New Roman" w:hAnsi="Times New Roman"/>
          <w:color w:val="000000"/>
          <w:sz w:val="24"/>
          <w:szCs w:val="24"/>
          <w:shd w:val="clear" w:color="auto" w:fill="FFFFFF"/>
        </w:rPr>
        <w:t xml:space="preserve">по истории </w:t>
      </w:r>
      <w:r w:rsidRPr="00A31F7C">
        <w:rPr>
          <w:rFonts w:ascii="Times New Roman" w:hAnsi="Times New Roman"/>
          <w:color w:val="000000"/>
          <w:sz w:val="24"/>
          <w:szCs w:val="24"/>
          <w:shd w:val="clear" w:color="auto" w:fill="FFFFFF"/>
        </w:rPr>
        <w:t xml:space="preserve">набрал </w:t>
      </w:r>
      <w:r w:rsidR="000B728D" w:rsidRPr="00A31F7C">
        <w:rPr>
          <w:rFonts w:ascii="Times New Roman" w:hAnsi="Times New Roman"/>
          <w:color w:val="000000"/>
          <w:sz w:val="24"/>
          <w:szCs w:val="24"/>
          <w:shd w:val="clear" w:color="auto" w:fill="FFFFFF"/>
        </w:rPr>
        <w:t xml:space="preserve"> 94 </w:t>
      </w:r>
      <w:r w:rsidRPr="00A31F7C">
        <w:rPr>
          <w:rFonts w:ascii="Times New Roman" w:hAnsi="Times New Roman"/>
          <w:color w:val="000000"/>
          <w:sz w:val="24"/>
          <w:szCs w:val="24"/>
          <w:shd w:val="clear" w:color="auto" w:fill="FFFFFF"/>
        </w:rPr>
        <w:t xml:space="preserve">из 200 </w:t>
      </w:r>
      <w:r w:rsidR="00E739C5">
        <w:rPr>
          <w:rFonts w:ascii="Times New Roman" w:hAnsi="Times New Roman"/>
          <w:color w:val="000000"/>
          <w:sz w:val="24"/>
          <w:szCs w:val="24"/>
          <w:shd w:val="clear" w:color="auto" w:fill="FFFFFF"/>
        </w:rPr>
        <w:t xml:space="preserve">максимальных </w:t>
      </w:r>
      <w:r w:rsidRPr="00A31F7C">
        <w:rPr>
          <w:rFonts w:ascii="Times New Roman" w:hAnsi="Times New Roman"/>
          <w:color w:val="000000"/>
          <w:sz w:val="24"/>
          <w:szCs w:val="24"/>
          <w:shd w:val="clear" w:color="auto" w:fill="FFFFFF"/>
        </w:rPr>
        <w:t>баллов и показал второй результат по области.</w:t>
      </w:r>
      <w:r w:rsidR="000B728D" w:rsidRPr="00A31F7C">
        <w:rPr>
          <w:rFonts w:ascii="Times New Roman" w:hAnsi="Times New Roman"/>
          <w:color w:val="000000"/>
          <w:sz w:val="24"/>
          <w:szCs w:val="24"/>
          <w:shd w:val="clear" w:color="auto" w:fill="FFFFFF"/>
        </w:rPr>
        <w:t xml:space="preserve"> </w:t>
      </w:r>
      <w:r w:rsidRPr="00A31F7C">
        <w:rPr>
          <w:rFonts w:ascii="Times New Roman" w:hAnsi="Times New Roman"/>
          <w:color w:val="000000"/>
          <w:sz w:val="24"/>
          <w:szCs w:val="24"/>
          <w:shd w:val="clear" w:color="auto" w:fill="FFFFFF"/>
        </w:rPr>
        <w:t>У</w:t>
      </w:r>
      <w:r w:rsidR="000B728D" w:rsidRPr="00A31F7C">
        <w:rPr>
          <w:rFonts w:ascii="Times New Roman" w:hAnsi="Times New Roman"/>
          <w:sz w:val="24"/>
          <w:szCs w:val="24"/>
        </w:rPr>
        <w:t xml:space="preserve">ченица 9 класса Новосельской </w:t>
      </w:r>
      <w:r w:rsidRPr="00A31F7C">
        <w:rPr>
          <w:rFonts w:ascii="Times New Roman" w:hAnsi="Times New Roman"/>
          <w:sz w:val="24"/>
          <w:szCs w:val="24"/>
        </w:rPr>
        <w:t>школы</w:t>
      </w:r>
      <w:r w:rsidR="000B728D" w:rsidRPr="00A31F7C">
        <w:rPr>
          <w:rFonts w:ascii="Times New Roman" w:hAnsi="Times New Roman"/>
          <w:sz w:val="24"/>
          <w:szCs w:val="24"/>
        </w:rPr>
        <w:t xml:space="preserve"> Шаповалова Александра по биологии </w:t>
      </w:r>
      <w:r w:rsidR="00621750" w:rsidRPr="00A31F7C">
        <w:rPr>
          <w:rFonts w:ascii="Times New Roman" w:hAnsi="Times New Roman"/>
          <w:sz w:val="24"/>
          <w:szCs w:val="24"/>
        </w:rPr>
        <w:t>получила статус призера</w:t>
      </w:r>
      <w:r w:rsidRPr="00A31F7C">
        <w:rPr>
          <w:rFonts w:ascii="Times New Roman" w:hAnsi="Times New Roman"/>
          <w:sz w:val="24"/>
          <w:szCs w:val="24"/>
        </w:rPr>
        <w:t xml:space="preserve">, </w:t>
      </w:r>
      <w:r w:rsidR="00621750" w:rsidRPr="00A31F7C">
        <w:rPr>
          <w:rFonts w:ascii="Times New Roman" w:hAnsi="Times New Roman"/>
          <w:sz w:val="24"/>
          <w:szCs w:val="24"/>
        </w:rPr>
        <w:t xml:space="preserve">набрав 88 из 167 </w:t>
      </w:r>
      <w:r w:rsidR="00E739C5">
        <w:rPr>
          <w:rFonts w:ascii="Times New Roman" w:hAnsi="Times New Roman"/>
          <w:sz w:val="24"/>
          <w:szCs w:val="24"/>
        </w:rPr>
        <w:t xml:space="preserve">максимальных </w:t>
      </w:r>
      <w:r w:rsidR="00621750" w:rsidRPr="00A31F7C">
        <w:rPr>
          <w:rFonts w:ascii="Times New Roman" w:hAnsi="Times New Roman"/>
          <w:sz w:val="24"/>
          <w:szCs w:val="24"/>
        </w:rPr>
        <w:t>баллов.</w:t>
      </w:r>
    </w:p>
    <w:p w:rsidR="00FB4AE3" w:rsidRDefault="00FB4AE3" w:rsidP="000B728D">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Творческой средой для выявления одаренных детей является система </w:t>
      </w:r>
      <w:r w:rsidRPr="00494BB8">
        <w:rPr>
          <w:rFonts w:ascii="Times New Roman" w:eastAsia="Times New Roman" w:hAnsi="Times New Roman"/>
          <w:color w:val="000000"/>
          <w:sz w:val="24"/>
          <w:szCs w:val="24"/>
          <w:lang w:eastAsia="ru-RU"/>
        </w:rPr>
        <w:t>дополнител</w:t>
      </w:r>
      <w:r>
        <w:rPr>
          <w:rFonts w:ascii="Times New Roman" w:eastAsia="Times New Roman" w:hAnsi="Times New Roman"/>
          <w:color w:val="000000"/>
          <w:sz w:val="24"/>
          <w:szCs w:val="24"/>
          <w:lang w:eastAsia="ru-RU"/>
        </w:rPr>
        <w:t>ьного образования. Для удовлетворения разнообразных талантов и склонностей обучающихся и реализации программ  дополнительного образования успешно осуществляли деятельность детско-юношеская спортивная школа, детская школа искусств, общеобразовательные организации через кружки и спортивные секции</w:t>
      </w:r>
      <w:r w:rsidRPr="00494BB8">
        <w:rPr>
          <w:rFonts w:ascii="Times New Roman" w:eastAsia="Times New Roman" w:hAnsi="Times New Roman"/>
          <w:color w:val="000000"/>
          <w:sz w:val="24"/>
          <w:szCs w:val="24"/>
          <w:lang w:eastAsia="ru-RU"/>
        </w:rPr>
        <w:t>. Охват обучающихся внеуро</w:t>
      </w:r>
      <w:r>
        <w:rPr>
          <w:rFonts w:ascii="Times New Roman" w:eastAsia="Times New Roman" w:hAnsi="Times New Roman"/>
          <w:color w:val="000000"/>
          <w:sz w:val="24"/>
          <w:szCs w:val="24"/>
          <w:lang w:eastAsia="ru-RU"/>
        </w:rPr>
        <w:t>чной деятельностью составляет 78</w:t>
      </w:r>
      <w:r w:rsidRPr="00494BB8">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w:t>
      </w:r>
    </w:p>
    <w:p w:rsidR="00FB4AE3" w:rsidRPr="0016766B" w:rsidRDefault="00FB4AE3" w:rsidP="000A74C6">
      <w:pPr>
        <w:widowControl w:val="0"/>
        <w:suppressAutoHyphens/>
        <w:spacing w:after="0" w:line="240" w:lineRule="auto"/>
        <w:ind w:firstLine="709"/>
        <w:jc w:val="both"/>
        <w:rPr>
          <w:rFonts w:ascii="Times New Roman" w:eastAsia="Lucida Sans Unicode" w:hAnsi="Times New Roman" w:cs="Tahoma"/>
          <w:sz w:val="24"/>
          <w:szCs w:val="24"/>
          <w:lang w:bidi="en-US"/>
        </w:rPr>
      </w:pPr>
      <w:r w:rsidRPr="0016766B">
        <w:rPr>
          <w:rFonts w:ascii="Times New Roman" w:eastAsia="Lucida Sans Unicode" w:hAnsi="Times New Roman" w:cs="Tahoma"/>
          <w:sz w:val="24"/>
          <w:szCs w:val="24"/>
          <w:lang w:bidi="en-US"/>
        </w:rPr>
        <w:t>В 2016 году проведены традиционные муниципальные мероприятия с обучающимися: учебные сборы, лагерь актива старшеклассников, лагерь «Эрудит», ежегодно проводятся коммунарские сборы, фестиваль «Ступени РОСТа», туристический слет,</w:t>
      </w:r>
      <w:r w:rsidR="00621750">
        <w:rPr>
          <w:rFonts w:ascii="Times New Roman" w:eastAsia="Lucida Sans Unicode" w:hAnsi="Times New Roman" w:cs="Tahoma"/>
          <w:sz w:val="24"/>
          <w:szCs w:val="24"/>
          <w:lang w:bidi="en-US"/>
        </w:rPr>
        <w:t xml:space="preserve"> военно-спортивная</w:t>
      </w:r>
      <w:r w:rsidRPr="0016766B">
        <w:rPr>
          <w:rFonts w:ascii="Times New Roman" w:eastAsia="Lucida Sans Unicode" w:hAnsi="Times New Roman" w:cs="Tahoma"/>
          <w:sz w:val="24"/>
          <w:szCs w:val="24"/>
          <w:lang w:bidi="en-US"/>
        </w:rPr>
        <w:t xml:space="preserve"> </w:t>
      </w:r>
      <w:r w:rsidR="00621750">
        <w:rPr>
          <w:rFonts w:ascii="Times New Roman" w:eastAsia="Lucida Sans Unicode" w:hAnsi="Times New Roman" w:cs="Tahoma"/>
          <w:sz w:val="24"/>
          <w:szCs w:val="24"/>
          <w:lang w:bidi="en-US"/>
        </w:rPr>
        <w:t xml:space="preserve">игра </w:t>
      </w:r>
      <w:r w:rsidRPr="0016766B">
        <w:rPr>
          <w:rFonts w:ascii="Times New Roman" w:eastAsia="Lucida Sans Unicode" w:hAnsi="Times New Roman" w:cs="Tahoma"/>
          <w:sz w:val="24"/>
          <w:szCs w:val="24"/>
          <w:lang w:bidi="en-US"/>
        </w:rPr>
        <w:t>«Зарница», «КВН».</w:t>
      </w:r>
    </w:p>
    <w:p w:rsidR="00FB4AE3" w:rsidRDefault="00FB4AE3" w:rsidP="000A74C6">
      <w:pPr>
        <w:widowControl w:val="0"/>
        <w:suppressAutoHyphens/>
        <w:spacing w:after="0" w:line="240" w:lineRule="auto"/>
        <w:ind w:firstLine="709"/>
        <w:jc w:val="both"/>
        <w:rPr>
          <w:rFonts w:ascii="Times New Roman" w:eastAsia="Times New Roman" w:hAnsi="Times New Roman"/>
          <w:color w:val="000000"/>
          <w:sz w:val="24"/>
          <w:szCs w:val="24"/>
          <w:lang w:eastAsia="ru-RU"/>
        </w:rPr>
      </w:pPr>
      <w:r>
        <w:rPr>
          <w:rFonts w:ascii="Times New Roman" w:eastAsia="Lucida Sans Unicode" w:hAnsi="Times New Roman" w:cs="Tahoma"/>
          <w:sz w:val="24"/>
          <w:szCs w:val="24"/>
          <w:lang w:bidi="en-US"/>
        </w:rPr>
        <w:t>О</w:t>
      </w:r>
      <w:r w:rsidRPr="0016766B">
        <w:rPr>
          <w:rFonts w:ascii="Times New Roman" w:eastAsia="Lucida Sans Unicode" w:hAnsi="Times New Roman" w:cs="Tahoma"/>
          <w:sz w:val="24"/>
          <w:szCs w:val="24"/>
          <w:lang w:bidi="en-US"/>
        </w:rPr>
        <w:t>бучающиеся Фировского  района принимали участие в декаде ГТО, по результатам которой 89 человек получили серебряные и бронзовые значки</w:t>
      </w:r>
      <w:r>
        <w:rPr>
          <w:rFonts w:ascii="Times New Roman" w:eastAsia="Lucida Sans Unicode" w:hAnsi="Times New Roman" w:cs="Tahoma"/>
          <w:sz w:val="24"/>
          <w:szCs w:val="24"/>
          <w:lang w:bidi="en-US"/>
        </w:rPr>
        <w:t>.</w:t>
      </w:r>
    </w:p>
    <w:p w:rsidR="00621750" w:rsidRPr="00C82296" w:rsidRDefault="00FB4AE3" w:rsidP="00621750">
      <w:pPr>
        <w:spacing w:after="0" w:line="240" w:lineRule="auto"/>
        <w:ind w:firstLine="709"/>
        <w:jc w:val="both"/>
        <w:rPr>
          <w:rFonts w:ascii="Times New Roman" w:hAnsi="Times New Roman"/>
          <w:sz w:val="24"/>
          <w:szCs w:val="24"/>
        </w:rPr>
      </w:pPr>
      <w:r w:rsidRPr="00D055EB">
        <w:rPr>
          <w:rFonts w:ascii="Times New Roman" w:hAnsi="Times New Roman"/>
          <w:sz w:val="24"/>
          <w:szCs w:val="24"/>
        </w:rPr>
        <w:t xml:space="preserve">Оценка личностных результатов обучающихся </w:t>
      </w:r>
      <w:r>
        <w:rPr>
          <w:rFonts w:ascii="Times New Roman" w:hAnsi="Times New Roman"/>
          <w:sz w:val="24"/>
          <w:szCs w:val="24"/>
        </w:rPr>
        <w:t xml:space="preserve">третий </w:t>
      </w:r>
      <w:r w:rsidRPr="00D055EB">
        <w:rPr>
          <w:rFonts w:ascii="Times New Roman" w:hAnsi="Times New Roman"/>
          <w:sz w:val="24"/>
          <w:szCs w:val="24"/>
        </w:rPr>
        <w:t xml:space="preserve">год осуществляется в рамках районного </w:t>
      </w:r>
      <w:r>
        <w:rPr>
          <w:rFonts w:ascii="Times New Roman" w:hAnsi="Times New Roman"/>
          <w:sz w:val="24"/>
          <w:szCs w:val="24"/>
        </w:rPr>
        <w:t>фестиваля «Ступени РОСТа». В 2016 году 13 об</w:t>
      </w:r>
      <w:r w:rsidRPr="00D055EB">
        <w:rPr>
          <w:rFonts w:ascii="Times New Roman" w:hAnsi="Times New Roman"/>
          <w:sz w:val="24"/>
          <w:szCs w:val="24"/>
        </w:rPr>
        <w:t>уча</w:t>
      </w:r>
      <w:r>
        <w:rPr>
          <w:rFonts w:ascii="Times New Roman" w:hAnsi="Times New Roman"/>
          <w:sz w:val="24"/>
          <w:szCs w:val="24"/>
        </w:rPr>
        <w:t>ю</w:t>
      </w:r>
      <w:r w:rsidRPr="00D055EB">
        <w:rPr>
          <w:rFonts w:ascii="Times New Roman" w:hAnsi="Times New Roman"/>
          <w:sz w:val="24"/>
          <w:szCs w:val="24"/>
        </w:rPr>
        <w:t>щихся стали победителями в номинациях:</w:t>
      </w:r>
      <w:r w:rsidR="00621750">
        <w:rPr>
          <w:rFonts w:ascii="Times New Roman" w:hAnsi="Times New Roman"/>
          <w:sz w:val="24"/>
          <w:szCs w:val="24"/>
        </w:rPr>
        <w:t xml:space="preserve"> </w:t>
      </w:r>
      <w:r w:rsidRPr="00D055EB">
        <w:rPr>
          <w:rFonts w:ascii="Times New Roman" w:hAnsi="Times New Roman"/>
          <w:sz w:val="24"/>
          <w:szCs w:val="24"/>
        </w:rPr>
        <w:t>«Через тернии - к звездам» (учебная деятельность); «Вершины Олимпа» (спортивная деятельность); «Я – гражданин России» (общественная деятельнос</w:t>
      </w:r>
      <w:r>
        <w:rPr>
          <w:rFonts w:ascii="Times New Roman" w:hAnsi="Times New Roman"/>
          <w:sz w:val="24"/>
          <w:szCs w:val="24"/>
        </w:rPr>
        <w:t>ть). Обучающимся – победителям были организованы экскурсии</w:t>
      </w:r>
      <w:r w:rsidRPr="00D055EB">
        <w:rPr>
          <w:rFonts w:ascii="Times New Roman" w:hAnsi="Times New Roman"/>
          <w:sz w:val="24"/>
          <w:szCs w:val="24"/>
        </w:rPr>
        <w:t xml:space="preserve"> в </w:t>
      </w:r>
      <w:r>
        <w:rPr>
          <w:rFonts w:ascii="Times New Roman" w:hAnsi="Times New Roman"/>
          <w:sz w:val="24"/>
          <w:szCs w:val="24"/>
        </w:rPr>
        <w:t>Вышний Волочек и Осташков.</w:t>
      </w:r>
    </w:p>
    <w:p w:rsidR="00FB4AE3" w:rsidRPr="00C82296" w:rsidRDefault="00FB4AE3" w:rsidP="000A74C6">
      <w:pPr>
        <w:tabs>
          <w:tab w:val="left" w:pos="910"/>
        </w:tabs>
        <w:spacing w:after="0" w:line="240" w:lineRule="auto"/>
        <w:ind w:firstLine="709"/>
        <w:jc w:val="both"/>
        <w:rPr>
          <w:rFonts w:ascii="Times New Roman" w:hAnsi="Times New Roman"/>
          <w:sz w:val="24"/>
          <w:szCs w:val="24"/>
        </w:rPr>
      </w:pPr>
      <w:r>
        <w:rPr>
          <w:rFonts w:ascii="Times New Roman" w:hAnsi="Times New Roman"/>
          <w:sz w:val="24"/>
          <w:szCs w:val="24"/>
        </w:rPr>
        <w:t>Важными направлениями  деятельности</w:t>
      </w:r>
      <w:r w:rsidRPr="00C82296">
        <w:rPr>
          <w:rFonts w:ascii="Times New Roman" w:hAnsi="Times New Roman"/>
          <w:sz w:val="24"/>
          <w:szCs w:val="24"/>
        </w:rPr>
        <w:t xml:space="preserve"> по сохранению и укреплению здоровья школьников, формированию основ здорового образа жизни </w:t>
      </w:r>
      <w:r>
        <w:rPr>
          <w:rFonts w:ascii="Times New Roman" w:hAnsi="Times New Roman"/>
          <w:sz w:val="24"/>
          <w:szCs w:val="24"/>
        </w:rPr>
        <w:t>являются организация</w:t>
      </w:r>
      <w:r w:rsidRPr="00C82296">
        <w:rPr>
          <w:rFonts w:ascii="Times New Roman" w:hAnsi="Times New Roman"/>
          <w:sz w:val="24"/>
          <w:szCs w:val="24"/>
        </w:rPr>
        <w:t xml:space="preserve"> горячего питания и </w:t>
      </w:r>
      <w:r>
        <w:rPr>
          <w:rFonts w:ascii="Times New Roman" w:hAnsi="Times New Roman"/>
          <w:sz w:val="24"/>
          <w:szCs w:val="24"/>
        </w:rPr>
        <w:t>организация</w:t>
      </w:r>
      <w:r w:rsidRPr="00C82296">
        <w:rPr>
          <w:rFonts w:ascii="Times New Roman" w:hAnsi="Times New Roman"/>
          <w:sz w:val="24"/>
          <w:szCs w:val="24"/>
        </w:rPr>
        <w:t xml:space="preserve"> отдыха и оздоровления детей. </w:t>
      </w:r>
    </w:p>
    <w:p w:rsidR="00FB4AE3" w:rsidRPr="00C82296" w:rsidRDefault="00FB4AE3" w:rsidP="000A74C6">
      <w:pPr>
        <w:tabs>
          <w:tab w:val="left" w:pos="910"/>
        </w:tabs>
        <w:spacing w:after="0" w:line="240" w:lineRule="auto"/>
        <w:ind w:firstLine="709"/>
        <w:jc w:val="both"/>
        <w:rPr>
          <w:rFonts w:ascii="Times New Roman" w:hAnsi="Times New Roman"/>
          <w:sz w:val="24"/>
          <w:szCs w:val="24"/>
        </w:rPr>
      </w:pPr>
      <w:r w:rsidRPr="00C82296">
        <w:rPr>
          <w:rFonts w:ascii="Times New Roman" w:hAnsi="Times New Roman"/>
          <w:sz w:val="24"/>
          <w:szCs w:val="24"/>
        </w:rPr>
        <w:t xml:space="preserve">Охват </w:t>
      </w:r>
      <w:r>
        <w:rPr>
          <w:rFonts w:ascii="Times New Roman" w:hAnsi="Times New Roman"/>
          <w:sz w:val="24"/>
          <w:szCs w:val="24"/>
        </w:rPr>
        <w:t>горячим питанием составляет 98</w:t>
      </w:r>
      <w:r w:rsidRPr="00C82296">
        <w:rPr>
          <w:rFonts w:ascii="Times New Roman" w:hAnsi="Times New Roman"/>
          <w:sz w:val="24"/>
          <w:szCs w:val="24"/>
        </w:rPr>
        <w:t xml:space="preserve">% от числа </w:t>
      </w:r>
      <w:r>
        <w:rPr>
          <w:rFonts w:ascii="Times New Roman" w:hAnsi="Times New Roman"/>
          <w:sz w:val="24"/>
          <w:szCs w:val="24"/>
        </w:rPr>
        <w:t>об</w:t>
      </w:r>
      <w:r w:rsidRPr="00C82296">
        <w:rPr>
          <w:rFonts w:ascii="Times New Roman" w:hAnsi="Times New Roman"/>
          <w:sz w:val="24"/>
          <w:szCs w:val="24"/>
        </w:rPr>
        <w:t>уча</w:t>
      </w:r>
      <w:r>
        <w:rPr>
          <w:rFonts w:ascii="Times New Roman" w:hAnsi="Times New Roman"/>
          <w:sz w:val="24"/>
          <w:szCs w:val="24"/>
        </w:rPr>
        <w:t>ю</w:t>
      </w:r>
      <w:r w:rsidRPr="00C82296">
        <w:rPr>
          <w:rFonts w:ascii="Times New Roman" w:hAnsi="Times New Roman"/>
          <w:sz w:val="24"/>
          <w:szCs w:val="24"/>
        </w:rPr>
        <w:t>щихся. Освобождены полностью от платы за горячее питание учащиеся начальной школы (расходы  на эти цели осуществляются на условиях софинансирования из регионального и муниципального бюджетов).  Постановлением Главы Администрации Фировского района установлены льготы учащимся, посещающим группы продленного дня. Средняя стоимость горячего завтрака (обеда) составляет 30 рублей. Расходы (муниципального и регионального бюджетов) на</w:t>
      </w:r>
      <w:r w:rsidR="00E739C5">
        <w:rPr>
          <w:rFonts w:ascii="Times New Roman" w:hAnsi="Times New Roman"/>
          <w:sz w:val="24"/>
          <w:szCs w:val="24"/>
        </w:rPr>
        <w:t xml:space="preserve"> </w:t>
      </w:r>
      <w:r w:rsidRPr="00C82296">
        <w:rPr>
          <w:rFonts w:ascii="Times New Roman" w:eastAsia="Times New Roman" w:hAnsi="Times New Roman" w:cs="Times New Roman"/>
          <w:color w:val="000000"/>
          <w:sz w:val="24"/>
          <w:szCs w:val="24"/>
          <w:lang w:eastAsia="ru-RU"/>
        </w:rPr>
        <w:t xml:space="preserve">организацию питания учащихся составили </w:t>
      </w:r>
      <w:r>
        <w:rPr>
          <w:rFonts w:ascii="Times New Roman" w:eastAsia="Times New Roman" w:hAnsi="Times New Roman" w:cs="Times New Roman"/>
          <w:color w:val="000000"/>
          <w:sz w:val="24"/>
          <w:szCs w:val="24"/>
          <w:lang w:eastAsia="ru-RU"/>
        </w:rPr>
        <w:t>1</w:t>
      </w:r>
      <w:r w:rsidR="00E739C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484 600 </w:t>
      </w:r>
      <w:r w:rsidR="00E739C5">
        <w:rPr>
          <w:rFonts w:ascii="Times New Roman" w:hAnsi="Times New Roman"/>
          <w:sz w:val="24"/>
          <w:szCs w:val="24"/>
        </w:rPr>
        <w:t>рублей</w:t>
      </w:r>
      <w:r w:rsidRPr="00C82296">
        <w:rPr>
          <w:rFonts w:ascii="Times New Roman" w:hAnsi="Times New Roman"/>
          <w:sz w:val="24"/>
          <w:szCs w:val="24"/>
        </w:rPr>
        <w:t xml:space="preserve"> (в том числе</w:t>
      </w:r>
      <w:r w:rsidR="00E739C5">
        <w:rPr>
          <w:rFonts w:ascii="Times New Roman" w:hAnsi="Times New Roman"/>
          <w:sz w:val="24"/>
          <w:szCs w:val="24"/>
        </w:rPr>
        <w:t xml:space="preserve">, </w:t>
      </w:r>
      <w:r w:rsidRPr="00C82296">
        <w:rPr>
          <w:rFonts w:ascii="Times New Roman" w:hAnsi="Times New Roman"/>
          <w:sz w:val="24"/>
          <w:szCs w:val="24"/>
        </w:rPr>
        <w:t xml:space="preserve"> муниципальный бюджет -  </w:t>
      </w:r>
      <w:r w:rsidRPr="00ED13B5">
        <w:rPr>
          <w:rFonts w:ascii="Times New Roman" w:hAnsi="Times New Roman"/>
          <w:sz w:val="24"/>
          <w:szCs w:val="24"/>
        </w:rPr>
        <w:t>753</w:t>
      </w:r>
      <w:r w:rsidR="00621750">
        <w:rPr>
          <w:rFonts w:ascii="Times New Roman" w:hAnsi="Times New Roman"/>
          <w:sz w:val="24"/>
          <w:szCs w:val="24"/>
        </w:rPr>
        <w:t> </w:t>
      </w:r>
      <w:r w:rsidRPr="00ED13B5">
        <w:rPr>
          <w:rFonts w:ascii="Times New Roman" w:hAnsi="Times New Roman"/>
          <w:sz w:val="24"/>
          <w:szCs w:val="24"/>
        </w:rPr>
        <w:t>600</w:t>
      </w:r>
      <w:r w:rsidR="00621750">
        <w:rPr>
          <w:rFonts w:ascii="Times New Roman" w:hAnsi="Times New Roman"/>
          <w:sz w:val="24"/>
          <w:szCs w:val="24"/>
        </w:rPr>
        <w:t xml:space="preserve"> </w:t>
      </w:r>
      <w:r w:rsidR="00E739C5">
        <w:rPr>
          <w:rFonts w:ascii="Times New Roman" w:hAnsi="Times New Roman"/>
          <w:sz w:val="24"/>
          <w:szCs w:val="24"/>
        </w:rPr>
        <w:t>рублей</w:t>
      </w:r>
      <w:r w:rsidRPr="00C82296">
        <w:rPr>
          <w:rFonts w:ascii="Times New Roman" w:hAnsi="Times New Roman"/>
          <w:sz w:val="24"/>
          <w:szCs w:val="24"/>
        </w:rPr>
        <w:t>).</w:t>
      </w:r>
    </w:p>
    <w:p w:rsidR="00FB4AE3" w:rsidRPr="00C82296" w:rsidRDefault="00E739C5" w:rsidP="000A74C6">
      <w:pPr>
        <w:tabs>
          <w:tab w:val="left" w:pos="4860"/>
        </w:tabs>
        <w:spacing w:after="0" w:line="240" w:lineRule="auto"/>
        <w:ind w:firstLine="709"/>
        <w:jc w:val="both"/>
        <w:rPr>
          <w:rFonts w:ascii="Times New Roman" w:hAnsi="Times New Roman"/>
          <w:sz w:val="24"/>
          <w:szCs w:val="24"/>
        </w:rPr>
      </w:pPr>
      <w:r>
        <w:rPr>
          <w:rFonts w:ascii="Times New Roman" w:hAnsi="Times New Roman"/>
          <w:sz w:val="24"/>
          <w:szCs w:val="24"/>
        </w:rPr>
        <w:t xml:space="preserve">81% детей были охвачены </w:t>
      </w:r>
      <w:r w:rsidR="00FB4AE3" w:rsidRPr="00C82296">
        <w:rPr>
          <w:rFonts w:ascii="Times New Roman" w:hAnsi="Times New Roman"/>
          <w:sz w:val="24"/>
          <w:szCs w:val="24"/>
        </w:rPr>
        <w:t>летним оздоровительным отдыхом и занятостью</w:t>
      </w:r>
      <w:r>
        <w:rPr>
          <w:rFonts w:ascii="Times New Roman" w:hAnsi="Times New Roman"/>
          <w:sz w:val="24"/>
          <w:szCs w:val="24"/>
        </w:rPr>
        <w:t xml:space="preserve">. </w:t>
      </w:r>
      <w:r w:rsidR="00FB4AE3" w:rsidRPr="00C82296">
        <w:rPr>
          <w:rFonts w:ascii="Times New Roman" w:hAnsi="Times New Roman"/>
          <w:sz w:val="24"/>
          <w:szCs w:val="24"/>
        </w:rPr>
        <w:t xml:space="preserve"> На базе общеобразовательных учреждений работали </w:t>
      </w:r>
      <w:r w:rsidR="00FB4AE3">
        <w:rPr>
          <w:rFonts w:ascii="Times New Roman" w:hAnsi="Times New Roman"/>
          <w:sz w:val="24"/>
          <w:szCs w:val="24"/>
        </w:rPr>
        <w:t xml:space="preserve">десять </w:t>
      </w:r>
      <w:r w:rsidR="00FB4AE3" w:rsidRPr="00C82296">
        <w:rPr>
          <w:rFonts w:ascii="Times New Roman" w:hAnsi="Times New Roman"/>
          <w:sz w:val="24"/>
          <w:szCs w:val="24"/>
        </w:rPr>
        <w:t>лагерей дневного преб</w:t>
      </w:r>
      <w:r w:rsidR="00FB4AE3">
        <w:rPr>
          <w:rFonts w:ascii="Times New Roman" w:hAnsi="Times New Roman"/>
          <w:sz w:val="24"/>
          <w:szCs w:val="24"/>
        </w:rPr>
        <w:t>ывания, в которых отдохнули  480</w:t>
      </w:r>
      <w:r w:rsidR="00FB4AE3" w:rsidRPr="00C82296">
        <w:rPr>
          <w:rFonts w:ascii="Times New Roman" w:hAnsi="Times New Roman"/>
          <w:sz w:val="24"/>
          <w:szCs w:val="24"/>
        </w:rPr>
        <w:t xml:space="preserve"> учащихся.  </w:t>
      </w:r>
    </w:p>
    <w:p w:rsidR="00FB4AE3" w:rsidRPr="00C82296" w:rsidRDefault="00FB4AE3" w:rsidP="000A74C6">
      <w:pPr>
        <w:tabs>
          <w:tab w:val="left" w:pos="4860"/>
        </w:tabs>
        <w:spacing w:after="0" w:line="240" w:lineRule="auto"/>
        <w:ind w:firstLine="709"/>
        <w:jc w:val="both"/>
        <w:rPr>
          <w:rFonts w:ascii="Times New Roman" w:hAnsi="Times New Roman"/>
          <w:sz w:val="24"/>
          <w:szCs w:val="24"/>
        </w:rPr>
      </w:pPr>
      <w:r w:rsidRPr="00C82296">
        <w:rPr>
          <w:rFonts w:ascii="Times New Roman" w:hAnsi="Times New Roman"/>
          <w:sz w:val="24"/>
          <w:szCs w:val="24"/>
        </w:rPr>
        <w:lastRenderedPageBreak/>
        <w:t xml:space="preserve">Особое внимание при организации лагерей дневного пребывания было уделено увеличению охвата детей </w:t>
      </w:r>
      <w:r>
        <w:rPr>
          <w:rFonts w:ascii="Times New Roman" w:hAnsi="Times New Roman"/>
          <w:sz w:val="24"/>
          <w:szCs w:val="24"/>
        </w:rPr>
        <w:t>5-8 классов</w:t>
      </w:r>
      <w:r w:rsidRPr="00C82296">
        <w:rPr>
          <w:rFonts w:ascii="Times New Roman" w:hAnsi="Times New Roman"/>
          <w:sz w:val="24"/>
          <w:szCs w:val="24"/>
        </w:rPr>
        <w:t>, что стало возможно при расширении профильности лагерей.  Многопрофильность в отдельном образовательном учреждении позволяет детям и родителям выбрать индивидуальную траекторию развития ребёнка и каждому попробовать себя в но</w:t>
      </w:r>
      <w:r>
        <w:rPr>
          <w:rFonts w:ascii="Times New Roman" w:hAnsi="Times New Roman"/>
          <w:sz w:val="24"/>
          <w:szCs w:val="24"/>
        </w:rPr>
        <w:t>вых видах деятельности и общении</w:t>
      </w:r>
      <w:r w:rsidRPr="00C82296">
        <w:rPr>
          <w:rFonts w:ascii="Times New Roman" w:hAnsi="Times New Roman"/>
          <w:sz w:val="24"/>
          <w:szCs w:val="24"/>
        </w:rPr>
        <w:t xml:space="preserve">. </w:t>
      </w:r>
    </w:p>
    <w:p w:rsidR="00FB4AE3" w:rsidRPr="00C82296" w:rsidRDefault="00FB4AE3" w:rsidP="000A74C6">
      <w:pPr>
        <w:tabs>
          <w:tab w:val="left" w:pos="4860"/>
        </w:tabs>
        <w:spacing w:after="0" w:line="240" w:lineRule="auto"/>
        <w:ind w:firstLine="709"/>
        <w:jc w:val="both"/>
        <w:rPr>
          <w:rFonts w:ascii="Times New Roman" w:hAnsi="Times New Roman"/>
          <w:sz w:val="24"/>
          <w:szCs w:val="24"/>
        </w:rPr>
      </w:pPr>
      <w:r w:rsidRPr="00494BB8">
        <w:rPr>
          <w:rFonts w:ascii="Times New Roman" w:hAnsi="Times New Roman" w:cs="Times New Roman"/>
          <w:color w:val="000000"/>
          <w:sz w:val="24"/>
          <w:szCs w:val="24"/>
        </w:rPr>
        <w:t xml:space="preserve">В рамках летнего оздоровительного лагеря третий год на базе  Рождественской </w:t>
      </w:r>
      <w:r>
        <w:rPr>
          <w:rFonts w:ascii="Times New Roman" w:hAnsi="Times New Roman" w:cs="Times New Roman"/>
          <w:color w:val="000000"/>
          <w:sz w:val="24"/>
          <w:szCs w:val="24"/>
        </w:rPr>
        <w:t xml:space="preserve">школы </w:t>
      </w:r>
      <w:r w:rsidRPr="00494BB8">
        <w:rPr>
          <w:rFonts w:ascii="Times New Roman" w:hAnsi="Times New Roman" w:cs="Times New Roman"/>
          <w:color w:val="000000"/>
          <w:sz w:val="24"/>
          <w:szCs w:val="24"/>
        </w:rPr>
        <w:t xml:space="preserve"> проходила  профильная смены «Эрудит», тема </w:t>
      </w:r>
      <w:r>
        <w:rPr>
          <w:rFonts w:ascii="Times New Roman" w:hAnsi="Times New Roman" w:cs="Times New Roman"/>
          <w:color w:val="000000"/>
          <w:sz w:val="24"/>
          <w:szCs w:val="24"/>
        </w:rPr>
        <w:t>которой</w:t>
      </w:r>
      <w:r w:rsidRPr="00494BB8">
        <w:rPr>
          <w:rFonts w:ascii="Times New Roman" w:hAnsi="Times New Roman" w:cs="Times New Roman"/>
          <w:color w:val="000000"/>
          <w:sz w:val="24"/>
          <w:szCs w:val="24"/>
        </w:rPr>
        <w:t xml:space="preserve"> -  «Удивительный мир открытий».</w:t>
      </w:r>
      <w:r w:rsidR="00E739C5">
        <w:rPr>
          <w:rFonts w:ascii="Times New Roman" w:hAnsi="Times New Roman" w:cs="Times New Roman"/>
          <w:color w:val="000000"/>
          <w:sz w:val="24"/>
          <w:szCs w:val="24"/>
        </w:rPr>
        <w:t xml:space="preserve"> </w:t>
      </w:r>
      <w:r w:rsidRPr="00C82296">
        <w:rPr>
          <w:rFonts w:ascii="Times New Roman" w:hAnsi="Times New Roman"/>
          <w:sz w:val="24"/>
          <w:szCs w:val="24"/>
        </w:rPr>
        <w:t>В течение лета на базе трех средних школ работала разнообразная сеть трудовы</w:t>
      </w:r>
      <w:r>
        <w:rPr>
          <w:rFonts w:ascii="Times New Roman" w:hAnsi="Times New Roman"/>
          <w:sz w:val="24"/>
          <w:szCs w:val="24"/>
        </w:rPr>
        <w:t>х объединений с общим охватом 63</w:t>
      </w:r>
      <w:r w:rsidR="00E739C5">
        <w:rPr>
          <w:rFonts w:ascii="Times New Roman" w:hAnsi="Times New Roman"/>
          <w:sz w:val="24"/>
          <w:szCs w:val="24"/>
        </w:rPr>
        <w:t xml:space="preserve"> </w:t>
      </w:r>
      <w:r>
        <w:rPr>
          <w:rFonts w:ascii="Times New Roman" w:hAnsi="Times New Roman"/>
          <w:sz w:val="24"/>
          <w:szCs w:val="24"/>
        </w:rPr>
        <w:t>об</w:t>
      </w:r>
      <w:r w:rsidRPr="00C82296">
        <w:rPr>
          <w:rFonts w:ascii="Times New Roman" w:hAnsi="Times New Roman"/>
          <w:sz w:val="24"/>
          <w:szCs w:val="24"/>
        </w:rPr>
        <w:t>уча</w:t>
      </w:r>
      <w:r>
        <w:rPr>
          <w:rFonts w:ascii="Times New Roman" w:hAnsi="Times New Roman"/>
          <w:sz w:val="24"/>
          <w:szCs w:val="24"/>
        </w:rPr>
        <w:t>ю</w:t>
      </w:r>
      <w:r w:rsidRPr="00C82296">
        <w:rPr>
          <w:rFonts w:ascii="Times New Roman" w:hAnsi="Times New Roman"/>
          <w:sz w:val="24"/>
          <w:szCs w:val="24"/>
        </w:rPr>
        <w:t>щихся. Основные виды деятельности трудовых отрядов: благоустройство территории пришкольного участка, ремонтно-строительные работы и  работа вожатыми.</w:t>
      </w:r>
    </w:p>
    <w:p w:rsidR="00FB4AE3" w:rsidRPr="00C82296" w:rsidRDefault="00FB4AE3" w:rsidP="000A74C6">
      <w:pPr>
        <w:tabs>
          <w:tab w:val="left" w:pos="4860"/>
        </w:tabs>
        <w:spacing w:after="0" w:line="240" w:lineRule="auto"/>
        <w:ind w:firstLine="709"/>
        <w:jc w:val="both"/>
        <w:rPr>
          <w:rFonts w:ascii="Times New Roman" w:hAnsi="Times New Roman"/>
          <w:sz w:val="24"/>
          <w:szCs w:val="24"/>
        </w:rPr>
      </w:pPr>
      <w:r>
        <w:rPr>
          <w:rFonts w:ascii="Times New Roman" w:hAnsi="Times New Roman"/>
          <w:sz w:val="24"/>
          <w:szCs w:val="24"/>
        </w:rPr>
        <w:t>82</w:t>
      </w:r>
      <w:r w:rsidRPr="00C82296">
        <w:rPr>
          <w:rFonts w:ascii="Times New Roman" w:hAnsi="Times New Roman"/>
          <w:sz w:val="24"/>
          <w:szCs w:val="24"/>
        </w:rPr>
        <w:t xml:space="preserve"> учащихся </w:t>
      </w:r>
      <w:r w:rsidR="00493F23">
        <w:rPr>
          <w:rFonts w:ascii="Times New Roman" w:hAnsi="Times New Roman"/>
          <w:sz w:val="24"/>
          <w:szCs w:val="24"/>
        </w:rPr>
        <w:t xml:space="preserve">отдохнули в палаточном лагере </w:t>
      </w:r>
      <w:r w:rsidRPr="00C82296">
        <w:rPr>
          <w:rFonts w:ascii="Times New Roman" w:hAnsi="Times New Roman"/>
          <w:sz w:val="24"/>
          <w:szCs w:val="24"/>
        </w:rPr>
        <w:t> Фировского района  эколого-биологической направленности.</w:t>
      </w:r>
      <w:r w:rsidR="00D91323">
        <w:rPr>
          <w:rFonts w:ascii="Times New Roman" w:hAnsi="Times New Roman"/>
          <w:sz w:val="24"/>
          <w:szCs w:val="24"/>
        </w:rPr>
        <w:t xml:space="preserve"> </w:t>
      </w:r>
      <w:r w:rsidRPr="00C82296">
        <w:rPr>
          <w:rFonts w:ascii="Times New Roman" w:hAnsi="Times New Roman"/>
          <w:sz w:val="24"/>
          <w:szCs w:val="24"/>
        </w:rPr>
        <w:t>В загородный оздоровительный лагерь</w:t>
      </w:r>
      <w:r w:rsidR="00D91323">
        <w:rPr>
          <w:rFonts w:ascii="Times New Roman" w:hAnsi="Times New Roman"/>
          <w:sz w:val="24"/>
          <w:szCs w:val="24"/>
        </w:rPr>
        <w:t xml:space="preserve"> </w:t>
      </w:r>
      <w:r>
        <w:rPr>
          <w:rFonts w:ascii="Times New Roman" w:hAnsi="Times New Roman"/>
          <w:sz w:val="24"/>
          <w:szCs w:val="24"/>
        </w:rPr>
        <w:t>Вышневолоцкого</w:t>
      </w:r>
      <w:r w:rsidRPr="00C17210">
        <w:rPr>
          <w:rFonts w:ascii="Times New Roman" w:hAnsi="Times New Roman"/>
          <w:sz w:val="24"/>
          <w:szCs w:val="24"/>
        </w:rPr>
        <w:t xml:space="preserve"> район</w:t>
      </w:r>
      <w:r>
        <w:rPr>
          <w:rFonts w:ascii="Times New Roman" w:hAnsi="Times New Roman"/>
          <w:sz w:val="24"/>
          <w:szCs w:val="24"/>
        </w:rPr>
        <w:t xml:space="preserve">а </w:t>
      </w:r>
      <w:r w:rsidRPr="00C17210">
        <w:rPr>
          <w:rFonts w:ascii="Times New Roman" w:hAnsi="Times New Roman"/>
          <w:sz w:val="24"/>
          <w:szCs w:val="24"/>
        </w:rPr>
        <w:t>«Чайка»</w:t>
      </w:r>
      <w:r>
        <w:rPr>
          <w:rFonts w:ascii="Times New Roman" w:hAnsi="Times New Roman"/>
          <w:sz w:val="24"/>
          <w:szCs w:val="24"/>
        </w:rPr>
        <w:t xml:space="preserve"> приобретены 16 путё</w:t>
      </w:r>
      <w:r w:rsidRPr="00C82296">
        <w:rPr>
          <w:rFonts w:ascii="Times New Roman" w:hAnsi="Times New Roman"/>
          <w:sz w:val="24"/>
          <w:szCs w:val="24"/>
        </w:rPr>
        <w:t>вок. Для организации разнообразных форм отдыха  были орг</w:t>
      </w:r>
      <w:r>
        <w:rPr>
          <w:rFonts w:ascii="Times New Roman" w:hAnsi="Times New Roman"/>
          <w:sz w:val="24"/>
          <w:szCs w:val="24"/>
        </w:rPr>
        <w:t>анизованы многодневные походы (69</w:t>
      </w:r>
      <w:r w:rsidRPr="00C82296">
        <w:rPr>
          <w:rFonts w:ascii="Times New Roman" w:hAnsi="Times New Roman"/>
          <w:sz w:val="24"/>
          <w:szCs w:val="24"/>
        </w:rPr>
        <w:t xml:space="preserve"> чел.)</w:t>
      </w:r>
    </w:p>
    <w:p w:rsidR="00FB4AE3" w:rsidRPr="0016766B" w:rsidRDefault="00FB4AE3" w:rsidP="000A74C6">
      <w:pPr>
        <w:tabs>
          <w:tab w:val="left" w:pos="4860"/>
        </w:tabs>
        <w:spacing w:after="0" w:line="240" w:lineRule="auto"/>
        <w:ind w:firstLine="709"/>
        <w:jc w:val="both"/>
        <w:rPr>
          <w:rFonts w:ascii="Times New Roman" w:hAnsi="Times New Roman"/>
          <w:sz w:val="24"/>
          <w:szCs w:val="24"/>
        </w:rPr>
      </w:pPr>
      <w:r w:rsidRPr="0016766B">
        <w:rPr>
          <w:rFonts w:ascii="Times New Roman" w:hAnsi="Times New Roman"/>
          <w:sz w:val="24"/>
          <w:szCs w:val="24"/>
        </w:rPr>
        <w:t>Расходы на организацию летней кампании составили 1</w:t>
      </w:r>
      <w:r w:rsidR="00493F23">
        <w:rPr>
          <w:rFonts w:ascii="Times New Roman" w:hAnsi="Times New Roman"/>
          <w:sz w:val="24"/>
          <w:szCs w:val="24"/>
        </w:rPr>
        <w:t xml:space="preserve"> </w:t>
      </w:r>
      <w:r w:rsidRPr="0016766B">
        <w:rPr>
          <w:rFonts w:ascii="Times New Roman" w:hAnsi="Times New Roman"/>
          <w:sz w:val="24"/>
          <w:szCs w:val="24"/>
        </w:rPr>
        <w:t>097,7  тыс. рублей.</w:t>
      </w:r>
    </w:p>
    <w:p w:rsidR="00FB4AE3" w:rsidRDefault="00FB4AE3" w:rsidP="000A74C6">
      <w:pPr>
        <w:spacing w:after="0" w:line="240" w:lineRule="auto"/>
        <w:ind w:firstLine="709"/>
        <w:jc w:val="both"/>
        <w:rPr>
          <w:rFonts w:ascii="Times New Roman" w:eastAsia="Times New Roman" w:hAnsi="Times New Roman" w:cs="Times New Roman"/>
          <w:sz w:val="24"/>
          <w:szCs w:val="24"/>
          <w:lang w:eastAsia="ru-RU"/>
        </w:rPr>
      </w:pPr>
      <w:r w:rsidRPr="0016766B">
        <w:rPr>
          <w:rFonts w:ascii="Times New Roman" w:eastAsia="Times New Roman" w:hAnsi="Times New Roman" w:cs="Times New Roman"/>
          <w:sz w:val="24"/>
          <w:szCs w:val="24"/>
          <w:lang w:eastAsia="ru-RU"/>
        </w:rPr>
        <w:t>На средства субвенции областного бюджета в июле-августе 2016 года  приобретены учебники на сумму 690582,03 руб.</w:t>
      </w:r>
    </w:p>
    <w:p w:rsidR="00FB4AE3" w:rsidRPr="0016766B" w:rsidRDefault="00FB4AE3" w:rsidP="000A74C6">
      <w:pP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16766B">
        <w:rPr>
          <w:rFonts w:ascii="Times New Roman" w:hAnsi="Times New Roman"/>
          <w:sz w:val="24"/>
          <w:szCs w:val="24"/>
        </w:rPr>
        <w:t>В районе созданы все условия для профессионального роста  каждого</w:t>
      </w:r>
      <w:r w:rsidRPr="0016766B">
        <w:rPr>
          <w:rFonts w:ascii="Times New Roman" w:eastAsia="Times New Roman" w:hAnsi="Times New Roman"/>
          <w:sz w:val="24"/>
          <w:szCs w:val="24"/>
          <w:lang w:eastAsia="ru-RU"/>
        </w:rPr>
        <w:t xml:space="preserve"> учителя. </w:t>
      </w:r>
      <w:r w:rsidRPr="0016766B">
        <w:rPr>
          <w:rFonts w:ascii="Times New Roman" w:eastAsia="Times New Roman" w:hAnsi="Times New Roman" w:cs="Times New Roman"/>
          <w:sz w:val="24"/>
          <w:szCs w:val="24"/>
        </w:rPr>
        <w:t>Кадровый педагогический состав Фировского района  на протяжении нескольких лет остаётся  стабильным.</w:t>
      </w:r>
      <w:r w:rsidR="00A31F7C">
        <w:rPr>
          <w:rFonts w:ascii="Times New Roman" w:eastAsia="Times New Roman" w:hAnsi="Times New Roman" w:cs="Times New Roman"/>
          <w:sz w:val="24"/>
          <w:szCs w:val="24"/>
        </w:rPr>
        <w:t xml:space="preserve"> </w:t>
      </w:r>
      <w:r w:rsidRPr="0016766B">
        <w:rPr>
          <w:rFonts w:ascii="Times New Roman" w:eastAsia="Times New Roman" w:hAnsi="Times New Roman" w:cs="Times New Roman"/>
          <w:sz w:val="24"/>
          <w:szCs w:val="24"/>
        </w:rPr>
        <w:t>В образовательных учреждениях Фировского района работают 157 педагогических работников, из них 115 чел. – в общеобразовательных учреждениях  и 42 чел. – в дошкольны</w:t>
      </w:r>
      <w:r>
        <w:rPr>
          <w:rFonts w:ascii="Times New Roman" w:eastAsia="Times New Roman" w:hAnsi="Times New Roman" w:cs="Times New Roman"/>
          <w:sz w:val="24"/>
          <w:szCs w:val="24"/>
        </w:rPr>
        <w:t xml:space="preserve">х образовательных учреждениях. </w:t>
      </w:r>
      <w:r w:rsidRPr="0016766B">
        <w:rPr>
          <w:rFonts w:ascii="Times New Roman" w:eastAsia="Times New Roman" w:hAnsi="Times New Roman" w:cs="Times New Roman"/>
          <w:sz w:val="24"/>
          <w:szCs w:val="24"/>
        </w:rPr>
        <w:t>53% педагогов имеют высшее образование,</w:t>
      </w:r>
      <w:r w:rsidR="00493F23">
        <w:rPr>
          <w:rFonts w:ascii="Times New Roman" w:eastAsia="Times New Roman" w:hAnsi="Times New Roman" w:cs="Times New Roman"/>
          <w:sz w:val="24"/>
          <w:szCs w:val="24"/>
        </w:rPr>
        <w:t xml:space="preserve"> </w:t>
      </w:r>
      <w:r w:rsidRPr="0016766B">
        <w:rPr>
          <w:rFonts w:ascii="Times New Roman" w:eastAsia="Times New Roman" w:hAnsi="Times New Roman" w:cs="Times New Roman"/>
          <w:sz w:val="24"/>
          <w:szCs w:val="24"/>
        </w:rPr>
        <w:t>45%</w:t>
      </w:r>
      <w:r>
        <w:rPr>
          <w:rFonts w:ascii="Times New Roman" w:eastAsia="Times New Roman" w:hAnsi="Times New Roman" w:cs="Times New Roman"/>
          <w:sz w:val="24"/>
          <w:szCs w:val="24"/>
        </w:rPr>
        <w:t xml:space="preserve"> - среднее профессиональное, 63% - аттестованы</w:t>
      </w:r>
      <w:r w:rsidRPr="0016766B">
        <w:rPr>
          <w:rFonts w:ascii="Times New Roman" w:eastAsia="Times New Roman" w:hAnsi="Times New Roman" w:cs="Times New Roman"/>
          <w:sz w:val="24"/>
          <w:szCs w:val="24"/>
        </w:rPr>
        <w:t xml:space="preserve"> на высшую и первую квалификационные категории.</w:t>
      </w:r>
    </w:p>
    <w:p w:rsidR="00FB4AE3" w:rsidRDefault="00FB4AE3" w:rsidP="000A74C6">
      <w:pPr>
        <w:spacing w:after="0" w:line="240" w:lineRule="auto"/>
        <w:ind w:firstLine="709"/>
        <w:jc w:val="both"/>
        <w:rPr>
          <w:rFonts w:ascii="Times New Roman" w:eastAsia="Times New Roman" w:hAnsi="Times New Roman" w:cs="Times New Roman"/>
          <w:sz w:val="24"/>
          <w:szCs w:val="24"/>
        </w:rPr>
      </w:pPr>
      <w:r w:rsidRPr="0016766B">
        <w:rPr>
          <w:rFonts w:ascii="Times New Roman" w:eastAsia="Times New Roman" w:hAnsi="Times New Roman" w:cs="Times New Roman"/>
          <w:sz w:val="24"/>
          <w:szCs w:val="24"/>
        </w:rPr>
        <w:t xml:space="preserve">16%  </w:t>
      </w:r>
      <w:r>
        <w:rPr>
          <w:rFonts w:ascii="Times New Roman" w:eastAsia="Times New Roman" w:hAnsi="Times New Roman" w:cs="Times New Roman"/>
          <w:sz w:val="24"/>
          <w:szCs w:val="24"/>
        </w:rPr>
        <w:t xml:space="preserve">педагогических работников </w:t>
      </w:r>
      <w:r w:rsidRPr="0016766B">
        <w:rPr>
          <w:rFonts w:ascii="Times New Roman" w:eastAsia="Times New Roman" w:hAnsi="Times New Roman" w:cs="Times New Roman"/>
          <w:sz w:val="24"/>
          <w:szCs w:val="24"/>
        </w:rPr>
        <w:t>составляют  молодые кадры, 66%  -  педагоги со стажем более 20 лет, 25% - учителя пенсионного возраста</w:t>
      </w:r>
      <w:r>
        <w:rPr>
          <w:rFonts w:ascii="Times New Roman" w:eastAsia="Times New Roman" w:hAnsi="Times New Roman" w:cs="Times New Roman"/>
          <w:sz w:val="24"/>
          <w:szCs w:val="24"/>
        </w:rPr>
        <w:t>.</w:t>
      </w:r>
    </w:p>
    <w:p w:rsidR="00FB4AE3" w:rsidRPr="0016766B" w:rsidRDefault="00FB4AE3" w:rsidP="000A74C6">
      <w:pPr>
        <w:shd w:val="clear" w:color="auto" w:fill="FFFFFF" w:themeFill="background1"/>
        <w:spacing w:after="0" w:line="240" w:lineRule="auto"/>
        <w:ind w:firstLine="709"/>
        <w:jc w:val="both"/>
        <w:rPr>
          <w:rFonts w:ascii="Times New Roman" w:eastAsia="Times New Roman" w:hAnsi="Times New Roman" w:cs="Times New Roman"/>
          <w:sz w:val="24"/>
          <w:szCs w:val="24"/>
        </w:rPr>
      </w:pPr>
      <w:r w:rsidRPr="0016766B">
        <w:rPr>
          <w:rFonts w:ascii="Times New Roman" w:hAnsi="Times New Roman" w:cs="Times New Roman"/>
          <w:sz w:val="24"/>
          <w:szCs w:val="24"/>
        </w:rPr>
        <w:t>В Фировском районе</w:t>
      </w:r>
      <w:r w:rsidR="00D91323">
        <w:rPr>
          <w:rFonts w:ascii="Times New Roman" w:hAnsi="Times New Roman" w:cs="Times New Roman"/>
          <w:sz w:val="24"/>
          <w:szCs w:val="24"/>
        </w:rPr>
        <w:t xml:space="preserve"> </w:t>
      </w:r>
      <w:r w:rsidRPr="0016766B">
        <w:rPr>
          <w:rFonts w:ascii="Times New Roman" w:eastAsia="Times New Roman" w:hAnsi="Times New Roman" w:cs="Times New Roman"/>
          <w:sz w:val="24"/>
          <w:szCs w:val="24"/>
        </w:rPr>
        <w:t>реализуется муниципальная программа  по привлечению и закреплению молодых специалистов в муниципальных образовательных организациях Фировского  района на 2015 – 2020 годы. Два выпускника 9-х классов направлены на обучение по педагогическим специальностям с выплатой им муниципальных стипендий. Заключены соглашения с ТГУ на целевое контрактное обучение 2-х выпускников 11-х классов. Шесть педагоги</w:t>
      </w:r>
      <w:r>
        <w:rPr>
          <w:rFonts w:ascii="Times New Roman" w:eastAsia="Times New Roman" w:hAnsi="Times New Roman" w:cs="Times New Roman"/>
          <w:sz w:val="24"/>
          <w:szCs w:val="24"/>
        </w:rPr>
        <w:t>ческих работников приняты</w:t>
      </w:r>
      <w:r w:rsidRPr="0016766B">
        <w:rPr>
          <w:rFonts w:ascii="Times New Roman" w:eastAsia="Times New Roman" w:hAnsi="Times New Roman" w:cs="Times New Roman"/>
          <w:sz w:val="24"/>
          <w:szCs w:val="24"/>
        </w:rPr>
        <w:t xml:space="preserve"> на работу в  </w:t>
      </w:r>
      <w:r>
        <w:rPr>
          <w:rFonts w:ascii="Times New Roman" w:eastAsia="Times New Roman" w:hAnsi="Times New Roman" w:cs="Times New Roman"/>
          <w:sz w:val="24"/>
          <w:szCs w:val="24"/>
        </w:rPr>
        <w:t>отчетном</w:t>
      </w:r>
      <w:r w:rsidRPr="0016766B">
        <w:rPr>
          <w:rFonts w:ascii="Times New Roman" w:eastAsia="Times New Roman" w:hAnsi="Times New Roman" w:cs="Times New Roman"/>
          <w:sz w:val="24"/>
          <w:szCs w:val="24"/>
        </w:rPr>
        <w:t xml:space="preserve"> периоде </w:t>
      </w:r>
      <w:r>
        <w:rPr>
          <w:rFonts w:ascii="Times New Roman" w:eastAsia="Times New Roman" w:hAnsi="Times New Roman" w:cs="Times New Roman"/>
          <w:sz w:val="24"/>
          <w:szCs w:val="24"/>
        </w:rPr>
        <w:t xml:space="preserve">и </w:t>
      </w:r>
      <w:r w:rsidRPr="0016766B">
        <w:rPr>
          <w:rFonts w:ascii="Times New Roman" w:eastAsia="Times New Roman" w:hAnsi="Times New Roman" w:cs="Times New Roman"/>
          <w:sz w:val="24"/>
          <w:szCs w:val="24"/>
        </w:rPr>
        <w:t xml:space="preserve">включены в программу по поддержке молодых специалистов </w:t>
      </w:r>
      <w:r>
        <w:rPr>
          <w:rFonts w:ascii="Times New Roman" w:eastAsia="Times New Roman" w:hAnsi="Times New Roman" w:cs="Times New Roman"/>
          <w:sz w:val="24"/>
          <w:szCs w:val="24"/>
        </w:rPr>
        <w:t xml:space="preserve"> с </w:t>
      </w:r>
      <w:r w:rsidRPr="0016766B">
        <w:rPr>
          <w:rFonts w:ascii="Times New Roman" w:eastAsia="Times New Roman" w:hAnsi="Times New Roman" w:cs="Times New Roman"/>
          <w:sz w:val="24"/>
          <w:szCs w:val="24"/>
        </w:rPr>
        <w:t xml:space="preserve">выплатами на период от </w:t>
      </w:r>
      <w:r>
        <w:rPr>
          <w:rFonts w:ascii="Times New Roman" w:eastAsia="Times New Roman" w:hAnsi="Times New Roman" w:cs="Times New Roman"/>
          <w:sz w:val="24"/>
          <w:szCs w:val="24"/>
        </w:rPr>
        <w:t xml:space="preserve">двух </w:t>
      </w:r>
      <w:r w:rsidRPr="0016766B">
        <w:rPr>
          <w:rFonts w:ascii="Times New Roman" w:eastAsia="Times New Roman" w:hAnsi="Times New Roman" w:cs="Times New Roman"/>
          <w:sz w:val="24"/>
          <w:szCs w:val="24"/>
        </w:rPr>
        <w:t xml:space="preserve"> и более лет.</w:t>
      </w:r>
    </w:p>
    <w:p w:rsidR="00FB4AE3" w:rsidRPr="0016766B" w:rsidRDefault="00FB4AE3" w:rsidP="000A74C6">
      <w:pPr>
        <w:shd w:val="clear" w:color="auto" w:fill="FFFFFF" w:themeFill="background1"/>
        <w:spacing w:after="0" w:line="240" w:lineRule="auto"/>
        <w:ind w:firstLine="709"/>
        <w:jc w:val="both"/>
        <w:rPr>
          <w:sz w:val="24"/>
          <w:szCs w:val="24"/>
        </w:rPr>
      </w:pPr>
      <w:r>
        <w:rPr>
          <w:rFonts w:ascii="Times New Roman" w:eastAsia="Times New Roman" w:hAnsi="Times New Roman" w:cs="Times New Roman"/>
          <w:sz w:val="24"/>
          <w:szCs w:val="24"/>
        </w:rPr>
        <w:t>В</w:t>
      </w:r>
      <w:r w:rsidRPr="0016766B">
        <w:rPr>
          <w:rFonts w:ascii="Times New Roman" w:eastAsia="Times New Roman" w:hAnsi="Times New Roman" w:cs="Times New Roman"/>
          <w:sz w:val="24"/>
          <w:szCs w:val="24"/>
        </w:rPr>
        <w:t xml:space="preserve"> целях соверше</w:t>
      </w:r>
      <w:r>
        <w:rPr>
          <w:rFonts w:ascii="Times New Roman" w:eastAsia="Times New Roman" w:hAnsi="Times New Roman" w:cs="Times New Roman"/>
          <w:sz w:val="24"/>
          <w:szCs w:val="24"/>
        </w:rPr>
        <w:t>нствования учительского корпуса</w:t>
      </w:r>
      <w:r w:rsidRPr="0016766B">
        <w:rPr>
          <w:rFonts w:ascii="Times New Roman" w:eastAsia="Times New Roman" w:hAnsi="Times New Roman" w:cs="Times New Roman"/>
          <w:sz w:val="24"/>
          <w:szCs w:val="24"/>
        </w:rPr>
        <w:t xml:space="preserve">  101 педагог  прошёл  курсы повышения квалификации. Педагоги Фировского района принимают активное участие в региональных этапах конкурса: «Самый классный</w:t>
      </w:r>
      <w:r>
        <w:rPr>
          <w:rFonts w:ascii="Times New Roman" w:eastAsia="Times New Roman" w:hAnsi="Times New Roman" w:cs="Times New Roman"/>
          <w:sz w:val="24"/>
          <w:szCs w:val="24"/>
        </w:rPr>
        <w:t xml:space="preserve"> -</w:t>
      </w:r>
      <w:r w:rsidRPr="0016766B">
        <w:rPr>
          <w:rFonts w:ascii="Times New Roman" w:eastAsia="Times New Roman" w:hAnsi="Times New Roman" w:cs="Times New Roman"/>
          <w:sz w:val="24"/>
          <w:szCs w:val="24"/>
        </w:rPr>
        <w:t xml:space="preserve"> классный»,</w:t>
      </w:r>
      <w:r w:rsidRPr="0016766B">
        <w:rPr>
          <w:rFonts w:ascii="Times New Roman" w:hAnsi="Times New Roman" w:cs="Times New Roman"/>
          <w:sz w:val="24"/>
          <w:szCs w:val="24"/>
          <w:shd w:val="clear" w:color="auto" w:fill="FFFFFF"/>
        </w:rPr>
        <w:t xml:space="preserve"> «Учитель здоровья России»</w:t>
      </w:r>
      <w:r w:rsidRPr="0016766B">
        <w:rPr>
          <w:rFonts w:ascii="Times New Roman" w:eastAsia="Times New Roman" w:hAnsi="Times New Roman" w:cs="Times New Roman"/>
          <w:sz w:val="24"/>
          <w:szCs w:val="24"/>
        </w:rPr>
        <w:t>, «Современный урок в условиях реал</w:t>
      </w:r>
      <w:r>
        <w:rPr>
          <w:rFonts w:ascii="Times New Roman" w:eastAsia="Times New Roman" w:hAnsi="Times New Roman" w:cs="Times New Roman"/>
          <w:sz w:val="24"/>
          <w:szCs w:val="24"/>
        </w:rPr>
        <w:t>изации ФГОС». В целях содействия</w:t>
      </w:r>
      <w:r w:rsidRPr="0016766B">
        <w:rPr>
          <w:rFonts w:ascii="Times New Roman" w:eastAsia="Times New Roman" w:hAnsi="Times New Roman" w:cs="Times New Roman"/>
          <w:sz w:val="24"/>
          <w:szCs w:val="24"/>
        </w:rPr>
        <w:t xml:space="preserve"> формированию профессиональных компетенций педагогов проведён  муниципальный конкурс «Учитель года».</w:t>
      </w:r>
      <w:r w:rsidR="00D91323">
        <w:rPr>
          <w:rFonts w:ascii="Times New Roman" w:eastAsia="Times New Roman" w:hAnsi="Times New Roman" w:cs="Times New Roman"/>
          <w:sz w:val="24"/>
          <w:szCs w:val="24"/>
        </w:rPr>
        <w:t xml:space="preserve"> </w:t>
      </w:r>
      <w:r w:rsidRPr="0016766B">
        <w:rPr>
          <w:rFonts w:ascii="Times New Roman" w:eastAsia="Times New Roman" w:hAnsi="Times New Roman" w:cs="Times New Roman"/>
          <w:sz w:val="24"/>
          <w:szCs w:val="24"/>
        </w:rPr>
        <w:t xml:space="preserve">В марте 2016 года в Фировском районе </w:t>
      </w:r>
      <w:r>
        <w:rPr>
          <w:rFonts w:ascii="Times New Roman" w:eastAsia="Times New Roman" w:hAnsi="Times New Roman" w:cs="Times New Roman"/>
          <w:sz w:val="24"/>
          <w:szCs w:val="24"/>
        </w:rPr>
        <w:t>организован</w:t>
      </w:r>
      <w:r w:rsidRPr="0016766B">
        <w:rPr>
          <w:rFonts w:ascii="Times New Roman" w:eastAsia="Times New Roman" w:hAnsi="Times New Roman" w:cs="Times New Roman"/>
          <w:sz w:val="24"/>
          <w:szCs w:val="24"/>
        </w:rPr>
        <w:t xml:space="preserve"> региональный семинар по теме «Технологии повышения качества математического образования в рамках ФГОС» </w:t>
      </w:r>
      <w:r>
        <w:rPr>
          <w:rFonts w:ascii="Times New Roman" w:eastAsia="Times New Roman" w:hAnsi="Times New Roman" w:cs="Times New Roman"/>
          <w:sz w:val="24"/>
          <w:szCs w:val="24"/>
        </w:rPr>
        <w:t>в соответствии с реализацией</w:t>
      </w:r>
      <w:r w:rsidRPr="0016766B">
        <w:rPr>
          <w:rFonts w:ascii="Times New Roman" w:eastAsia="Times New Roman" w:hAnsi="Times New Roman" w:cs="Times New Roman"/>
          <w:sz w:val="24"/>
          <w:szCs w:val="24"/>
        </w:rPr>
        <w:t xml:space="preserve"> Концепции развития математического обра</w:t>
      </w:r>
      <w:r>
        <w:rPr>
          <w:rFonts w:ascii="Times New Roman" w:eastAsia="Times New Roman" w:hAnsi="Times New Roman" w:cs="Times New Roman"/>
          <w:sz w:val="24"/>
          <w:szCs w:val="24"/>
        </w:rPr>
        <w:t xml:space="preserve">зования в Российской Федерации. </w:t>
      </w:r>
      <w:r w:rsidRPr="0016766B">
        <w:rPr>
          <w:rFonts w:ascii="Times New Roman" w:eastAsia="Times New Roman" w:hAnsi="Times New Roman" w:cs="Times New Roman"/>
          <w:sz w:val="24"/>
          <w:szCs w:val="24"/>
        </w:rPr>
        <w:t>В семинаре приняли участие более 70 педагогов из 15 муниципальных образований Тверской области.</w:t>
      </w:r>
    </w:p>
    <w:p w:rsidR="00FB4AE3" w:rsidRPr="0016766B" w:rsidRDefault="00FB4AE3" w:rsidP="000A74C6">
      <w:pPr>
        <w:spacing w:after="0" w:line="240" w:lineRule="auto"/>
        <w:ind w:firstLine="709"/>
        <w:jc w:val="both"/>
        <w:rPr>
          <w:rFonts w:ascii="Arial" w:hAnsi="Arial" w:cs="Arial"/>
          <w:sz w:val="24"/>
          <w:szCs w:val="24"/>
          <w:shd w:val="clear" w:color="auto" w:fill="FFFFFF"/>
        </w:rPr>
      </w:pPr>
      <w:r w:rsidRPr="0016766B">
        <w:rPr>
          <w:rFonts w:ascii="Times New Roman" w:eastAsia="Times New Roman" w:hAnsi="Times New Roman" w:cs="Times New Roman"/>
          <w:sz w:val="24"/>
          <w:szCs w:val="24"/>
        </w:rPr>
        <w:t>Продолжена практика проведения единых методических дней.</w:t>
      </w:r>
      <w:r w:rsidR="00493F23">
        <w:rPr>
          <w:rFonts w:ascii="Times New Roman" w:eastAsia="Times New Roman" w:hAnsi="Times New Roman" w:cs="Times New Roman"/>
          <w:sz w:val="24"/>
          <w:szCs w:val="24"/>
        </w:rPr>
        <w:t xml:space="preserve"> </w:t>
      </w:r>
      <w:r w:rsidRPr="0016766B">
        <w:rPr>
          <w:rFonts w:ascii="Times New Roman" w:eastAsia="Times New Roman" w:hAnsi="Times New Roman" w:cs="Times New Roman"/>
          <w:sz w:val="24"/>
          <w:szCs w:val="24"/>
        </w:rPr>
        <w:t>Единый методический день становится смотром педагогического мастерства. По итогам работы педагогам вручаются благодарственные письма отдела образования Администрации Фировского района.</w:t>
      </w:r>
    </w:p>
    <w:p w:rsidR="00FB4AE3" w:rsidRDefault="00FB4AE3" w:rsidP="000A74C6">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В целях </w:t>
      </w:r>
      <w:r w:rsidR="00611FB6" w:rsidRPr="0016766B">
        <w:rPr>
          <w:rFonts w:ascii="Times New Roman" w:hAnsi="Times New Roman" w:cs="Times New Roman"/>
          <w:sz w:val="24"/>
          <w:szCs w:val="24"/>
          <w:shd w:val="clear" w:color="auto" w:fill="FFFFFF"/>
        </w:rPr>
        <w:t>духовно-нравственного становления подрастающего поколения</w:t>
      </w:r>
      <w:r w:rsidR="00D91323">
        <w:rPr>
          <w:rFonts w:ascii="Times New Roman" w:hAnsi="Times New Roman" w:cs="Times New Roman"/>
          <w:sz w:val="24"/>
          <w:szCs w:val="24"/>
          <w:shd w:val="clear" w:color="auto" w:fill="FFFFFF"/>
        </w:rPr>
        <w:t xml:space="preserve"> </w:t>
      </w:r>
      <w:r w:rsidRPr="0016766B">
        <w:rPr>
          <w:rFonts w:ascii="Times New Roman" w:hAnsi="Times New Roman" w:cs="Times New Roman"/>
          <w:sz w:val="24"/>
          <w:szCs w:val="24"/>
          <w:shd w:val="clear" w:color="auto" w:fill="FFFFFF"/>
        </w:rPr>
        <w:t xml:space="preserve">в </w:t>
      </w:r>
      <w:r w:rsidRPr="0016766B">
        <w:rPr>
          <w:rFonts w:ascii="Times New Roman" w:hAnsi="Times New Roman" w:cs="Times New Roman"/>
          <w:sz w:val="24"/>
          <w:szCs w:val="24"/>
        </w:rPr>
        <w:t>2016 году</w:t>
      </w:r>
      <w:r w:rsidR="00D91323">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подписано соглашение</w:t>
      </w:r>
      <w:r w:rsidRPr="0016766B">
        <w:rPr>
          <w:rFonts w:ascii="Times New Roman" w:eastAsia="Times New Roman" w:hAnsi="Times New Roman" w:cs="Times New Roman"/>
          <w:sz w:val="24"/>
          <w:szCs w:val="24"/>
          <w:lang w:eastAsia="ru-RU"/>
        </w:rPr>
        <w:t xml:space="preserve"> о сотрудничестве отдела образования Администрации Фировского района и </w:t>
      </w:r>
      <w:r w:rsidR="00611FB6">
        <w:rPr>
          <w:rFonts w:ascii="Times New Roman" w:eastAsia="Times New Roman" w:hAnsi="Times New Roman" w:cs="Times New Roman"/>
          <w:sz w:val="24"/>
          <w:szCs w:val="24"/>
          <w:lang w:eastAsia="ru-RU"/>
        </w:rPr>
        <w:t>Вышневолоцкого округа благочиния</w:t>
      </w:r>
      <w:r>
        <w:rPr>
          <w:rFonts w:ascii="Times New Roman" w:eastAsia="Times New Roman" w:hAnsi="Times New Roman" w:cs="Times New Roman"/>
          <w:sz w:val="24"/>
          <w:szCs w:val="24"/>
          <w:lang w:eastAsia="ru-RU"/>
        </w:rPr>
        <w:t>,</w:t>
      </w:r>
      <w:r w:rsidR="00D91323">
        <w:rPr>
          <w:rFonts w:ascii="Times New Roman" w:eastAsia="Times New Roman" w:hAnsi="Times New Roman" w:cs="Times New Roman"/>
          <w:sz w:val="24"/>
          <w:szCs w:val="24"/>
          <w:lang w:eastAsia="ru-RU"/>
        </w:rPr>
        <w:t xml:space="preserve"> </w:t>
      </w:r>
      <w:r w:rsidRPr="0016766B">
        <w:rPr>
          <w:rFonts w:ascii="Times New Roman" w:hAnsi="Times New Roman" w:cs="Times New Roman"/>
          <w:sz w:val="24"/>
          <w:szCs w:val="24"/>
          <w:shd w:val="clear" w:color="auto" w:fill="FFFFFF"/>
        </w:rPr>
        <w:t>разработан</w:t>
      </w:r>
      <w:r w:rsidR="00611FB6">
        <w:rPr>
          <w:rFonts w:ascii="Times New Roman" w:hAnsi="Times New Roman" w:cs="Times New Roman"/>
          <w:sz w:val="24"/>
          <w:szCs w:val="24"/>
          <w:shd w:val="clear" w:color="auto" w:fill="FFFFFF"/>
        </w:rPr>
        <w:t xml:space="preserve"> план </w:t>
      </w:r>
      <w:r w:rsidRPr="0016766B">
        <w:rPr>
          <w:rFonts w:ascii="Times New Roman" w:hAnsi="Times New Roman" w:cs="Times New Roman"/>
          <w:sz w:val="24"/>
          <w:szCs w:val="24"/>
          <w:shd w:val="clear" w:color="auto" w:fill="FFFFFF"/>
        </w:rPr>
        <w:t xml:space="preserve">совместных </w:t>
      </w:r>
      <w:r w:rsidRPr="0016766B">
        <w:rPr>
          <w:rFonts w:ascii="Times New Roman" w:hAnsi="Times New Roman" w:cs="Times New Roman"/>
          <w:sz w:val="24"/>
          <w:szCs w:val="24"/>
          <w:shd w:val="clear" w:color="auto" w:fill="FFFFFF"/>
        </w:rPr>
        <w:lastRenderedPageBreak/>
        <w:t xml:space="preserve">мероприятий. </w:t>
      </w:r>
      <w:r>
        <w:rPr>
          <w:rFonts w:ascii="Times New Roman" w:hAnsi="Times New Roman" w:cs="Times New Roman"/>
          <w:sz w:val="24"/>
          <w:szCs w:val="24"/>
          <w:shd w:val="clear" w:color="auto" w:fill="FFFFFF"/>
        </w:rPr>
        <w:t>В</w:t>
      </w:r>
      <w:r w:rsidRPr="0016766B">
        <w:rPr>
          <w:rFonts w:ascii="Times New Roman" w:hAnsi="Times New Roman" w:cs="Times New Roman"/>
          <w:sz w:val="24"/>
          <w:szCs w:val="24"/>
          <w:shd w:val="clear" w:color="auto" w:fill="FFFFFF"/>
        </w:rPr>
        <w:t xml:space="preserve"> мае 2016 года проведён круглый стол «Воспитание и образование: духовно-нравственные аспекты». Его участниками  </w:t>
      </w:r>
      <w:r>
        <w:rPr>
          <w:rFonts w:ascii="Times New Roman" w:hAnsi="Times New Roman" w:cs="Times New Roman"/>
          <w:sz w:val="24"/>
          <w:szCs w:val="24"/>
          <w:shd w:val="clear" w:color="auto" w:fill="FFFFFF"/>
        </w:rPr>
        <w:t>стали</w:t>
      </w:r>
      <w:r w:rsidRPr="0016766B">
        <w:rPr>
          <w:rFonts w:ascii="Times New Roman" w:hAnsi="Times New Roman" w:cs="Times New Roman"/>
          <w:sz w:val="24"/>
          <w:szCs w:val="24"/>
          <w:shd w:val="clear" w:color="auto" w:fill="FFFFFF"/>
        </w:rPr>
        <w:t xml:space="preserve"> учителя, обучающиеся и представители духовенства.</w:t>
      </w:r>
    </w:p>
    <w:p w:rsidR="00D91323" w:rsidRPr="002E5339" w:rsidRDefault="00D91323" w:rsidP="00D91323">
      <w:pPr>
        <w:spacing w:after="0" w:line="240" w:lineRule="auto"/>
        <w:ind w:firstLine="708"/>
        <w:jc w:val="both"/>
        <w:rPr>
          <w:rFonts w:ascii="Times New Roman" w:hAnsi="Times New Roman"/>
          <w:sz w:val="24"/>
          <w:szCs w:val="24"/>
        </w:rPr>
      </w:pPr>
      <w:r w:rsidRPr="002E5339">
        <w:rPr>
          <w:rFonts w:ascii="Times New Roman" w:hAnsi="Times New Roman"/>
          <w:sz w:val="24"/>
          <w:szCs w:val="24"/>
        </w:rPr>
        <w:t>Педагогические коллективы школ Фировского района вносят значительный вклад в патриотическое воспитание подрастающего</w:t>
      </w:r>
      <w:r w:rsidR="00493F23">
        <w:rPr>
          <w:rFonts w:ascii="Times New Roman" w:hAnsi="Times New Roman"/>
          <w:sz w:val="24"/>
          <w:szCs w:val="24"/>
        </w:rPr>
        <w:t xml:space="preserve"> поколения. Учащиеся и педагоги -</w:t>
      </w:r>
      <w:r w:rsidRPr="002E5339">
        <w:rPr>
          <w:rFonts w:ascii="Times New Roman" w:hAnsi="Times New Roman"/>
          <w:sz w:val="24"/>
          <w:szCs w:val="24"/>
        </w:rPr>
        <w:t xml:space="preserve">  активные участники акций «Свеча памяти», «Обелиск», «Письмо солдату», «Бессмертный полк».</w:t>
      </w:r>
      <w:r w:rsidR="002E5339">
        <w:rPr>
          <w:rFonts w:ascii="Times New Roman" w:hAnsi="Times New Roman"/>
          <w:sz w:val="24"/>
          <w:szCs w:val="24"/>
        </w:rPr>
        <w:t xml:space="preserve"> С 2013 года возобновлена военно – </w:t>
      </w:r>
      <w:r w:rsidR="00FB112A">
        <w:rPr>
          <w:rFonts w:ascii="Times New Roman" w:hAnsi="Times New Roman"/>
          <w:sz w:val="24"/>
          <w:szCs w:val="24"/>
        </w:rPr>
        <w:t>спортивная</w:t>
      </w:r>
      <w:r w:rsidR="002E5339">
        <w:rPr>
          <w:rFonts w:ascii="Times New Roman" w:hAnsi="Times New Roman"/>
          <w:sz w:val="24"/>
          <w:szCs w:val="24"/>
        </w:rPr>
        <w:t xml:space="preserve"> игра «Зарница».</w:t>
      </w:r>
    </w:p>
    <w:p w:rsidR="00D91323" w:rsidRPr="002E5339" w:rsidRDefault="00D91323" w:rsidP="00A31F7C">
      <w:pPr>
        <w:spacing w:after="0" w:line="240" w:lineRule="auto"/>
        <w:ind w:firstLine="708"/>
        <w:jc w:val="both"/>
        <w:rPr>
          <w:rFonts w:ascii="Times New Roman" w:hAnsi="Times New Roman"/>
          <w:sz w:val="24"/>
          <w:szCs w:val="24"/>
        </w:rPr>
      </w:pPr>
      <w:r w:rsidRPr="002E5339">
        <w:rPr>
          <w:rFonts w:ascii="Times New Roman" w:hAnsi="Times New Roman"/>
          <w:sz w:val="24"/>
          <w:szCs w:val="24"/>
        </w:rPr>
        <w:t xml:space="preserve"> Фировская средняя общеобразовательная школа является центром краеведческой и патриотической работы в районе. </w:t>
      </w:r>
    </w:p>
    <w:p w:rsidR="00D91323" w:rsidRPr="002E5339" w:rsidRDefault="00D91323" w:rsidP="00A31F7C">
      <w:pPr>
        <w:spacing w:after="0" w:line="240" w:lineRule="auto"/>
        <w:ind w:firstLine="708"/>
        <w:jc w:val="both"/>
        <w:rPr>
          <w:sz w:val="24"/>
          <w:szCs w:val="24"/>
        </w:rPr>
      </w:pPr>
      <w:r w:rsidRPr="002E5339">
        <w:rPr>
          <w:rFonts w:ascii="Times New Roman" w:hAnsi="Times New Roman"/>
          <w:sz w:val="24"/>
          <w:szCs w:val="24"/>
        </w:rPr>
        <w:t xml:space="preserve">Коллектив школы активно участвует во Всероссийском Карбышевском движении. </w:t>
      </w:r>
      <w:r w:rsidR="002E5339">
        <w:rPr>
          <w:rFonts w:ascii="Times New Roman" w:hAnsi="Times New Roman"/>
          <w:sz w:val="24"/>
          <w:szCs w:val="24"/>
        </w:rPr>
        <w:t>П</w:t>
      </w:r>
      <w:r w:rsidRPr="002E5339">
        <w:rPr>
          <w:rFonts w:ascii="Times New Roman" w:hAnsi="Times New Roman"/>
          <w:sz w:val="24"/>
          <w:szCs w:val="24"/>
        </w:rPr>
        <w:t>редставители школы участвовали в десяти слётах из четырнадцати.</w:t>
      </w:r>
      <w:r w:rsidRPr="002E5339">
        <w:rPr>
          <w:sz w:val="24"/>
          <w:szCs w:val="24"/>
        </w:rPr>
        <w:t xml:space="preserve"> </w:t>
      </w:r>
    </w:p>
    <w:p w:rsidR="00D91323" w:rsidRPr="002E5339" w:rsidRDefault="00D91323" w:rsidP="00A31F7C">
      <w:pPr>
        <w:spacing w:after="0" w:line="240" w:lineRule="auto"/>
        <w:ind w:firstLine="708"/>
        <w:jc w:val="both"/>
        <w:rPr>
          <w:rFonts w:ascii="Times New Roman" w:hAnsi="Times New Roman"/>
          <w:sz w:val="24"/>
          <w:szCs w:val="24"/>
          <w:shd w:val="clear" w:color="auto" w:fill="FFFFFF"/>
        </w:rPr>
      </w:pPr>
      <w:r w:rsidRPr="002E5339">
        <w:rPr>
          <w:rFonts w:ascii="Times New Roman" w:hAnsi="Times New Roman"/>
          <w:sz w:val="24"/>
          <w:szCs w:val="24"/>
        </w:rPr>
        <w:t>Ежегодно</w:t>
      </w:r>
      <w:r w:rsidR="00A31F7C">
        <w:rPr>
          <w:rFonts w:ascii="Times New Roman" w:hAnsi="Times New Roman"/>
          <w:sz w:val="24"/>
          <w:szCs w:val="24"/>
        </w:rPr>
        <w:t>,</w:t>
      </w:r>
      <w:r w:rsidRPr="002E5339">
        <w:rPr>
          <w:rFonts w:ascii="Times New Roman" w:hAnsi="Times New Roman"/>
          <w:sz w:val="24"/>
          <w:szCs w:val="24"/>
        </w:rPr>
        <w:t xml:space="preserve"> 26 октября</w:t>
      </w:r>
      <w:r w:rsidR="00A31F7C">
        <w:rPr>
          <w:rFonts w:ascii="Times New Roman" w:hAnsi="Times New Roman"/>
          <w:sz w:val="24"/>
          <w:szCs w:val="24"/>
        </w:rPr>
        <w:t>,</w:t>
      </w:r>
      <w:r w:rsidRPr="002E5339">
        <w:rPr>
          <w:rFonts w:ascii="Times New Roman" w:hAnsi="Times New Roman"/>
          <w:sz w:val="24"/>
          <w:szCs w:val="24"/>
        </w:rPr>
        <w:t xml:space="preserve"> в Фировской средней школе проходит приём учеников 3-4 классов в члены отряда Юных карбышевцев. В торжественной обстановке </w:t>
      </w:r>
      <w:r w:rsidR="00A31F7C">
        <w:rPr>
          <w:rFonts w:ascii="Times New Roman" w:hAnsi="Times New Roman"/>
          <w:sz w:val="24"/>
          <w:szCs w:val="24"/>
        </w:rPr>
        <w:t xml:space="preserve">детям </w:t>
      </w:r>
      <w:r w:rsidRPr="002E5339">
        <w:rPr>
          <w:rFonts w:ascii="Times New Roman" w:hAnsi="Times New Roman"/>
          <w:sz w:val="24"/>
          <w:szCs w:val="24"/>
        </w:rPr>
        <w:t xml:space="preserve"> повязываются галстуки, вручается свидетельство о принадлежности к  отряду.</w:t>
      </w:r>
      <w:r w:rsidRPr="002E5339">
        <w:rPr>
          <w:rFonts w:ascii="Tahoma" w:hAnsi="Tahoma" w:cs="Tahoma"/>
          <w:color w:val="495561"/>
          <w:sz w:val="24"/>
          <w:szCs w:val="24"/>
          <w:shd w:val="clear" w:color="auto" w:fill="FFFFFF"/>
        </w:rPr>
        <w:t xml:space="preserve">  </w:t>
      </w:r>
      <w:r w:rsidRPr="002E5339">
        <w:rPr>
          <w:rFonts w:ascii="Times New Roman" w:hAnsi="Times New Roman"/>
          <w:sz w:val="24"/>
          <w:szCs w:val="24"/>
          <w:shd w:val="clear" w:color="auto" w:fill="FFFFFF"/>
        </w:rPr>
        <w:t>В школе создан отр</w:t>
      </w:r>
      <w:r w:rsidR="002E5339">
        <w:rPr>
          <w:rFonts w:ascii="Times New Roman" w:hAnsi="Times New Roman"/>
          <w:sz w:val="24"/>
          <w:szCs w:val="24"/>
          <w:shd w:val="clear" w:color="auto" w:fill="FFFFFF"/>
        </w:rPr>
        <w:t>я</w:t>
      </w:r>
      <w:r w:rsidRPr="002E5339">
        <w:rPr>
          <w:rFonts w:ascii="Times New Roman" w:hAnsi="Times New Roman"/>
          <w:sz w:val="24"/>
          <w:szCs w:val="24"/>
          <w:shd w:val="clear" w:color="auto" w:fill="FFFFFF"/>
        </w:rPr>
        <w:t xml:space="preserve">д «Пост №1». Три педагога Фировской средней школы отмечены  Почётным знаком общественного движения "Юные карбышевцы". </w:t>
      </w:r>
    </w:p>
    <w:p w:rsidR="00D91323" w:rsidRPr="002B154F" w:rsidRDefault="00D91323" w:rsidP="00A31F7C">
      <w:pPr>
        <w:spacing w:after="0" w:line="240" w:lineRule="auto"/>
        <w:ind w:firstLine="708"/>
        <w:jc w:val="both"/>
        <w:rPr>
          <w:rFonts w:ascii="Times New Roman" w:hAnsi="Times New Roman"/>
          <w:sz w:val="24"/>
          <w:szCs w:val="24"/>
        </w:rPr>
      </w:pPr>
      <w:r w:rsidRPr="002B154F">
        <w:rPr>
          <w:rFonts w:ascii="Times New Roman" w:hAnsi="Times New Roman"/>
          <w:sz w:val="24"/>
          <w:szCs w:val="24"/>
          <w:shd w:val="clear" w:color="auto" w:fill="FFFFFF"/>
        </w:rPr>
        <w:t xml:space="preserve">В год </w:t>
      </w:r>
      <w:r w:rsidRPr="002B154F">
        <w:rPr>
          <w:rFonts w:ascii="Times New Roman" w:hAnsi="Times New Roman"/>
          <w:color w:val="000000"/>
          <w:sz w:val="24"/>
          <w:szCs w:val="24"/>
          <w:shd w:val="clear" w:color="auto" w:fill="FFFFFF"/>
        </w:rPr>
        <w:t>75-летия освобождения г. Калинина от немецко-фашистских захватчиков</w:t>
      </w:r>
      <w:r w:rsidR="00D34DBB" w:rsidRPr="002B154F">
        <w:rPr>
          <w:rFonts w:ascii="Times New Roman" w:hAnsi="Times New Roman"/>
          <w:color w:val="000000"/>
          <w:sz w:val="24"/>
          <w:szCs w:val="24"/>
          <w:shd w:val="clear" w:color="auto" w:fill="FFFFFF"/>
        </w:rPr>
        <w:t xml:space="preserve"> районным методическим объединением учителей истории и обществознания Фировского района проведена историческая конференция учащихся школ «Дорогою Победы»,</w:t>
      </w:r>
      <w:r w:rsidRPr="002B154F">
        <w:rPr>
          <w:rFonts w:ascii="Times New Roman" w:hAnsi="Times New Roman"/>
          <w:color w:val="000000"/>
          <w:sz w:val="24"/>
          <w:szCs w:val="24"/>
          <w:shd w:val="clear" w:color="auto" w:fill="FFFFFF"/>
        </w:rPr>
        <w:t xml:space="preserve"> в Фировско</w:t>
      </w:r>
      <w:r w:rsidR="00D34DBB" w:rsidRPr="002B154F">
        <w:rPr>
          <w:rFonts w:ascii="Times New Roman" w:hAnsi="Times New Roman"/>
          <w:color w:val="000000"/>
          <w:sz w:val="24"/>
          <w:szCs w:val="24"/>
          <w:shd w:val="clear" w:color="auto" w:fill="FFFFFF"/>
        </w:rPr>
        <w:t>й</w:t>
      </w:r>
      <w:r w:rsidRPr="002B154F">
        <w:rPr>
          <w:rFonts w:ascii="Times New Roman" w:hAnsi="Times New Roman"/>
          <w:color w:val="000000"/>
          <w:sz w:val="24"/>
          <w:szCs w:val="24"/>
          <w:shd w:val="clear" w:color="auto" w:fill="FFFFFF"/>
        </w:rPr>
        <w:t xml:space="preserve"> средней школ</w:t>
      </w:r>
      <w:r w:rsidR="00D34DBB" w:rsidRPr="002B154F">
        <w:rPr>
          <w:rFonts w:ascii="Times New Roman" w:hAnsi="Times New Roman"/>
          <w:color w:val="000000"/>
          <w:sz w:val="24"/>
          <w:szCs w:val="24"/>
          <w:shd w:val="clear" w:color="auto" w:fill="FFFFFF"/>
        </w:rPr>
        <w:t>е</w:t>
      </w:r>
      <w:r w:rsidRPr="002B154F">
        <w:rPr>
          <w:rFonts w:ascii="Times New Roman" w:hAnsi="Times New Roman"/>
          <w:color w:val="000000"/>
          <w:sz w:val="24"/>
          <w:szCs w:val="24"/>
          <w:shd w:val="clear" w:color="auto" w:fill="FFFFFF"/>
        </w:rPr>
        <w:t xml:space="preserve"> </w:t>
      </w:r>
      <w:r w:rsidR="00A31F7C">
        <w:rPr>
          <w:rFonts w:ascii="Times New Roman" w:hAnsi="Times New Roman"/>
          <w:color w:val="000000"/>
          <w:sz w:val="24"/>
          <w:szCs w:val="24"/>
          <w:shd w:val="clear" w:color="auto" w:fill="FFFFFF"/>
        </w:rPr>
        <w:t>прошли</w:t>
      </w:r>
      <w:r w:rsidRPr="002B154F">
        <w:rPr>
          <w:rFonts w:ascii="Times New Roman" w:hAnsi="Times New Roman"/>
          <w:color w:val="000000"/>
          <w:sz w:val="24"/>
          <w:szCs w:val="24"/>
          <w:shd w:val="clear" w:color="auto" w:fill="FFFFFF"/>
        </w:rPr>
        <w:t xml:space="preserve"> </w:t>
      </w:r>
      <w:r w:rsidRPr="002B154F">
        <w:rPr>
          <w:rFonts w:ascii="Times New Roman" w:hAnsi="Times New Roman"/>
          <w:sz w:val="24"/>
          <w:szCs w:val="24"/>
          <w:shd w:val="clear" w:color="auto" w:fill="FFFFFF"/>
        </w:rPr>
        <w:t>военные игры «Штурм «Взятие Калинина» и «Стратегия Победы»</w:t>
      </w:r>
      <w:r w:rsidR="00D34DBB" w:rsidRPr="002B154F">
        <w:rPr>
          <w:rFonts w:ascii="Times New Roman" w:hAnsi="Times New Roman"/>
          <w:sz w:val="24"/>
          <w:szCs w:val="24"/>
          <w:shd w:val="clear" w:color="auto" w:fill="FFFFFF"/>
        </w:rPr>
        <w:t>.</w:t>
      </w:r>
    </w:p>
    <w:p w:rsidR="00FB4AE3" w:rsidRPr="0090352D" w:rsidRDefault="00FB4AE3" w:rsidP="000A74C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рамках реализации К</w:t>
      </w:r>
      <w:r w:rsidRPr="0090352D">
        <w:rPr>
          <w:rFonts w:ascii="Times New Roman" w:eastAsia="Times New Roman" w:hAnsi="Times New Roman"/>
          <w:sz w:val="24"/>
          <w:szCs w:val="24"/>
          <w:lang w:eastAsia="ru-RU"/>
        </w:rPr>
        <w:t>омплекса мер по модерниз</w:t>
      </w:r>
      <w:r>
        <w:rPr>
          <w:rFonts w:ascii="Times New Roman" w:eastAsia="Times New Roman" w:hAnsi="Times New Roman"/>
          <w:sz w:val="24"/>
          <w:szCs w:val="24"/>
          <w:lang w:eastAsia="ru-RU"/>
        </w:rPr>
        <w:t>ации общего образования продолжи</w:t>
      </w:r>
      <w:r w:rsidRPr="0090352D">
        <w:rPr>
          <w:rFonts w:ascii="Times New Roman" w:eastAsia="Times New Roman" w:hAnsi="Times New Roman"/>
          <w:sz w:val="24"/>
          <w:szCs w:val="24"/>
          <w:lang w:eastAsia="ru-RU"/>
        </w:rPr>
        <w:t xml:space="preserve">лся мониторинг заработной платы педагогическим работникам района. По данным на 1 января </w:t>
      </w:r>
      <w:r w:rsidR="00493F23">
        <w:rPr>
          <w:rFonts w:ascii="Times New Roman" w:eastAsia="Times New Roman" w:hAnsi="Times New Roman"/>
          <w:sz w:val="24"/>
          <w:szCs w:val="24"/>
          <w:lang w:eastAsia="ru-RU"/>
        </w:rPr>
        <w:t xml:space="preserve">2017 года </w:t>
      </w:r>
      <w:r w:rsidRPr="0090352D">
        <w:rPr>
          <w:rFonts w:ascii="Times New Roman" w:eastAsia="Times New Roman" w:hAnsi="Times New Roman"/>
          <w:sz w:val="24"/>
          <w:szCs w:val="24"/>
          <w:lang w:eastAsia="ru-RU"/>
        </w:rPr>
        <w:t xml:space="preserve">средняя заработная плата работников общеобразовательных учреждений района по итогам </w:t>
      </w:r>
      <w:r w:rsidR="00493F23">
        <w:rPr>
          <w:rFonts w:ascii="Times New Roman" w:eastAsia="Times New Roman" w:hAnsi="Times New Roman"/>
          <w:sz w:val="24"/>
          <w:szCs w:val="24"/>
          <w:lang w:eastAsia="ru-RU"/>
        </w:rPr>
        <w:t xml:space="preserve">2016 </w:t>
      </w:r>
      <w:r w:rsidRPr="0090352D">
        <w:rPr>
          <w:rFonts w:ascii="Times New Roman" w:eastAsia="Times New Roman" w:hAnsi="Times New Roman"/>
          <w:sz w:val="24"/>
          <w:szCs w:val="24"/>
          <w:lang w:eastAsia="ru-RU"/>
        </w:rPr>
        <w:t>года составила 21</w:t>
      </w:r>
      <w:r w:rsidR="00493F23">
        <w:rPr>
          <w:rFonts w:ascii="Times New Roman" w:eastAsia="Times New Roman" w:hAnsi="Times New Roman"/>
          <w:sz w:val="24"/>
          <w:szCs w:val="24"/>
          <w:lang w:eastAsia="ru-RU"/>
        </w:rPr>
        <w:t xml:space="preserve"> 538,17 рублей</w:t>
      </w:r>
      <w:r w:rsidRPr="0090352D">
        <w:rPr>
          <w:rFonts w:ascii="Times New Roman" w:eastAsia="Times New Roman" w:hAnsi="Times New Roman"/>
          <w:sz w:val="24"/>
          <w:szCs w:val="24"/>
          <w:lang w:eastAsia="ru-RU"/>
        </w:rPr>
        <w:t>, педагогических работников дошкольных учреждений – 16</w:t>
      </w:r>
      <w:r w:rsidR="00493F23">
        <w:rPr>
          <w:rFonts w:ascii="Times New Roman" w:eastAsia="Times New Roman" w:hAnsi="Times New Roman"/>
          <w:sz w:val="24"/>
          <w:szCs w:val="24"/>
          <w:lang w:eastAsia="ru-RU"/>
        </w:rPr>
        <w:t xml:space="preserve"> 139,38 рублей.</w:t>
      </w:r>
    </w:p>
    <w:p w:rsidR="00FB4AE3" w:rsidRDefault="00FB4AE3" w:rsidP="000A74C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Продолжено р</w:t>
      </w:r>
      <w:r w:rsidRPr="0090352D">
        <w:rPr>
          <w:rFonts w:ascii="Times New Roman" w:eastAsia="Times New Roman" w:hAnsi="Times New Roman"/>
          <w:sz w:val="24"/>
          <w:szCs w:val="24"/>
          <w:lang w:eastAsia="ru-RU"/>
        </w:rPr>
        <w:t xml:space="preserve">азвитие инфраструктуры муниципальных образовательных организаций </w:t>
      </w:r>
      <w:r>
        <w:rPr>
          <w:rFonts w:ascii="Times New Roman" w:eastAsia="Times New Roman" w:hAnsi="Times New Roman"/>
          <w:sz w:val="24"/>
          <w:szCs w:val="24"/>
          <w:lang w:eastAsia="ru-RU"/>
        </w:rPr>
        <w:t>через проведение</w:t>
      </w:r>
      <w:r w:rsidRPr="0090352D">
        <w:rPr>
          <w:rFonts w:ascii="Times New Roman" w:eastAsia="Times New Roman" w:hAnsi="Times New Roman"/>
          <w:sz w:val="24"/>
          <w:szCs w:val="24"/>
          <w:lang w:eastAsia="ru-RU"/>
        </w:rPr>
        <w:t xml:space="preserve"> текущих ремонтов, мероприятий по комплексной безопасности образовательных организаций, закупке оборудования. В пя</w:t>
      </w:r>
      <w:r>
        <w:rPr>
          <w:rFonts w:ascii="Times New Roman" w:eastAsia="Times New Roman" w:hAnsi="Times New Roman"/>
          <w:sz w:val="24"/>
          <w:szCs w:val="24"/>
          <w:lang w:eastAsia="ru-RU"/>
        </w:rPr>
        <w:t>ти образовательных организациях, в том числе, в</w:t>
      </w:r>
      <w:r w:rsidRPr="0090352D">
        <w:rPr>
          <w:rFonts w:ascii="Times New Roman" w:eastAsia="Times New Roman" w:hAnsi="Times New Roman"/>
          <w:sz w:val="24"/>
          <w:szCs w:val="24"/>
          <w:lang w:eastAsia="ru-RU"/>
        </w:rPr>
        <w:t xml:space="preserve"> двух школах (Дубровская, Заводская) и трех детских сад</w:t>
      </w:r>
      <w:r>
        <w:rPr>
          <w:rFonts w:ascii="Times New Roman" w:eastAsia="Times New Roman" w:hAnsi="Times New Roman"/>
          <w:sz w:val="24"/>
          <w:szCs w:val="24"/>
          <w:lang w:eastAsia="ru-RU"/>
        </w:rPr>
        <w:t xml:space="preserve">ах («Ласточка», «Колокольчик», </w:t>
      </w:r>
      <w:r w:rsidRPr="0090352D">
        <w:rPr>
          <w:rFonts w:ascii="Times New Roman" w:eastAsia="Times New Roman" w:hAnsi="Times New Roman"/>
          <w:sz w:val="24"/>
          <w:szCs w:val="24"/>
          <w:lang w:eastAsia="ru-RU"/>
        </w:rPr>
        <w:t>Баталинский</w:t>
      </w:r>
      <w:r w:rsidR="002E533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детский сад</w:t>
      </w:r>
      <w:r w:rsidRPr="0090352D">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90352D">
        <w:rPr>
          <w:rFonts w:ascii="Times New Roman" w:eastAsia="Times New Roman" w:hAnsi="Times New Roman"/>
          <w:sz w:val="24"/>
          <w:szCs w:val="24"/>
          <w:lang w:eastAsia="ru-RU"/>
        </w:rPr>
        <w:t xml:space="preserve"> уста</w:t>
      </w:r>
      <w:r w:rsidR="00493F23">
        <w:rPr>
          <w:rFonts w:ascii="Times New Roman" w:eastAsia="Times New Roman" w:hAnsi="Times New Roman"/>
          <w:sz w:val="24"/>
          <w:szCs w:val="24"/>
          <w:lang w:eastAsia="ru-RU"/>
        </w:rPr>
        <w:t>новлена система видеонаблюдения.</w:t>
      </w:r>
      <w:r w:rsidRPr="0090352D">
        <w:rPr>
          <w:rFonts w:ascii="Times New Roman" w:eastAsia="Times New Roman" w:hAnsi="Times New Roman"/>
          <w:sz w:val="24"/>
          <w:szCs w:val="24"/>
          <w:lang w:eastAsia="ru-RU"/>
        </w:rPr>
        <w:t xml:space="preserve"> </w:t>
      </w:r>
      <w:r w:rsidR="00493F23">
        <w:rPr>
          <w:rFonts w:ascii="Times New Roman" w:eastAsia="Times New Roman" w:hAnsi="Times New Roman"/>
          <w:sz w:val="24"/>
          <w:szCs w:val="24"/>
          <w:lang w:eastAsia="ru-RU"/>
        </w:rPr>
        <w:t>В</w:t>
      </w:r>
      <w:r w:rsidRPr="0090352D">
        <w:rPr>
          <w:rFonts w:ascii="Times New Roman" w:eastAsia="Times New Roman" w:hAnsi="Times New Roman"/>
          <w:sz w:val="24"/>
          <w:szCs w:val="24"/>
          <w:lang w:eastAsia="ru-RU"/>
        </w:rPr>
        <w:t xml:space="preserve"> четырех дошкольных образовательных организаци</w:t>
      </w:r>
      <w:r>
        <w:rPr>
          <w:rFonts w:ascii="Times New Roman" w:eastAsia="Times New Roman" w:hAnsi="Times New Roman"/>
          <w:sz w:val="24"/>
          <w:szCs w:val="24"/>
          <w:lang w:eastAsia="ru-RU"/>
        </w:rPr>
        <w:t>ях («Ласточка», «Колокольчик», Баталинский детский сад</w:t>
      </w:r>
      <w:r w:rsidRPr="0090352D">
        <w:rPr>
          <w:rFonts w:ascii="Times New Roman" w:eastAsia="Times New Roman" w:hAnsi="Times New Roman"/>
          <w:sz w:val="24"/>
          <w:szCs w:val="24"/>
          <w:lang w:eastAsia="ru-RU"/>
        </w:rPr>
        <w:t>, «Белочка»)</w:t>
      </w:r>
      <w:r w:rsidR="002E5339">
        <w:rPr>
          <w:rFonts w:ascii="Times New Roman" w:eastAsia="Times New Roman" w:hAnsi="Times New Roman"/>
          <w:sz w:val="24"/>
          <w:szCs w:val="24"/>
          <w:lang w:eastAsia="ru-RU"/>
        </w:rPr>
        <w:t xml:space="preserve"> </w:t>
      </w:r>
      <w:r w:rsidR="00D02BDD">
        <w:rPr>
          <w:rFonts w:ascii="Times New Roman" w:eastAsia="Times New Roman" w:hAnsi="Times New Roman"/>
          <w:sz w:val="24"/>
          <w:szCs w:val="24"/>
          <w:lang w:eastAsia="ru-RU"/>
        </w:rPr>
        <w:t>выполнены мероприятия по установке системы</w:t>
      </w:r>
      <w:r w:rsidRPr="0090352D">
        <w:rPr>
          <w:rFonts w:ascii="Times New Roman" w:eastAsia="Times New Roman" w:hAnsi="Times New Roman"/>
          <w:sz w:val="24"/>
          <w:szCs w:val="24"/>
          <w:lang w:eastAsia="ru-RU"/>
        </w:rPr>
        <w:t xml:space="preserve"> молниезащиты. </w:t>
      </w:r>
    </w:p>
    <w:p w:rsidR="00FB4AE3" w:rsidRDefault="00FB4AE3" w:rsidP="000A74C6">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90352D">
        <w:rPr>
          <w:rFonts w:ascii="Times New Roman" w:eastAsia="Times New Roman" w:hAnsi="Times New Roman"/>
          <w:sz w:val="24"/>
          <w:szCs w:val="24"/>
          <w:lang w:eastAsia="ru-RU"/>
        </w:rPr>
        <w:t xml:space="preserve">апитально отремонтирована кровля </w:t>
      </w:r>
      <w:r>
        <w:rPr>
          <w:rFonts w:ascii="Times New Roman" w:eastAsia="Times New Roman" w:hAnsi="Times New Roman"/>
          <w:sz w:val="24"/>
          <w:szCs w:val="24"/>
          <w:lang w:eastAsia="ru-RU"/>
        </w:rPr>
        <w:t>в детском</w:t>
      </w:r>
      <w:r w:rsidRPr="0090352D">
        <w:rPr>
          <w:rFonts w:ascii="Times New Roman" w:eastAsia="Times New Roman" w:hAnsi="Times New Roman"/>
          <w:sz w:val="24"/>
          <w:szCs w:val="24"/>
          <w:lang w:eastAsia="ru-RU"/>
        </w:rPr>
        <w:t xml:space="preserve"> сад</w:t>
      </w:r>
      <w:r>
        <w:rPr>
          <w:rFonts w:ascii="Times New Roman" w:eastAsia="Times New Roman" w:hAnsi="Times New Roman"/>
          <w:sz w:val="24"/>
          <w:szCs w:val="24"/>
          <w:lang w:eastAsia="ru-RU"/>
        </w:rPr>
        <w:t>у</w:t>
      </w:r>
      <w:r w:rsidRPr="0090352D">
        <w:rPr>
          <w:rFonts w:ascii="Times New Roman" w:eastAsia="Times New Roman" w:hAnsi="Times New Roman"/>
          <w:sz w:val="24"/>
          <w:szCs w:val="24"/>
          <w:lang w:eastAsia="ru-RU"/>
        </w:rPr>
        <w:t xml:space="preserve"> «Ласточка», произведен частичный ремонт кровли в </w:t>
      </w:r>
      <w:r>
        <w:rPr>
          <w:rFonts w:ascii="Times New Roman" w:eastAsia="Times New Roman" w:hAnsi="Times New Roman"/>
          <w:sz w:val="24"/>
          <w:szCs w:val="24"/>
          <w:lang w:eastAsia="ru-RU"/>
        </w:rPr>
        <w:t>детских садах</w:t>
      </w:r>
      <w:r w:rsidRPr="0090352D">
        <w:rPr>
          <w:rFonts w:ascii="Times New Roman" w:eastAsia="Times New Roman" w:hAnsi="Times New Roman"/>
          <w:sz w:val="24"/>
          <w:szCs w:val="24"/>
          <w:lang w:eastAsia="ru-RU"/>
        </w:rPr>
        <w:t xml:space="preserve"> «Родничок», «Колокольчик», «Белочка»</w:t>
      </w:r>
      <w:r w:rsidR="00D34DBB">
        <w:rPr>
          <w:rFonts w:ascii="Times New Roman" w:eastAsia="Times New Roman" w:hAnsi="Times New Roman"/>
          <w:sz w:val="24"/>
          <w:szCs w:val="24"/>
          <w:lang w:eastAsia="ru-RU"/>
        </w:rPr>
        <w:t xml:space="preserve"> </w:t>
      </w:r>
      <w:r w:rsidRPr="0090352D">
        <w:rPr>
          <w:rFonts w:ascii="Times New Roman" w:eastAsia="Times New Roman" w:hAnsi="Times New Roman"/>
          <w:sz w:val="24"/>
          <w:szCs w:val="24"/>
          <w:lang w:eastAsia="ru-RU"/>
        </w:rPr>
        <w:t xml:space="preserve">(второе здание), </w:t>
      </w:r>
      <w:r>
        <w:rPr>
          <w:rFonts w:ascii="Times New Roman" w:eastAsia="Times New Roman" w:hAnsi="Times New Roman"/>
          <w:sz w:val="24"/>
          <w:szCs w:val="24"/>
          <w:lang w:eastAsia="ru-RU"/>
        </w:rPr>
        <w:t>в Новосельской</w:t>
      </w:r>
      <w:r w:rsidR="00D34DB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 Фировской</w:t>
      </w:r>
      <w:r w:rsidR="00D34DB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школах</w:t>
      </w:r>
      <w:r w:rsidRPr="0090352D">
        <w:rPr>
          <w:rFonts w:ascii="Times New Roman" w:eastAsia="Times New Roman" w:hAnsi="Times New Roman"/>
          <w:sz w:val="24"/>
          <w:szCs w:val="24"/>
          <w:lang w:eastAsia="ru-RU"/>
        </w:rPr>
        <w:t xml:space="preserve">. </w:t>
      </w:r>
    </w:p>
    <w:p w:rsidR="00FB4AE3" w:rsidRDefault="00FB4AE3" w:rsidP="000A74C6">
      <w:pPr>
        <w:spacing w:after="0" w:line="240" w:lineRule="auto"/>
        <w:ind w:firstLine="709"/>
        <w:jc w:val="both"/>
        <w:rPr>
          <w:rFonts w:ascii="Times New Roman" w:eastAsia="Arial" w:hAnsi="Times New Roman"/>
          <w:color w:val="000000"/>
          <w:sz w:val="24"/>
          <w:szCs w:val="24"/>
        </w:rPr>
      </w:pPr>
      <w:r w:rsidRPr="0090352D">
        <w:rPr>
          <w:rFonts w:ascii="Times New Roman" w:eastAsia="Times New Roman" w:hAnsi="Times New Roman"/>
          <w:sz w:val="24"/>
          <w:szCs w:val="24"/>
          <w:lang w:eastAsia="ru-RU"/>
        </w:rPr>
        <w:t>Произведена замена оконных блоков в детс</w:t>
      </w:r>
      <w:r>
        <w:rPr>
          <w:rFonts w:ascii="Times New Roman" w:eastAsia="Times New Roman" w:hAnsi="Times New Roman"/>
          <w:sz w:val="24"/>
          <w:szCs w:val="24"/>
          <w:lang w:eastAsia="ru-RU"/>
        </w:rPr>
        <w:t>ких</w:t>
      </w:r>
      <w:r w:rsidRPr="0090352D">
        <w:rPr>
          <w:rFonts w:ascii="Times New Roman" w:eastAsia="Times New Roman" w:hAnsi="Times New Roman"/>
          <w:sz w:val="24"/>
          <w:szCs w:val="24"/>
          <w:lang w:eastAsia="ru-RU"/>
        </w:rPr>
        <w:t xml:space="preserve"> сад</w:t>
      </w:r>
      <w:r>
        <w:rPr>
          <w:rFonts w:ascii="Times New Roman" w:eastAsia="Times New Roman" w:hAnsi="Times New Roman"/>
          <w:sz w:val="24"/>
          <w:szCs w:val="24"/>
          <w:lang w:eastAsia="ru-RU"/>
        </w:rPr>
        <w:t>ах</w:t>
      </w:r>
      <w:r w:rsidRPr="0090352D">
        <w:rPr>
          <w:rFonts w:ascii="Times New Roman" w:eastAsia="Times New Roman" w:hAnsi="Times New Roman"/>
          <w:sz w:val="24"/>
          <w:szCs w:val="24"/>
          <w:lang w:eastAsia="ru-RU"/>
        </w:rPr>
        <w:t xml:space="preserve"> «Колокольчик», «Родничок», Баталинский детский </w:t>
      </w:r>
      <w:r w:rsidRPr="0090352D">
        <w:rPr>
          <w:rFonts w:ascii="Times New Roman" w:eastAsia="Arial" w:hAnsi="Times New Roman"/>
          <w:color w:val="000000"/>
          <w:sz w:val="24"/>
          <w:szCs w:val="24"/>
        </w:rPr>
        <w:t xml:space="preserve">сад, «Ласточка», «Белочка», </w:t>
      </w:r>
      <w:r>
        <w:rPr>
          <w:rFonts w:ascii="Times New Roman" w:eastAsia="Arial" w:hAnsi="Times New Roman"/>
          <w:color w:val="000000"/>
          <w:sz w:val="24"/>
          <w:szCs w:val="24"/>
        </w:rPr>
        <w:t>в Фировской, Новосельской</w:t>
      </w:r>
      <w:r w:rsidRPr="0090352D">
        <w:rPr>
          <w:rFonts w:ascii="Times New Roman" w:eastAsia="Arial" w:hAnsi="Times New Roman"/>
          <w:color w:val="000000"/>
          <w:sz w:val="24"/>
          <w:szCs w:val="24"/>
        </w:rPr>
        <w:t>,</w:t>
      </w:r>
      <w:r w:rsidR="00D34DBB">
        <w:rPr>
          <w:rFonts w:ascii="Times New Roman" w:eastAsia="Arial" w:hAnsi="Times New Roman"/>
          <w:color w:val="000000"/>
          <w:sz w:val="24"/>
          <w:szCs w:val="24"/>
        </w:rPr>
        <w:t xml:space="preserve"> </w:t>
      </w:r>
      <w:r>
        <w:rPr>
          <w:rFonts w:ascii="Times New Roman" w:eastAsia="Arial" w:hAnsi="Times New Roman"/>
          <w:color w:val="000000"/>
          <w:sz w:val="24"/>
          <w:szCs w:val="24"/>
        </w:rPr>
        <w:t>Великооктябрьской,</w:t>
      </w:r>
      <w:r w:rsidR="00D34DBB">
        <w:rPr>
          <w:rFonts w:ascii="Times New Roman" w:eastAsia="Arial" w:hAnsi="Times New Roman"/>
          <w:color w:val="000000"/>
          <w:sz w:val="24"/>
          <w:szCs w:val="24"/>
        </w:rPr>
        <w:t xml:space="preserve"> </w:t>
      </w:r>
      <w:r>
        <w:rPr>
          <w:rFonts w:ascii="Times New Roman" w:eastAsia="Arial" w:hAnsi="Times New Roman"/>
          <w:color w:val="000000"/>
          <w:sz w:val="24"/>
          <w:szCs w:val="24"/>
        </w:rPr>
        <w:t>Жуковской</w:t>
      </w:r>
      <w:r w:rsidR="00D34DBB">
        <w:rPr>
          <w:rFonts w:ascii="Times New Roman" w:eastAsia="Arial" w:hAnsi="Times New Roman"/>
          <w:color w:val="000000"/>
          <w:sz w:val="24"/>
          <w:szCs w:val="24"/>
        </w:rPr>
        <w:t xml:space="preserve"> </w:t>
      </w:r>
      <w:r>
        <w:rPr>
          <w:rFonts w:ascii="Times New Roman" w:eastAsia="Arial" w:hAnsi="Times New Roman"/>
          <w:color w:val="000000"/>
          <w:sz w:val="24"/>
          <w:szCs w:val="24"/>
        </w:rPr>
        <w:t>школах</w:t>
      </w:r>
      <w:r w:rsidRPr="0090352D">
        <w:rPr>
          <w:rFonts w:ascii="Times New Roman" w:eastAsia="Arial" w:hAnsi="Times New Roman"/>
          <w:color w:val="000000"/>
          <w:sz w:val="24"/>
          <w:szCs w:val="24"/>
        </w:rPr>
        <w:t xml:space="preserve">; </w:t>
      </w:r>
      <w:r>
        <w:rPr>
          <w:rFonts w:ascii="Times New Roman" w:eastAsia="Arial" w:hAnsi="Times New Roman"/>
          <w:color w:val="000000"/>
          <w:sz w:val="24"/>
          <w:szCs w:val="24"/>
        </w:rPr>
        <w:t xml:space="preserve">выполнена </w:t>
      </w:r>
      <w:r w:rsidRPr="0090352D">
        <w:rPr>
          <w:rFonts w:ascii="Times New Roman" w:eastAsia="Arial" w:hAnsi="Times New Roman"/>
          <w:color w:val="000000"/>
          <w:sz w:val="24"/>
          <w:szCs w:val="24"/>
        </w:rPr>
        <w:t xml:space="preserve">замена дверей - в </w:t>
      </w:r>
      <w:r>
        <w:rPr>
          <w:rFonts w:ascii="Times New Roman" w:eastAsia="Arial" w:hAnsi="Times New Roman"/>
          <w:color w:val="000000"/>
          <w:sz w:val="24"/>
          <w:szCs w:val="24"/>
        </w:rPr>
        <w:t>Баталинском</w:t>
      </w:r>
      <w:r w:rsidR="00D34DBB">
        <w:rPr>
          <w:rFonts w:ascii="Times New Roman" w:eastAsia="Arial" w:hAnsi="Times New Roman"/>
          <w:color w:val="000000"/>
          <w:sz w:val="24"/>
          <w:szCs w:val="24"/>
        </w:rPr>
        <w:t xml:space="preserve"> </w:t>
      </w:r>
      <w:r>
        <w:rPr>
          <w:rFonts w:ascii="Times New Roman" w:eastAsia="Arial" w:hAnsi="Times New Roman"/>
          <w:color w:val="000000"/>
          <w:sz w:val="24"/>
          <w:szCs w:val="24"/>
        </w:rPr>
        <w:t>детском</w:t>
      </w:r>
      <w:r w:rsidRPr="0090352D">
        <w:rPr>
          <w:rFonts w:ascii="Times New Roman" w:eastAsia="Arial" w:hAnsi="Times New Roman"/>
          <w:color w:val="000000"/>
          <w:sz w:val="24"/>
          <w:szCs w:val="24"/>
        </w:rPr>
        <w:t xml:space="preserve"> сад</w:t>
      </w:r>
      <w:r>
        <w:rPr>
          <w:rFonts w:ascii="Times New Roman" w:eastAsia="Arial" w:hAnsi="Times New Roman"/>
          <w:color w:val="000000"/>
          <w:sz w:val="24"/>
          <w:szCs w:val="24"/>
        </w:rPr>
        <w:t>у</w:t>
      </w:r>
      <w:r w:rsidRPr="0090352D">
        <w:rPr>
          <w:rFonts w:ascii="Times New Roman" w:eastAsia="Arial" w:hAnsi="Times New Roman"/>
          <w:color w:val="000000"/>
          <w:sz w:val="24"/>
          <w:szCs w:val="24"/>
        </w:rPr>
        <w:t xml:space="preserve">, </w:t>
      </w:r>
      <w:r>
        <w:rPr>
          <w:rFonts w:ascii="Times New Roman" w:eastAsia="Arial" w:hAnsi="Times New Roman"/>
          <w:color w:val="000000"/>
          <w:sz w:val="24"/>
          <w:szCs w:val="24"/>
        </w:rPr>
        <w:t>детских садах</w:t>
      </w:r>
      <w:r w:rsidRPr="0090352D">
        <w:rPr>
          <w:rFonts w:ascii="Times New Roman" w:eastAsia="Arial" w:hAnsi="Times New Roman"/>
          <w:color w:val="000000"/>
          <w:sz w:val="24"/>
          <w:szCs w:val="24"/>
        </w:rPr>
        <w:t xml:space="preserve"> «Ласточка», «Белочка», «Колокольчик», </w:t>
      </w:r>
      <w:r>
        <w:rPr>
          <w:rFonts w:ascii="Times New Roman" w:eastAsia="Arial" w:hAnsi="Times New Roman"/>
          <w:color w:val="000000"/>
          <w:sz w:val="24"/>
          <w:szCs w:val="24"/>
        </w:rPr>
        <w:t>в Великооктябрьской и Новосельской школах</w:t>
      </w:r>
      <w:r w:rsidRPr="0090352D">
        <w:rPr>
          <w:rFonts w:ascii="Times New Roman" w:eastAsia="Arial" w:hAnsi="Times New Roman"/>
          <w:color w:val="000000"/>
          <w:sz w:val="24"/>
          <w:szCs w:val="24"/>
        </w:rPr>
        <w:t xml:space="preserve">. </w:t>
      </w:r>
    </w:p>
    <w:p w:rsidR="00FB4AE3" w:rsidRDefault="00FB4AE3" w:rsidP="000A74C6">
      <w:pPr>
        <w:spacing w:after="0" w:line="240" w:lineRule="auto"/>
        <w:ind w:firstLine="709"/>
        <w:jc w:val="both"/>
        <w:rPr>
          <w:rFonts w:ascii="Times New Roman" w:eastAsia="Arial" w:hAnsi="Times New Roman"/>
          <w:color w:val="000000"/>
          <w:sz w:val="24"/>
          <w:szCs w:val="24"/>
        </w:rPr>
      </w:pPr>
      <w:r w:rsidRPr="0090352D">
        <w:rPr>
          <w:rFonts w:ascii="Times New Roman" w:eastAsia="Arial" w:hAnsi="Times New Roman"/>
          <w:color w:val="000000"/>
          <w:sz w:val="24"/>
          <w:szCs w:val="24"/>
        </w:rPr>
        <w:t xml:space="preserve">В </w:t>
      </w:r>
      <w:r>
        <w:rPr>
          <w:rFonts w:ascii="Times New Roman" w:eastAsia="Arial" w:hAnsi="Times New Roman"/>
          <w:color w:val="000000"/>
          <w:sz w:val="24"/>
          <w:szCs w:val="24"/>
        </w:rPr>
        <w:t>Фировской</w:t>
      </w:r>
      <w:r w:rsidR="00D34DBB">
        <w:rPr>
          <w:rFonts w:ascii="Times New Roman" w:eastAsia="Arial" w:hAnsi="Times New Roman"/>
          <w:color w:val="000000"/>
          <w:sz w:val="24"/>
          <w:szCs w:val="24"/>
        </w:rPr>
        <w:t xml:space="preserve"> </w:t>
      </w:r>
      <w:r>
        <w:rPr>
          <w:rFonts w:ascii="Times New Roman" w:eastAsia="Arial" w:hAnsi="Times New Roman"/>
          <w:color w:val="000000"/>
          <w:sz w:val="24"/>
          <w:szCs w:val="24"/>
        </w:rPr>
        <w:t>школе</w:t>
      </w:r>
      <w:r w:rsidR="00D34DBB">
        <w:rPr>
          <w:rFonts w:ascii="Times New Roman" w:eastAsia="Arial" w:hAnsi="Times New Roman"/>
          <w:color w:val="000000"/>
          <w:sz w:val="24"/>
          <w:szCs w:val="24"/>
        </w:rPr>
        <w:t xml:space="preserve"> </w:t>
      </w:r>
      <w:r>
        <w:rPr>
          <w:rFonts w:ascii="Times New Roman" w:eastAsia="Arial" w:hAnsi="Times New Roman"/>
          <w:color w:val="000000"/>
          <w:sz w:val="24"/>
          <w:szCs w:val="24"/>
        </w:rPr>
        <w:t>осуществлена</w:t>
      </w:r>
      <w:r w:rsidRPr="0090352D">
        <w:rPr>
          <w:rFonts w:ascii="Times New Roman" w:eastAsia="Arial" w:hAnsi="Times New Roman"/>
          <w:color w:val="000000"/>
          <w:sz w:val="24"/>
          <w:szCs w:val="24"/>
        </w:rPr>
        <w:t xml:space="preserve"> замена  </w:t>
      </w:r>
      <w:r>
        <w:rPr>
          <w:rFonts w:ascii="Times New Roman" w:eastAsia="Arial" w:hAnsi="Times New Roman"/>
          <w:color w:val="000000"/>
          <w:sz w:val="24"/>
          <w:szCs w:val="24"/>
        </w:rPr>
        <w:t>электро</w:t>
      </w:r>
      <w:r w:rsidRPr="0090352D">
        <w:rPr>
          <w:rFonts w:ascii="Times New Roman" w:eastAsia="Arial" w:hAnsi="Times New Roman"/>
          <w:color w:val="000000"/>
          <w:sz w:val="24"/>
          <w:szCs w:val="24"/>
        </w:rPr>
        <w:t xml:space="preserve">ламп на энергосберегающие. Во всех образовательных учреждениях выполнены работы по </w:t>
      </w:r>
      <w:r w:rsidR="00D02BDD">
        <w:rPr>
          <w:rFonts w:ascii="Times New Roman" w:eastAsia="Arial" w:hAnsi="Times New Roman"/>
          <w:color w:val="000000"/>
          <w:sz w:val="24"/>
          <w:szCs w:val="24"/>
        </w:rPr>
        <w:t>текущему</w:t>
      </w:r>
      <w:r w:rsidRPr="0090352D">
        <w:rPr>
          <w:rFonts w:ascii="Times New Roman" w:eastAsia="Arial" w:hAnsi="Times New Roman"/>
          <w:color w:val="000000"/>
          <w:sz w:val="24"/>
          <w:szCs w:val="24"/>
        </w:rPr>
        <w:t xml:space="preserve"> ремонту помещений. </w:t>
      </w:r>
    </w:p>
    <w:p w:rsidR="00FB4AE3" w:rsidRPr="002E5339" w:rsidRDefault="00FB4AE3" w:rsidP="000A74C6">
      <w:pPr>
        <w:spacing w:after="0" w:line="240" w:lineRule="auto"/>
        <w:ind w:firstLine="709"/>
        <w:jc w:val="both"/>
        <w:rPr>
          <w:rFonts w:ascii="Times New Roman" w:eastAsia="Arial" w:hAnsi="Times New Roman"/>
          <w:color w:val="000000"/>
          <w:sz w:val="24"/>
          <w:szCs w:val="24"/>
        </w:rPr>
      </w:pPr>
      <w:r w:rsidRPr="0090352D">
        <w:rPr>
          <w:rFonts w:ascii="Times New Roman" w:eastAsia="Arial" w:hAnsi="Times New Roman"/>
          <w:color w:val="000000"/>
          <w:sz w:val="24"/>
          <w:szCs w:val="24"/>
        </w:rPr>
        <w:t xml:space="preserve">Общий объем расходов местного бюджета </w:t>
      </w:r>
      <w:r w:rsidR="00611FB6">
        <w:rPr>
          <w:rFonts w:ascii="Times New Roman" w:eastAsia="Arial" w:hAnsi="Times New Roman"/>
          <w:color w:val="000000"/>
          <w:sz w:val="24"/>
          <w:szCs w:val="24"/>
        </w:rPr>
        <w:t xml:space="preserve"> на ремонт и приобретения </w:t>
      </w:r>
      <w:r w:rsidRPr="0090352D">
        <w:rPr>
          <w:rFonts w:ascii="Times New Roman" w:eastAsia="Arial" w:hAnsi="Times New Roman"/>
          <w:color w:val="000000"/>
          <w:sz w:val="24"/>
          <w:szCs w:val="24"/>
        </w:rPr>
        <w:t xml:space="preserve">в 2016 году составил  </w:t>
      </w:r>
      <w:r w:rsidRPr="002E5339">
        <w:rPr>
          <w:rFonts w:ascii="Times New Roman" w:eastAsia="Arial" w:hAnsi="Times New Roman"/>
          <w:color w:val="000000"/>
          <w:sz w:val="24"/>
          <w:szCs w:val="24"/>
        </w:rPr>
        <w:t>4 672,6</w:t>
      </w:r>
      <w:r w:rsidR="00D02BDD">
        <w:rPr>
          <w:rFonts w:ascii="Times New Roman" w:eastAsia="Arial" w:hAnsi="Times New Roman"/>
          <w:color w:val="000000"/>
          <w:sz w:val="24"/>
          <w:szCs w:val="24"/>
        </w:rPr>
        <w:t xml:space="preserve"> тыс. рублей.</w:t>
      </w:r>
    </w:p>
    <w:p w:rsidR="005C1D9A" w:rsidRPr="00C94287" w:rsidRDefault="005C1D9A" w:rsidP="000A74C6">
      <w:pPr>
        <w:spacing w:after="0" w:line="240" w:lineRule="auto"/>
        <w:ind w:firstLine="709"/>
        <w:jc w:val="both"/>
        <w:rPr>
          <w:rFonts w:ascii="Times New Roman" w:eastAsia="Arial" w:hAnsi="Times New Roman"/>
          <w:color w:val="000000"/>
          <w:sz w:val="24"/>
          <w:szCs w:val="24"/>
        </w:rPr>
      </w:pPr>
    </w:p>
    <w:p w:rsidR="00911010" w:rsidRDefault="00FB4AE3" w:rsidP="00D02BDD">
      <w:pPr>
        <w:shd w:val="clear" w:color="auto" w:fill="FFFFFF"/>
        <w:spacing w:after="0" w:line="240" w:lineRule="auto"/>
        <w:ind w:left="34" w:firstLine="701"/>
        <w:jc w:val="both"/>
        <w:rPr>
          <w:rFonts w:ascii="Times New Roman" w:hAnsi="Times New Roman" w:cs="Times New Roman"/>
          <w:b/>
          <w:sz w:val="24"/>
          <w:szCs w:val="24"/>
        </w:rPr>
      </w:pPr>
      <w:r w:rsidRPr="00611FB6">
        <w:rPr>
          <w:rFonts w:ascii="Times New Roman" w:hAnsi="Times New Roman" w:cs="Times New Roman"/>
          <w:b/>
          <w:sz w:val="24"/>
          <w:szCs w:val="24"/>
        </w:rPr>
        <w:t>Профилактика безнадзорности и правонарушений несовершеннолетних</w:t>
      </w:r>
    </w:p>
    <w:p w:rsidR="00911010" w:rsidRPr="00911010" w:rsidRDefault="00911010" w:rsidP="00D02BDD">
      <w:pPr>
        <w:shd w:val="clear" w:color="auto" w:fill="FFFFFF"/>
        <w:spacing w:after="0" w:line="240" w:lineRule="auto"/>
        <w:ind w:left="34" w:firstLine="701"/>
        <w:jc w:val="both"/>
        <w:rPr>
          <w:rFonts w:ascii="Times New Roman" w:hAnsi="Times New Roman" w:cs="Times New Roman"/>
          <w:sz w:val="24"/>
          <w:szCs w:val="24"/>
        </w:rPr>
      </w:pPr>
      <w:r w:rsidRPr="00911010">
        <w:rPr>
          <w:rFonts w:ascii="Times New Roman" w:hAnsi="Times New Roman" w:cs="Times New Roman"/>
          <w:sz w:val="24"/>
          <w:szCs w:val="24"/>
        </w:rPr>
        <w:t xml:space="preserve">В 2016 году продолжена работа по осуществлению мер профилактики безнадзорности и правонарушений несовершеннолетних. </w:t>
      </w:r>
    </w:p>
    <w:p w:rsidR="00911010" w:rsidRPr="00911010" w:rsidRDefault="00911010" w:rsidP="00D02BDD">
      <w:pPr>
        <w:spacing w:after="0" w:line="240" w:lineRule="auto"/>
        <w:ind w:firstLine="708"/>
        <w:jc w:val="both"/>
        <w:rPr>
          <w:rStyle w:val="a4"/>
          <w:rFonts w:ascii="Times New Roman" w:hAnsi="Times New Roman" w:cs="Times New Roman"/>
          <w:b w:val="0"/>
          <w:color w:val="000000"/>
          <w:sz w:val="24"/>
          <w:szCs w:val="24"/>
        </w:rPr>
      </w:pPr>
      <w:r w:rsidRPr="00911010">
        <w:rPr>
          <w:rFonts w:ascii="Times New Roman" w:hAnsi="Times New Roman" w:cs="Times New Roman"/>
          <w:sz w:val="24"/>
          <w:szCs w:val="24"/>
        </w:rPr>
        <w:t>В отчетный пери</w:t>
      </w:r>
      <w:r w:rsidR="00D02BDD">
        <w:rPr>
          <w:rFonts w:ascii="Times New Roman" w:hAnsi="Times New Roman" w:cs="Times New Roman"/>
          <w:sz w:val="24"/>
          <w:szCs w:val="24"/>
        </w:rPr>
        <w:t>од на территории района выявлены и учтены</w:t>
      </w:r>
      <w:r w:rsidRPr="00911010">
        <w:rPr>
          <w:rFonts w:ascii="Times New Roman" w:hAnsi="Times New Roman" w:cs="Times New Roman"/>
          <w:sz w:val="24"/>
          <w:szCs w:val="24"/>
        </w:rPr>
        <w:t xml:space="preserve"> 2 несовершеннолетних, оставшихся без попечения родителей. Число выявленных детей </w:t>
      </w:r>
      <w:r w:rsidRPr="00911010">
        <w:rPr>
          <w:rFonts w:ascii="Times New Roman" w:hAnsi="Times New Roman" w:cs="Times New Roman"/>
          <w:sz w:val="24"/>
          <w:szCs w:val="24"/>
        </w:rPr>
        <w:lastRenderedPageBreak/>
        <w:t>снизилось на 71%  в сравнении с 2015 годом.  Это связано с планомерной деятельностью органа опеки и попечительства социальной защиты населения Фировского района, а также комиссии по делам несовершеннолетних и защите их прав (КДН</w:t>
      </w:r>
      <w:r w:rsidR="00D02BDD">
        <w:rPr>
          <w:rFonts w:ascii="Times New Roman" w:hAnsi="Times New Roman" w:cs="Times New Roman"/>
          <w:sz w:val="24"/>
          <w:szCs w:val="24"/>
        </w:rPr>
        <w:t xml:space="preserve"> ЗП</w:t>
      </w:r>
      <w:r w:rsidRPr="00911010">
        <w:rPr>
          <w:rFonts w:ascii="Times New Roman" w:hAnsi="Times New Roman" w:cs="Times New Roman"/>
          <w:sz w:val="24"/>
          <w:szCs w:val="24"/>
        </w:rPr>
        <w:t xml:space="preserve">),  проводимой в рамках  профилактической работы с семьями, находящимися в «группе риска» на ранней стадии семейного неблагополучия. Все выявленные дети были переданы под предварительную опеку.  В </w:t>
      </w:r>
      <w:r w:rsidR="002E5339">
        <w:rPr>
          <w:rFonts w:ascii="Times New Roman" w:hAnsi="Times New Roman" w:cs="Times New Roman"/>
          <w:sz w:val="24"/>
          <w:szCs w:val="24"/>
        </w:rPr>
        <w:t xml:space="preserve">прошедшем </w:t>
      </w:r>
      <w:r w:rsidRPr="00911010">
        <w:rPr>
          <w:rFonts w:ascii="Times New Roman" w:hAnsi="Times New Roman" w:cs="Times New Roman"/>
          <w:sz w:val="24"/>
          <w:szCs w:val="24"/>
        </w:rPr>
        <w:t>году</w:t>
      </w:r>
      <w:r w:rsidR="00D02BDD">
        <w:rPr>
          <w:rFonts w:ascii="Times New Roman" w:hAnsi="Times New Roman" w:cs="Times New Roman"/>
          <w:sz w:val="24"/>
          <w:szCs w:val="24"/>
        </w:rPr>
        <w:t xml:space="preserve"> в опекунских семьях воспитывали</w:t>
      </w:r>
      <w:r w:rsidRPr="00911010">
        <w:rPr>
          <w:rFonts w:ascii="Times New Roman" w:hAnsi="Times New Roman" w:cs="Times New Roman"/>
          <w:sz w:val="24"/>
          <w:szCs w:val="24"/>
        </w:rPr>
        <w:t xml:space="preserve">сь 27 детей, 32 - в приемных семьях. </w:t>
      </w:r>
    </w:p>
    <w:p w:rsidR="00911010" w:rsidRPr="00911010" w:rsidRDefault="00911010" w:rsidP="00D02BDD">
      <w:pPr>
        <w:shd w:val="clear" w:color="auto" w:fill="FFFFFF"/>
        <w:spacing w:after="0" w:line="240" w:lineRule="auto"/>
        <w:ind w:left="24" w:right="48" w:firstLine="778"/>
        <w:jc w:val="both"/>
        <w:rPr>
          <w:rFonts w:ascii="Times New Roman" w:hAnsi="Times New Roman" w:cs="Times New Roman"/>
          <w:sz w:val="24"/>
          <w:szCs w:val="24"/>
        </w:rPr>
      </w:pPr>
      <w:r w:rsidRPr="002E5339">
        <w:rPr>
          <w:rStyle w:val="a4"/>
          <w:rFonts w:ascii="Times New Roman" w:hAnsi="Times New Roman" w:cs="Times New Roman"/>
          <w:b w:val="0"/>
          <w:color w:val="000000"/>
          <w:sz w:val="24"/>
          <w:szCs w:val="24"/>
        </w:rPr>
        <w:t>В 2016 году проведено 21 заседание</w:t>
      </w:r>
      <w:r w:rsidRPr="00911010">
        <w:rPr>
          <w:rStyle w:val="a4"/>
          <w:rFonts w:ascii="Times New Roman" w:hAnsi="Times New Roman" w:cs="Times New Roman"/>
          <w:color w:val="000000"/>
          <w:sz w:val="24"/>
          <w:szCs w:val="24"/>
        </w:rPr>
        <w:t xml:space="preserve"> </w:t>
      </w:r>
      <w:r w:rsidRPr="00911010">
        <w:rPr>
          <w:rFonts w:ascii="Times New Roman" w:hAnsi="Times New Roman" w:cs="Times New Roman"/>
          <w:sz w:val="24"/>
          <w:szCs w:val="24"/>
        </w:rPr>
        <w:t>комиссии по делам несовершеннолетних</w:t>
      </w:r>
      <w:r w:rsidR="002E5339">
        <w:rPr>
          <w:rFonts w:ascii="Times New Roman" w:hAnsi="Times New Roman" w:cs="Times New Roman"/>
          <w:sz w:val="24"/>
          <w:szCs w:val="24"/>
        </w:rPr>
        <w:t>,</w:t>
      </w:r>
      <w:r w:rsidRPr="00911010">
        <w:rPr>
          <w:rFonts w:ascii="Times New Roman" w:hAnsi="Times New Roman" w:cs="Times New Roman"/>
          <w:sz w:val="24"/>
          <w:szCs w:val="24"/>
        </w:rPr>
        <w:t xml:space="preserve"> деятельность которой направлена на профилактику безнадзорности и правонарушений несовершеннолетних, защиту их прав и законных интересов, выявление и устранение причин и условий, способствовавших совершению правонарушений.</w:t>
      </w:r>
    </w:p>
    <w:p w:rsidR="00911010" w:rsidRPr="00911010" w:rsidRDefault="00911010" w:rsidP="00D02BDD">
      <w:pPr>
        <w:shd w:val="clear" w:color="auto" w:fill="FFFFFF"/>
        <w:spacing w:after="0" w:line="240" w:lineRule="auto"/>
        <w:ind w:left="24" w:right="48" w:firstLine="778"/>
        <w:jc w:val="both"/>
        <w:rPr>
          <w:rFonts w:ascii="Times New Roman" w:hAnsi="Times New Roman" w:cs="Times New Roman"/>
          <w:sz w:val="24"/>
          <w:szCs w:val="24"/>
        </w:rPr>
      </w:pPr>
      <w:r w:rsidRPr="00911010">
        <w:rPr>
          <w:rFonts w:ascii="Times New Roman" w:hAnsi="Times New Roman" w:cs="Times New Roman"/>
          <w:sz w:val="24"/>
          <w:szCs w:val="24"/>
        </w:rPr>
        <w:t xml:space="preserve"> На</w:t>
      </w:r>
      <w:r w:rsidR="00D02BDD">
        <w:rPr>
          <w:rFonts w:ascii="Times New Roman" w:hAnsi="Times New Roman" w:cs="Times New Roman"/>
          <w:sz w:val="24"/>
          <w:szCs w:val="24"/>
        </w:rPr>
        <w:t xml:space="preserve"> заседаниях комиссии рассмотрены</w:t>
      </w:r>
      <w:r w:rsidRPr="00911010">
        <w:rPr>
          <w:rFonts w:ascii="Times New Roman" w:hAnsi="Times New Roman" w:cs="Times New Roman"/>
          <w:sz w:val="24"/>
          <w:szCs w:val="24"/>
        </w:rPr>
        <w:t xml:space="preserve"> 11 административных материалов</w:t>
      </w:r>
      <w:r w:rsidR="00D02BDD">
        <w:rPr>
          <w:rFonts w:ascii="Times New Roman" w:hAnsi="Times New Roman" w:cs="Times New Roman"/>
          <w:sz w:val="24"/>
          <w:szCs w:val="24"/>
        </w:rPr>
        <w:t xml:space="preserve"> в отношении несовершеннолетних,</w:t>
      </w:r>
      <w:r w:rsidRPr="00911010">
        <w:rPr>
          <w:rFonts w:ascii="Times New Roman" w:hAnsi="Times New Roman" w:cs="Times New Roman"/>
          <w:sz w:val="24"/>
          <w:szCs w:val="24"/>
        </w:rPr>
        <w:t xml:space="preserve"> </w:t>
      </w:r>
      <w:r w:rsidR="00D02BDD">
        <w:rPr>
          <w:rFonts w:ascii="Times New Roman" w:hAnsi="Times New Roman" w:cs="Times New Roman"/>
          <w:sz w:val="24"/>
          <w:szCs w:val="24"/>
        </w:rPr>
        <w:t>с</w:t>
      </w:r>
      <w:r w:rsidRPr="00911010">
        <w:rPr>
          <w:rFonts w:ascii="Times New Roman" w:hAnsi="Times New Roman" w:cs="Times New Roman"/>
          <w:sz w:val="24"/>
          <w:szCs w:val="24"/>
        </w:rPr>
        <w:t xml:space="preserve">реди них </w:t>
      </w:r>
      <w:r w:rsidR="00D02BDD">
        <w:rPr>
          <w:rFonts w:ascii="Times New Roman" w:hAnsi="Times New Roman" w:cs="Times New Roman"/>
          <w:sz w:val="24"/>
          <w:szCs w:val="24"/>
        </w:rPr>
        <w:t>-</w:t>
      </w:r>
      <w:r w:rsidRPr="00911010">
        <w:rPr>
          <w:rFonts w:ascii="Times New Roman" w:hAnsi="Times New Roman" w:cs="Times New Roman"/>
          <w:sz w:val="24"/>
          <w:szCs w:val="24"/>
        </w:rPr>
        <w:t xml:space="preserve"> в отношении 3 несовершеннолетних, совершивших общественно-опасные деяния. К </w:t>
      </w:r>
      <w:r w:rsidRPr="00911010">
        <w:rPr>
          <w:rFonts w:ascii="Times New Roman" w:hAnsi="Times New Roman" w:cs="Times New Roman"/>
          <w:spacing w:val="-1"/>
          <w:sz w:val="24"/>
          <w:szCs w:val="24"/>
        </w:rPr>
        <w:t xml:space="preserve">уголовной ответственности подростки не привлечены </w:t>
      </w:r>
      <w:r w:rsidRPr="00911010">
        <w:rPr>
          <w:rFonts w:ascii="Times New Roman" w:hAnsi="Times New Roman" w:cs="Times New Roman"/>
          <w:sz w:val="24"/>
          <w:szCs w:val="24"/>
        </w:rPr>
        <w:t xml:space="preserve">в связи с </w:t>
      </w:r>
      <w:r w:rsidRPr="00911010">
        <w:rPr>
          <w:rFonts w:ascii="Times New Roman" w:hAnsi="Times New Roman" w:cs="Times New Roman"/>
          <w:spacing w:val="-1"/>
          <w:sz w:val="24"/>
          <w:szCs w:val="24"/>
        </w:rPr>
        <w:t>не</w:t>
      </w:r>
      <w:r w:rsidR="00D02BDD">
        <w:rPr>
          <w:rFonts w:ascii="Times New Roman" w:hAnsi="Times New Roman" w:cs="Times New Roman"/>
          <w:spacing w:val="-1"/>
          <w:sz w:val="24"/>
          <w:szCs w:val="24"/>
        </w:rPr>
        <w:t xml:space="preserve"> </w:t>
      </w:r>
      <w:r w:rsidRPr="00911010">
        <w:rPr>
          <w:rFonts w:ascii="Times New Roman" w:hAnsi="Times New Roman" w:cs="Times New Roman"/>
          <w:spacing w:val="-1"/>
          <w:sz w:val="24"/>
          <w:szCs w:val="24"/>
        </w:rPr>
        <w:t>достижением возраста, с которого наступает уголовная ответственность. В отношении родителей рассмотрено 54 административных протокола, ко всем применены административные наказания в соответствии с КоАП РФ.</w:t>
      </w:r>
    </w:p>
    <w:p w:rsidR="00911010" w:rsidRPr="00911010" w:rsidRDefault="00911010" w:rsidP="00D02BDD">
      <w:pPr>
        <w:shd w:val="clear" w:color="auto" w:fill="FFFFFF"/>
        <w:spacing w:after="0" w:line="240" w:lineRule="auto"/>
        <w:ind w:firstLine="851"/>
        <w:jc w:val="both"/>
        <w:rPr>
          <w:rFonts w:ascii="Times New Roman" w:hAnsi="Times New Roman" w:cs="Times New Roman"/>
          <w:sz w:val="24"/>
          <w:szCs w:val="24"/>
        </w:rPr>
      </w:pPr>
      <w:r w:rsidRPr="00911010">
        <w:rPr>
          <w:rFonts w:ascii="Times New Roman" w:hAnsi="Times New Roman" w:cs="Times New Roman"/>
          <w:sz w:val="24"/>
          <w:szCs w:val="24"/>
        </w:rPr>
        <w:t>На 01.01.2017 года на учете в КДН состоят 16 несовершеннолетних следующих категорий:</w:t>
      </w:r>
    </w:p>
    <w:p w:rsidR="00911010" w:rsidRPr="00911010" w:rsidRDefault="00911010" w:rsidP="00D02BDD">
      <w:pPr>
        <w:shd w:val="clear" w:color="auto" w:fill="FFFFFF"/>
        <w:tabs>
          <w:tab w:val="left" w:pos="993"/>
        </w:tabs>
        <w:spacing w:after="0" w:line="240" w:lineRule="auto"/>
        <w:ind w:left="763" w:firstLine="88"/>
        <w:rPr>
          <w:rFonts w:ascii="Times New Roman" w:hAnsi="Times New Roman" w:cs="Times New Roman"/>
          <w:sz w:val="24"/>
          <w:szCs w:val="24"/>
        </w:rPr>
      </w:pPr>
      <w:r w:rsidRPr="00911010">
        <w:rPr>
          <w:rFonts w:ascii="Times New Roman" w:hAnsi="Times New Roman" w:cs="Times New Roman"/>
          <w:spacing w:val="-2"/>
          <w:sz w:val="24"/>
          <w:szCs w:val="24"/>
        </w:rPr>
        <w:t>- имеющих судимость -</w:t>
      </w:r>
      <w:r w:rsidR="00D02BDD">
        <w:rPr>
          <w:rFonts w:ascii="Times New Roman" w:hAnsi="Times New Roman" w:cs="Times New Roman"/>
          <w:spacing w:val="-2"/>
          <w:sz w:val="24"/>
          <w:szCs w:val="24"/>
        </w:rPr>
        <w:t xml:space="preserve"> </w:t>
      </w:r>
      <w:r w:rsidRPr="00911010">
        <w:rPr>
          <w:rFonts w:ascii="Times New Roman" w:hAnsi="Times New Roman" w:cs="Times New Roman"/>
          <w:spacing w:val="-2"/>
          <w:sz w:val="24"/>
          <w:szCs w:val="24"/>
        </w:rPr>
        <w:t>2</w:t>
      </w:r>
      <w:r w:rsidR="00E11E0D">
        <w:rPr>
          <w:rFonts w:ascii="Times New Roman" w:hAnsi="Times New Roman" w:cs="Times New Roman"/>
          <w:spacing w:val="-2"/>
          <w:sz w:val="24"/>
          <w:szCs w:val="24"/>
        </w:rPr>
        <w:t>;</w:t>
      </w:r>
    </w:p>
    <w:p w:rsidR="00911010" w:rsidRPr="00911010" w:rsidRDefault="00911010" w:rsidP="00D02BDD">
      <w:pPr>
        <w:shd w:val="clear" w:color="auto" w:fill="FFFFFF"/>
        <w:tabs>
          <w:tab w:val="left" w:pos="922"/>
        </w:tabs>
        <w:spacing w:after="0" w:line="240" w:lineRule="auto"/>
        <w:ind w:left="922" w:right="2688" w:hanging="71"/>
        <w:rPr>
          <w:rFonts w:ascii="Times New Roman" w:hAnsi="Times New Roman" w:cs="Times New Roman"/>
          <w:sz w:val="24"/>
          <w:szCs w:val="24"/>
        </w:rPr>
      </w:pPr>
      <w:r w:rsidRPr="00911010">
        <w:rPr>
          <w:rFonts w:ascii="Times New Roman" w:hAnsi="Times New Roman" w:cs="Times New Roman"/>
          <w:spacing w:val="-1"/>
          <w:sz w:val="24"/>
          <w:szCs w:val="24"/>
        </w:rPr>
        <w:t>- занимающихся бродяжничеством</w:t>
      </w:r>
      <w:r w:rsidR="00D02BDD">
        <w:rPr>
          <w:rFonts w:ascii="Times New Roman" w:hAnsi="Times New Roman" w:cs="Times New Roman"/>
          <w:spacing w:val="-1"/>
          <w:sz w:val="24"/>
          <w:szCs w:val="24"/>
        </w:rPr>
        <w:t xml:space="preserve"> </w:t>
      </w:r>
      <w:r w:rsidRPr="00911010">
        <w:rPr>
          <w:rFonts w:ascii="Times New Roman" w:hAnsi="Times New Roman" w:cs="Times New Roman"/>
          <w:spacing w:val="-1"/>
          <w:sz w:val="24"/>
          <w:szCs w:val="24"/>
        </w:rPr>
        <w:t>- 1</w:t>
      </w:r>
      <w:r w:rsidR="00E11E0D">
        <w:rPr>
          <w:rFonts w:ascii="Times New Roman" w:hAnsi="Times New Roman" w:cs="Times New Roman"/>
          <w:spacing w:val="-1"/>
          <w:sz w:val="24"/>
          <w:szCs w:val="24"/>
        </w:rPr>
        <w:t>;</w:t>
      </w:r>
    </w:p>
    <w:p w:rsidR="00911010" w:rsidRPr="00911010" w:rsidRDefault="00911010" w:rsidP="00D02BDD">
      <w:pPr>
        <w:shd w:val="clear" w:color="auto" w:fill="FFFFFF"/>
        <w:tabs>
          <w:tab w:val="left" w:pos="922"/>
        </w:tabs>
        <w:spacing w:after="0" w:line="240" w:lineRule="auto"/>
        <w:ind w:left="922" w:right="2688" w:hanging="71"/>
        <w:rPr>
          <w:rFonts w:ascii="Times New Roman" w:hAnsi="Times New Roman" w:cs="Times New Roman"/>
          <w:sz w:val="24"/>
          <w:szCs w:val="24"/>
        </w:rPr>
      </w:pPr>
      <w:r w:rsidRPr="00911010">
        <w:rPr>
          <w:rFonts w:ascii="Times New Roman" w:hAnsi="Times New Roman" w:cs="Times New Roman"/>
          <w:spacing w:val="-1"/>
          <w:sz w:val="24"/>
          <w:szCs w:val="24"/>
        </w:rPr>
        <w:t xml:space="preserve">-  </w:t>
      </w:r>
      <w:r w:rsidRPr="00911010">
        <w:rPr>
          <w:rFonts w:ascii="Times New Roman" w:hAnsi="Times New Roman" w:cs="Times New Roman"/>
          <w:sz w:val="24"/>
          <w:szCs w:val="24"/>
        </w:rPr>
        <w:t>совершивших правонарушения</w:t>
      </w:r>
      <w:r w:rsidR="00D02BDD">
        <w:rPr>
          <w:rFonts w:ascii="Times New Roman" w:hAnsi="Times New Roman" w:cs="Times New Roman"/>
          <w:sz w:val="24"/>
          <w:szCs w:val="24"/>
        </w:rPr>
        <w:t xml:space="preserve"> </w:t>
      </w:r>
      <w:r w:rsidRPr="00911010">
        <w:rPr>
          <w:rFonts w:ascii="Times New Roman" w:hAnsi="Times New Roman" w:cs="Times New Roman"/>
          <w:sz w:val="24"/>
          <w:szCs w:val="24"/>
        </w:rPr>
        <w:t>- 2</w:t>
      </w:r>
      <w:r w:rsidR="00E11E0D">
        <w:rPr>
          <w:rFonts w:ascii="Times New Roman" w:hAnsi="Times New Roman" w:cs="Times New Roman"/>
          <w:sz w:val="24"/>
          <w:szCs w:val="24"/>
        </w:rPr>
        <w:t>;</w:t>
      </w:r>
    </w:p>
    <w:p w:rsidR="00911010" w:rsidRPr="00911010" w:rsidRDefault="00911010" w:rsidP="00D02BDD">
      <w:pPr>
        <w:shd w:val="clear" w:color="auto" w:fill="FFFFFF"/>
        <w:tabs>
          <w:tab w:val="left" w:pos="922"/>
          <w:tab w:val="left" w:pos="7230"/>
        </w:tabs>
        <w:spacing w:after="0" w:line="240" w:lineRule="auto"/>
        <w:ind w:left="922" w:right="1919" w:hanging="71"/>
        <w:rPr>
          <w:rFonts w:ascii="Times New Roman" w:hAnsi="Times New Roman" w:cs="Times New Roman"/>
          <w:spacing w:val="-2"/>
          <w:sz w:val="24"/>
          <w:szCs w:val="24"/>
        </w:rPr>
      </w:pPr>
      <w:r w:rsidRPr="00911010">
        <w:rPr>
          <w:rFonts w:ascii="Times New Roman" w:hAnsi="Times New Roman" w:cs="Times New Roman"/>
          <w:spacing w:val="-2"/>
          <w:sz w:val="24"/>
          <w:szCs w:val="24"/>
        </w:rPr>
        <w:t>- совершивших общественно-опасные деяния</w:t>
      </w:r>
      <w:r w:rsidR="00D02BDD">
        <w:rPr>
          <w:rFonts w:ascii="Times New Roman" w:hAnsi="Times New Roman" w:cs="Times New Roman"/>
          <w:spacing w:val="-2"/>
          <w:sz w:val="24"/>
          <w:szCs w:val="24"/>
        </w:rPr>
        <w:t xml:space="preserve"> </w:t>
      </w:r>
      <w:r w:rsidRPr="00911010">
        <w:rPr>
          <w:rFonts w:ascii="Times New Roman" w:hAnsi="Times New Roman" w:cs="Times New Roman"/>
          <w:spacing w:val="-2"/>
          <w:sz w:val="24"/>
          <w:szCs w:val="24"/>
        </w:rPr>
        <w:t>- 11.</w:t>
      </w:r>
    </w:p>
    <w:p w:rsidR="00911010" w:rsidRPr="00911010" w:rsidRDefault="00911010" w:rsidP="00D02BDD">
      <w:pPr>
        <w:shd w:val="clear" w:color="auto" w:fill="FFFFFF"/>
        <w:tabs>
          <w:tab w:val="left" w:pos="922"/>
          <w:tab w:val="left" w:pos="7230"/>
        </w:tabs>
        <w:spacing w:after="0" w:line="240" w:lineRule="auto"/>
        <w:ind w:right="59"/>
        <w:jc w:val="both"/>
        <w:rPr>
          <w:rFonts w:ascii="Times New Roman" w:hAnsi="Times New Roman" w:cs="Times New Roman"/>
          <w:sz w:val="24"/>
          <w:szCs w:val="24"/>
        </w:rPr>
      </w:pPr>
      <w:r w:rsidRPr="00911010">
        <w:rPr>
          <w:rFonts w:ascii="Times New Roman" w:hAnsi="Times New Roman" w:cs="Times New Roman"/>
          <w:spacing w:val="-2"/>
          <w:sz w:val="24"/>
          <w:szCs w:val="24"/>
        </w:rPr>
        <w:t xml:space="preserve"> </w:t>
      </w:r>
      <w:r w:rsidRPr="00911010">
        <w:rPr>
          <w:rFonts w:ascii="Times New Roman" w:hAnsi="Times New Roman" w:cs="Times New Roman"/>
          <w:spacing w:val="-2"/>
          <w:sz w:val="24"/>
          <w:szCs w:val="24"/>
        </w:rPr>
        <w:tab/>
        <w:t xml:space="preserve">Членами КДН </w:t>
      </w:r>
      <w:r w:rsidR="00D02BDD">
        <w:rPr>
          <w:rFonts w:ascii="Times New Roman" w:hAnsi="Times New Roman" w:cs="Times New Roman"/>
          <w:spacing w:val="-2"/>
          <w:sz w:val="24"/>
          <w:szCs w:val="24"/>
        </w:rPr>
        <w:t xml:space="preserve">ЗП </w:t>
      </w:r>
      <w:r w:rsidRPr="00911010">
        <w:rPr>
          <w:rFonts w:ascii="Times New Roman" w:hAnsi="Times New Roman" w:cs="Times New Roman"/>
          <w:spacing w:val="-2"/>
          <w:sz w:val="24"/>
          <w:szCs w:val="24"/>
        </w:rPr>
        <w:t>совместно с сотрудниками Фир</w:t>
      </w:r>
      <w:r w:rsidR="00D02BDD">
        <w:rPr>
          <w:rFonts w:ascii="Times New Roman" w:hAnsi="Times New Roman" w:cs="Times New Roman"/>
          <w:spacing w:val="-2"/>
          <w:sz w:val="24"/>
          <w:szCs w:val="24"/>
        </w:rPr>
        <w:t>овского пункта полиции проведены</w:t>
      </w:r>
      <w:r w:rsidRPr="00911010">
        <w:rPr>
          <w:rFonts w:ascii="Times New Roman" w:hAnsi="Times New Roman" w:cs="Times New Roman"/>
          <w:spacing w:val="-2"/>
          <w:sz w:val="24"/>
          <w:szCs w:val="24"/>
        </w:rPr>
        <w:t xml:space="preserve"> 20 рейдовых мероприятий в местах массового скопления молодежи,</w:t>
      </w:r>
      <w:r w:rsidR="00D02BDD">
        <w:rPr>
          <w:rFonts w:ascii="Times New Roman" w:hAnsi="Times New Roman" w:cs="Times New Roman"/>
          <w:spacing w:val="-2"/>
          <w:sz w:val="24"/>
          <w:szCs w:val="24"/>
        </w:rPr>
        <w:t xml:space="preserve"> в результате которых составлены</w:t>
      </w:r>
      <w:r w:rsidRPr="00911010">
        <w:rPr>
          <w:rFonts w:ascii="Times New Roman" w:hAnsi="Times New Roman" w:cs="Times New Roman"/>
          <w:spacing w:val="-2"/>
          <w:sz w:val="24"/>
          <w:szCs w:val="24"/>
        </w:rPr>
        <w:t xml:space="preserve"> 7 административных протоколов по нарушению законодательства Тверской области. Совместно с Комплексным центром соц</w:t>
      </w:r>
      <w:r w:rsidR="00D02BDD">
        <w:rPr>
          <w:rFonts w:ascii="Times New Roman" w:hAnsi="Times New Roman" w:cs="Times New Roman"/>
          <w:spacing w:val="-2"/>
          <w:sz w:val="24"/>
          <w:szCs w:val="24"/>
        </w:rPr>
        <w:t>иального обслуживания населения</w:t>
      </w:r>
      <w:r w:rsidRPr="00911010">
        <w:rPr>
          <w:rFonts w:ascii="Times New Roman" w:hAnsi="Times New Roman" w:cs="Times New Roman"/>
          <w:spacing w:val="-2"/>
          <w:sz w:val="24"/>
          <w:szCs w:val="24"/>
        </w:rPr>
        <w:t xml:space="preserve">  несовершеннолетние и семьи,  состоящие на учете, проверялись по месту жительства. </w:t>
      </w:r>
    </w:p>
    <w:p w:rsidR="00911010" w:rsidRPr="00911010" w:rsidRDefault="00911010" w:rsidP="00D02BDD">
      <w:pPr>
        <w:shd w:val="clear" w:color="auto" w:fill="FFFFFF"/>
        <w:spacing w:after="0" w:line="240" w:lineRule="auto"/>
        <w:ind w:right="29" w:firstLine="706"/>
        <w:jc w:val="both"/>
        <w:rPr>
          <w:rFonts w:ascii="Times New Roman" w:hAnsi="Times New Roman" w:cs="Times New Roman"/>
          <w:sz w:val="24"/>
          <w:szCs w:val="24"/>
        </w:rPr>
      </w:pPr>
      <w:r w:rsidRPr="00911010">
        <w:rPr>
          <w:rFonts w:ascii="Times New Roman" w:hAnsi="Times New Roman" w:cs="Times New Roman"/>
          <w:sz w:val="24"/>
          <w:szCs w:val="24"/>
        </w:rPr>
        <w:t xml:space="preserve">Анализ причин и условий, способствовавших совершению несовершеннолетним преступлений, общественно-опасных деяний, показал, что несовершеннолетние проживают в семьях с низким материальным достатком, подростки воспитываются в неполных семьях, где </w:t>
      </w:r>
      <w:r w:rsidR="00D02BDD">
        <w:rPr>
          <w:rFonts w:ascii="Times New Roman" w:hAnsi="Times New Roman" w:cs="Times New Roman"/>
          <w:sz w:val="24"/>
          <w:szCs w:val="24"/>
        </w:rPr>
        <w:t>со стороны родителей</w:t>
      </w:r>
      <w:r w:rsidRPr="00911010">
        <w:rPr>
          <w:rFonts w:ascii="Times New Roman" w:hAnsi="Times New Roman" w:cs="Times New Roman"/>
          <w:sz w:val="24"/>
          <w:szCs w:val="24"/>
        </w:rPr>
        <w:t xml:space="preserve"> ослаблен контроль за поведением, кругом общения, времяпровождением подростков, их занятостью во внеурочное время (данная категория подростков не охвачена организованными формами досуга). Озабоченность вызывает то обстоятельство, что  некоторым родителям приходится работать за пределами района, вахтовым методом. На время отсутствия родителей дети находятся без должного надзора или под контролем родственников, которые не имеют на них нужного влияния. Общеобразовательным организациям необходимо своевременно выявлять категорию таких детей.</w:t>
      </w:r>
    </w:p>
    <w:p w:rsidR="00911010" w:rsidRPr="00911010" w:rsidRDefault="00911010" w:rsidP="00D02BDD">
      <w:pPr>
        <w:shd w:val="clear" w:color="auto" w:fill="FFFFFF"/>
        <w:spacing w:after="0" w:line="240" w:lineRule="auto"/>
        <w:ind w:left="14" w:right="19" w:firstLine="710"/>
        <w:jc w:val="both"/>
        <w:rPr>
          <w:rFonts w:ascii="Times New Roman" w:hAnsi="Times New Roman" w:cs="Times New Roman"/>
          <w:sz w:val="24"/>
          <w:szCs w:val="24"/>
        </w:rPr>
      </w:pPr>
      <w:r w:rsidRPr="00911010">
        <w:rPr>
          <w:rFonts w:ascii="Times New Roman" w:hAnsi="Times New Roman" w:cs="Times New Roman"/>
          <w:spacing w:val="-1"/>
          <w:sz w:val="24"/>
          <w:szCs w:val="24"/>
        </w:rPr>
        <w:t xml:space="preserve">На учет поставлено 5 семей, снято 2. Общее количество семей составляет 11, где </w:t>
      </w:r>
      <w:r w:rsidRPr="00911010">
        <w:rPr>
          <w:rFonts w:ascii="Times New Roman" w:hAnsi="Times New Roman" w:cs="Times New Roman"/>
          <w:sz w:val="24"/>
          <w:szCs w:val="24"/>
        </w:rPr>
        <w:t xml:space="preserve">воспитываются 22 ребенка. Все родители злоупотребляют спиртными напитками, следствием чего является неисполнение родительских обязанностей. </w:t>
      </w:r>
    </w:p>
    <w:p w:rsidR="00911010" w:rsidRPr="00911010" w:rsidRDefault="00911010" w:rsidP="00D02BDD">
      <w:pPr>
        <w:shd w:val="clear" w:color="auto" w:fill="FFFFFF"/>
        <w:spacing w:after="0" w:line="240" w:lineRule="auto"/>
        <w:ind w:left="34" w:firstLine="701"/>
        <w:jc w:val="both"/>
        <w:rPr>
          <w:rFonts w:ascii="Times New Roman" w:hAnsi="Times New Roman" w:cs="Times New Roman"/>
          <w:sz w:val="24"/>
          <w:szCs w:val="24"/>
        </w:rPr>
      </w:pPr>
      <w:r w:rsidRPr="00911010">
        <w:rPr>
          <w:rFonts w:ascii="Times New Roman" w:hAnsi="Times New Roman" w:cs="Times New Roman"/>
          <w:sz w:val="24"/>
          <w:szCs w:val="24"/>
        </w:rPr>
        <w:t xml:space="preserve">В целях принятия мер по обеспечению эффективного взаимодействия органов и учреждений системы профилактики по вопросам согласованных действий по предупреждению кризисных ситуаций и ранней профилактике семейного неблагополучия в план работы муниципальной комиссии </w:t>
      </w:r>
      <w:r w:rsidRPr="00911010">
        <w:rPr>
          <w:rFonts w:ascii="Times New Roman" w:hAnsi="Times New Roman" w:cs="Times New Roman"/>
          <w:bCs/>
          <w:sz w:val="24"/>
          <w:szCs w:val="24"/>
        </w:rPr>
        <w:t>включено проведение круглого стола по вопросу межведомственного взаимодействия, разработка целевых мероприятий по выявлению несовершеннолетних употребляющих наркотики, изучение деятельности общеобразовательных организаций в части касающейся профилактики безнадзорности и правонарушений несовершеннолетних, выступления на родительских собраниях и советах по проф</w:t>
      </w:r>
      <w:r w:rsidR="00D02BDD">
        <w:rPr>
          <w:rFonts w:ascii="Times New Roman" w:hAnsi="Times New Roman" w:cs="Times New Roman"/>
          <w:bCs/>
          <w:sz w:val="24"/>
          <w:szCs w:val="24"/>
        </w:rPr>
        <w:t>илактике</w:t>
      </w:r>
      <w:r w:rsidRPr="00911010">
        <w:rPr>
          <w:rFonts w:ascii="Times New Roman" w:hAnsi="Times New Roman" w:cs="Times New Roman"/>
          <w:bCs/>
          <w:sz w:val="24"/>
          <w:szCs w:val="24"/>
        </w:rPr>
        <w:t xml:space="preserve"> школ района.</w:t>
      </w:r>
    </w:p>
    <w:p w:rsidR="002E5339" w:rsidRPr="005833E5" w:rsidRDefault="002E5339" w:rsidP="002E5339">
      <w:pPr>
        <w:spacing w:after="0" w:line="240" w:lineRule="auto"/>
        <w:ind w:firstLine="708"/>
        <w:jc w:val="center"/>
        <w:rPr>
          <w:rFonts w:ascii="Times New Roman" w:eastAsia="Times New Roman" w:hAnsi="Times New Roman"/>
          <w:b/>
          <w:sz w:val="24"/>
          <w:szCs w:val="24"/>
          <w:lang w:eastAsia="ru-RU"/>
        </w:rPr>
      </w:pPr>
      <w:r w:rsidRPr="005833E5">
        <w:rPr>
          <w:rFonts w:ascii="Times New Roman" w:eastAsia="Times New Roman" w:hAnsi="Times New Roman"/>
          <w:b/>
          <w:sz w:val="24"/>
          <w:szCs w:val="24"/>
          <w:lang w:eastAsia="ru-RU"/>
        </w:rPr>
        <w:lastRenderedPageBreak/>
        <w:t>Культура, молодежная политика, спорт</w:t>
      </w:r>
    </w:p>
    <w:p w:rsidR="00FB4AE3" w:rsidRDefault="00D02BDD" w:rsidP="00D02BDD">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2E5339">
        <w:rPr>
          <w:rFonts w:ascii="Times New Roman" w:eastAsia="Times New Roman" w:hAnsi="Times New Roman" w:cs="Times New Roman"/>
          <w:sz w:val="24"/>
          <w:szCs w:val="24"/>
          <w:lang w:eastAsia="ru-RU"/>
        </w:rPr>
        <w:t xml:space="preserve">Отрасль культуры представлена в Фировском районе следующими учреждениями: </w:t>
      </w:r>
    </w:p>
    <w:p w:rsidR="002E5339" w:rsidRPr="00531F3C" w:rsidRDefault="00D02BDD" w:rsidP="000A74C6">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E5339">
        <w:rPr>
          <w:rFonts w:ascii="Times New Roman" w:eastAsia="Calibri" w:hAnsi="Times New Roman" w:cs="Times New Roman"/>
          <w:sz w:val="24"/>
          <w:szCs w:val="24"/>
        </w:rPr>
        <w:t xml:space="preserve">- </w:t>
      </w:r>
      <w:r>
        <w:rPr>
          <w:rFonts w:ascii="Times New Roman" w:eastAsia="Calibri" w:hAnsi="Times New Roman" w:cs="Times New Roman"/>
          <w:sz w:val="24"/>
          <w:szCs w:val="24"/>
        </w:rPr>
        <w:t>м</w:t>
      </w:r>
      <w:r w:rsidR="002E5339" w:rsidRPr="00531F3C">
        <w:rPr>
          <w:rFonts w:ascii="Times New Roman" w:eastAsia="Calibri" w:hAnsi="Times New Roman" w:cs="Times New Roman"/>
          <w:sz w:val="24"/>
          <w:szCs w:val="24"/>
        </w:rPr>
        <w:t xml:space="preserve">униципальное учреждение культуры Фировский районный Дом культуры; </w:t>
      </w:r>
    </w:p>
    <w:p w:rsidR="002E5339" w:rsidRPr="00531F3C" w:rsidRDefault="00D02BDD" w:rsidP="000A74C6">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E5339" w:rsidRPr="00531F3C">
        <w:rPr>
          <w:rFonts w:ascii="Times New Roman" w:eastAsia="Calibri" w:hAnsi="Times New Roman" w:cs="Times New Roman"/>
          <w:sz w:val="24"/>
          <w:szCs w:val="24"/>
        </w:rPr>
        <w:t xml:space="preserve">- </w:t>
      </w:r>
      <w:r>
        <w:rPr>
          <w:rFonts w:ascii="Times New Roman" w:eastAsia="Calibri" w:hAnsi="Times New Roman" w:cs="Times New Roman"/>
          <w:sz w:val="24"/>
          <w:szCs w:val="24"/>
        </w:rPr>
        <w:t>р</w:t>
      </w:r>
      <w:r w:rsidR="002E5339" w:rsidRPr="00531F3C">
        <w:rPr>
          <w:rFonts w:ascii="Times New Roman" w:eastAsia="Calibri" w:hAnsi="Times New Roman" w:cs="Times New Roman"/>
          <w:sz w:val="24"/>
          <w:szCs w:val="24"/>
        </w:rPr>
        <w:t xml:space="preserve">айонное муниципальное учреждение культуры «Фировская межпоселенческая центральная библиотека»; </w:t>
      </w:r>
    </w:p>
    <w:p w:rsidR="002E5339" w:rsidRPr="00531F3C" w:rsidRDefault="00D02BDD" w:rsidP="002E5339">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E5339" w:rsidRPr="00531F3C">
        <w:rPr>
          <w:rFonts w:ascii="Times New Roman" w:eastAsia="Calibri" w:hAnsi="Times New Roman" w:cs="Times New Roman"/>
          <w:sz w:val="24"/>
          <w:szCs w:val="24"/>
        </w:rPr>
        <w:t xml:space="preserve">- </w:t>
      </w:r>
      <w:r>
        <w:rPr>
          <w:rFonts w:ascii="Times New Roman" w:eastAsia="Calibri" w:hAnsi="Times New Roman" w:cs="Times New Roman"/>
          <w:sz w:val="24"/>
          <w:szCs w:val="24"/>
        </w:rPr>
        <w:t>м</w:t>
      </w:r>
      <w:r w:rsidR="002E5339" w:rsidRPr="00531F3C">
        <w:rPr>
          <w:rFonts w:ascii="Times New Roman" w:eastAsia="Calibri" w:hAnsi="Times New Roman" w:cs="Times New Roman"/>
          <w:sz w:val="24"/>
          <w:szCs w:val="24"/>
        </w:rPr>
        <w:t xml:space="preserve">униципальное учреждение культуры «Фировский районный краеведческий музей»; </w:t>
      </w:r>
    </w:p>
    <w:p w:rsidR="002E5339" w:rsidRPr="00531F3C" w:rsidRDefault="00D02BDD" w:rsidP="002E5339">
      <w:pPr>
        <w:tabs>
          <w:tab w:val="left" w:pos="0"/>
        </w:tabs>
        <w:spacing w:after="0" w:line="240" w:lineRule="auto"/>
        <w:ind w:firstLine="284"/>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ab/>
      </w:r>
      <w:r w:rsidR="002E5339" w:rsidRPr="00531F3C">
        <w:rPr>
          <w:rFonts w:ascii="Times New Roman" w:eastAsia="Calibri" w:hAnsi="Times New Roman" w:cs="Times New Roman"/>
          <w:sz w:val="24"/>
          <w:szCs w:val="24"/>
        </w:rPr>
        <w:t xml:space="preserve">- </w:t>
      </w:r>
      <w:r>
        <w:rPr>
          <w:rFonts w:ascii="Times New Roman" w:eastAsia="Calibri" w:hAnsi="Times New Roman" w:cs="Times New Roman"/>
          <w:sz w:val="24"/>
          <w:szCs w:val="24"/>
        </w:rPr>
        <w:t>у</w:t>
      </w:r>
      <w:r w:rsidR="002E5339" w:rsidRPr="00531F3C">
        <w:rPr>
          <w:rFonts w:ascii="Times New Roman" w:eastAsia="Calibri" w:hAnsi="Times New Roman" w:cs="Times New Roman"/>
          <w:sz w:val="24"/>
          <w:szCs w:val="24"/>
        </w:rPr>
        <w:t xml:space="preserve">чреждение дополнительного образования  «Фировская детская школа искусств» </w:t>
      </w:r>
      <w:r w:rsidR="002E5339" w:rsidRPr="00531F3C">
        <w:rPr>
          <w:rFonts w:ascii="Times New Roman" w:eastAsia="Times New Roman" w:hAnsi="Times New Roman" w:cs="Times New Roman"/>
          <w:sz w:val="24"/>
          <w:szCs w:val="24"/>
          <w:lang w:eastAsia="ru-RU"/>
        </w:rPr>
        <w:t xml:space="preserve">(Фировская ДШИ); </w:t>
      </w:r>
    </w:p>
    <w:p w:rsidR="002E5339" w:rsidRPr="00531F3C" w:rsidRDefault="00D02BDD" w:rsidP="002E5339">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2E5339" w:rsidRPr="00531F3C">
        <w:rPr>
          <w:rFonts w:ascii="Times New Roman" w:eastAsia="Calibri" w:hAnsi="Times New Roman" w:cs="Times New Roman"/>
          <w:sz w:val="24"/>
          <w:szCs w:val="24"/>
        </w:rPr>
        <w:t xml:space="preserve">-  </w:t>
      </w:r>
      <w:r>
        <w:rPr>
          <w:rFonts w:ascii="Times New Roman" w:eastAsia="Calibri" w:hAnsi="Times New Roman" w:cs="Times New Roman"/>
          <w:sz w:val="24"/>
          <w:szCs w:val="24"/>
        </w:rPr>
        <w:t>у</w:t>
      </w:r>
      <w:r w:rsidRPr="00531F3C">
        <w:rPr>
          <w:rFonts w:ascii="Times New Roman" w:eastAsia="Calibri" w:hAnsi="Times New Roman" w:cs="Times New Roman"/>
          <w:sz w:val="24"/>
          <w:szCs w:val="24"/>
        </w:rPr>
        <w:t xml:space="preserve">чреждение дополнительного образования  </w:t>
      </w:r>
      <w:r w:rsidR="002E5339" w:rsidRPr="00531F3C">
        <w:rPr>
          <w:rFonts w:ascii="Times New Roman" w:eastAsia="Calibri" w:hAnsi="Times New Roman" w:cs="Times New Roman"/>
          <w:sz w:val="24"/>
          <w:szCs w:val="24"/>
        </w:rPr>
        <w:t>Фировская детская юношеская спортивная школа (Фировская ДЮСШ)</w:t>
      </w:r>
      <w:r w:rsidR="00531F3C" w:rsidRPr="00531F3C">
        <w:rPr>
          <w:rFonts w:ascii="Times New Roman" w:eastAsia="Calibri" w:hAnsi="Times New Roman" w:cs="Times New Roman"/>
          <w:sz w:val="24"/>
          <w:szCs w:val="24"/>
        </w:rPr>
        <w:t>.</w:t>
      </w:r>
    </w:p>
    <w:p w:rsidR="00FB4AE3" w:rsidRPr="00D679F6" w:rsidRDefault="00531F3C" w:rsidP="000A74C6">
      <w:pPr>
        <w:tabs>
          <w:tab w:val="left" w:pos="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sidR="00FB4AE3" w:rsidRPr="00D679F6">
        <w:rPr>
          <w:rFonts w:ascii="Times New Roman" w:eastAsia="Calibri" w:hAnsi="Times New Roman" w:cs="Times New Roman"/>
          <w:b/>
          <w:sz w:val="24"/>
          <w:szCs w:val="24"/>
        </w:rPr>
        <w:t>Муниципальное учреждение культуры Фировский районный Дом культуры</w:t>
      </w:r>
      <w:r w:rsidR="00D02BDD">
        <w:rPr>
          <w:rFonts w:ascii="Times New Roman" w:eastAsia="Calibri" w:hAnsi="Times New Roman" w:cs="Times New Roman"/>
          <w:sz w:val="24"/>
          <w:szCs w:val="24"/>
        </w:rPr>
        <w:t xml:space="preserve"> с 14 филиалами в поселениях</w:t>
      </w:r>
      <w:r w:rsidR="00FB4AE3" w:rsidRPr="00D679F6">
        <w:rPr>
          <w:rFonts w:ascii="Times New Roman" w:eastAsia="Calibri" w:hAnsi="Times New Roman" w:cs="Times New Roman"/>
          <w:sz w:val="24"/>
          <w:szCs w:val="24"/>
        </w:rPr>
        <w:t xml:space="preserve"> осуществляет культурно-досуговую деятельность для населения района, включая концерты, вечера отдыха, спектакли, дискотеки, массовые гуляния, работу кружков и любительских формирований и т.д. </w:t>
      </w:r>
    </w:p>
    <w:p w:rsidR="00FB4AE3" w:rsidRPr="00D679F6" w:rsidRDefault="00FB4AE3" w:rsidP="000A74C6">
      <w:pPr>
        <w:tabs>
          <w:tab w:val="left" w:pos="709"/>
        </w:tabs>
        <w:spacing w:after="0" w:line="240" w:lineRule="auto"/>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ab/>
        <w:t>В течение года проведено свыше 1000 культурно-массовых мероприятий, включая дискотеки.</w:t>
      </w:r>
    </w:p>
    <w:p w:rsidR="00FB4AE3" w:rsidRPr="00D679F6" w:rsidRDefault="00EC3B04" w:rsidP="000A74C6">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B4AE3" w:rsidRPr="00D679F6">
        <w:rPr>
          <w:rFonts w:ascii="Times New Roman" w:eastAsia="Times New Roman" w:hAnsi="Times New Roman" w:cs="Times New Roman"/>
          <w:sz w:val="24"/>
          <w:szCs w:val="24"/>
          <w:lang w:eastAsia="ru-RU"/>
        </w:rPr>
        <w:t>Самые значимые из них:</w:t>
      </w:r>
    </w:p>
    <w:p w:rsidR="00FB4AE3" w:rsidRPr="00D679F6" w:rsidRDefault="00E9588B" w:rsidP="000A74C6">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ab/>
      </w:r>
      <w:r w:rsidR="00911010">
        <w:rPr>
          <w:rFonts w:ascii="Times New Roman" w:eastAsia="Calibri" w:hAnsi="Times New Roman" w:cs="Times New Roman"/>
          <w:sz w:val="24"/>
          <w:szCs w:val="24"/>
        </w:rPr>
        <w:t>- у</w:t>
      </w:r>
      <w:r w:rsidR="00FC3768" w:rsidRPr="00FC3768">
        <w:rPr>
          <w:rFonts w:ascii="Times New Roman" w:eastAsia="Calibri" w:hAnsi="Times New Roman" w:cs="Times New Roman"/>
          <w:sz w:val="24"/>
          <w:szCs w:val="24"/>
        </w:rPr>
        <w:t>частие</w:t>
      </w:r>
      <w:r w:rsidR="00FC3768">
        <w:rPr>
          <w:rFonts w:ascii="Calibri" w:eastAsia="Calibri" w:hAnsi="Calibri" w:cs="Times New Roman"/>
          <w:sz w:val="24"/>
          <w:szCs w:val="24"/>
        </w:rPr>
        <w:t xml:space="preserve"> в </w:t>
      </w:r>
      <w:r w:rsidR="00FB4AE3" w:rsidRPr="00D679F6">
        <w:rPr>
          <w:rFonts w:ascii="Times New Roman" w:eastAsia="Times New Roman" w:hAnsi="Times New Roman" w:cs="Times New Roman"/>
          <w:sz w:val="24"/>
          <w:szCs w:val="24"/>
          <w:lang w:eastAsia="ru-RU"/>
        </w:rPr>
        <w:t>Молодежно</w:t>
      </w:r>
      <w:r w:rsidR="00FC3768">
        <w:rPr>
          <w:rFonts w:ascii="Times New Roman" w:eastAsia="Times New Roman" w:hAnsi="Times New Roman" w:cs="Times New Roman"/>
          <w:sz w:val="24"/>
          <w:szCs w:val="24"/>
          <w:lang w:eastAsia="ru-RU"/>
        </w:rPr>
        <w:t>м</w:t>
      </w:r>
      <w:r w:rsidR="00FB4AE3" w:rsidRPr="00D679F6">
        <w:rPr>
          <w:rFonts w:ascii="Times New Roman" w:eastAsia="Times New Roman" w:hAnsi="Times New Roman" w:cs="Times New Roman"/>
          <w:sz w:val="24"/>
          <w:szCs w:val="24"/>
          <w:lang w:eastAsia="ru-RU"/>
        </w:rPr>
        <w:t xml:space="preserve"> форум</w:t>
      </w:r>
      <w:r w:rsidR="00FC3768">
        <w:rPr>
          <w:rFonts w:ascii="Times New Roman" w:eastAsia="Times New Roman" w:hAnsi="Times New Roman" w:cs="Times New Roman"/>
          <w:sz w:val="24"/>
          <w:szCs w:val="24"/>
          <w:lang w:eastAsia="ru-RU"/>
        </w:rPr>
        <w:t>е</w:t>
      </w:r>
      <w:r w:rsidR="00FB4AE3" w:rsidRPr="00D679F6">
        <w:rPr>
          <w:rFonts w:ascii="Times New Roman" w:eastAsia="Times New Roman" w:hAnsi="Times New Roman" w:cs="Times New Roman"/>
          <w:sz w:val="24"/>
          <w:szCs w:val="24"/>
          <w:lang w:eastAsia="ru-RU"/>
        </w:rPr>
        <w:t xml:space="preserve"> «Содружество: Новое поколение»</w:t>
      </w:r>
      <w:r w:rsidR="00FB4AE3">
        <w:rPr>
          <w:rFonts w:ascii="Times New Roman" w:eastAsia="Times New Roman" w:hAnsi="Times New Roman" w:cs="Times New Roman"/>
          <w:sz w:val="24"/>
          <w:szCs w:val="24"/>
          <w:lang w:eastAsia="ru-RU"/>
        </w:rPr>
        <w:t>,</w:t>
      </w:r>
      <w:r w:rsidR="00531F3C">
        <w:rPr>
          <w:rFonts w:ascii="Times New Roman" w:eastAsia="Times New Roman" w:hAnsi="Times New Roman" w:cs="Times New Roman"/>
          <w:sz w:val="24"/>
          <w:szCs w:val="24"/>
          <w:lang w:eastAsia="ru-RU"/>
        </w:rPr>
        <w:t xml:space="preserve"> </w:t>
      </w:r>
      <w:r w:rsidR="00FB4AE3" w:rsidRPr="00D679F6">
        <w:rPr>
          <w:rFonts w:ascii="Times New Roman" w:eastAsia="Calibri" w:hAnsi="Times New Roman" w:cs="Times New Roman"/>
          <w:sz w:val="24"/>
          <w:szCs w:val="24"/>
        </w:rPr>
        <w:t>который проходил в Рамешковском  районе</w:t>
      </w:r>
      <w:r w:rsidR="00A52F8A">
        <w:rPr>
          <w:rFonts w:ascii="Times New Roman" w:eastAsia="Calibri" w:hAnsi="Times New Roman" w:cs="Times New Roman"/>
          <w:sz w:val="24"/>
          <w:szCs w:val="24"/>
        </w:rPr>
        <w:t>;</w:t>
      </w:r>
      <w:r w:rsidR="00FB4AE3" w:rsidRPr="00D679F6">
        <w:rPr>
          <w:rFonts w:ascii="Times New Roman" w:eastAsia="Calibri" w:hAnsi="Times New Roman" w:cs="Times New Roman"/>
          <w:sz w:val="24"/>
          <w:szCs w:val="24"/>
        </w:rPr>
        <w:t xml:space="preserve"> </w:t>
      </w:r>
    </w:p>
    <w:p w:rsidR="00FB4AE3" w:rsidRPr="00F10B9F" w:rsidRDefault="00E9588B" w:rsidP="000A74C6">
      <w:pPr>
        <w:spacing w:after="0" w:line="240" w:lineRule="auto"/>
        <w:jc w:val="both"/>
        <w:outlineLvl w:val="0"/>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ab/>
      </w:r>
      <w:r w:rsidR="00911010">
        <w:rPr>
          <w:rFonts w:ascii="Times New Roman" w:eastAsia="Times New Roman" w:hAnsi="Times New Roman" w:cs="Times New Roman"/>
          <w:bCs/>
          <w:kern w:val="36"/>
          <w:sz w:val="24"/>
          <w:szCs w:val="24"/>
          <w:lang w:eastAsia="ru-RU"/>
        </w:rPr>
        <w:t>- д</w:t>
      </w:r>
      <w:r w:rsidR="00FB4AE3" w:rsidRPr="00D679F6">
        <w:rPr>
          <w:rFonts w:ascii="Times New Roman" w:eastAsia="Times New Roman" w:hAnsi="Times New Roman" w:cs="Times New Roman"/>
          <w:bCs/>
          <w:kern w:val="36"/>
          <w:sz w:val="24"/>
          <w:szCs w:val="24"/>
          <w:lang w:eastAsia="ru-RU"/>
        </w:rPr>
        <w:t xml:space="preserve">етские утренники, в которых приняли участие школьники младшего возраста и воспитанники детских садов </w:t>
      </w:r>
      <w:r w:rsidR="00FB4AE3" w:rsidRPr="00F10B9F">
        <w:rPr>
          <w:rFonts w:ascii="Times New Roman" w:eastAsia="Times New Roman" w:hAnsi="Times New Roman" w:cs="Times New Roman"/>
          <w:bCs/>
          <w:kern w:val="36"/>
          <w:sz w:val="24"/>
          <w:szCs w:val="24"/>
          <w:lang w:eastAsia="ru-RU"/>
        </w:rPr>
        <w:t xml:space="preserve">района </w:t>
      </w:r>
      <w:r w:rsidR="00F10B9F">
        <w:rPr>
          <w:rFonts w:ascii="Times New Roman" w:eastAsia="Times New Roman" w:hAnsi="Times New Roman" w:cs="Times New Roman"/>
          <w:bCs/>
          <w:kern w:val="36"/>
          <w:sz w:val="24"/>
          <w:szCs w:val="24"/>
          <w:lang w:eastAsia="ru-RU"/>
        </w:rPr>
        <w:t>(</w:t>
      </w:r>
      <w:r w:rsidR="00FB4AE3" w:rsidRPr="00F10B9F">
        <w:rPr>
          <w:rFonts w:ascii="Times New Roman" w:eastAsia="Times New Roman" w:hAnsi="Times New Roman" w:cs="Times New Roman"/>
          <w:bCs/>
          <w:kern w:val="36"/>
          <w:sz w:val="24"/>
          <w:szCs w:val="24"/>
          <w:lang w:eastAsia="ru-RU"/>
        </w:rPr>
        <w:t>500 чел</w:t>
      </w:r>
      <w:r w:rsidRPr="00F10B9F">
        <w:rPr>
          <w:rFonts w:ascii="Times New Roman" w:eastAsia="Times New Roman" w:hAnsi="Times New Roman" w:cs="Times New Roman"/>
          <w:bCs/>
          <w:kern w:val="36"/>
          <w:sz w:val="24"/>
          <w:szCs w:val="24"/>
          <w:lang w:eastAsia="ru-RU"/>
        </w:rPr>
        <w:t>овек</w:t>
      </w:r>
      <w:r w:rsidR="00F10B9F">
        <w:rPr>
          <w:rFonts w:ascii="Times New Roman" w:eastAsia="Times New Roman" w:hAnsi="Times New Roman" w:cs="Times New Roman"/>
          <w:bCs/>
          <w:kern w:val="36"/>
          <w:sz w:val="24"/>
          <w:szCs w:val="24"/>
          <w:lang w:eastAsia="ru-RU"/>
        </w:rPr>
        <w:t>)</w:t>
      </w:r>
      <w:r w:rsidRPr="00F10B9F">
        <w:rPr>
          <w:rFonts w:ascii="Times New Roman" w:eastAsia="Times New Roman" w:hAnsi="Times New Roman" w:cs="Times New Roman"/>
          <w:bCs/>
          <w:kern w:val="36"/>
          <w:sz w:val="24"/>
          <w:szCs w:val="24"/>
          <w:lang w:eastAsia="ru-RU"/>
        </w:rPr>
        <w:t>;</w:t>
      </w:r>
    </w:p>
    <w:p w:rsidR="00FB4AE3" w:rsidRPr="00F10B9F" w:rsidRDefault="00E9588B" w:rsidP="000A74C6">
      <w:pPr>
        <w:spacing w:after="0" w:line="240" w:lineRule="auto"/>
        <w:jc w:val="both"/>
        <w:outlineLvl w:val="0"/>
        <w:rPr>
          <w:rFonts w:ascii="Times New Roman" w:eastAsia="Times New Roman" w:hAnsi="Times New Roman" w:cs="Times New Roman"/>
          <w:bCs/>
          <w:kern w:val="36"/>
          <w:sz w:val="24"/>
          <w:szCs w:val="24"/>
          <w:lang w:eastAsia="ru-RU"/>
        </w:rPr>
      </w:pPr>
      <w:r w:rsidRPr="00F10B9F">
        <w:rPr>
          <w:rFonts w:ascii="Times New Roman" w:eastAsia="Times New Roman" w:hAnsi="Times New Roman" w:cs="Times New Roman"/>
          <w:bCs/>
          <w:kern w:val="36"/>
          <w:sz w:val="24"/>
          <w:szCs w:val="24"/>
          <w:lang w:eastAsia="ru-RU"/>
        </w:rPr>
        <w:tab/>
      </w:r>
      <w:r w:rsidR="00911010" w:rsidRPr="00F10B9F">
        <w:rPr>
          <w:rFonts w:ascii="Times New Roman" w:eastAsia="Times New Roman" w:hAnsi="Times New Roman" w:cs="Times New Roman"/>
          <w:bCs/>
          <w:kern w:val="36"/>
          <w:sz w:val="24"/>
          <w:szCs w:val="24"/>
          <w:lang w:eastAsia="ru-RU"/>
        </w:rPr>
        <w:t>- р</w:t>
      </w:r>
      <w:r w:rsidR="00FB4AE3" w:rsidRPr="00F10B9F">
        <w:rPr>
          <w:rFonts w:ascii="Times New Roman" w:eastAsia="Times New Roman" w:hAnsi="Times New Roman" w:cs="Times New Roman"/>
          <w:bCs/>
          <w:kern w:val="36"/>
          <w:sz w:val="24"/>
          <w:szCs w:val="24"/>
          <w:lang w:eastAsia="ru-RU"/>
        </w:rPr>
        <w:t>айонный конкурс «Ловись</w:t>
      </w:r>
      <w:r w:rsidR="00EC3B04">
        <w:rPr>
          <w:rFonts w:ascii="Times New Roman" w:eastAsia="Times New Roman" w:hAnsi="Times New Roman" w:cs="Times New Roman"/>
          <w:bCs/>
          <w:kern w:val="36"/>
          <w:sz w:val="24"/>
          <w:szCs w:val="24"/>
          <w:lang w:eastAsia="ru-RU"/>
        </w:rPr>
        <w:t>,</w:t>
      </w:r>
      <w:r w:rsidR="00FB4AE3" w:rsidRPr="00F10B9F">
        <w:rPr>
          <w:rFonts w:ascii="Times New Roman" w:eastAsia="Times New Roman" w:hAnsi="Times New Roman" w:cs="Times New Roman"/>
          <w:bCs/>
          <w:kern w:val="36"/>
          <w:sz w:val="24"/>
          <w:szCs w:val="24"/>
          <w:lang w:eastAsia="ru-RU"/>
        </w:rPr>
        <w:t xml:space="preserve"> рыбка», который проводится на озере Шлино в дерев</w:t>
      </w:r>
      <w:r w:rsidRPr="00F10B9F">
        <w:rPr>
          <w:rFonts w:ascii="Times New Roman" w:eastAsia="Times New Roman" w:hAnsi="Times New Roman" w:cs="Times New Roman"/>
          <w:bCs/>
          <w:kern w:val="36"/>
          <w:sz w:val="24"/>
          <w:szCs w:val="24"/>
          <w:lang w:eastAsia="ru-RU"/>
        </w:rPr>
        <w:t>не Яблонька с участием 9 команд;</w:t>
      </w:r>
    </w:p>
    <w:p w:rsidR="00FB4AE3" w:rsidRPr="00F10B9F" w:rsidRDefault="00E9588B" w:rsidP="000A74C6">
      <w:pPr>
        <w:spacing w:after="0" w:line="240" w:lineRule="auto"/>
        <w:ind w:left="142" w:hanging="142"/>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ab/>
      </w:r>
      <w:r w:rsidRPr="00F10B9F">
        <w:rPr>
          <w:rFonts w:ascii="Times New Roman" w:eastAsia="Calibri" w:hAnsi="Times New Roman" w:cs="Times New Roman"/>
          <w:sz w:val="24"/>
          <w:szCs w:val="24"/>
        </w:rPr>
        <w:tab/>
      </w:r>
      <w:r w:rsidR="00911010" w:rsidRPr="00F10B9F">
        <w:rPr>
          <w:rFonts w:ascii="Times New Roman" w:eastAsia="Calibri" w:hAnsi="Times New Roman" w:cs="Times New Roman"/>
          <w:sz w:val="24"/>
          <w:szCs w:val="24"/>
        </w:rPr>
        <w:t>- м</w:t>
      </w:r>
      <w:r w:rsidR="00FB4AE3" w:rsidRPr="00F10B9F">
        <w:rPr>
          <w:rFonts w:ascii="Times New Roman" w:eastAsia="Calibri" w:hAnsi="Times New Roman" w:cs="Times New Roman"/>
          <w:sz w:val="24"/>
          <w:szCs w:val="24"/>
        </w:rPr>
        <w:t>асленичные гуляния «Гуляй, раздольная Масленица!» всегда пользуются большой популярно</w:t>
      </w:r>
      <w:r w:rsidRPr="00F10B9F">
        <w:rPr>
          <w:rFonts w:ascii="Times New Roman" w:eastAsia="Calibri" w:hAnsi="Times New Roman" w:cs="Times New Roman"/>
          <w:sz w:val="24"/>
          <w:szCs w:val="24"/>
        </w:rPr>
        <w:t xml:space="preserve">стью, собирая </w:t>
      </w:r>
      <w:r w:rsidR="00F10B9F">
        <w:rPr>
          <w:rFonts w:ascii="Times New Roman" w:eastAsia="Calibri" w:hAnsi="Times New Roman" w:cs="Times New Roman"/>
          <w:sz w:val="24"/>
          <w:szCs w:val="24"/>
        </w:rPr>
        <w:t xml:space="preserve"> более </w:t>
      </w:r>
      <w:r w:rsidRPr="00F10B9F">
        <w:rPr>
          <w:rFonts w:ascii="Times New Roman" w:eastAsia="Calibri" w:hAnsi="Times New Roman" w:cs="Times New Roman"/>
          <w:sz w:val="24"/>
          <w:szCs w:val="24"/>
        </w:rPr>
        <w:t>600 человек;</w:t>
      </w:r>
    </w:p>
    <w:p w:rsidR="00FB4AE3" w:rsidRPr="00F10B9F" w:rsidRDefault="00E11E0D" w:rsidP="00E11E0D">
      <w:pPr>
        <w:spacing w:after="0" w:line="240" w:lineRule="auto"/>
        <w:ind w:left="142" w:firstLine="566"/>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w:t>
      </w:r>
      <w:r w:rsidR="00EC3B04">
        <w:rPr>
          <w:rFonts w:ascii="Times New Roman" w:eastAsia="Calibri" w:hAnsi="Times New Roman" w:cs="Times New Roman"/>
          <w:sz w:val="24"/>
          <w:szCs w:val="24"/>
        </w:rPr>
        <w:t xml:space="preserve"> </w:t>
      </w:r>
      <w:r w:rsidRPr="00F10B9F">
        <w:rPr>
          <w:rFonts w:ascii="Times New Roman" w:eastAsia="Calibri" w:hAnsi="Times New Roman" w:cs="Times New Roman"/>
          <w:sz w:val="24"/>
          <w:szCs w:val="24"/>
        </w:rPr>
        <w:t>р</w:t>
      </w:r>
      <w:r w:rsidR="00FB4AE3" w:rsidRPr="00F10B9F">
        <w:rPr>
          <w:rFonts w:ascii="Times New Roman" w:eastAsia="Calibri" w:hAnsi="Times New Roman" w:cs="Times New Roman"/>
          <w:sz w:val="24"/>
          <w:szCs w:val="24"/>
        </w:rPr>
        <w:t>айонный фестиваль КВН среди команд</w:t>
      </w:r>
      <w:r w:rsidR="00470ABC" w:rsidRPr="00F10B9F">
        <w:rPr>
          <w:rFonts w:ascii="Times New Roman" w:eastAsia="Calibri" w:hAnsi="Times New Roman" w:cs="Times New Roman"/>
          <w:sz w:val="24"/>
          <w:szCs w:val="24"/>
        </w:rPr>
        <w:t xml:space="preserve"> </w:t>
      </w:r>
      <w:r w:rsidR="003C6B7B" w:rsidRPr="00F10B9F">
        <w:rPr>
          <w:rFonts w:ascii="Times New Roman" w:eastAsia="Calibri" w:hAnsi="Times New Roman" w:cs="Times New Roman"/>
          <w:sz w:val="24"/>
          <w:szCs w:val="24"/>
        </w:rPr>
        <w:t xml:space="preserve">Фировской, </w:t>
      </w:r>
      <w:r w:rsidR="00470ABC" w:rsidRPr="00F10B9F">
        <w:rPr>
          <w:rFonts w:ascii="Times New Roman" w:eastAsia="Calibri" w:hAnsi="Times New Roman" w:cs="Times New Roman"/>
          <w:sz w:val="24"/>
          <w:szCs w:val="24"/>
        </w:rPr>
        <w:t>Великооктябрьской</w:t>
      </w:r>
      <w:r w:rsidR="003C6B7B" w:rsidRPr="00F10B9F">
        <w:rPr>
          <w:rFonts w:ascii="Times New Roman" w:eastAsia="Calibri" w:hAnsi="Times New Roman" w:cs="Times New Roman"/>
          <w:sz w:val="24"/>
          <w:szCs w:val="24"/>
        </w:rPr>
        <w:t xml:space="preserve"> и Рождественской</w:t>
      </w:r>
      <w:r w:rsidR="00470ABC" w:rsidRPr="00F10B9F">
        <w:rPr>
          <w:rFonts w:ascii="Times New Roman" w:eastAsia="Calibri" w:hAnsi="Times New Roman" w:cs="Times New Roman"/>
          <w:sz w:val="24"/>
          <w:szCs w:val="24"/>
        </w:rPr>
        <w:t xml:space="preserve"> школ</w:t>
      </w:r>
      <w:r w:rsidR="00EC3B04">
        <w:rPr>
          <w:rFonts w:ascii="Times New Roman" w:eastAsia="Calibri" w:hAnsi="Times New Roman" w:cs="Times New Roman"/>
          <w:sz w:val="24"/>
          <w:szCs w:val="24"/>
        </w:rPr>
        <w:t>, в мероприятии приняли</w:t>
      </w:r>
      <w:r w:rsidR="00FB4AE3" w:rsidRPr="00F10B9F">
        <w:rPr>
          <w:rFonts w:ascii="Times New Roman" w:eastAsia="Calibri" w:hAnsi="Times New Roman" w:cs="Times New Roman"/>
          <w:sz w:val="24"/>
          <w:szCs w:val="24"/>
        </w:rPr>
        <w:t xml:space="preserve"> участие ок</w:t>
      </w:r>
      <w:r w:rsidR="00E9588B" w:rsidRPr="00F10B9F">
        <w:rPr>
          <w:rFonts w:ascii="Times New Roman" w:eastAsia="Calibri" w:hAnsi="Times New Roman" w:cs="Times New Roman"/>
          <w:sz w:val="24"/>
          <w:szCs w:val="24"/>
        </w:rPr>
        <w:t>оло 400 человек;</w:t>
      </w:r>
    </w:p>
    <w:p w:rsidR="00A52F8A" w:rsidRPr="00F10B9F" w:rsidRDefault="00E9588B" w:rsidP="000A74C6">
      <w:pPr>
        <w:spacing w:after="0" w:line="240" w:lineRule="auto"/>
        <w:ind w:left="142" w:hanging="142"/>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ab/>
      </w:r>
      <w:r w:rsidRPr="00F10B9F">
        <w:rPr>
          <w:rFonts w:ascii="Times New Roman" w:eastAsia="Calibri" w:hAnsi="Times New Roman" w:cs="Times New Roman"/>
          <w:sz w:val="24"/>
          <w:szCs w:val="24"/>
        </w:rPr>
        <w:tab/>
      </w:r>
      <w:r w:rsidR="00911010" w:rsidRPr="00F10B9F">
        <w:rPr>
          <w:rFonts w:ascii="Times New Roman" w:eastAsia="Calibri" w:hAnsi="Times New Roman" w:cs="Times New Roman"/>
          <w:sz w:val="24"/>
          <w:szCs w:val="24"/>
        </w:rPr>
        <w:t>- м</w:t>
      </w:r>
      <w:r w:rsidR="00FB4AE3" w:rsidRPr="00F10B9F">
        <w:rPr>
          <w:rFonts w:ascii="Times New Roman" w:eastAsia="Calibri" w:hAnsi="Times New Roman" w:cs="Times New Roman"/>
          <w:sz w:val="24"/>
          <w:szCs w:val="24"/>
        </w:rPr>
        <w:t>ероприятия, посвященные празднованию 9 мая, включа</w:t>
      </w:r>
      <w:r w:rsidR="00A52F8A" w:rsidRPr="00F10B9F">
        <w:rPr>
          <w:rFonts w:ascii="Times New Roman" w:eastAsia="Calibri" w:hAnsi="Times New Roman" w:cs="Times New Roman"/>
          <w:sz w:val="24"/>
          <w:szCs w:val="24"/>
        </w:rPr>
        <w:t>я</w:t>
      </w:r>
      <w:r w:rsidR="00FB4AE3" w:rsidRPr="00F10B9F">
        <w:rPr>
          <w:rFonts w:ascii="Times New Roman" w:eastAsia="Calibri" w:hAnsi="Times New Roman" w:cs="Times New Roman"/>
          <w:sz w:val="24"/>
          <w:szCs w:val="24"/>
        </w:rPr>
        <w:t xml:space="preserve"> митинги у обелисков, празд</w:t>
      </w:r>
      <w:r w:rsidRPr="00F10B9F">
        <w:rPr>
          <w:rFonts w:ascii="Times New Roman" w:eastAsia="Calibri" w:hAnsi="Times New Roman" w:cs="Times New Roman"/>
          <w:sz w:val="24"/>
          <w:szCs w:val="24"/>
        </w:rPr>
        <w:t xml:space="preserve">ничные концерты, вечера памяти; </w:t>
      </w:r>
    </w:p>
    <w:p w:rsidR="00FB4AE3" w:rsidRPr="00F10B9F" w:rsidRDefault="00E9588B" w:rsidP="000A74C6">
      <w:pPr>
        <w:spacing w:after="0" w:line="240" w:lineRule="auto"/>
        <w:ind w:left="142" w:hanging="142"/>
        <w:jc w:val="both"/>
        <w:rPr>
          <w:rFonts w:ascii="Times New Roman" w:eastAsia="Calibri" w:hAnsi="Times New Roman" w:cs="Times New Roman"/>
          <w:sz w:val="24"/>
          <w:szCs w:val="24"/>
        </w:rPr>
      </w:pPr>
      <w:r w:rsidRPr="00F10B9F">
        <w:rPr>
          <w:rFonts w:ascii="Times New Roman" w:eastAsia="Calibri" w:hAnsi="Times New Roman" w:cs="Times New Roman"/>
          <w:sz w:val="28"/>
          <w:szCs w:val="28"/>
        </w:rPr>
        <w:tab/>
      </w:r>
      <w:r w:rsidRPr="00F10B9F">
        <w:rPr>
          <w:rFonts w:ascii="Times New Roman" w:eastAsia="Calibri" w:hAnsi="Times New Roman" w:cs="Times New Roman"/>
          <w:sz w:val="28"/>
          <w:szCs w:val="28"/>
        </w:rPr>
        <w:tab/>
      </w:r>
      <w:r w:rsidR="00911010" w:rsidRPr="00F10B9F">
        <w:rPr>
          <w:rFonts w:ascii="Times New Roman" w:eastAsia="Calibri" w:hAnsi="Times New Roman" w:cs="Times New Roman"/>
          <w:sz w:val="28"/>
          <w:szCs w:val="28"/>
        </w:rPr>
        <w:t xml:space="preserve">- </w:t>
      </w:r>
      <w:r w:rsidR="00911010" w:rsidRPr="00F10B9F">
        <w:rPr>
          <w:rFonts w:ascii="Times New Roman" w:eastAsia="Calibri" w:hAnsi="Times New Roman" w:cs="Times New Roman"/>
          <w:sz w:val="24"/>
          <w:szCs w:val="24"/>
        </w:rPr>
        <w:t>в</w:t>
      </w:r>
      <w:r w:rsidR="00FB4AE3" w:rsidRPr="00F10B9F">
        <w:rPr>
          <w:rFonts w:ascii="Times New Roman" w:eastAsia="Calibri" w:hAnsi="Times New Roman" w:cs="Times New Roman"/>
          <w:sz w:val="24"/>
          <w:szCs w:val="24"/>
        </w:rPr>
        <w:t xml:space="preserve"> празднике, посвященном Дню защиты детей, в районе в целом приняли участие 400 детей</w:t>
      </w:r>
      <w:r w:rsidRPr="00F10B9F">
        <w:rPr>
          <w:rFonts w:ascii="Times New Roman" w:eastAsia="Calibri" w:hAnsi="Times New Roman" w:cs="Times New Roman"/>
          <w:sz w:val="24"/>
          <w:szCs w:val="24"/>
        </w:rPr>
        <w:t xml:space="preserve">; </w:t>
      </w:r>
    </w:p>
    <w:p w:rsidR="00FB4AE3" w:rsidRPr="00F10B9F" w:rsidRDefault="00E9588B" w:rsidP="000A74C6">
      <w:pPr>
        <w:spacing w:after="0" w:line="240" w:lineRule="auto"/>
        <w:ind w:left="142" w:hanging="142"/>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ab/>
      </w:r>
      <w:r w:rsidRPr="00F10B9F">
        <w:rPr>
          <w:rFonts w:ascii="Times New Roman" w:eastAsia="Calibri" w:hAnsi="Times New Roman" w:cs="Times New Roman"/>
          <w:sz w:val="24"/>
          <w:szCs w:val="24"/>
        </w:rPr>
        <w:tab/>
      </w:r>
      <w:r w:rsidR="00A52F8A" w:rsidRPr="00F10B9F">
        <w:rPr>
          <w:rFonts w:ascii="Times New Roman" w:eastAsia="Calibri" w:hAnsi="Times New Roman" w:cs="Times New Roman"/>
          <w:sz w:val="24"/>
          <w:szCs w:val="24"/>
        </w:rPr>
        <w:t xml:space="preserve"> </w:t>
      </w:r>
      <w:r w:rsidR="00EC3B04">
        <w:rPr>
          <w:rFonts w:ascii="Times New Roman" w:eastAsia="Calibri" w:hAnsi="Times New Roman" w:cs="Times New Roman"/>
          <w:sz w:val="24"/>
          <w:szCs w:val="24"/>
        </w:rPr>
        <w:t>- Д</w:t>
      </w:r>
      <w:r w:rsidR="00A52F8A" w:rsidRPr="00F10B9F">
        <w:rPr>
          <w:rFonts w:ascii="Times New Roman" w:eastAsia="Calibri" w:hAnsi="Times New Roman" w:cs="Times New Roman"/>
          <w:sz w:val="24"/>
          <w:szCs w:val="24"/>
        </w:rPr>
        <w:t>ень района, в</w:t>
      </w:r>
      <w:r w:rsidR="00FB4AE3" w:rsidRPr="00F10B9F">
        <w:rPr>
          <w:rFonts w:ascii="Times New Roman" w:eastAsia="Calibri" w:hAnsi="Times New Roman" w:cs="Times New Roman"/>
          <w:sz w:val="24"/>
          <w:szCs w:val="24"/>
        </w:rPr>
        <w:t xml:space="preserve"> течение всего дня проводились различные праздничные мероприятия: концерты участников самодеятельного художественного творчества и приглашенных артистов из соседних районов, выставки народных умельцев, различные спортивные соревнования</w:t>
      </w:r>
      <w:r w:rsidR="00911010" w:rsidRPr="00F10B9F">
        <w:rPr>
          <w:rFonts w:ascii="Times New Roman" w:eastAsia="Calibri" w:hAnsi="Times New Roman" w:cs="Times New Roman"/>
          <w:sz w:val="24"/>
          <w:szCs w:val="24"/>
        </w:rPr>
        <w:t xml:space="preserve"> (в</w:t>
      </w:r>
      <w:r w:rsidR="00A52F8A" w:rsidRPr="00F10B9F">
        <w:rPr>
          <w:rFonts w:ascii="Times New Roman" w:eastAsia="Calibri" w:hAnsi="Times New Roman" w:cs="Times New Roman"/>
          <w:sz w:val="24"/>
          <w:szCs w:val="24"/>
        </w:rPr>
        <w:t xml:space="preserve"> праздновании пр</w:t>
      </w:r>
      <w:r w:rsidR="00911010" w:rsidRPr="00F10B9F">
        <w:rPr>
          <w:rFonts w:ascii="Times New Roman" w:eastAsia="Calibri" w:hAnsi="Times New Roman" w:cs="Times New Roman"/>
          <w:sz w:val="24"/>
          <w:szCs w:val="24"/>
        </w:rPr>
        <w:t>иняли участие более 800 человек);</w:t>
      </w:r>
    </w:p>
    <w:p w:rsidR="00E9588B" w:rsidRPr="00F10B9F" w:rsidRDefault="00E9588B" w:rsidP="00911010">
      <w:pPr>
        <w:spacing w:after="0" w:line="240" w:lineRule="auto"/>
        <w:ind w:left="142" w:firstLine="566"/>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 концерт</w:t>
      </w:r>
      <w:r w:rsidR="00470ABC" w:rsidRPr="00F10B9F">
        <w:rPr>
          <w:rFonts w:ascii="Times New Roman" w:eastAsia="Calibri" w:hAnsi="Times New Roman" w:cs="Times New Roman"/>
          <w:sz w:val="24"/>
          <w:szCs w:val="24"/>
        </w:rPr>
        <w:t xml:space="preserve"> в селе Рождество</w:t>
      </w:r>
      <w:r w:rsidRPr="00F10B9F">
        <w:rPr>
          <w:rFonts w:ascii="Times New Roman" w:eastAsia="Calibri" w:hAnsi="Times New Roman" w:cs="Times New Roman"/>
          <w:sz w:val="24"/>
          <w:szCs w:val="24"/>
        </w:rPr>
        <w:t xml:space="preserve"> в рамках празднования </w:t>
      </w:r>
      <w:r w:rsidR="00470ABC" w:rsidRPr="00F10B9F">
        <w:rPr>
          <w:rFonts w:ascii="Times New Roman" w:eastAsia="Calibri" w:hAnsi="Times New Roman" w:cs="Times New Roman"/>
          <w:sz w:val="24"/>
          <w:szCs w:val="24"/>
        </w:rPr>
        <w:t>Дня села</w:t>
      </w:r>
      <w:r w:rsidR="00911010" w:rsidRPr="00F10B9F">
        <w:rPr>
          <w:rFonts w:ascii="Times New Roman" w:eastAsia="Calibri" w:hAnsi="Times New Roman" w:cs="Times New Roman"/>
          <w:sz w:val="24"/>
          <w:szCs w:val="24"/>
        </w:rPr>
        <w:t xml:space="preserve"> </w:t>
      </w:r>
      <w:r w:rsidR="00F10B9F" w:rsidRPr="00F10B9F">
        <w:rPr>
          <w:rFonts w:ascii="Times New Roman" w:eastAsia="Calibri" w:hAnsi="Times New Roman" w:cs="Times New Roman"/>
          <w:sz w:val="24"/>
          <w:szCs w:val="24"/>
        </w:rPr>
        <w:t>и открытие детской площадки;</w:t>
      </w:r>
    </w:p>
    <w:p w:rsidR="00641824" w:rsidRPr="00F10B9F" w:rsidRDefault="00EC3B04" w:rsidP="0064182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Д</w:t>
      </w:r>
      <w:r w:rsidR="00641824" w:rsidRPr="00F10B9F">
        <w:rPr>
          <w:rFonts w:ascii="Times New Roman" w:eastAsia="Calibri" w:hAnsi="Times New Roman" w:cs="Times New Roman"/>
          <w:sz w:val="24"/>
          <w:szCs w:val="24"/>
        </w:rPr>
        <w:t xml:space="preserve">ень пожилого человека с проведением </w:t>
      </w:r>
      <w:r w:rsidR="0020752D" w:rsidRPr="00F10B9F">
        <w:rPr>
          <w:rFonts w:ascii="Times New Roman" w:eastAsia="Calibri" w:hAnsi="Times New Roman" w:cs="Times New Roman"/>
          <w:sz w:val="24"/>
          <w:szCs w:val="24"/>
        </w:rPr>
        <w:t xml:space="preserve">праздничных концертов с </w:t>
      </w:r>
      <w:r w:rsidR="00641824" w:rsidRPr="00F10B9F">
        <w:rPr>
          <w:rFonts w:ascii="Times New Roman" w:eastAsia="Calibri" w:hAnsi="Times New Roman" w:cs="Times New Roman"/>
          <w:sz w:val="24"/>
          <w:szCs w:val="24"/>
        </w:rPr>
        <w:t>чаепити</w:t>
      </w:r>
      <w:r w:rsidR="003C6B7B" w:rsidRPr="00F10B9F">
        <w:rPr>
          <w:rFonts w:ascii="Times New Roman" w:eastAsia="Calibri" w:hAnsi="Times New Roman" w:cs="Times New Roman"/>
          <w:sz w:val="24"/>
          <w:szCs w:val="24"/>
        </w:rPr>
        <w:t>ями</w:t>
      </w:r>
      <w:r w:rsidR="0020752D" w:rsidRPr="00F10B9F">
        <w:rPr>
          <w:rFonts w:ascii="Times New Roman" w:eastAsia="Calibri" w:hAnsi="Times New Roman" w:cs="Times New Roman"/>
          <w:sz w:val="24"/>
          <w:szCs w:val="24"/>
        </w:rPr>
        <w:t>, где п</w:t>
      </w:r>
      <w:r w:rsidR="00641824" w:rsidRPr="00F10B9F">
        <w:rPr>
          <w:rFonts w:ascii="Times New Roman" w:eastAsia="Calibri" w:hAnsi="Times New Roman" w:cs="Times New Roman"/>
          <w:sz w:val="24"/>
          <w:szCs w:val="24"/>
        </w:rPr>
        <w:t>ожилые люди танцевали, пели частушки</w:t>
      </w:r>
      <w:r w:rsidR="00F10B9F" w:rsidRPr="00F10B9F">
        <w:rPr>
          <w:rFonts w:ascii="Times New Roman" w:eastAsia="Calibri" w:hAnsi="Times New Roman" w:cs="Times New Roman"/>
          <w:sz w:val="24"/>
          <w:szCs w:val="24"/>
        </w:rPr>
        <w:t>, с удовольствием участвовали;</w:t>
      </w:r>
    </w:p>
    <w:p w:rsidR="003C6B7B" w:rsidRPr="00F10B9F" w:rsidRDefault="00F10B9F" w:rsidP="00F10B9F">
      <w:pPr>
        <w:spacing w:after="0" w:line="240" w:lineRule="auto"/>
        <w:ind w:firstLine="708"/>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 о</w:t>
      </w:r>
      <w:r w:rsidR="003C6B7B" w:rsidRPr="00F10B9F">
        <w:rPr>
          <w:rFonts w:ascii="Times New Roman" w:eastAsia="Calibri" w:hAnsi="Times New Roman" w:cs="Times New Roman"/>
          <w:sz w:val="24"/>
          <w:szCs w:val="24"/>
        </w:rPr>
        <w:t>рганизована  работа программы «Виртуальный кинозал</w:t>
      </w:r>
      <w:r w:rsidR="00EC3B04">
        <w:rPr>
          <w:rFonts w:ascii="Times New Roman" w:eastAsia="Calibri" w:hAnsi="Times New Roman" w:cs="Times New Roman"/>
          <w:sz w:val="24"/>
          <w:szCs w:val="24"/>
        </w:rPr>
        <w:t>»</w:t>
      </w:r>
      <w:r w:rsidRPr="00F10B9F">
        <w:rPr>
          <w:rFonts w:ascii="Times New Roman" w:eastAsia="Calibri" w:hAnsi="Times New Roman" w:cs="Times New Roman"/>
          <w:sz w:val="24"/>
          <w:szCs w:val="24"/>
        </w:rPr>
        <w:t>.</w:t>
      </w:r>
    </w:p>
    <w:p w:rsidR="00E9588B" w:rsidRDefault="00911010" w:rsidP="00911010">
      <w:pPr>
        <w:spacing w:after="0" w:line="240" w:lineRule="auto"/>
        <w:ind w:firstLine="708"/>
        <w:jc w:val="both"/>
        <w:rPr>
          <w:rFonts w:ascii="Times New Roman" w:eastAsia="Calibri" w:hAnsi="Times New Roman" w:cs="Times New Roman"/>
          <w:sz w:val="24"/>
          <w:szCs w:val="24"/>
        </w:rPr>
      </w:pPr>
      <w:r w:rsidRPr="00F10B9F">
        <w:rPr>
          <w:rFonts w:ascii="Times New Roman" w:eastAsia="Calibri" w:hAnsi="Times New Roman" w:cs="Times New Roman"/>
          <w:sz w:val="24"/>
          <w:szCs w:val="24"/>
        </w:rPr>
        <w:t>В</w:t>
      </w:r>
      <w:r w:rsidR="00FB4AE3" w:rsidRPr="00F10B9F">
        <w:rPr>
          <w:rFonts w:ascii="Times New Roman" w:eastAsia="Calibri" w:hAnsi="Times New Roman" w:cs="Times New Roman"/>
          <w:sz w:val="24"/>
          <w:szCs w:val="24"/>
        </w:rPr>
        <w:t xml:space="preserve">о время летних каникул учреждения культуры района работали совместно со школами района по вопросу организации досуга детей. </w:t>
      </w:r>
      <w:r w:rsidR="00EC3B04">
        <w:rPr>
          <w:rFonts w:ascii="Times New Roman" w:eastAsia="Calibri" w:hAnsi="Times New Roman" w:cs="Times New Roman"/>
          <w:sz w:val="24"/>
          <w:szCs w:val="24"/>
        </w:rPr>
        <w:t xml:space="preserve">Были организованы </w:t>
      </w:r>
      <w:r w:rsidR="00FB4AE3" w:rsidRPr="00F10B9F">
        <w:rPr>
          <w:rFonts w:ascii="Times New Roman" w:eastAsia="Calibri" w:hAnsi="Times New Roman" w:cs="Times New Roman"/>
          <w:sz w:val="24"/>
          <w:szCs w:val="24"/>
        </w:rPr>
        <w:t>различные конкурсные и игровые программы</w:t>
      </w:r>
      <w:r w:rsidR="00EC3B04">
        <w:rPr>
          <w:rFonts w:ascii="Times New Roman" w:eastAsia="Calibri" w:hAnsi="Times New Roman" w:cs="Times New Roman"/>
          <w:sz w:val="24"/>
          <w:szCs w:val="24"/>
        </w:rPr>
        <w:t>,</w:t>
      </w:r>
      <w:r w:rsidR="00E9588B" w:rsidRPr="00F10B9F">
        <w:rPr>
          <w:rFonts w:ascii="Times New Roman" w:eastAsia="Calibri" w:hAnsi="Times New Roman" w:cs="Times New Roman"/>
          <w:sz w:val="24"/>
          <w:szCs w:val="24"/>
        </w:rPr>
        <w:t xml:space="preserve"> </w:t>
      </w:r>
      <w:r w:rsidR="00FB4AE3" w:rsidRPr="00F10B9F">
        <w:rPr>
          <w:rFonts w:ascii="Times New Roman" w:eastAsia="Calibri" w:hAnsi="Times New Roman" w:cs="Times New Roman"/>
          <w:sz w:val="24"/>
          <w:szCs w:val="24"/>
        </w:rPr>
        <w:t>просмотр кинофильмов и мультфильмов.</w:t>
      </w:r>
      <w:r w:rsidR="00FB4AE3" w:rsidRPr="00D679F6">
        <w:rPr>
          <w:rFonts w:ascii="Times New Roman" w:eastAsia="Calibri" w:hAnsi="Times New Roman" w:cs="Times New Roman"/>
          <w:sz w:val="24"/>
          <w:szCs w:val="24"/>
        </w:rPr>
        <w:t xml:space="preserve"> </w:t>
      </w:r>
    </w:p>
    <w:p w:rsidR="00470ABC" w:rsidRPr="00D679F6" w:rsidRDefault="00470ABC" w:rsidP="00470ABC">
      <w:pPr>
        <w:spacing w:after="0" w:line="240" w:lineRule="auto"/>
        <w:ind w:firstLine="708"/>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Районным домом культуры проводились выездные мероприятия в деревнях и поселках Фировского района и за его пределами, в том числе</w:t>
      </w:r>
      <w:r w:rsidR="00EC3B04">
        <w:rPr>
          <w:rFonts w:ascii="Times New Roman" w:eastAsia="Calibri" w:hAnsi="Times New Roman" w:cs="Times New Roman"/>
          <w:sz w:val="24"/>
          <w:szCs w:val="24"/>
        </w:rPr>
        <w:t>,</w:t>
      </w:r>
      <w:r w:rsidRPr="00D679F6">
        <w:rPr>
          <w:rFonts w:ascii="Times New Roman" w:eastAsia="Calibri" w:hAnsi="Times New Roman" w:cs="Times New Roman"/>
          <w:sz w:val="24"/>
          <w:szCs w:val="24"/>
        </w:rPr>
        <w:t xml:space="preserve"> в г.</w:t>
      </w:r>
      <w:r>
        <w:rPr>
          <w:rFonts w:ascii="Times New Roman" w:eastAsia="Calibri" w:hAnsi="Times New Roman" w:cs="Times New Roman"/>
          <w:sz w:val="24"/>
          <w:szCs w:val="24"/>
        </w:rPr>
        <w:t xml:space="preserve"> </w:t>
      </w:r>
      <w:r w:rsidRPr="00D679F6">
        <w:rPr>
          <w:rFonts w:ascii="Times New Roman" w:eastAsia="Calibri" w:hAnsi="Times New Roman" w:cs="Times New Roman"/>
          <w:sz w:val="24"/>
          <w:szCs w:val="24"/>
        </w:rPr>
        <w:t>Бологое, в п.</w:t>
      </w:r>
      <w:r>
        <w:rPr>
          <w:rFonts w:ascii="Times New Roman" w:eastAsia="Calibri" w:hAnsi="Times New Roman" w:cs="Times New Roman"/>
          <w:sz w:val="24"/>
          <w:szCs w:val="24"/>
        </w:rPr>
        <w:t xml:space="preserve"> </w:t>
      </w:r>
      <w:r w:rsidRPr="00D679F6">
        <w:rPr>
          <w:rFonts w:ascii="Times New Roman" w:eastAsia="Calibri" w:hAnsi="Times New Roman" w:cs="Times New Roman"/>
          <w:sz w:val="24"/>
          <w:szCs w:val="24"/>
        </w:rPr>
        <w:t>Солнечный</w:t>
      </w:r>
      <w:r>
        <w:rPr>
          <w:rFonts w:ascii="Times New Roman" w:eastAsia="Calibri" w:hAnsi="Times New Roman" w:cs="Times New Roman"/>
          <w:sz w:val="24"/>
          <w:szCs w:val="24"/>
        </w:rPr>
        <w:t xml:space="preserve"> </w:t>
      </w:r>
      <w:r w:rsidRPr="00D679F6">
        <w:rPr>
          <w:rFonts w:ascii="Times New Roman" w:eastAsia="Calibri" w:hAnsi="Times New Roman" w:cs="Times New Roman"/>
          <w:sz w:val="24"/>
          <w:szCs w:val="24"/>
        </w:rPr>
        <w:t>Вышневолоцкого района, в с.</w:t>
      </w:r>
      <w:r>
        <w:rPr>
          <w:rFonts w:ascii="Times New Roman" w:eastAsia="Calibri" w:hAnsi="Times New Roman" w:cs="Times New Roman"/>
          <w:sz w:val="24"/>
          <w:szCs w:val="24"/>
        </w:rPr>
        <w:t xml:space="preserve"> </w:t>
      </w:r>
      <w:r w:rsidRPr="00D679F6">
        <w:rPr>
          <w:rFonts w:ascii="Times New Roman" w:eastAsia="Calibri" w:hAnsi="Times New Roman" w:cs="Times New Roman"/>
          <w:sz w:val="24"/>
          <w:szCs w:val="24"/>
        </w:rPr>
        <w:t>Хотилово, в г.</w:t>
      </w:r>
      <w:r>
        <w:rPr>
          <w:rFonts w:ascii="Times New Roman" w:eastAsia="Calibri" w:hAnsi="Times New Roman" w:cs="Times New Roman"/>
          <w:sz w:val="24"/>
          <w:szCs w:val="24"/>
        </w:rPr>
        <w:t xml:space="preserve"> </w:t>
      </w:r>
      <w:r w:rsidRPr="00D679F6">
        <w:rPr>
          <w:rFonts w:ascii="Times New Roman" w:eastAsia="Calibri" w:hAnsi="Times New Roman" w:cs="Times New Roman"/>
          <w:sz w:val="24"/>
          <w:szCs w:val="24"/>
        </w:rPr>
        <w:t>Тверь.</w:t>
      </w:r>
    </w:p>
    <w:p w:rsidR="009022B4" w:rsidRPr="00D679F6" w:rsidRDefault="009022B4" w:rsidP="00641824">
      <w:pPr>
        <w:spacing w:after="0" w:line="240"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В</w:t>
      </w:r>
      <w:r w:rsidRPr="00D679F6">
        <w:rPr>
          <w:rFonts w:ascii="Times New Roman" w:eastAsia="Calibri" w:hAnsi="Times New Roman" w:cs="Times New Roman"/>
          <w:sz w:val="24"/>
          <w:szCs w:val="24"/>
        </w:rPr>
        <w:t>окальный коллектив «Фировчанка» принял участие в фестивале «Встреча на Волоке», который проводился в г. Вышний Волочек, в номинации «Инструментальное творчество»</w:t>
      </w:r>
      <w:r w:rsidR="00641824">
        <w:rPr>
          <w:rFonts w:ascii="Times New Roman" w:eastAsia="Calibri" w:hAnsi="Times New Roman" w:cs="Times New Roman"/>
          <w:sz w:val="24"/>
          <w:szCs w:val="24"/>
        </w:rPr>
        <w:t>, где</w:t>
      </w:r>
      <w:r w:rsidRPr="00D679F6">
        <w:rPr>
          <w:rFonts w:ascii="Times New Roman" w:eastAsia="Calibri" w:hAnsi="Times New Roman" w:cs="Times New Roman"/>
          <w:sz w:val="24"/>
          <w:szCs w:val="24"/>
        </w:rPr>
        <w:t xml:space="preserve"> стал лауреатом </w:t>
      </w:r>
      <w:r w:rsidRPr="00D679F6">
        <w:rPr>
          <w:rFonts w:ascii="Times New Roman" w:eastAsia="Calibri" w:hAnsi="Times New Roman" w:cs="Times New Roman"/>
          <w:sz w:val="24"/>
          <w:szCs w:val="24"/>
          <w:lang w:val="en-US"/>
        </w:rPr>
        <w:t>I</w:t>
      </w:r>
      <w:r w:rsidR="00EC3B04">
        <w:rPr>
          <w:rFonts w:ascii="Times New Roman" w:eastAsia="Calibri" w:hAnsi="Times New Roman" w:cs="Times New Roman"/>
          <w:sz w:val="24"/>
          <w:szCs w:val="24"/>
        </w:rPr>
        <w:t xml:space="preserve"> степени и принял участие в Г</w:t>
      </w:r>
      <w:r w:rsidRPr="00D679F6">
        <w:rPr>
          <w:rFonts w:ascii="Times New Roman" w:eastAsia="Calibri" w:hAnsi="Times New Roman" w:cs="Times New Roman"/>
          <w:sz w:val="24"/>
          <w:szCs w:val="24"/>
        </w:rPr>
        <w:t>ала-концерте в Вышневолоцком театре драмы 2 ноября.</w:t>
      </w:r>
    </w:p>
    <w:p w:rsidR="009022B4" w:rsidRDefault="00641824" w:rsidP="009022B4">
      <w:pPr>
        <w:spacing w:after="0" w:line="240" w:lineRule="auto"/>
        <w:ind w:firstLine="708"/>
        <w:jc w:val="both"/>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lastRenderedPageBreak/>
        <w:t>В 2016 году Фиро</w:t>
      </w:r>
      <w:r w:rsidR="00EC3B04">
        <w:rPr>
          <w:rFonts w:ascii="Times New Roman" w:eastAsia="Calibri" w:hAnsi="Times New Roman" w:cs="Times New Roman"/>
          <w:color w:val="000000"/>
          <w:sz w:val="24"/>
          <w:szCs w:val="24"/>
          <w:shd w:val="clear" w:color="auto" w:fill="FFFFFF"/>
        </w:rPr>
        <w:t>вский район принимал госте</w:t>
      </w:r>
      <w:r>
        <w:rPr>
          <w:rFonts w:ascii="Times New Roman" w:eastAsia="Calibri" w:hAnsi="Times New Roman" w:cs="Times New Roman"/>
          <w:color w:val="000000"/>
          <w:sz w:val="24"/>
          <w:szCs w:val="24"/>
          <w:shd w:val="clear" w:color="auto" w:fill="FFFFFF"/>
        </w:rPr>
        <w:t xml:space="preserve">й из 11 районов области в рамках Тверского областного фестиваля – конкурса среди сельских коллективов </w:t>
      </w:r>
      <w:r w:rsidR="009022B4" w:rsidRPr="00D679F6">
        <w:rPr>
          <w:rFonts w:ascii="Times New Roman" w:eastAsia="Calibri" w:hAnsi="Times New Roman" w:cs="Times New Roman"/>
          <w:color w:val="000000"/>
          <w:sz w:val="24"/>
          <w:szCs w:val="24"/>
          <w:shd w:val="clear" w:color="auto" w:fill="FFFFFF"/>
        </w:rPr>
        <w:t>народного твор</w:t>
      </w:r>
      <w:r>
        <w:rPr>
          <w:rFonts w:ascii="Times New Roman" w:eastAsia="Calibri" w:hAnsi="Times New Roman" w:cs="Times New Roman"/>
          <w:color w:val="000000"/>
          <w:sz w:val="24"/>
          <w:szCs w:val="24"/>
          <w:shd w:val="clear" w:color="auto" w:fill="FFFFFF"/>
        </w:rPr>
        <w:t>чества «Здравствуй, Провинция!». Ор</w:t>
      </w:r>
      <w:r w:rsidRPr="00D679F6">
        <w:rPr>
          <w:rFonts w:ascii="Times New Roman" w:eastAsia="Calibri" w:hAnsi="Times New Roman" w:cs="Times New Roman"/>
          <w:color w:val="000000"/>
          <w:sz w:val="24"/>
          <w:szCs w:val="24"/>
          <w:shd w:val="clear" w:color="auto" w:fill="FFFFFF"/>
        </w:rPr>
        <w:t>ганизатором</w:t>
      </w:r>
      <w:r w:rsidR="003C6B7B">
        <w:rPr>
          <w:rFonts w:ascii="Times New Roman" w:eastAsia="Calibri" w:hAnsi="Times New Roman" w:cs="Times New Roman"/>
          <w:color w:val="000000"/>
          <w:sz w:val="24"/>
          <w:szCs w:val="24"/>
          <w:shd w:val="clear" w:color="auto" w:fill="FFFFFF"/>
        </w:rPr>
        <w:t xml:space="preserve"> фестиваля</w:t>
      </w:r>
      <w:r w:rsidR="009022B4" w:rsidRPr="00D679F6">
        <w:rPr>
          <w:rFonts w:ascii="Times New Roman" w:eastAsia="Calibri" w:hAnsi="Times New Roman" w:cs="Times New Roman"/>
          <w:color w:val="000000"/>
          <w:sz w:val="24"/>
          <w:szCs w:val="24"/>
          <w:shd w:val="clear" w:color="auto" w:fill="FFFFFF"/>
        </w:rPr>
        <w:t xml:space="preserve"> явля</w:t>
      </w:r>
      <w:r>
        <w:rPr>
          <w:rFonts w:ascii="Times New Roman" w:eastAsia="Calibri" w:hAnsi="Times New Roman" w:cs="Times New Roman"/>
          <w:color w:val="000000"/>
          <w:sz w:val="24"/>
          <w:szCs w:val="24"/>
          <w:shd w:val="clear" w:color="auto" w:fill="FFFFFF"/>
        </w:rPr>
        <w:t>л</w:t>
      </w:r>
      <w:r w:rsidR="009022B4" w:rsidRPr="00D679F6">
        <w:rPr>
          <w:rFonts w:ascii="Times New Roman" w:eastAsia="Calibri" w:hAnsi="Times New Roman" w:cs="Times New Roman"/>
          <w:color w:val="000000"/>
          <w:sz w:val="24"/>
          <w:szCs w:val="24"/>
          <w:shd w:val="clear" w:color="auto" w:fill="FFFFFF"/>
        </w:rPr>
        <w:t xml:space="preserve">ся Тверской </w:t>
      </w:r>
      <w:r>
        <w:rPr>
          <w:rFonts w:ascii="Times New Roman" w:eastAsia="Calibri" w:hAnsi="Times New Roman" w:cs="Times New Roman"/>
          <w:color w:val="000000"/>
          <w:sz w:val="24"/>
          <w:szCs w:val="24"/>
          <w:shd w:val="clear" w:color="auto" w:fill="FFFFFF"/>
        </w:rPr>
        <w:t>областной дом народного творчества.</w:t>
      </w:r>
    </w:p>
    <w:p w:rsidR="00FB4AE3" w:rsidRDefault="00FB4AE3" w:rsidP="00911010">
      <w:pPr>
        <w:spacing w:after="0" w:line="240" w:lineRule="auto"/>
        <w:ind w:firstLine="708"/>
        <w:jc w:val="both"/>
        <w:rPr>
          <w:rFonts w:ascii="Times New Roman" w:eastAsia="Calibri" w:hAnsi="Times New Roman" w:cs="Times New Roman"/>
          <w:color w:val="000000"/>
          <w:sz w:val="24"/>
          <w:szCs w:val="24"/>
          <w:shd w:val="clear" w:color="auto" w:fill="FFFFFF"/>
        </w:rPr>
      </w:pPr>
      <w:r w:rsidRPr="00D679F6">
        <w:rPr>
          <w:rFonts w:ascii="Times New Roman" w:eastAsia="Calibri" w:hAnsi="Times New Roman" w:cs="Times New Roman"/>
          <w:color w:val="000000"/>
          <w:sz w:val="24"/>
          <w:szCs w:val="24"/>
          <w:shd w:val="clear" w:color="auto" w:fill="FFFFFF"/>
        </w:rPr>
        <w:t>08 сентября в районном Доме культуры состоялся муниципальный этап областного интегрированного фестиваля «Пу</w:t>
      </w:r>
      <w:r w:rsidR="00EC3B04">
        <w:rPr>
          <w:rFonts w:ascii="Times New Roman" w:eastAsia="Calibri" w:hAnsi="Times New Roman" w:cs="Times New Roman"/>
          <w:color w:val="000000"/>
          <w:sz w:val="24"/>
          <w:szCs w:val="24"/>
          <w:shd w:val="clear" w:color="auto" w:fill="FFFFFF"/>
        </w:rPr>
        <w:t>ть к успеху!», в котором приняли</w:t>
      </w:r>
      <w:r w:rsidRPr="00D679F6">
        <w:rPr>
          <w:rFonts w:ascii="Times New Roman" w:eastAsia="Calibri" w:hAnsi="Times New Roman" w:cs="Times New Roman"/>
          <w:color w:val="000000"/>
          <w:sz w:val="24"/>
          <w:szCs w:val="24"/>
          <w:shd w:val="clear" w:color="auto" w:fill="FFFFFF"/>
        </w:rPr>
        <w:t xml:space="preserve"> </w:t>
      </w:r>
      <w:r w:rsidRPr="00F10B9F">
        <w:rPr>
          <w:rFonts w:ascii="Times New Roman" w:eastAsia="Calibri" w:hAnsi="Times New Roman" w:cs="Times New Roman"/>
          <w:color w:val="000000"/>
          <w:sz w:val="24"/>
          <w:szCs w:val="24"/>
          <w:shd w:val="clear" w:color="auto" w:fill="FFFFFF"/>
        </w:rPr>
        <w:t>участие 80 человек</w:t>
      </w:r>
      <w:r w:rsidR="00F10B9F" w:rsidRPr="00F10B9F">
        <w:rPr>
          <w:rFonts w:ascii="Times New Roman" w:eastAsia="Calibri" w:hAnsi="Times New Roman" w:cs="Times New Roman"/>
          <w:color w:val="000000"/>
          <w:sz w:val="24"/>
          <w:szCs w:val="24"/>
          <w:shd w:val="clear" w:color="auto" w:fill="FFFFFF"/>
        </w:rPr>
        <w:t>.</w:t>
      </w:r>
    </w:p>
    <w:p w:rsidR="009022B4" w:rsidRPr="00541332" w:rsidRDefault="009022B4" w:rsidP="009022B4">
      <w:pPr>
        <w:spacing w:after="0" w:line="240" w:lineRule="auto"/>
        <w:ind w:firstLine="708"/>
        <w:jc w:val="both"/>
        <w:rPr>
          <w:rFonts w:ascii="Times New Roman" w:eastAsia="Calibri" w:hAnsi="Times New Roman" w:cs="Times New Roman"/>
          <w:color w:val="000000"/>
          <w:sz w:val="24"/>
          <w:szCs w:val="24"/>
          <w:shd w:val="clear" w:color="auto" w:fill="FFFFFF"/>
        </w:rPr>
      </w:pPr>
      <w:r>
        <w:rPr>
          <w:rFonts w:ascii="Times New Roman" w:eastAsia="Calibri" w:hAnsi="Times New Roman" w:cs="Times New Roman"/>
          <w:color w:val="000000"/>
          <w:sz w:val="24"/>
          <w:szCs w:val="24"/>
          <w:shd w:val="clear" w:color="auto" w:fill="FFFFFF"/>
        </w:rPr>
        <w:t>Ко</w:t>
      </w:r>
      <w:r w:rsidRPr="00D679F6">
        <w:rPr>
          <w:rFonts w:ascii="Times New Roman" w:eastAsia="Calibri" w:hAnsi="Times New Roman" w:cs="Times New Roman"/>
          <w:sz w:val="24"/>
          <w:szCs w:val="24"/>
        </w:rPr>
        <w:t xml:space="preserve"> Дню народного единства в РДК состоялось </w:t>
      </w:r>
      <w:r w:rsidRPr="00D679F6">
        <w:rPr>
          <w:rFonts w:ascii="Times New Roman" w:eastAsia="Calibri" w:hAnsi="Times New Roman" w:cs="Times New Roman"/>
          <w:color w:val="000000"/>
          <w:sz w:val="24"/>
          <w:szCs w:val="24"/>
          <w:shd w:val="clear" w:color="auto" w:fill="FFFFFF"/>
        </w:rPr>
        <w:t>выступление парашютно-спортивного клуба "Альтаир" из г.</w:t>
      </w:r>
      <w:r w:rsidR="00641824">
        <w:rPr>
          <w:rFonts w:ascii="Times New Roman" w:eastAsia="Calibri" w:hAnsi="Times New Roman" w:cs="Times New Roman"/>
          <w:color w:val="000000"/>
          <w:sz w:val="24"/>
          <w:szCs w:val="24"/>
          <w:shd w:val="clear" w:color="auto" w:fill="FFFFFF"/>
        </w:rPr>
        <w:t xml:space="preserve"> </w:t>
      </w:r>
      <w:r w:rsidRPr="00D679F6">
        <w:rPr>
          <w:rFonts w:ascii="Times New Roman" w:eastAsia="Calibri" w:hAnsi="Times New Roman" w:cs="Times New Roman"/>
          <w:color w:val="000000"/>
          <w:sz w:val="24"/>
          <w:szCs w:val="24"/>
          <w:shd w:val="clear" w:color="auto" w:fill="FFFFFF"/>
        </w:rPr>
        <w:t>Вышний Волочек. В программе</w:t>
      </w:r>
      <w:r w:rsidR="00EC3B04">
        <w:rPr>
          <w:rFonts w:ascii="Times New Roman" w:eastAsia="Calibri" w:hAnsi="Times New Roman" w:cs="Times New Roman"/>
          <w:color w:val="000000"/>
          <w:sz w:val="24"/>
          <w:szCs w:val="24"/>
          <w:shd w:val="clear" w:color="auto" w:fill="FFFFFF"/>
        </w:rPr>
        <w:t xml:space="preserve"> праздника</w:t>
      </w:r>
      <w:r w:rsidRPr="00D679F6">
        <w:rPr>
          <w:rFonts w:ascii="Times New Roman" w:eastAsia="Calibri" w:hAnsi="Times New Roman" w:cs="Times New Roman"/>
          <w:color w:val="000000"/>
          <w:sz w:val="24"/>
          <w:szCs w:val="24"/>
          <w:shd w:val="clear" w:color="auto" w:fill="FFFFFF"/>
        </w:rPr>
        <w:t>: упражнения физической подготовки, приемы русского рукопашного боя, сборка-разборка оружия, концертная программа, интерактивные игры, мастер-классы.</w:t>
      </w:r>
    </w:p>
    <w:p w:rsidR="009022B4" w:rsidRPr="00D679F6" w:rsidRDefault="009022B4" w:rsidP="009022B4">
      <w:pPr>
        <w:spacing w:after="0" w:line="240" w:lineRule="auto"/>
        <w:ind w:firstLine="708"/>
        <w:jc w:val="both"/>
        <w:rPr>
          <w:rFonts w:ascii="Calibri" w:eastAsia="Calibri" w:hAnsi="Calibri" w:cs="Times New Roman"/>
          <w:sz w:val="24"/>
          <w:szCs w:val="24"/>
        </w:rPr>
      </w:pPr>
      <w:r w:rsidRPr="00D679F6">
        <w:rPr>
          <w:rFonts w:ascii="Times New Roman" w:eastAsia="Calibri" w:hAnsi="Times New Roman" w:cs="Times New Roman"/>
          <w:sz w:val="24"/>
          <w:szCs w:val="24"/>
        </w:rPr>
        <w:t>На сцене районного дома культуры состоялись гастроли Тверско</w:t>
      </w:r>
      <w:r>
        <w:rPr>
          <w:rFonts w:ascii="Times New Roman" w:eastAsia="Calibri" w:hAnsi="Times New Roman" w:cs="Times New Roman"/>
          <w:sz w:val="24"/>
          <w:szCs w:val="24"/>
        </w:rPr>
        <w:t>го</w:t>
      </w:r>
      <w:r w:rsidRPr="00D679F6">
        <w:rPr>
          <w:rFonts w:ascii="Times New Roman" w:eastAsia="Calibri" w:hAnsi="Times New Roman" w:cs="Times New Roman"/>
          <w:sz w:val="24"/>
          <w:szCs w:val="24"/>
        </w:rPr>
        <w:t xml:space="preserve"> академическ</w:t>
      </w:r>
      <w:r>
        <w:rPr>
          <w:rFonts w:ascii="Times New Roman" w:eastAsia="Calibri" w:hAnsi="Times New Roman" w:cs="Times New Roman"/>
          <w:sz w:val="24"/>
          <w:szCs w:val="24"/>
        </w:rPr>
        <w:t>ого</w:t>
      </w:r>
      <w:r w:rsidRPr="00D679F6">
        <w:rPr>
          <w:rFonts w:ascii="Times New Roman" w:eastAsia="Calibri" w:hAnsi="Times New Roman" w:cs="Times New Roman"/>
          <w:sz w:val="24"/>
          <w:szCs w:val="24"/>
        </w:rPr>
        <w:t xml:space="preserve"> театр</w:t>
      </w:r>
      <w:r>
        <w:rPr>
          <w:rFonts w:ascii="Times New Roman" w:eastAsia="Calibri" w:hAnsi="Times New Roman" w:cs="Times New Roman"/>
          <w:sz w:val="24"/>
          <w:szCs w:val="24"/>
        </w:rPr>
        <w:t>а</w:t>
      </w:r>
      <w:r w:rsidRPr="00D679F6">
        <w:rPr>
          <w:rFonts w:ascii="Times New Roman" w:eastAsia="Calibri" w:hAnsi="Times New Roman" w:cs="Times New Roman"/>
          <w:sz w:val="24"/>
          <w:szCs w:val="24"/>
        </w:rPr>
        <w:t xml:space="preserve"> драмы, Тверско</w:t>
      </w:r>
      <w:r>
        <w:rPr>
          <w:rFonts w:ascii="Times New Roman" w:eastAsia="Calibri" w:hAnsi="Times New Roman" w:cs="Times New Roman"/>
          <w:sz w:val="24"/>
          <w:szCs w:val="24"/>
        </w:rPr>
        <w:t>го</w:t>
      </w:r>
      <w:r w:rsidRPr="00D679F6">
        <w:rPr>
          <w:rFonts w:ascii="Times New Roman" w:eastAsia="Calibri" w:hAnsi="Times New Roman" w:cs="Times New Roman"/>
          <w:sz w:val="24"/>
          <w:szCs w:val="24"/>
        </w:rPr>
        <w:t xml:space="preserve"> театр</w:t>
      </w:r>
      <w:r>
        <w:rPr>
          <w:rFonts w:ascii="Times New Roman" w:eastAsia="Calibri" w:hAnsi="Times New Roman" w:cs="Times New Roman"/>
          <w:sz w:val="24"/>
          <w:szCs w:val="24"/>
        </w:rPr>
        <w:t>а</w:t>
      </w:r>
      <w:r w:rsidRPr="00D679F6">
        <w:rPr>
          <w:rFonts w:ascii="Times New Roman" w:eastAsia="Calibri" w:hAnsi="Times New Roman" w:cs="Times New Roman"/>
          <w:sz w:val="24"/>
          <w:szCs w:val="24"/>
        </w:rPr>
        <w:t xml:space="preserve"> кукол, ГБУК ТО «Кимрский театр драмы и комедии», Тверск</w:t>
      </w:r>
      <w:r>
        <w:rPr>
          <w:rFonts w:ascii="Times New Roman" w:eastAsia="Calibri" w:hAnsi="Times New Roman" w:cs="Times New Roman"/>
          <w:sz w:val="24"/>
          <w:szCs w:val="24"/>
        </w:rPr>
        <w:t>ой</w:t>
      </w:r>
      <w:r w:rsidRPr="00D679F6">
        <w:rPr>
          <w:rFonts w:ascii="Times New Roman" w:eastAsia="Calibri" w:hAnsi="Times New Roman" w:cs="Times New Roman"/>
          <w:sz w:val="24"/>
          <w:szCs w:val="24"/>
        </w:rPr>
        <w:t xml:space="preserve"> академическ</w:t>
      </w:r>
      <w:r>
        <w:rPr>
          <w:rFonts w:ascii="Times New Roman" w:eastAsia="Calibri" w:hAnsi="Times New Roman" w:cs="Times New Roman"/>
          <w:sz w:val="24"/>
          <w:szCs w:val="24"/>
        </w:rPr>
        <w:t>ой областной</w:t>
      </w:r>
      <w:r w:rsidRPr="00D679F6">
        <w:rPr>
          <w:rFonts w:ascii="Times New Roman" w:eastAsia="Calibri" w:hAnsi="Times New Roman" w:cs="Times New Roman"/>
          <w:sz w:val="24"/>
          <w:szCs w:val="24"/>
        </w:rPr>
        <w:t xml:space="preserve"> филармони</w:t>
      </w:r>
      <w:r>
        <w:rPr>
          <w:rFonts w:ascii="Times New Roman" w:eastAsia="Calibri" w:hAnsi="Times New Roman" w:cs="Times New Roman"/>
          <w:sz w:val="24"/>
          <w:szCs w:val="24"/>
        </w:rPr>
        <w:t>и</w:t>
      </w:r>
      <w:r w:rsidRPr="00D679F6">
        <w:rPr>
          <w:rFonts w:ascii="Times New Roman" w:eastAsia="Calibri" w:hAnsi="Times New Roman" w:cs="Times New Roman"/>
          <w:sz w:val="24"/>
          <w:szCs w:val="24"/>
        </w:rPr>
        <w:t>, Вышневолоцк</w:t>
      </w:r>
      <w:r>
        <w:rPr>
          <w:rFonts w:ascii="Times New Roman" w:eastAsia="Calibri" w:hAnsi="Times New Roman" w:cs="Times New Roman"/>
          <w:sz w:val="24"/>
          <w:szCs w:val="24"/>
        </w:rPr>
        <w:t>ого</w:t>
      </w:r>
      <w:r w:rsidRPr="00D679F6">
        <w:rPr>
          <w:rFonts w:ascii="Times New Roman" w:eastAsia="Calibri" w:hAnsi="Times New Roman" w:cs="Times New Roman"/>
          <w:sz w:val="24"/>
          <w:szCs w:val="24"/>
        </w:rPr>
        <w:t xml:space="preserve"> областно</w:t>
      </w:r>
      <w:r>
        <w:rPr>
          <w:rFonts w:ascii="Times New Roman" w:eastAsia="Calibri" w:hAnsi="Times New Roman" w:cs="Times New Roman"/>
          <w:sz w:val="24"/>
          <w:szCs w:val="24"/>
        </w:rPr>
        <w:t>го</w:t>
      </w:r>
      <w:r w:rsidRPr="00D679F6">
        <w:rPr>
          <w:rFonts w:ascii="Times New Roman" w:eastAsia="Calibri" w:hAnsi="Times New Roman" w:cs="Times New Roman"/>
          <w:sz w:val="24"/>
          <w:szCs w:val="24"/>
        </w:rPr>
        <w:t xml:space="preserve"> драматический театра.</w:t>
      </w:r>
    </w:p>
    <w:p w:rsidR="009022B4" w:rsidRPr="00D679F6" w:rsidRDefault="00FB4AE3" w:rsidP="003C6B7B">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ab/>
      </w:r>
      <w:r w:rsidR="009022B4">
        <w:rPr>
          <w:rFonts w:ascii="Times New Roman" w:eastAsia="Calibri" w:hAnsi="Times New Roman" w:cs="Times New Roman"/>
          <w:sz w:val="24"/>
          <w:szCs w:val="24"/>
        </w:rPr>
        <w:t xml:space="preserve"> В 2016 году п</w:t>
      </w:r>
      <w:r w:rsidRPr="00D679F6">
        <w:rPr>
          <w:rFonts w:ascii="Times New Roman" w:eastAsia="Calibri" w:hAnsi="Times New Roman" w:cs="Times New Roman"/>
          <w:sz w:val="24"/>
          <w:szCs w:val="24"/>
        </w:rPr>
        <w:t>роводи</w:t>
      </w:r>
      <w:r w:rsidR="009022B4">
        <w:rPr>
          <w:rFonts w:ascii="Times New Roman" w:eastAsia="Calibri" w:hAnsi="Times New Roman" w:cs="Times New Roman"/>
          <w:sz w:val="24"/>
          <w:szCs w:val="24"/>
        </w:rPr>
        <w:t>лась</w:t>
      </w:r>
      <w:r w:rsidRPr="00D679F6">
        <w:rPr>
          <w:rFonts w:ascii="Times New Roman" w:eastAsia="Calibri" w:hAnsi="Times New Roman" w:cs="Times New Roman"/>
          <w:sz w:val="24"/>
          <w:szCs w:val="24"/>
        </w:rPr>
        <w:t xml:space="preserve"> работа в кружках, коллективах и клубных формированиях. На территории района действует 86 клубных формировани</w:t>
      </w:r>
      <w:r w:rsidR="009022B4">
        <w:rPr>
          <w:rFonts w:ascii="Times New Roman" w:eastAsia="Calibri" w:hAnsi="Times New Roman" w:cs="Times New Roman"/>
          <w:sz w:val="24"/>
          <w:szCs w:val="24"/>
        </w:rPr>
        <w:t>я</w:t>
      </w:r>
      <w:r w:rsidRPr="00D679F6">
        <w:rPr>
          <w:rFonts w:ascii="Times New Roman" w:eastAsia="Calibri" w:hAnsi="Times New Roman" w:cs="Times New Roman"/>
          <w:sz w:val="24"/>
          <w:szCs w:val="24"/>
        </w:rPr>
        <w:t xml:space="preserve">, число участников составляет 948 чел. </w:t>
      </w:r>
      <w:r w:rsidR="009022B4">
        <w:rPr>
          <w:rFonts w:ascii="Times New Roman" w:eastAsia="Calibri" w:hAnsi="Times New Roman" w:cs="Times New Roman"/>
          <w:sz w:val="24"/>
          <w:szCs w:val="24"/>
        </w:rPr>
        <w:t>Это</w:t>
      </w:r>
      <w:r w:rsidRPr="00D679F6">
        <w:rPr>
          <w:rFonts w:ascii="Times New Roman" w:eastAsia="Calibri" w:hAnsi="Times New Roman" w:cs="Times New Roman"/>
          <w:sz w:val="24"/>
          <w:szCs w:val="24"/>
        </w:rPr>
        <w:t xml:space="preserve"> хоровые коллективы</w:t>
      </w:r>
      <w:r w:rsidR="009022B4">
        <w:rPr>
          <w:rFonts w:ascii="Times New Roman" w:eastAsia="Calibri" w:hAnsi="Times New Roman" w:cs="Times New Roman"/>
          <w:sz w:val="24"/>
          <w:szCs w:val="24"/>
        </w:rPr>
        <w:t>, хореографические, театральные коллективы</w:t>
      </w:r>
      <w:r w:rsidR="0020752D">
        <w:rPr>
          <w:rFonts w:ascii="Times New Roman" w:eastAsia="Calibri" w:hAnsi="Times New Roman" w:cs="Times New Roman"/>
          <w:sz w:val="24"/>
          <w:szCs w:val="24"/>
        </w:rPr>
        <w:t xml:space="preserve">. </w:t>
      </w:r>
      <w:r w:rsidR="00F10B9F" w:rsidRPr="00D679F6">
        <w:rPr>
          <w:rFonts w:ascii="Times New Roman" w:eastAsia="Calibri" w:hAnsi="Times New Roman" w:cs="Times New Roman"/>
          <w:sz w:val="24"/>
          <w:szCs w:val="24"/>
        </w:rPr>
        <w:t>Детский театр «Эдельвейс» подтвердил звание «Образцовый» и был переименован в театр «Симфония души» в связи с расширением деятельности и увеличением музыкальных спектаклей.</w:t>
      </w:r>
      <w:r w:rsidR="00F10B9F">
        <w:rPr>
          <w:rFonts w:ascii="Times New Roman" w:eastAsia="Calibri" w:hAnsi="Times New Roman" w:cs="Times New Roman"/>
          <w:sz w:val="24"/>
          <w:szCs w:val="24"/>
        </w:rPr>
        <w:t xml:space="preserve"> Основными показателя</w:t>
      </w:r>
      <w:r w:rsidR="00EC3B04">
        <w:rPr>
          <w:rFonts w:ascii="Times New Roman" w:eastAsia="Calibri" w:hAnsi="Times New Roman" w:cs="Times New Roman"/>
          <w:sz w:val="24"/>
          <w:szCs w:val="24"/>
        </w:rPr>
        <w:t>ми стабильности и востребованности</w:t>
      </w:r>
      <w:r w:rsidR="00F10B9F">
        <w:rPr>
          <w:rFonts w:ascii="Times New Roman" w:eastAsia="Calibri" w:hAnsi="Times New Roman" w:cs="Times New Roman"/>
          <w:sz w:val="24"/>
          <w:szCs w:val="24"/>
        </w:rPr>
        <w:t xml:space="preserve"> услуг культурно – досуговых учреждений является работа клубных формирований, к</w:t>
      </w:r>
      <w:r w:rsidR="0020752D">
        <w:rPr>
          <w:rFonts w:ascii="Times New Roman" w:eastAsia="Calibri" w:hAnsi="Times New Roman" w:cs="Times New Roman"/>
          <w:sz w:val="24"/>
          <w:szCs w:val="24"/>
        </w:rPr>
        <w:t xml:space="preserve">оличество участников которых ежегодно растет, что </w:t>
      </w:r>
      <w:r w:rsidR="0020752D" w:rsidRPr="00D679F6">
        <w:rPr>
          <w:rFonts w:ascii="Times New Roman" w:eastAsia="Calibri" w:hAnsi="Times New Roman" w:cs="Times New Roman"/>
          <w:sz w:val="24"/>
          <w:szCs w:val="24"/>
        </w:rPr>
        <w:t>свидетельствует о повышении интереса жителей к любительскому творчеству и расширении спектра муниципальных услуг, предлагаемых учреждениями культурно-досуговог</w:t>
      </w:r>
      <w:r w:rsidR="003C6B7B">
        <w:rPr>
          <w:rFonts w:ascii="Times New Roman" w:eastAsia="Calibri" w:hAnsi="Times New Roman" w:cs="Times New Roman"/>
          <w:sz w:val="24"/>
          <w:szCs w:val="24"/>
        </w:rPr>
        <w:t xml:space="preserve">о типа. </w:t>
      </w:r>
    </w:p>
    <w:p w:rsidR="00FB4AE3" w:rsidRPr="00D679F6" w:rsidRDefault="00FB4AE3" w:rsidP="000A74C6">
      <w:pPr>
        <w:spacing w:after="0" w:line="240" w:lineRule="auto"/>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ab/>
        <w:t xml:space="preserve">В районной газете «Коммунар» </w:t>
      </w:r>
      <w:r w:rsidR="00EC3B04">
        <w:rPr>
          <w:rFonts w:ascii="Times New Roman" w:eastAsia="Calibri" w:hAnsi="Times New Roman" w:cs="Times New Roman"/>
          <w:sz w:val="24"/>
          <w:szCs w:val="24"/>
        </w:rPr>
        <w:t>систематически</w:t>
      </w:r>
      <w:r w:rsidRPr="00D679F6">
        <w:rPr>
          <w:rFonts w:ascii="Times New Roman" w:eastAsia="Calibri" w:hAnsi="Times New Roman" w:cs="Times New Roman"/>
          <w:sz w:val="24"/>
          <w:szCs w:val="24"/>
        </w:rPr>
        <w:t xml:space="preserve"> публикуется информация о проведенных  мероприятиях как в Домах культуры, так и в библиотечной системе. </w:t>
      </w:r>
    </w:p>
    <w:p w:rsidR="00FB4AE3" w:rsidRPr="00EC3B04" w:rsidRDefault="00EC3B04" w:rsidP="00EC3B04">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sidR="00FB4AE3" w:rsidRPr="00D679F6">
        <w:rPr>
          <w:rFonts w:ascii="Times New Roman" w:eastAsia="Calibri" w:hAnsi="Times New Roman" w:cs="Times New Roman"/>
          <w:b/>
          <w:sz w:val="24"/>
          <w:szCs w:val="24"/>
        </w:rPr>
        <w:t>Районное муниципальное учреждение культуры «Фировская межпоселенческая центральная библиотека»</w:t>
      </w:r>
      <w:r>
        <w:rPr>
          <w:rFonts w:ascii="Times New Roman" w:eastAsia="Calibri" w:hAnsi="Times New Roman" w:cs="Times New Roman"/>
          <w:sz w:val="24"/>
          <w:szCs w:val="24"/>
        </w:rPr>
        <w:t xml:space="preserve"> с 13 филиалами в поселениях организует  свою деятельность  </w:t>
      </w:r>
      <w:r w:rsidR="00FB4AE3" w:rsidRPr="00D679F6">
        <w:rPr>
          <w:rFonts w:ascii="Times New Roman" w:eastAsia="Times New Roman" w:hAnsi="Times New Roman" w:cs="Times New Roman"/>
          <w:sz w:val="24"/>
          <w:szCs w:val="24"/>
          <w:lang w:eastAsia="ru-RU"/>
        </w:rPr>
        <w:t>в рамках районной программы «Современному читателю – современная библиотека» на протяжении четырех лет. Р</w:t>
      </w:r>
      <w:r w:rsidR="00541332">
        <w:rPr>
          <w:rFonts w:ascii="Times New Roman" w:eastAsia="Times New Roman" w:hAnsi="Times New Roman" w:cs="Times New Roman"/>
          <w:sz w:val="24"/>
          <w:szCs w:val="24"/>
          <w:lang w:eastAsia="ru-RU"/>
        </w:rPr>
        <w:t xml:space="preserve">абота библиотек осуществляется всесторонним </w:t>
      </w:r>
      <w:r w:rsidR="00FB4AE3" w:rsidRPr="00D679F6">
        <w:rPr>
          <w:rFonts w:ascii="Times New Roman" w:eastAsia="Times New Roman" w:hAnsi="Times New Roman" w:cs="Times New Roman"/>
          <w:sz w:val="24"/>
          <w:szCs w:val="24"/>
          <w:lang w:eastAsia="ru-RU"/>
        </w:rPr>
        <w:t>раскрытием  фонда библиотеки с использованием различных форм индивидуальной и массовой работы. Осуществляет обслуживание населения и гостей района литературными изданиями, проводит различные конкурсы среди читателей, такие тематические мероприятия</w:t>
      </w:r>
      <w:r>
        <w:rPr>
          <w:rFonts w:ascii="Times New Roman" w:eastAsia="Times New Roman" w:hAnsi="Times New Roman" w:cs="Times New Roman"/>
          <w:sz w:val="24"/>
          <w:szCs w:val="24"/>
          <w:lang w:eastAsia="ru-RU"/>
        </w:rPr>
        <w:t>,</w:t>
      </w:r>
      <w:r w:rsidR="00FB4AE3" w:rsidRPr="00D679F6">
        <w:rPr>
          <w:rFonts w:ascii="Times New Roman" w:eastAsia="Times New Roman" w:hAnsi="Times New Roman" w:cs="Times New Roman"/>
          <w:sz w:val="24"/>
          <w:szCs w:val="24"/>
          <w:lang w:eastAsia="ru-RU"/>
        </w:rPr>
        <w:t xml:space="preserve"> как литературные гостиные, литературно-музыкальные экспозиции, викторины, фотоконкурсы, вечера, посвященные юбилейным датам писателей и поэтов. Пров</w:t>
      </w:r>
      <w:r>
        <w:rPr>
          <w:rFonts w:ascii="Times New Roman" w:eastAsia="Times New Roman" w:hAnsi="Times New Roman" w:cs="Times New Roman"/>
          <w:sz w:val="24"/>
          <w:szCs w:val="24"/>
          <w:lang w:eastAsia="ru-RU"/>
        </w:rPr>
        <w:t>одятся</w:t>
      </w:r>
      <w:r w:rsidR="00FB4AE3" w:rsidRPr="00D679F6">
        <w:rPr>
          <w:rFonts w:ascii="Times New Roman" w:eastAsia="Times New Roman" w:hAnsi="Times New Roman" w:cs="Times New Roman"/>
          <w:sz w:val="24"/>
          <w:szCs w:val="24"/>
          <w:lang w:eastAsia="ru-RU"/>
        </w:rPr>
        <w:t xml:space="preserve">  социологически</w:t>
      </w:r>
      <w:r>
        <w:rPr>
          <w:rFonts w:ascii="Times New Roman" w:eastAsia="Times New Roman" w:hAnsi="Times New Roman" w:cs="Times New Roman"/>
          <w:sz w:val="24"/>
          <w:szCs w:val="24"/>
          <w:lang w:eastAsia="ru-RU"/>
        </w:rPr>
        <w:t>е исследования</w:t>
      </w:r>
      <w:r w:rsidR="00FB4AE3" w:rsidRPr="00D679F6">
        <w:rPr>
          <w:rFonts w:ascii="Times New Roman" w:eastAsia="Times New Roman" w:hAnsi="Times New Roman" w:cs="Times New Roman"/>
          <w:sz w:val="24"/>
          <w:szCs w:val="24"/>
          <w:lang w:eastAsia="ru-RU"/>
        </w:rPr>
        <w:t xml:space="preserve"> с целью выявления интересов и потребностей пользователей, их отношения к библиотеке, а также получения оценки качества предоставляемых библиотечных услуг.</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За 2016 года проведено более 500 мероприятий и столько же книжных выставок с охватом населения 7</w:t>
      </w:r>
      <w:r w:rsidR="007F59CB">
        <w:rPr>
          <w:rFonts w:ascii="Times New Roman" w:eastAsia="Times New Roman" w:hAnsi="Times New Roman" w:cs="Times New Roman"/>
          <w:sz w:val="24"/>
          <w:szCs w:val="24"/>
          <w:lang w:eastAsia="ru-RU"/>
        </w:rPr>
        <w:t xml:space="preserve"> </w:t>
      </w:r>
      <w:r w:rsidRPr="00D679F6">
        <w:rPr>
          <w:rFonts w:ascii="Times New Roman" w:eastAsia="Times New Roman" w:hAnsi="Times New Roman" w:cs="Times New Roman"/>
          <w:sz w:val="24"/>
          <w:szCs w:val="24"/>
          <w:lang w:eastAsia="ru-RU"/>
        </w:rPr>
        <w:t xml:space="preserve">550 человек. В 2016 году ведущие темы мероприятий – </w:t>
      </w:r>
      <w:r w:rsidR="007F59CB">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Победа в Великой Отечественной войне</w:t>
      </w:r>
      <w:r w:rsidR="007F59CB">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xml:space="preserve"> и </w:t>
      </w:r>
      <w:r w:rsidR="007F59CB">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Год кино</w:t>
      </w:r>
      <w:r w:rsidR="007F59CB">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В мае на территории всех сельских поселений прошли праздничные мероприятий, посвященные празднованию Победы. Среди привычных праздничных традиций – шеств</w:t>
      </w:r>
      <w:r w:rsidR="007F59CB">
        <w:rPr>
          <w:rFonts w:ascii="Times New Roman" w:eastAsia="Times New Roman" w:hAnsi="Times New Roman" w:cs="Times New Roman"/>
          <w:sz w:val="24"/>
          <w:szCs w:val="24"/>
          <w:lang w:eastAsia="ru-RU"/>
        </w:rPr>
        <w:t xml:space="preserve">ий и митингов памяти, возложений </w:t>
      </w:r>
      <w:r w:rsidRPr="00D679F6">
        <w:rPr>
          <w:rFonts w:ascii="Times New Roman" w:eastAsia="Times New Roman" w:hAnsi="Times New Roman" w:cs="Times New Roman"/>
          <w:sz w:val="24"/>
          <w:szCs w:val="24"/>
          <w:lang w:eastAsia="ru-RU"/>
        </w:rPr>
        <w:t xml:space="preserve"> гирлянд и цветов к памятникам, концертно-тематических программ и соревнований, в 2016 году закрепилась еще одна – «Велопробег». </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июне, в День памяти и скорби, прошли вечера па</w:t>
      </w:r>
      <w:r w:rsidR="007F59CB">
        <w:rPr>
          <w:rFonts w:ascii="Times New Roman" w:eastAsia="Times New Roman" w:hAnsi="Times New Roman" w:cs="Times New Roman"/>
          <w:sz w:val="24"/>
          <w:szCs w:val="24"/>
          <w:lang w:eastAsia="ru-RU"/>
        </w:rPr>
        <w:t>мяти и митинги, на которых, так</w:t>
      </w:r>
      <w:r w:rsidRPr="00D679F6">
        <w:rPr>
          <w:rFonts w:ascii="Times New Roman" w:eastAsia="Times New Roman" w:hAnsi="Times New Roman" w:cs="Times New Roman"/>
          <w:sz w:val="24"/>
          <w:szCs w:val="24"/>
          <w:lang w:eastAsia="ru-RU"/>
        </w:rPr>
        <w:t>же как и по всей стране, люди зажигали свечи в знак памяти  о погибших в боях, замученных в фашистской неволе, умерших в тылу от голода и лишений.</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xml:space="preserve">Ко Дню Победы во всех библиотеках района были оформлены выставки,  прошли акции «Читаем детям о войне», «Читаем книги о войне», «Прочитанная книга о войне – мой подарок ко Дню Победы», обсуждения книг о войне, часы памяти, уроки мужества и литературно-музыкальные композиции. </w:t>
      </w:r>
    </w:p>
    <w:p w:rsidR="00FB4AE3" w:rsidRPr="00D679F6" w:rsidRDefault="00FB4AE3" w:rsidP="000A74C6">
      <w:pPr>
        <w:spacing w:after="0" w:line="240" w:lineRule="auto"/>
        <w:ind w:firstLine="566"/>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lastRenderedPageBreak/>
        <w:t>В рамках Года кино прошли различные мероприятия, посвященные данной теме: презентации  «История кино», «Сказочный мир Роу»; викторины «Фильм, фильм, фильм…», «Веселое путешествие по детским экранизированным произведениям»; обзоры книг на ТВ об актерах и режиссерах российского кино; литературные гостиные «Военные произведения на экране», «Советские актеры – участники Великой Отечественной войны», «Любимые песни из кинофильмов»;</w:t>
      </w:r>
      <w:r w:rsidR="007F59CB">
        <w:rPr>
          <w:rFonts w:ascii="Times New Roman" w:eastAsia="Times New Roman" w:hAnsi="Times New Roman" w:cs="Times New Roman"/>
          <w:sz w:val="24"/>
          <w:szCs w:val="24"/>
          <w:lang w:eastAsia="ru-RU"/>
        </w:rPr>
        <w:t xml:space="preserve"> блиц-опросы «</w:t>
      </w:r>
      <w:r w:rsidRPr="00D679F6">
        <w:rPr>
          <w:rFonts w:ascii="Times New Roman" w:eastAsia="Times New Roman" w:hAnsi="Times New Roman" w:cs="Times New Roman"/>
          <w:sz w:val="24"/>
          <w:szCs w:val="24"/>
          <w:lang w:eastAsia="ru-RU"/>
        </w:rPr>
        <w:t xml:space="preserve">Любимые фильмы и актеры российского кино»; акция «Прочти книгу о войне» и др. </w:t>
      </w:r>
      <w:r w:rsidR="007F59CB">
        <w:rPr>
          <w:rFonts w:ascii="Times New Roman" w:eastAsia="Times New Roman" w:hAnsi="Times New Roman" w:cs="Times New Roman"/>
          <w:sz w:val="24"/>
          <w:szCs w:val="24"/>
          <w:lang w:eastAsia="ru-RU"/>
        </w:rPr>
        <w:t>П</w:t>
      </w:r>
      <w:r w:rsidRPr="00D679F6">
        <w:rPr>
          <w:rFonts w:ascii="Times New Roman" w:eastAsia="Times New Roman" w:hAnsi="Times New Roman" w:cs="Times New Roman"/>
          <w:sz w:val="24"/>
          <w:szCs w:val="24"/>
          <w:lang w:eastAsia="ru-RU"/>
        </w:rPr>
        <w:t>ров</w:t>
      </w:r>
      <w:r w:rsidR="007F59CB">
        <w:rPr>
          <w:rFonts w:ascii="Times New Roman" w:eastAsia="Times New Roman" w:hAnsi="Times New Roman" w:cs="Times New Roman"/>
          <w:sz w:val="24"/>
          <w:szCs w:val="24"/>
          <w:lang w:eastAsia="ru-RU"/>
        </w:rPr>
        <w:t>едены</w:t>
      </w:r>
      <w:r w:rsidRPr="00D679F6">
        <w:rPr>
          <w:rFonts w:ascii="Times New Roman" w:eastAsia="Times New Roman" w:hAnsi="Times New Roman" w:cs="Times New Roman"/>
          <w:sz w:val="24"/>
          <w:szCs w:val="24"/>
          <w:lang w:eastAsia="ru-RU"/>
        </w:rPr>
        <w:t xml:space="preserve"> встречи с читателями к юбилейным датам писателей и поэтов: «Личность и судьба М.Булгакова», «Традиции и новаторство Б.Акунина», «Большая любовь в произведениях великих…» (И.Бунин, А.Куприн), «Жизнь и творчество С.Аксакова».</w:t>
      </w:r>
    </w:p>
    <w:p w:rsidR="00FB4AE3" w:rsidRPr="00D679F6" w:rsidRDefault="00FB4AE3" w:rsidP="000A74C6">
      <w:pPr>
        <w:spacing w:after="0" w:line="240" w:lineRule="auto"/>
        <w:ind w:firstLine="566"/>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xml:space="preserve">Важным направлением в сохранении и приумножении культурного потенциала нашего района являются мероприятия по сохранению и </w:t>
      </w:r>
      <w:r w:rsidRPr="00541332">
        <w:rPr>
          <w:rFonts w:ascii="Times New Roman" w:eastAsia="Times New Roman" w:hAnsi="Times New Roman" w:cs="Times New Roman"/>
          <w:sz w:val="24"/>
          <w:szCs w:val="24"/>
          <w:lang w:eastAsia="ru-RU"/>
        </w:rPr>
        <w:t>развитию библиотечного дела.</w:t>
      </w:r>
      <w:r w:rsidRPr="00D679F6">
        <w:rPr>
          <w:rFonts w:ascii="Times New Roman" w:eastAsia="Times New Roman" w:hAnsi="Times New Roman" w:cs="Times New Roman"/>
          <w:sz w:val="24"/>
          <w:szCs w:val="24"/>
          <w:lang w:eastAsia="ru-RU"/>
        </w:rPr>
        <w:t xml:space="preserve"> В настоящее время библиотеки являются основным социальным институтом, гарантирующим сохранение и развитие культурного и информационного пространства. Библиотеки обслуживают 47,7 % населения Фировского района. </w:t>
      </w:r>
    </w:p>
    <w:p w:rsidR="00FB4AE3" w:rsidRPr="00D679F6" w:rsidRDefault="00FB4AE3" w:rsidP="000A74C6">
      <w:pPr>
        <w:widowControl w:val="0"/>
        <w:tabs>
          <w:tab w:val="left" w:pos="0"/>
        </w:tabs>
        <w:autoSpaceDE w:val="0"/>
        <w:autoSpaceDN w:val="0"/>
        <w:adjustRightInd w:val="0"/>
        <w:spacing w:after="0" w:line="240" w:lineRule="auto"/>
        <w:ind w:firstLine="566"/>
        <w:jc w:val="both"/>
        <w:rPr>
          <w:rFonts w:ascii="Times New Roman" w:eastAsia="Times New Roman" w:hAnsi="Times New Roman" w:cs="Times New Roman"/>
          <w:sz w:val="24"/>
          <w:szCs w:val="24"/>
          <w:lang w:eastAsia="ru-RU"/>
        </w:rPr>
      </w:pPr>
      <w:r w:rsidRPr="00541332">
        <w:rPr>
          <w:rFonts w:ascii="Times New Roman" w:eastAsia="Calibri" w:hAnsi="Times New Roman" w:cs="Times New Roman"/>
          <w:sz w:val="24"/>
          <w:szCs w:val="24"/>
        </w:rPr>
        <w:t>В библиотечной сфере</w:t>
      </w:r>
      <w:r w:rsidRPr="00D679F6">
        <w:rPr>
          <w:rFonts w:ascii="Times New Roman" w:eastAsia="Calibri" w:hAnsi="Times New Roman" w:cs="Times New Roman"/>
          <w:sz w:val="24"/>
          <w:szCs w:val="24"/>
        </w:rPr>
        <w:t xml:space="preserve"> активно развиваются интернет-технологии. В центральной библиотеке работает деловой информационный центр, который пользуются спросом у населения и предпринимателей, ведется большая работа по переводу книжного фонда в электронный каталог в рамках областного проекта "Тверская региональная электронная библиотека". Координатором проекта является Тверская областная универсальная научная библиотека им. А.М. Горького. Тверская региональная электронная библиотека позволяет читателям получить открытый бесплатный доступ к фондам библиотек Тверской области и крупнейших российских библиотек.</w:t>
      </w:r>
    </w:p>
    <w:p w:rsidR="00FB4AE3" w:rsidRPr="00D679F6" w:rsidRDefault="00FB4AE3" w:rsidP="000A74C6">
      <w:pPr>
        <w:tabs>
          <w:tab w:val="left" w:pos="0"/>
        </w:tabs>
        <w:spacing w:after="0" w:line="240" w:lineRule="auto"/>
        <w:ind w:firstLine="566"/>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Работники библиотечной сферы тесно работают с Домами культуры, музыкальной школой, со школами района, детскими садами, краеведческим музеем.</w:t>
      </w:r>
    </w:p>
    <w:p w:rsidR="00FB4AE3" w:rsidRPr="00D679F6" w:rsidRDefault="00FB4AE3" w:rsidP="000A74C6">
      <w:pPr>
        <w:spacing w:after="0" w:line="240" w:lineRule="auto"/>
        <w:ind w:firstLine="567"/>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Раз в два месяца по телерадиоканалу «Фирово» в рубрике «Книжная гостиная» проводится «Обзор новых книг».</w:t>
      </w:r>
    </w:p>
    <w:p w:rsidR="00FB4AE3" w:rsidRPr="00D679F6" w:rsidRDefault="007F59CB" w:rsidP="000A74C6">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sidR="00FB4AE3" w:rsidRPr="00D679F6">
        <w:rPr>
          <w:rFonts w:ascii="Times New Roman" w:eastAsia="Calibri" w:hAnsi="Times New Roman" w:cs="Times New Roman"/>
          <w:b/>
          <w:sz w:val="24"/>
          <w:szCs w:val="24"/>
        </w:rPr>
        <w:t>Муниципальное учреждение культуры «Фировский районный краеведческий музей»</w:t>
      </w:r>
      <w:r w:rsidR="00FB4AE3" w:rsidRPr="00D679F6">
        <w:rPr>
          <w:rFonts w:ascii="Times New Roman" w:eastAsia="Calibri" w:hAnsi="Times New Roman" w:cs="Times New Roman"/>
          <w:sz w:val="24"/>
          <w:szCs w:val="24"/>
        </w:rPr>
        <w:t xml:space="preserve">  осуществляет хранение и выставку исторически важных экспонатов, поддерживает культурные связи с известными земляками, проводит экскурсии для населения различных возрастов.</w:t>
      </w:r>
    </w:p>
    <w:p w:rsidR="00FB4AE3" w:rsidRPr="00D679F6" w:rsidRDefault="00FB4AE3" w:rsidP="000A74C6">
      <w:pPr>
        <w:spacing w:after="0" w:line="240" w:lineRule="auto"/>
        <w:ind w:firstLine="567"/>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Фонд Фировского музея насчитывает более 1</w:t>
      </w:r>
      <w:r w:rsidR="007F59CB">
        <w:rPr>
          <w:rFonts w:ascii="Times New Roman" w:eastAsia="Times New Roman" w:hAnsi="Times New Roman" w:cs="Times New Roman"/>
          <w:sz w:val="24"/>
          <w:szCs w:val="24"/>
          <w:lang w:eastAsia="ru-RU"/>
        </w:rPr>
        <w:t xml:space="preserve"> </w:t>
      </w:r>
      <w:r w:rsidRPr="00D679F6">
        <w:rPr>
          <w:rFonts w:ascii="Times New Roman" w:eastAsia="Times New Roman" w:hAnsi="Times New Roman" w:cs="Times New Roman"/>
          <w:sz w:val="24"/>
          <w:szCs w:val="24"/>
          <w:lang w:eastAsia="ru-RU"/>
        </w:rPr>
        <w:t>700 тысяч единиц хранения. Музей является центром патриотического, нравственного, эстетического воспитания подростков и молодежи. Директор музея Русанова Э.И. работает в тесном контакте с Отделом образования и школами района. В музее проводятся уроки-экскурсии по историческому и литературному краеведению, уроки мужества.</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2016 году в музее организованы постоянные и временные выставки.</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Постоянные экспозиции в 2016 году:</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Война. Народ. Победа.</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Время. События. Люди.</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Из истории строительства Бологое-Полоцкое линии Николаевской железной дороги.</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Предметы крестьянского труда и быта.</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Храмы-памятники архитектуры на Фировской земле.</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Картинная галерея – работы профессиональных и самодеятельных художников.</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Краеведческая библиотека.</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За 2016 год в музее проводились выставки</w:t>
      </w:r>
      <w:r w:rsidR="007F59CB">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xml:space="preserve"> приуроченные </w:t>
      </w:r>
      <w:r w:rsidR="007F59CB">
        <w:rPr>
          <w:rFonts w:ascii="Times New Roman" w:eastAsia="Times New Roman" w:hAnsi="Times New Roman" w:cs="Times New Roman"/>
          <w:sz w:val="24"/>
          <w:szCs w:val="24"/>
          <w:lang w:eastAsia="ru-RU"/>
        </w:rPr>
        <w:t xml:space="preserve">к </w:t>
      </w:r>
      <w:r w:rsidRPr="00D679F6">
        <w:rPr>
          <w:rFonts w:ascii="Times New Roman" w:eastAsia="Times New Roman" w:hAnsi="Times New Roman" w:cs="Times New Roman"/>
          <w:sz w:val="24"/>
          <w:szCs w:val="24"/>
          <w:lang w:eastAsia="ru-RU"/>
        </w:rPr>
        <w:t>Году российского кино:</w:t>
      </w:r>
    </w:p>
    <w:p w:rsidR="00FB4AE3" w:rsidRPr="00D679F6" w:rsidRDefault="007F59CB" w:rsidP="007F59C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FB4AE3" w:rsidRPr="00D679F6">
        <w:rPr>
          <w:rFonts w:ascii="Times New Roman" w:eastAsia="Times New Roman" w:hAnsi="Times New Roman" w:cs="Times New Roman"/>
          <w:sz w:val="24"/>
          <w:szCs w:val="24"/>
          <w:lang w:eastAsia="ru-RU"/>
        </w:rPr>
        <w:t>- январь-март – Страницы истории «Немного кино». «Шедевры. Режиссеры. Актеры…»</w:t>
      </w:r>
      <w:r>
        <w:rPr>
          <w:rFonts w:ascii="Times New Roman" w:eastAsia="Times New Roman" w:hAnsi="Times New Roman" w:cs="Times New Roman"/>
          <w:sz w:val="24"/>
          <w:szCs w:val="24"/>
          <w:lang w:eastAsia="ru-RU"/>
        </w:rPr>
        <w:t>;</w:t>
      </w:r>
    </w:p>
    <w:p w:rsidR="00FB4AE3" w:rsidRPr="00D679F6" w:rsidRDefault="00FB4AE3" w:rsidP="007F59CB">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lastRenderedPageBreak/>
        <w:t>- апрель-июнь – Документальное киноискусство. Операторы. Фотод</w:t>
      </w:r>
      <w:r>
        <w:rPr>
          <w:rFonts w:ascii="Times New Roman" w:eastAsia="Times New Roman" w:hAnsi="Times New Roman" w:cs="Times New Roman"/>
          <w:sz w:val="24"/>
          <w:szCs w:val="24"/>
          <w:lang w:eastAsia="ru-RU"/>
        </w:rPr>
        <w:t>о</w:t>
      </w:r>
      <w:r w:rsidRPr="00D679F6">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у</w:t>
      </w:r>
      <w:r w:rsidRPr="00D679F6">
        <w:rPr>
          <w:rFonts w:ascii="Times New Roman" w:eastAsia="Times New Roman" w:hAnsi="Times New Roman" w:cs="Times New Roman"/>
          <w:sz w:val="24"/>
          <w:szCs w:val="24"/>
          <w:lang w:eastAsia="ru-RU"/>
        </w:rPr>
        <w:t xml:space="preserve">менталисты. Музей кинофотодокументов – историческая ценность, бесценный свидетель эпохи </w:t>
      </w:r>
      <w:r w:rsidRPr="00D679F6">
        <w:rPr>
          <w:rFonts w:ascii="Times New Roman" w:eastAsia="Times New Roman" w:hAnsi="Times New Roman" w:cs="Times New Roman"/>
          <w:sz w:val="24"/>
          <w:szCs w:val="24"/>
          <w:lang w:val="en-US" w:eastAsia="ru-RU"/>
        </w:rPr>
        <w:t>XX</w:t>
      </w:r>
      <w:r w:rsidRPr="00D679F6">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val="en-US" w:eastAsia="ru-RU"/>
        </w:rPr>
        <w:t>XXI</w:t>
      </w:r>
      <w:r w:rsidR="007F59CB">
        <w:rPr>
          <w:rFonts w:ascii="Times New Roman" w:eastAsia="Times New Roman" w:hAnsi="Times New Roman" w:cs="Times New Roman"/>
          <w:sz w:val="24"/>
          <w:szCs w:val="24"/>
          <w:lang w:eastAsia="ru-RU"/>
        </w:rPr>
        <w:t xml:space="preserve"> века;</w:t>
      </w:r>
    </w:p>
    <w:p w:rsidR="00FB4AE3" w:rsidRPr="00D679F6" w:rsidRDefault="00FB4AE3" w:rsidP="007F59CB">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июль-август-сентябрь – Конкурс-выставка в кинофотодокументах «Моя семья», «Моя малая родина», «История моего поселка».</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музее проводятся выставки</w:t>
      </w:r>
      <w:r>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xml:space="preserve"> приуроченные юбилейным датам: 565 лет со дня рождения Христофора Колумба; 430 лет со времени изготовления «Царь пушки»; 290 лет со дня открытия Российской академии наук в Петербурге.</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За  2016 год про</w:t>
      </w:r>
      <w:r w:rsidR="00946DDF">
        <w:rPr>
          <w:rFonts w:ascii="Times New Roman" w:eastAsia="Times New Roman" w:hAnsi="Times New Roman" w:cs="Times New Roman"/>
          <w:sz w:val="24"/>
          <w:szCs w:val="24"/>
          <w:lang w:eastAsia="ru-RU"/>
        </w:rPr>
        <w:t>ведено много временных выставок.</w:t>
      </w:r>
    </w:p>
    <w:p w:rsidR="00FB4AE3" w:rsidRPr="00D679F6" w:rsidRDefault="00946DDF" w:rsidP="000A74C6">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B4AE3" w:rsidRPr="00D679F6">
        <w:rPr>
          <w:rFonts w:ascii="Times New Roman" w:eastAsia="Times New Roman" w:hAnsi="Times New Roman" w:cs="Times New Roman"/>
          <w:sz w:val="24"/>
          <w:szCs w:val="24"/>
          <w:lang w:eastAsia="ru-RU"/>
        </w:rPr>
        <w:t xml:space="preserve"> январе – памяти Эльдара Рязанова; День сн</w:t>
      </w:r>
      <w:r>
        <w:rPr>
          <w:rFonts w:ascii="Times New Roman" w:eastAsia="Times New Roman" w:hAnsi="Times New Roman" w:cs="Times New Roman"/>
          <w:sz w:val="24"/>
          <w:szCs w:val="24"/>
          <w:lang w:eastAsia="ru-RU"/>
        </w:rPr>
        <w:t>ятия блокады города Ленинграда.</w:t>
      </w:r>
    </w:p>
    <w:p w:rsidR="00946DDF" w:rsidRDefault="00946DDF" w:rsidP="000A74C6">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B4AE3" w:rsidRPr="00D679F6">
        <w:rPr>
          <w:rFonts w:ascii="Times New Roman" w:eastAsia="Times New Roman" w:hAnsi="Times New Roman" w:cs="Times New Roman"/>
          <w:sz w:val="24"/>
          <w:szCs w:val="24"/>
          <w:lang w:eastAsia="ru-RU"/>
        </w:rPr>
        <w:t xml:space="preserve"> феврале – 110 лет со дня рождения Агнии Барто; День памяти Д.М. Карбышева; День защитника Отечества</w:t>
      </w:r>
      <w:r>
        <w:rPr>
          <w:rFonts w:ascii="Times New Roman" w:eastAsia="Times New Roman" w:hAnsi="Times New Roman" w:cs="Times New Roman"/>
          <w:sz w:val="24"/>
          <w:szCs w:val="24"/>
          <w:lang w:eastAsia="ru-RU"/>
        </w:rPr>
        <w:t>.</w:t>
      </w:r>
    </w:p>
    <w:p w:rsidR="00FB4AE3" w:rsidRPr="00D679F6" w:rsidRDefault="00946DDF" w:rsidP="000A74C6">
      <w:pPr>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FB4AE3" w:rsidRPr="00D679F6">
        <w:rPr>
          <w:rFonts w:ascii="Times New Roman" w:eastAsia="Times New Roman" w:hAnsi="Times New Roman" w:cs="Times New Roman"/>
          <w:sz w:val="24"/>
          <w:szCs w:val="24"/>
          <w:lang w:eastAsia="ru-RU"/>
        </w:rPr>
        <w:t xml:space="preserve"> марте – Широкая масленица; Международный женский день; Международный день театра; Шедевры довоенных художественных фильмов</w:t>
      </w:r>
      <w:r>
        <w:rPr>
          <w:rFonts w:ascii="Times New Roman" w:eastAsia="Times New Roman" w:hAnsi="Times New Roman" w:cs="Times New Roman"/>
          <w:sz w:val="24"/>
          <w:szCs w:val="24"/>
          <w:lang w:eastAsia="ru-RU"/>
        </w:rPr>
        <w:t>.</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апреле – Международный день освобождения узников фашистских концлагерей; Открытие Фировского районного краеведческого музея; День воинской славы; День земли</w:t>
      </w:r>
      <w:r w:rsidR="00946DDF">
        <w:rPr>
          <w:rFonts w:ascii="Times New Roman" w:eastAsia="Times New Roman" w:hAnsi="Times New Roman" w:cs="Times New Roman"/>
          <w:sz w:val="24"/>
          <w:szCs w:val="24"/>
          <w:lang w:eastAsia="ru-RU"/>
        </w:rPr>
        <w:t>.</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мае – День Победы; Международный день Музеев</w:t>
      </w:r>
      <w:r w:rsidR="00946DDF">
        <w:rPr>
          <w:rFonts w:ascii="Times New Roman" w:eastAsia="Times New Roman" w:hAnsi="Times New Roman" w:cs="Times New Roman"/>
          <w:sz w:val="24"/>
          <w:szCs w:val="24"/>
          <w:lang w:eastAsia="ru-RU"/>
        </w:rPr>
        <w:t>.</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июне – День России; День Фировско</w:t>
      </w:r>
      <w:r w:rsidR="00946DDF">
        <w:rPr>
          <w:rFonts w:ascii="Times New Roman" w:eastAsia="Times New Roman" w:hAnsi="Times New Roman" w:cs="Times New Roman"/>
          <w:sz w:val="24"/>
          <w:szCs w:val="24"/>
          <w:lang w:eastAsia="ru-RU"/>
        </w:rPr>
        <w:t>го района; День памяти и скорби.</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августе – День государственного флага</w:t>
      </w:r>
      <w:r w:rsidR="00946DDF">
        <w:rPr>
          <w:rFonts w:ascii="Times New Roman" w:eastAsia="Times New Roman" w:hAnsi="Times New Roman" w:cs="Times New Roman"/>
          <w:sz w:val="24"/>
          <w:szCs w:val="24"/>
          <w:lang w:eastAsia="ru-RU"/>
        </w:rPr>
        <w:t>.</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В сентябре – День воинской славы России – День окончания Второй мировой войны; День воинской славы России – Бородинское сражение русской армии под командованием М.И. Кутузова с французской армией.</w:t>
      </w:r>
    </w:p>
    <w:p w:rsidR="00FB4AE3" w:rsidRPr="00D679F6" w:rsidRDefault="007F59CB" w:rsidP="000A74C6">
      <w:pPr>
        <w:tabs>
          <w:tab w:val="left" w:pos="0"/>
        </w:tabs>
        <w:spacing w:after="0" w:line="240" w:lineRule="auto"/>
        <w:ind w:firstLine="284"/>
        <w:jc w:val="both"/>
        <w:rPr>
          <w:rFonts w:ascii="Times New Roman" w:eastAsia="Calibri" w:hAnsi="Times New Roman" w:cs="Times New Roman"/>
          <w:sz w:val="24"/>
          <w:szCs w:val="24"/>
        </w:rPr>
      </w:pPr>
      <w:r>
        <w:rPr>
          <w:rFonts w:ascii="Times New Roman" w:eastAsia="Calibri" w:hAnsi="Times New Roman" w:cs="Times New Roman"/>
          <w:b/>
          <w:sz w:val="24"/>
          <w:szCs w:val="24"/>
        </w:rPr>
        <w:tab/>
      </w:r>
      <w:r w:rsidR="00FB4AE3" w:rsidRPr="00D679F6">
        <w:rPr>
          <w:rFonts w:ascii="Times New Roman" w:eastAsia="Calibri" w:hAnsi="Times New Roman" w:cs="Times New Roman"/>
          <w:b/>
          <w:sz w:val="24"/>
          <w:szCs w:val="24"/>
        </w:rPr>
        <w:t xml:space="preserve">Учреждение дополнительного образования  «Фировская детская школа искусств» </w:t>
      </w:r>
      <w:r w:rsidR="00FB4AE3" w:rsidRPr="00D679F6">
        <w:rPr>
          <w:rFonts w:ascii="Times New Roman" w:eastAsia="Times New Roman" w:hAnsi="Times New Roman" w:cs="Times New Roman"/>
          <w:b/>
          <w:sz w:val="24"/>
          <w:szCs w:val="24"/>
          <w:lang w:eastAsia="ru-RU"/>
        </w:rPr>
        <w:t xml:space="preserve">(Фировская ДШИ) </w:t>
      </w:r>
      <w:r w:rsidR="00FB4AE3" w:rsidRPr="00D679F6">
        <w:rPr>
          <w:rFonts w:ascii="Times New Roman" w:eastAsia="Calibri" w:hAnsi="Times New Roman" w:cs="Times New Roman"/>
          <w:sz w:val="24"/>
          <w:szCs w:val="24"/>
        </w:rPr>
        <w:t xml:space="preserve"> проводит обучение детей </w:t>
      </w:r>
      <w:r>
        <w:rPr>
          <w:rFonts w:ascii="Times New Roman" w:eastAsia="Calibri" w:hAnsi="Times New Roman" w:cs="Times New Roman"/>
          <w:sz w:val="24"/>
          <w:szCs w:val="24"/>
        </w:rPr>
        <w:t>с</w:t>
      </w:r>
      <w:r w:rsidR="00FB4AE3" w:rsidRPr="00D679F6">
        <w:rPr>
          <w:rFonts w:ascii="Times New Roman" w:eastAsia="Calibri" w:hAnsi="Times New Roman" w:cs="Times New Roman"/>
          <w:sz w:val="24"/>
          <w:szCs w:val="24"/>
        </w:rPr>
        <w:t xml:space="preserve"> 4-х до 16-ти лет по классам хореографии, фортепиано, баяна, хорового исполнения. </w:t>
      </w:r>
    </w:p>
    <w:p w:rsidR="00FB4AE3" w:rsidRPr="00D679F6" w:rsidRDefault="00FB4AE3" w:rsidP="000A74C6">
      <w:pPr>
        <w:tabs>
          <w:tab w:val="left" w:pos="540"/>
        </w:tabs>
        <w:spacing w:after="0" w:line="240" w:lineRule="auto"/>
        <w:ind w:firstLine="709"/>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Основным предметом деятельности Фировской ДШИ является реализация образовательных программ дополнительного образования детей общего художественно-эстетического образования.</w:t>
      </w:r>
    </w:p>
    <w:p w:rsidR="00FB4AE3" w:rsidRPr="00D679F6" w:rsidRDefault="00FB4AE3" w:rsidP="000A74C6">
      <w:pPr>
        <w:tabs>
          <w:tab w:val="left" w:pos="540"/>
        </w:tabs>
        <w:spacing w:after="0" w:line="240" w:lineRule="auto"/>
        <w:ind w:firstLine="709"/>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Фировская ДШИ является составной частью образовательного пространства района, сориентированного на преемственность, интеграцию деятельности со школами района и является важным компонентом образовательной и культурной деятельности района.</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Количество учащихся в ДШИ на конец 2015-2016 учебного года состави</w:t>
      </w:r>
      <w:r w:rsidR="007F59CB">
        <w:rPr>
          <w:rFonts w:ascii="Times New Roman" w:eastAsia="Times New Roman" w:hAnsi="Times New Roman" w:cs="Times New Roman"/>
          <w:sz w:val="24"/>
          <w:szCs w:val="24"/>
          <w:lang w:eastAsia="ru-RU"/>
        </w:rPr>
        <w:t>ло 131   человек,</w:t>
      </w:r>
      <w:r w:rsidRPr="00D679F6">
        <w:rPr>
          <w:rFonts w:ascii="Times New Roman" w:eastAsia="Times New Roman" w:hAnsi="Times New Roman" w:cs="Times New Roman"/>
          <w:sz w:val="24"/>
          <w:szCs w:val="24"/>
          <w:lang w:eastAsia="ru-RU"/>
        </w:rPr>
        <w:t xml:space="preserve"> </w:t>
      </w:r>
      <w:r w:rsidR="007F59CB">
        <w:rPr>
          <w:rFonts w:ascii="Times New Roman" w:eastAsia="Times New Roman" w:hAnsi="Times New Roman" w:cs="Times New Roman"/>
          <w:sz w:val="24"/>
          <w:szCs w:val="24"/>
          <w:lang w:eastAsia="ru-RU"/>
        </w:rPr>
        <w:t>н</w:t>
      </w:r>
      <w:r w:rsidRPr="00D679F6">
        <w:rPr>
          <w:rFonts w:ascii="Times New Roman" w:eastAsia="Times New Roman" w:hAnsi="Times New Roman" w:cs="Times New Roman"/>
          <w:sz w:val="24"/>
          <w:szCs w:val="24"/>
          <w:lang w:eastAsia="ru-RU"/>
        </w:rPr>
        <w:t xml:space="preserve">а начало нового 2016-2017 учебного года </w:t>
      </w:r>
      <w:r w:rsidR="007F59CB">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xml:space="preserve"> 154 человек</w:t>
      </w:r>
      <w:r w:rsidR="007F59CB">
        <w:rPr>
          <w:rFonts w:ascii="Times New Roman" w:eastAsia="Times New Roman" w:hAnsi="Times New Roman" w:cs="Times New Roman"/>
          <w:sz w:val="24"/>
          <w:szCs w:val="24"/>
          <w:lang w:eastAsia="ru-RU"/>
        </w:rPr>
        <w:t>а</w:t>
      </w:r>
      <w:r w:rsidRPr="00D679F6">
        <w:rPr>
          <w:rFonts w:ascii="Times New Roman" w:eastAsia="Times New Roman" w:hAnsi="Times New Roman" w:cs="Times New Roman"/>
          <w:sz w:val="24"/>
          <w:szCs w:val="24"/>
          <w:lang w:eastAsia="ru-RU"/>
        </w:rPr>
        <w:t xml:space="preserve">. </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На базе школы созданы  детские коллективы</w:t>
      </w:r>
      <w:r w:rsidR="007F59CB">
        <w:rPr>
          <w:rFonts w:ascii="Times New Roman" w:eastAsia="Calibri" w:hAnsi="Times New Roman" w:cs="Times New Roman"/>
          <w:sz w:val="24"/>
          <w:szCs w:val="24"/>
          <w:lang w:eastAsia="ru-RU"/>
        </w:rPr>
        <w:t>:</w:t>
      </w:r>
      <w:r w:rsidRPr="00D679F6">
        <w:rPr>
          <w:rFonts w:ascii="Times New Roman" w:eastAsia="Calibri" w:hAnsi="Times New Roman" w:cs="Times New Roman"/>
          <w:sz w:val="24"/>
          <w:szCs w:val="24"/>
          <w:lang w:eastAsia="ru-RU"/>
        </w:rPr>
        <w:t xml:space="preserve"> «Веснушки» под руководством преподавателя Воробьевой Ирины Николаевны, хор «Канон», ансамбль «Камертончики» под руководством преподавателя Мартыновой Ирины Валерьевны, хореографический коллектив «Стремление» под руководством преподавателя Готиной Ирины Владимировны. В селе Рождество на базе Рождественской средней школы создан хор под руководством преподавателей Лукьянцевой Натальи Валерьевны и Курокиной Татьяны Александровны.</w:t>
      </w:r>
    </w:p>
    <w:p w:rsidR="00FB4AE3" w:rsidRPr="00946DDF" w:rsidRDefault="00FB4AE3" w:rsidP="000A74C6">
      <w:pPr>
        <w:spacing w:after="0" w:line="240" w:lineRule="auto"/>
        <w:ind w:firstLine="708"/>
        <w:jc w:val="both"/>
        <w:rPr>
          <w:rFonts w:ascii="Times New Roman" w:eastAsia="Calibri" w:hAnsi="Times New Roman" w:cs="Times New Roman"/>
          <w:sz w:val="24"/>
          <w:szCs w:val="24"/>
          <w:lang w:eastAsia="ru-RU"/>
        </w:rPr>
      </w:pPr>
      <w:r w:rsidRPr="00946DDF">
        <w:rPr>
          <w:rFonts w:ascii="Times New Roman" w:eastAsia="Calibri" w:hAnsi="Times New Roman" w:cs="Times New Roman"/>
          <w:sz w:val="24"/>
          <w:szCs w:val="24"/>
          <w:lang w:eastAsia="ru-RU"/>
        </w:rPr>
        <w:t>Учащиеся ДШИ участвуют во всех мероприятиях района, являются лауреатами различных конкурсов, как муниципального, так и регионального уровня. Среди них:</w:t>
      </w:r>
    </w:p>
    <w:p w:rsidR="00FB4AE3" w:rsidRPr="00946DDF" w:rsidRDefault="00FB4AE3" w:rsidP="00042E14">
      <w:pPr>
        <w:spacing w:after="0" w:line="240" w:lineRule="auto"/>
        <w:ind w:firstLine="708"/>
        <w:jc w:val="both"/>
        <w:rPr>
          <w:rFonts w:ascii="Times New Roman" w:eastAsia="Times New Roman" w:hAnsi="Times New Roman" w:cs="Times New Roman"/>
          <w:sz w:val="24"/>
          <w:szCs w:val="24"/>
          <w:lang w:eastAsia="ru-RU"/>
        </w:rPr>
      </w:pPr>
      <w:r w:rsidRPr="00946DDF">
        <w:rPr>
          <w:rFonts w:ascii="Times New Roman" w:eastAsia="Times New Roman" w:hAnsi="Times New Roman" w:cs="Times New Roman"/>
          <w:sz w:val="24"/>
          <w:szCs w:val="24"/>
          <w:lang w:eastAsia="ru-RU"/>
        </w:rPr>
        <w:t xml:space="preserve">-  </w:t>
      </w:r>
      <w:r w:rsidRPr="00946DDF">
        <w:rPr>
          <w:rFonts w:ascii="Times New Roman" w:eastAsia="Times New Roman" w:hAnsi="Times New Roman" w:cs="Times New Roman"/>
          <w:sz w:val="24"/>
          <w:szCs w:val="24"/>
          <w:lang w:val="en-US" w:eastAsia="ru-RU"/>
        </w:rPr>
        <w:t>IV</w:t>
      </w:r>
      <w:r w:rsidR="00042E14">
        <w:rPr>
          <w:rFonts w:ascii="Times New Roman" w:eastAsia="Times New Roman" w:hAnsi="Times New Roman" w:cs="Times New Roman"/>
          <w:sz w:val="24"/>
          <w:szCs w:val="24"/>
          <w:lang w:eastAsia="ru-RU"/>
        </w:rPr>
        <w:t xml:space="preserve"> м</w:t>
      </w:r>
      <w:r w:rsidRPr="00946DDF">
        <w:rPr>
          <w:rFonts w:ascii="Times New Roman" w:eastAsia="Times New Roman" w:hAnsi="Times New Roman" w:cs="Times New Roman"/>
          <w:sz w:val="24"/>
          <w:szCs w:val="24"/>
          <w:lang w:eastAsia="ru-RU"/>
        </w:rPr>
        <w:t>ежзональный открытый конкурс юных пианистов в г. Кимры;</w:t>
      </w:r>
    </w:p>
    <w:p w:rsidR="00FB4AE3" w:rsidRPr="00946DDF" w:rsidRDefault="00042E14" w:rsidP="00042E1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FB4AE3" w:rsidRPr="00946DDF">
        <w:rPr>
          <w:rFonts w:ascii="Times New Roman" w:eastAsia="Times New Roman" w:hAnsi="Times New Roman" w:cs="Times New Roman"/>
          <w:sz w:val="24"/>
          <w:szCs w:val="24"/>
          <w:lang w:eastAsia="ru-RU"/>
        </w:rPr>
        <w:t>раздничные мероприятия, посвященные Дню 8 марта;</w:t>
      </w:r>
    </w:p>
    <w:p w:rsidR="00FB4AE3" w:rsidRPr="00946DDF" w:rsidRDefault="00FB4AE3" w:rsidP="00042E14">
      <w:pPr>
        <w:spacing w:after="0" w:line="240" w:lineRule="auto"/>
        <w:ind w:firstLine="708"/>
        <w:jc w:val="both"/>
        <w:rPr>
          <w:rFonts w:ascii="Times New Roman" w:eastAsia="Times New Roman" w:hAnsi="Times New Roman" w:cs="Times New Roman"/>
          <w:sz w:val="24"/>
          <w:szCs w:val="24"/>
          <w:lang w:eastAsia="ru-RU"/>
        </w:rPr>
      </w:pPr>
      <w:r w:rsidRPr="00946DDF">
        <w:rPr>
          <w:rFonts w:ascii="Times New Roman" w:eastAsia="Times New Roman" w:hAnsi="Times New Roman" w:cs="Times New Roman"/>
          <w:sz w:val="24"/>
          <w:szCs w:val="24"/>
          <w:lang w:eastAsia="ru-RU"/>
        </w:rPr>
        <w:t xml:space="preserve">- </w:t>
      </w:r>
      <w:r w:rsidRPr="00946DDF">
        <w:rPr>
          <w:rFonts w:ascii="Times New Roman" w:eastAsia="Times New Roman" w:hAnsi="Times New Roman" w:cs="Times New Roman"/>
          <w:sz w:val="24"/>
          <w:szCs w:val="24"/>
          <w:lang w:val="en-US" w:eastAsia="ru-RU"/>
        </w:rPr>
        <w:t>IV</w:t>
      </w:r>
      <w:r w:rsidR="00042E14">
        <w:rPr>
          <w:rFonts w:ascii="Times New Roman" w:eastAsia="Times New Roman" w:hAnsi="Times New Roman" w:cs="Times New Roman"/>
          <w:sz w:val="24"/>
          <w:szCs w:val="24"/>
          <w:lang w:eastAsia="ru-RU"/>
        </w:rPr>
        <w:t xml:space="preserve"> з</w:t>
      </w:r>
      <w:r w:rsidRPr="00946DDF">
        <w:rPr>
          <w:rFonts w:ascii="Times New Roman" w:eastAsia="Times New Roman" w:hAnsi="Times New Roman" w:cs="Times New Roman"/>
          <w:sz w:val="24"/>
          <w:szCs w:val="24"/>
          <w:lang w:eastAsia="ru-RU"/>
        </w:rPr>
        <w:t>ональный фестиваль духовной музыки «Крещенский вечер»;</w:t>
      </w:r>
    </w:p>
    <w:p w:rsidR="00FB4AE3" w:rsidRPr="00946DDF" w:rsidRDefault="00042E14" w:rsidP="00042E1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w:t>
      </w:r>
      <w:r w:rsidR="00FB4AE3" w:rsidRPr="00946DDF">
        <w:rPr>
          <w:rFonts w:ascii="Times New Roman" w:eastAsia="Times New Roman" w:hAnsi="Times New Roman" w:cs="Times New Roman"/>
          <w:sz w:val="24"/>
          <w:szCs w:val="24"/>
          <w:lang w:eastAsia="ru-RU"/>
        </w:rPr>
        <w:t>раздничные мероприятия (9 мая), посвященные 71- годовщине ВОВ;</w:t>
      </w:r>
    </w:p>
    <w:p w:rsidR="00FB4AE3" w:rsidRPr="00946DDF" w:rsidRDefault="00042E14" w:rsidP="00042E14">
      <w:pPr>
        <w:spacing w:after="0" w:line="240" w:lineRule="auto"/>
        <w:ind w:firstLine="708"/>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о</w:t>
      </w:r>
      <w:r w:rsidR="00FB4AE3" w:rsidRPr="00946DDF">
        <w:rPr>
          <w:rFonts w:ascii="Times New Roman" w:eastAsia="Times New Roman" w:hAnsi="Times New Roman" w:cs="Times New Roman"/>
          <w:sz w:val="24"/>
          <w:szCs w:val="24"/>
          <w:lang w:eastAsia="ru-RU"/>
        </w:rPr>
        <w:t>тчетный концерт музыкальной школы;</w:t>
      </w:r>
    </w:p>
    <w:p w:rsidR="00FB4AE3" w:rsidRPr="00946DDF" w:rsidRDefault="00042E14" w:rsidP="00042E1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w:t>
      </w:r>
      <w:r w:rsidR="00FB4AE3" w:rsidRPr="00946DDF">
        <w:rPr>
          <w:rFonts w:ascii="Times New Roman" w:eastAsia="Times New Roman" w:hAnsi="Times New Roman" w:cs="Times New Roman"/>
          <w:sz w:val="24"/>
          <w:szCs w:val="24"/>
          <w:lang w:eastAsia="ru-RU"/>
        </w:rPr>
        <w:t>ородской открытый фестиваль искусств «Вдохновение» в г. Вышний Волочек (в номинации «Академический вокал» ребята из хора «Канон» стали лауреатами 1 степени);</w:t>
      </w:r>
    </w:p>
    <w:p w:rsidR="00FB4AE3" w:rsidRPr="00946DDF" w:rsidRDefault="00042E14" w:rsidP="00042E1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з</w:t>
      </w:r>
      <w:r w:rsidR="00FB4AE3" w:rsidRPr="00946DDF">
        <w:rPr>
          <w:rFonts w:ascii="Times New Roman" w:eastAsia="Times New Roman" w:hAnsi="Times New Roman" w:cs="Times New Roman"/>
          <w:sz w:val="24"/>
          <w:szCs w:val="24"/>
          <w:lang w:eastAsia="ru-RU"/>
        </w:rPr>
        <w:t xml:space="preserve">ональный этап </w:t>
      </w:r>
      <w:r w:rsidR="00FB4AE3" w:rsidRPr="00946DDF">
        <w:rPr>
          <w:rFonts w:ascii="Times New Roman" w:eastAsia="Times New Roman" w:hAnsi="Times New Roman" w:cs="Times New Roman"/>
          <w:sz w:val="24"/>
          <w:szCs w:val="24"/>
          <w:lang w:val="en-US" w:eastAsia="ru-RU"/>
        </w:rPr>
        <w:t>XII</w:t>
      </w:r>
      <w:r w:rsidR="00FB4AE3" w:rsidRPr="00946DDF">
        <w:rPr>
          <w:rFonts w:ascii="Times New Roman" w:eastAsia="Times New Roman" w:hAnsi="Times New Roman" w:cs="Times New Roman"/>
          <w:sz w:val="24"/>
          <w:szCs w:val="24"/>
          <w:lang w:eastAsia="ru-RU"/>
        </w:rPr>
        <w:t xml:space="preserve"> Областного конкурса академических хоровых коллективов « Между двух столиц» г. В.Волочек</w:t>
      </w:r>
      <w:r>
        <w:rPr>
          <w:rFonts w:ascii="Times New Roman" w:eastAsia="Times New Roman" w:hAnsi="Times New Roman" w:cs="Times New Roman"/>
          <w:sz w:val="24"/>
          <w:szCs w:val="24"/>
          <w:lang w:eastAsia="ru-RU"/>
        </w:rPr>
        <w:t xml:space="preserve"> </w:t>
      </w:r>
      <w:r w:rsidR="00FB4AE3" w:rsidRPr="00946DDF">
        <w:rPr>
          <w:rFonts w:ascii="Times New Roman" w:eastAsia="Times New Roman" w:hAnsi="Times New Roman" w:cs="Times New Roman"/>
          <w:sz w:val="24"/>
          <w:szCs w:val="24"/>
          <w:lang w:eastAsia="ru-RU"/>
        </w:rPr>
        <w:t>( коллектив «Канон» занял  второе место);</w:t>
      </w:r>
    </w:p>
    <w:p w:rsidR="00FB4AE3" w:rsidRPr="00946DDF" w:rsidRDefault="00FB4AE3" w:rsidP="00042E14">
      <w:pPr>
        <w:spacing w:after="0" w:line="240" w:lineRule="auto"/>
        <w:ind w:firstLine="708"/>
        <w:jc w:val="both"/>
        <w:rPr>
          <w:rFonts w:ascii="Times New Roman" w:eastAsia="Times New Roman" w:hAnsi="Times New Roman" w:cs="Times New Roman"/>
          <w:sz w:val="24"/>
          <w:szCs w:val="24"/>
          <w:lang w:eastAsia="ru-RU"/>
        </w:rPr>
      </w:pPr>
      <w:r w:rsidRPr="00946DDF">
        <w:rPr>
          <w:rFonts w:ascii="Times New Roman" w:eastAsia="Times New Roman" w:hAnsi="Times New Roman" w:cs="Times New Roman"/>
          <w:sz w:val="24"/>
          <w:szCs w:val="24"/>
          <w:lang w:eastAsia="ru-RU"/>
        </w:rPr>
        <w:t>- 3 зональный открытый конкурс юных пианистов г. В.Волочек;</w:t>
      </w:r>
    </w:p>
    <w:p w:rsidR="00FB4AE3" w:rsidRPr="00946DDF" w:rsidRDefault="00042E14" w:rsidP="00042E1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w:t>
      </w:r>
      <w:r w:rsidR="00FB4AE3" w:rsidRPr="00946DDF">
        <w:rPr>
          <w:rFonts w:ascii="Times New Roman" w:eastAsia="Times New Roman" w:hAnsi="Times New Roman" w:cs="Times New Roman"/>
          <w:sz w:val="24"/>
          <w:szCs w:val="24"/>
          <w:lang w:eastAsia="ru-RU"/>
        </w:rPr>
        <w:t>овместный проект с Храмом Пресвятой Троицы, в рамках которого был показан музыкально-драматический спектакль « Вифлиемская ночь» (в качестве подарка ребята из хора «Канон», участвующие в проекте</w:t>
      </w:r>
      <w:r>
        <w:rPr>
          <w:rFonts w:ascii="Times New Roman" w:eastAsia="Times New Roman" w:hAnsi="Times New Roman" w:cs="Times New Roman"/>
          <w:sz w:val="24"/>
          <w:szCs w:val="24"/>
          <w:lang w:eastAsia="ru-RU"/>
        </w:rPr>
        <w:t>,</w:t>
      </w:r>
      <w:r w:rsidR="00FB4AE3" w:rsidRPr="00946DDF">
        <w:rPr>
          <w:rFonts w:ascii="Times New Roman" w:eastAsia="Times New Roman" w:hAnsi="Times New Roman" w:cs="Times New Roman"/>
          <w:sz w:val="24"/>
          <w:szCs w:val="24"/>
          <w:lang w:eastAsia="ru-RU"/>
        </w:rPr>
        <w:t xml:space="preserve"> ездили в Валдайский Иверский мужской монастырь на экскурсию).</w:t>
      </w:r>
    </w:p>
    <w:p w:rsidR="00FB4AE3" w:rsidRPr="00D679F6" w:rsidRDefault="00541332" w:rsidP="000A74C6">
      <w:pPr>
        <w:tabs>
          <w:tab w:val="left" w:pos="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FB4AE3" w:rsidRPr="00D679F6">
        <w:rPr>
          <w:rFonts w:ascii="Times New Roman" w:eastAsia="Times New Roman" w:hAnsi="Times New Roman" w:cs="Times New Roman"/>
          <w:b/>
          <w:sz w:val="24"/>
          <w:szCs w:val="24"/>
          <w:lang w:eastAsia="ru-RU"/>
        </w:rPr>
        <w:t>Телеканал «Фирово»</w:t>
      </w:r>
      <w:r w:rsidR="00FB4AE3" w:rsidRPr="00D679F6">
        <w:rPr>
          <w:rFonts w:ascii="Times New Roman" w:eastAsia="Times New Roman" w:hAnsi="Times New Roman" w:cs="Times New Roman"/>
          <w:sz w:val="24"/>
          <w:szCs w:val="24"/>
          <w:lang w:eastAsia="ru-RU"/>
        </w:rPr>
        <w:t xml:space="preserve"> отражает в своих программах деятельность региональной и муниципальной власти, все важные события в культурной, образовательной, спортивной жизни района, демонстрирует познавательные  программы.</w:t>
      </w:r>
    </w:p>
    <w:p w:rsidR="00FB4AE3" w:rsidRPr="00D679F6" w:rsidRDefault="00FB4AE3" w:rsidP="000A74C6">
      <w:pPr>
        <w:spacing w:after="0" w:line="240" w:lineRule="auto"/>
        <w:ind w:firstLine="720"/>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xml:space="preserve">За новостями в районе можно следить не только через районную газету «Коммунар», но и с экрана телевидения. Телезрители имеют возможность поздравить своих коллег, друзей и близких с какими-либо датами, посмотреть концертные программы, </w:t>
      </w:r>
      <w:r w:rsidR="00042E14">
        <w:rPr>
          <w:rFonts w:ascii="Times New Roman" w:eastAsia="Times New Roman" w:hAnsi="Times New Roman" w:cs="Times New Roman"/>
          <w:sz w:val="24"/>
          <w:szCs w:val="24"/>
          <w:lang w:eastAsia="ru-RU"/>
        </w:rPr>
        <w:t xml:space="preserve">которые не смогли посетить. </w:t>
      </w:r>
      <w:r w:rsidRPr="00D679F6">
        <w:rPr>
          <w:rFonts w:ascii="Times New Roman" w:eastAsia="Times New Roman" w:hAnsi="Times New Roman" w:cs="Times New Roman"/>
          <w:sz w:val="24"/>
          <w:szCs w:val="24"/>
          <w:lang w:eastAsia="ru-RU"/>
        </w:rPr>
        <w:t xml:space="preserve"> </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Приоритетная тематическая направленность телеканала «Фирово», партнёром которого является РЕН ТВ</w:t>
      </w:r>
      <w:r w:rsidR="00042E14">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xml:space="preserve"> — новости. Кроме того, эфир телеканала включает в себя спортивные и детские передачи, образование и просвещение, музыкальные видеоклипы. На телеканале «Фирово» выходят в эфир все крупные культурные события района. </w:t>
      </w:r>
    </w:p>
    <w:p w:rsidR="00FB4AE3" w:rsidRPr="00D679F6" w:rsidRDefault="00FB4AE3" w:rsidP="00042E14">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 xml:space="preserve">Успешно реализованы следующие проекты: Рубрики «Правовое просвещение», «Короткой строкой», «Книжная гостиная» с детальным обзором книг, «Рукоделие». </w:t>
      </w:r>
    </w:p>
    <w:p w:rsidR="00FB4AE3" w:rsidRPr="00D679F6" w:rsidRDefault="00FB4AE3" w:rsidP="000A74C6">
      <w:pPr>
        <w:spacing w:after="0" w:line="240" w:lineRule="auto"/>
        <w:ind w:firstLine="708"/>
        <w:jc w:val="both"/>
        <w:rPr>
          <w:rFonts w:ascii="Times New Roman" w:eastAsia="Times New Roman" w:hAnsi="Times New Roman" w:cs="Times New Roman"/>
          <w:sz w:val="24"/>
          <w:szCs w:val="24"/>
          <w:lang w:eastAsia="ru-RU"/>
        </w:rPr>
      </w:pPr>
      <w:r w:rsidRPr="00D679F6">
        <w:rPr>
          <w:rFonts w:ascii="Times New Roman" w:eastAsia="Times New Roman" w:hAnsi="Times New Roman" w:cs="Times New Roman"/>
          <w:sz w:val="24"/>
          <w:szCs w:val="24"/>
          <w:lang w:eastAsia="ru-RU"/>
        </w:rPr>
        <w:t>Радиоканал «Фирово, партнёр «Дорожное радио»</w:t>
      </w:r>
      <w:r w:rsidR="00042E14">
        <w:rPr>
          <w:rFonts w:ascii="Times New Roman" w:eastAsia="Times New Roman" w:hAnsi="Times New Roman" w:cs="Times New Roman"/>
          <w:sz w:val="24"/>
          <w:szCs w:val="24"/>
          <w:lang w:eastAsia="ru-RU"/>
        </w:rPr>
        <w:t>,</w:t>
      </w:r>
      <w:r w:rsidRPr="00D679F6">
        <w:rPr>
          <w:rFonts w:ascii="Times New Roman" w:eastAsia="Times New Roman" w:hAnsi="Times New Roman" w:cs="Times New Roman"/>
          <w:sz w:val="24"/>
          <w:szCs w:val="24"/>
          <w:lang w:eastAsia="ru-RU"/>
        </w:rPr>
        <w:t xml:space="preserve"> вещает 24 часа в сутки, при этом собственный контент обновляется ежедневно и выходит в эфир с новостями, рекламами и поздравлениями в Программе «Добрый день»</w:t>
      </w:r>
    </w:p>
    <w:p w:rsidR="00FB4AE3" w:rsidRPr="00D679F6" w:rsidRDefault="00FB4AE3" w:rsidP="000A74C6">
      <w:pPr>
        <w:widowControl w:val="0"/>
        <w:shd w:val="clear" w:color="auto" w:fill="FFFFFF"/>
        <w:tabs>
          <w:tab w:val="left" w:pos="307"/>
        </w:tabs>
        <w:suppressAutoHyphens/>
        <w:autoSpaceDE w:val="0"/>
        <w:autoSpaceDN w:val="0"/>
        <w:adjustRightInd w:val="0"/>
        <w:spacing w:after="0" w:line="240" w:lineRule="auto"/>
        <w:ind w:firstLine="709"/>
        <w:jc w:val="both"/>
        <w:rPr>
          <w:rFonts w:ascii="Times New Roman" w:eastAsia="Times New Roman" w:hAnsi="Times New Roman" w:cs="Times New Roman"/>
          <w:b/>
          <w:bCs/>
          <w:spacing w:val="-7"/>
          <w:sz w:val="24"/>
          <w:szCs w:val="24"/>
          <w:lang w:eastAsia="ru-RU"/>
        </w:rPr>
      </w:pPr>
      <w:r w:rsidRPr="00D679F6">
        <w:rPr>
          <w:rFonts w:ascii="Times New Roman" w:eastAsia="Times New Roman" w:hAnsi="Times New Roman" w:cs="Times New Roman"/>
          <w:b/>
          <w:bCs/>
          <w:spacing w:val="-7"/>
          <w:sz w:val="24"/>
          <w:szCs w:val="24"/>
          <w:lang w:eastAsia="ru-RU"/>
        </w:rPr>
        <w:t xml:space="preserve">В районе активно ведется физкультурно-спортивная работа. </w:t>
      </w:r>
    </w:p>
    <w:p w:rsidR="00FB4AE3" w:rsidRPr="00D679F6" w:rsidRDefault="00FB4AE3" w:rsidP="000A74C6">
      <w:pPr>
        <w:tabs>
          <w:tab w:val="left" w:pos="0"/>
        </w:tabs>
        <w:spacing w:after="0" w:line="240" w:lineRule="auto"/>
        <w:ind w:firstLine="709"/>
        <w:jc w:val="both"/>
        <w:rPr>
          <w:rFonts w:ascii="Times New Roman" w:eastAsia="Times New Roman" w:hAnsi="Times New Roman" w:cs="Times New Roman"/>
          <w:sz w:val="24"/>
          <w:szCs w:val="24"/>
          <w:lang w:eastAsia="ru-RU"/>
        </w:rPr>
      </w:pPr>
      <w:r w:rsidRPr="00D679F6">
        <w:rPr>
          <w:rFonts w:ascii="Times New Roman" w:eastAsia="Calibri" w:hAnsi="Times New Roman" w:cs="Times New Roman"/>
          <w:b/>
          <w:sz w:val="24"/>
          <w:szCs w:val="24"/>
        </w:rPr>
        <w:t xml:space="preserve">Фировская детская юношеская спортивная школа (Фировская ДЮСШ) </w:t>
      </w:r>
      <w:r w:rsidRPr="00D679F6">
        <w:rPr>
          <w:rFonts w:ascii="Times New Roman" w:eastAsia="Calibri" w:hAnsi="Times New Roman" w:cs="Times New Roman"/>
          <w:sz w:val="24"/>
          <w:szCs w:val="24"/>
        </w:rPr>
        <w:t xml:space="preserve">проводит занятия спортивных секций для мальчиков и девочек </w:t>
      </w:r>
      <w:r w:rsidR="00042E14">
        <w:rPr>
          <w:rFonts w:ascii="Times New Roman" w:eastAsia="Calibri" w:hAnsi="Times New Roman" w:cs="Times New Roman"/>
          <w:sz w:val="24"/>
          <w:szCs w:val="24"/>
        </w:rPr>
        <w:t>с</w:t>
      </w:r>
      <w:r w:rsidRPr="00D679F6">
        <w:rPr>
          <w:rFonts w:ascii="Times New Roman" w:eastAsia="Calibri" w:hAnsi="Times New Roman" w:cs="Times New Roman"/>
          <w:sz w:val="24"/>
          <w:szCs w:val="24"/>
        </w:rPr>
        <w:t xml:space="preserve"> 6-ти до 16 лет по футболу, волейболу, лыжам. Организует проведение районных спортивных соревнований по легкой атлетике, шашкам, волейболу, футболу, баскетболу, лыжам и участие победителей в зональных, областных, всероссийских соревнованиях, работу ледового катка в п. Фирово и бесплатное пользование населения коньками. </w:t>
      </w:r>
    </w:p>
    <w:p w:rsidR="00FB4AE3" w:rsidRPr="00042E14"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 xml:space="preserve">За  2016 год с участием спортсменов Фировского района прошло </w:t>
      </w:r>
      <w:r w:rsidRPr="00042E14">
        <w:rPr>
          <w:rFonts w:ascii="Times New Roman" w:eastAsia="Calibri" w:hAnsi="Times New Roman" w:cs="Times New Roman"/>
          <w:sz w:val="24"/>
          <w:szCs w:val="24"/>
          <w:lang w:eastAsia="ru-RU"/>
        </w:rPr>
        <w:t>84 спортивных соревнований</w:t>
      </w:r>
      <w:r w:rsidR="00042E14">
        <w:rPr>
          <w:rFonts w:ascii="Times New Roman" w:eastAsia="Calibri" w:hAnsi="Times New Roman" w:cs="Times New Roman"/>
          <w:sz w:val="24"/>
          <w:szCs w:val="24"/>
          <w:lang w:eastAsia="ru-RU"/>
        </w:rPr>
        <w:t xml:space="preserve"> и мероприятий,</w:t>
      </w:r>
      <w:r w:rsidRPr="00042E14">
        <w:rPr>
          <w:rFonts w:ascii="Times New Roman" w:eastAsia="Calibri" w:hAnsi="Times New Roman" w:cs="Times New Roman"/>
          <w:sz w:val="24"/>
          <w:szCs w:val="24"/>
          <w:lang w:eastAsia="ru-RU"/>
        </w:rPr>
        <w:t xml:space="preserve"> из них</w:t>
      </w:r>
      <w:r w:rsidR="00042E14">
        <w:rPr>
          <w:rFonts w:ascii="Times New Roman" w:eastAsia="Calibri" w:hAnsi="Times New Roman" w:cs="Times New Roman"/>
          <w:sz w:val="24"/>
          <w:szCs w:val="24"/>
          <w:lang w:eastAsia="ru-RU"/>
        </w:rPr>
        <w:t>:</w:t>
      </w:r>
      <w:r w:rsidRPr="00042E14">
        <w:rPr>
          <w:rFonts w:ascii="Times New Roman" w:eastAsia="Calibri" w:hAnsi="Times New Roman" w:cs="Times New Roman"/>
          <w:sz w:val="24"/>
          <w:szCs w:val="24"/>
          <w:lang w:eastAsia="ru-RU"/>
        </w:rPr>
        <w:t xml:space="preserve"> 43 муниципальных, 16 межрайонных, 23 областных и 2</w:t>
      </w:r>
      <w:r w:rsidR="00042E14">
        <w:rPr>
          <w:rFonts w:ascii="Times New Roman" w:eastAsia="Calibri" w:hAnsi="Times New Roman" w:cs="Times New Roman"/>
          <w:sz w:val="24"/>
          <w:szCs w:val="24"/>
          <w:lang w:eastAsia="ru-RU"/>
        </w:rPr>
        <w:t xml:space="preserve"> -</w:t>
      </w:r>
      <w:r w:rsidRPr="00042E14">
        <w:rPr>
          <w:rFonts w:ascii="Times New Roman" w:eastAsia="Calibri" w:hAnsi="Times New Roman" w:cs="Times New Roman"/>
          <w:sz w:val="24"/>
          <w:szCs w:val="24"/>
          <w:lang w:eastAsia="ru-RU"/>
        </w:rPr>
        <w:t xml:space="preserve"> российского уровня. В соре</w:t>
      </w:r>
      <w:r w:rsidR="00042E14">
        <w:rPr>
          <w:rFonts w:ascii="Times New Roman" w:eastAsia="Calibri" w:hAnsi="Times New Roman" w:cs="Times New Roman"/>
          <w:sz w:val="24"/>
          <w:szCs w:val="24"/>
          <w:lang w:eastAsia="ru-RU"/>
        </w:rPr>
        <w:t>внованиях и мероприятиях приняли</w:t>
      </w:r>
      <w:r w:rsidRPr="00042E14">
        <w:rPr>
          <w:rFonts w:ascii="Times New Roman" w:eastAsia="Calibri" w:hAnsi="Times New Roman" w:cs="Times New Roman"/>
          <w:sz w:val="24"/>
          <w:szCs w:val="24"/>
          <w:lang w:eastAsia="ru-RU"/>
        </w:rPr>
        <w:t xml:space="preserve"> участие около 2</w:t>
      </w:r>
      <w:r w:rsidR="00042E14">
        <w:rPr>
          <w:rFonts w:ascii="Times New Roman" w:eastAsia="Calibri" w:hAnsi="Times New Roman" w:cs="Times New Roman"/>
          <w:sz w:val="24"/>
          <w:szCs w:val="24"/>
          <w:lang w:eastAsia="ru-RU"/>
        </w:rPr>
        <w:t xml:space="preserve"> </w:t>
      </w:r>
      <w:r w:rsidRPr="00042E14">
        <w:rPr>
          <w:rFonts w:ascii="Times New Roman" w:eastAsia="Calibri" w:hAnsi="Times New Roman" w:cs="Times New Roman"/>
          <w:sz w:val="24"/>
          <w:szCs w:val="24"/>
          <w:lang w:eastAsia="ru-RU"/>
        </w:rPr>
        <w:t>500  человек. Основную часть из них  со</w:t>
      </w:r>
      <w:r w:rsidR="00042E14">
        <w:rPr>
          <w:rFonts w:ascii="Times New Roman" w:eastAsia="Calibri" w:hAnsi="Times New Roman" w:cs="Times New Roman"/>
          <w:sz w:val="24"/>
          <w:szCs w:val="24"/>
          <w:lang w:eastAsia="ru-RU"/>
        </w:rPr>
        <w:t>ставляют дети и подростки от 6 до</w:t>
      </w:r>
      <w:r w:rsidRPr="00042E14">
        <w:rPr>
          <w:rFonts w:ascii="Times New Roman" w:eastAsia="Calibri" w:hAnsi="Times New Roman" w:cs="Times New Roman"/>
          <w:sz w:val="24"/>
          <w:szCs w:val="24"/>
          <w:lang w:eastAsia="ru-RU"/>
        </w:rPr>
        <w:t xml:space="preserve"> 18 лет, которые любят спорт и достигают хороших результатов. </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042E14">
        <w:rPr>
          <w:rFonts w:ascii="Times New Roman" w:eastAsia="Calibri" w:hAnsi="Times New Roman" w:cs="Times New Roman"/>
          <w:sz w:val="24"/>
          <w:szCs w:val="24"/>
          <w:lang w:eastAsia="ru-RU"/>
        </w:rPr>
        <w:t xml:space="preserve"> На сегодняшний день в Фировском районе спортивными занятиями охвачены 2</w:t>
      </w:r>
      <w:r w:rsidR="00042E14">
        <w:rPr>
          <w:rFonts w:ascii="Times New Roman" w:eastAsia="Calibri" w:hAnsi="Times New Roman" w:cs="Times New Roman"/>
          <w:sz w:val="24"/>
          <w:szCs w:val="24"/>
          <w:lang w:eastAsia="ru-RU"/>
        </w:rPr>
        <w:t xml:space="preserve"> </w:t>
      </w:r>
      <w:r w:rsidRPr="00042E14">
        <w:rPr>
          <w:rFonts w:ascii="Times New Roman" w:eastAsia="Calibri" w:hAnsi="Times New Roman" w:cs="Times New Roman"/>
          <w:sz w:val="24"/>
          <w:szCs w:val="24"/>
          <w:lang w:eastAsia="ru-RU"/>
        </w:rPr>
        <w:t>235 человек, что составляет 29% от общей численности населения (7585 человек от</w:t>
      </w:r>
      <w:r w:rsidRPr="00D679F6">
        <w:rPr>
          <w:rFonts w:ascii="Times New Roman" w:eastAsia="Calibri" w:hAnsi="Times New Roman" w:cs="Times New Roman"/>
          <w:sz w:val="24"/>
          <w:szCs w:val="24"/>
          <w:lang w:eastAsia="ru-RU"/>
        </w:rPr>
        <w:t xml:space="preserve"> возрастной группы 3-79 лет). </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Из всех видов спорта, культивируемых на территории района, можно выделить волейбол, баскетбол, лыжный спорт, футбол и его разновидность мин</w:t>
      </w:r>
      <w:r w:rsidR="00042E14">
        <w:rPr>
          <w:rFonts w:ascii="Times New Roman" w:eastAsia="Calibri" w:hAnsi="Times New Roman" w:cs="Times New Roman"/>
          <w:sz w:val="24"/>
          <w:szCs w:val="24"/>
          <w:lang w:eastAsia="ru-RU"/>
        </w:rPr>
        <w:t>и-футбол.  Самым массовым видом</w:t>
      </w:r>
      <w:r w:rsidRPr="00D679F6">
        <w:rPr>
          <w:rFonts w:ascii="Times New Roman" w:eastAsia="Calibri" w:hAnsi="Times New Roman" w:cs="Times New Roman"/>
          <w:sz w:val="24"/>
          <w:szCs w:val="24"/>
          <w:lang w:eastAsia="ru-RU"/>
        </w:rPr>
        <w:t xml:space="preserve"> является  футбол, в который играют и мальчишки, и девчонки, и взрослые. В 43 муниципальных соревнованиях </w:t>
      </w:r>
      <w:r w:rsidR="00042E14">
        <w:rPr>
          <w:rFonts w:ascii="Times New Roman" w:eastAsia="Calibri" w:hAnsi="Times New Roman" w:cs="Times New Roman"/>
          <w:sz w:val="24"/>
          <w:szCs w:val="24"/>
          <w:lang w:eastAsia="ru-RU"/>
        </w:rPr>
        <w:t>приняли</w:t>
      </w:r>
      <w:r w:rsidRPr="00D679F6">
        <w:rPr>
          <w:rFonts w:ascii="Times New Roman" w:eastAsia="Calibri" w:hAnsi="Times New Roman" w:cs="Times New Roman"/>
          <w:sz w:val="24"/>
          <w:szCs w:val="24"/>
          <w:lang w:eastAsia="ru-RU"/>
        </w:rPr>
        <w:t xml:space="preserve"> участие около 2</w:t>
      </w:r>
      <w:r w:rsidR="00042E14">
        <w:rPr>
          <w:rFonts w:ascii="Times New Roman" w:eastAsia="Calibri" w:hAnsi="Times New Roman" w:cs="Times New Roman"/>
          <w:sz w:val="24"/>
          <w:szCs w:val="24"/>
          <w:lang w:eastAsia="ru-RU"/>
        </w:rPr>
        <w:t xml:space="preserve"> </w:t>
      </w:r>
      <w:r w:rsidRPr="00D679F6">
        <w:rPr>
          <w:rFonts w:ascii="Times New Roman" w:eastAsia="Calibri" w:hAnsi="Times New Roman" w:cs="Times New Roman"/>
          <w:sz w:val="24"/>
          <w:szCs w:val="24"/>
          <w:lang w:eastAsia="ru-RU"/>
        </w:rPr>
        <w:t>100 человек.</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 xml:space="preserve">Стало хорошей и доброй традицией участвовать в областных соревнованиях на </w:t>
      </w:r>
      <w:r w:rsidRPr="00042E14">
        <w:rPr>
          <w:rFonts w:ascii="Times New Roman" w:eastAsia="Calibri" w:hAnsi="Times New Roman" w:cs="Times New Roman"/>
          <w:sz w:val="24"/>
          <w:szCs w:val="24"/>
          <w:lang w:eastAsia="ru-RU"/>
        </w:rPr>
        <w:t>Кубок Губернатора</w:t>
      </w:r>
      <w:r w:rsidRPr="00D679F6">
        <w:rPr>
          <w:rFonts w:ascii="Times New Roman" w:eastAsia="Calibri" w:hAnsi="Times New Roman" w:cs="Times New Roman"/>
          <w:sz w:val="24"/>
          <w:szCs w:val="24"/>
          <w:lang w:eastAsia="ru-RU"/>
        </w:rPr>
        <w:t xml:space="preserve"> по игровым видам, первенство области по мини-футболу и волейболу, «Кожаный мяч» и «ЛОКОБОЛ-РЖД», в шашках и легкоатлетическом кроссе, лыжных гонках и  в региональных спортивных праздниках «Кросс Нации» и «Лыжня России». А победители районных соревнований по мини-футболу и волейболу, баскетболу и легкоатлетическому четырехборью стали постоянными участниками  общероссийских проектов среди образовательных учреждений «Мини-футбол в школу» и «Серебряный мяч», «КЭС-БАСКЕТ» и «Шиповка юных». И, конечно, юные спортсмены участвуют в различных многочисленных турнирах, которые ежегодно проводятся в разных городах </w:t>
      </w:r>
      <w:r w:rsidRPr="00D679F6">
        <w:rPr>
          <w:rFonts w:ascii="Times New Roman" w:eastAsia="Calibri" w:hAnsi="Times New Roman" w:cs="Times New Roman"/>
          <w:sz w:val="24"/>
          <w:szCs w:val="24"/>
          <w:lang w:eastAsia="ru-RU"/>
        </w:rPr>
        <w:lastRenderedPageBreak/>
        <w:t xml:space="preserve">нашей области. Им удалось побывать в Твери и Торжке, Вышнем Волочке и Удомле, в Осташкове и Максатихе, в Бологое и ЗАТО «Озерный», Кимрах и Бежецке. </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Являясь победителем областного этапа  проекта «Мини-футбол в школу» среди  юношей и девушек, команда Фировского района представляла Тверскую область  в межрегиональном этапе Центрального федерального округа в г</w:t>
      </w:r>
      <w:r w:rsidR="00972A9E">
        <w:rPr>
          <w:rFonts w:ascii="Times New Roman" w:eastAsia="Calibri" w:hAnsi="Times New Roman" w:cs="Times New Roman"/>
          <w:sz w:val="24"/>
          <w:szCs w:val="24"/>
          <w:lang w:eastAsia="ru-RU"/>
        </w:rPr>
        <w:t>.</w:t>
      </w:r>
      <w:r w:rsidRPr="00D679F6">
        <w:rPr>
          <w:rFonts w:ascii="Times New Roman" w:eastAsia="Calibri" w:hAnsi="Times New Roman" w:cs="Times New Roman"/>
          <w:sz w:val="24"/>
          <w:szCs w:val="24"/>
          <w:lang w:eastAsia="ru-RU"/>
        </w:rPr>
        <w:t xml:space="preserve"> Щелково, где девушки достойно выступили и среди 10 команд регионов заняли почетное второе  место. </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 xml:space="preserve">Большинство ребят, выступающих в различных соревнованиях, </w:t>
      </w:r>
      <w:r w:rsidR="00972A9E">
        <w:rPr>
          <w:rFonts w:ascii="Times New Roman" w:eastAsia="Calibri" w:hAnsi="Times New Roman" w:cs="Times New Roman"/>
          <w:sz w:val="24"/>
          <w:szCs w:val="24"/>
          <w:lang w:eastAsia="ru-RU"/>
        </w:rPr>
        <w:t>270 чел. занимаются в  Фировской ДЮСШ,</w:t>
      </w:r>
      <w:r w:rsidRPr="00D679F6">
        <w:rPr>
          <w:rFonts w:ascii="Times New Roman" w:eastAsia="Calibri" w:hAnsi="Times New Roman" w:cs="Times New Roman"/>
          <w:sz w:val="24"/>
          <w:szCs w:val="24"/>
          <w:lang w:eastAsia="ru-RU"/>
        </w:rPr>
        <w:t xml:space="preserve"> </w:t>
      </w:r>
      <w:r w:rsidR="00972A9E">
        <w:rPr>
          <w:rFonts w:ascii="Times New Roman" w:eastAsia="Calibri" w:hAnsi="Times New Roman" w:cs="Times New Roman"/>
          <w:sz w:val="24"/>
          <w:szCs w:val="24"/>
          <w:lang w:eastAsia="ru-RU"/>
        </w:rPr>
        <w:t>что составляет 3</w:t>
      </w:r>
      <w:r w:rsidRPr="00972A9E">
        <w:rPr>
          <w:rFonts w:ascii="Times New Roman" w:eastAsia="Calibri" w:hAnsi="Times New Roman" w:cs="Times New Roman"/>
          <w:sz w:val="24"/>
          <w:szCs w:val="24"/>
          <w:lang w:eastAsia="ru-RU"/>
        </w:rPr>
        <w:t>1%</w:t>
      </w:r>
      <w:r w:rsidRPr="00D679F6">
        <w:rPr>
          <w:rFonts w:ascii="Times New Roman" w:eastAsia="Calibri" w:hAnsi="Times New Roman" w:cs="Times New Roman"/>
          <w:sz w:val="24"/>
          <w:szCs w:val="24"/>
          <w:lang w:eastAsia="ru-RU"/>
        </w:rPr>
        <w:t xml:space="preserve"> от общей численности обучающихся в общеобразовательных учреждениях района. </w:t>
      </w:r>
      <w:r w:rsidR="00972A9E">
        <w:rPr>
          <w:rFonts w:ascii="Times New Roman" w:eastAsia="Calibri" w:hAnsi="Times New Roman" w:cs="Times New Roman"/>
          <w:sz w:val="24"/>
          <w:szCs w:val="24"/>
          <w:lang w:eastAsia="ru-RU"/>
        </w:rPr>
        <w:t>В настоящее время</w:t>
      </w:r>
      <w:r w:rsidRPr="00D679F6">
        <w:rPr>
          <w:rFonts w:ascii="Times New Roman" w:eastAsia="Calibri" w:hAnsi="Times New Roman" w:cs="Times New Roman"/>
          <w:sz w:val="24"/>
          <w:szCs w:val="24"/>
          <w:lang w:eastAsia="ru-RU"/>
        </w:rPr>
        <w:t xml:space="preserve"> в Фировской ДЮСШ работают 4 отделения по видам спорта: футбол, волейбол, баскетбол и лыжные гонки.   Самым массовым видом спорта является футбол, в котором по итогам 2015-2016 учебного года занимались 135 ребят</w:t>
      </w:r>
      <w:r w:rsidR="00972A9E">
        <w:rPr>
          <w:rFonts w:ascii="Times New Roman" w:eastAsia="Calibri" w:hAnsi="Times New Roman" w:cs="Times New Roman"/>
          <w:sz w:val="24"/>
          <w:szCs w:val="24"/>
          <w:lang w:eastAsia="ru-RU"/>
        </w:rPr>
        <w:t>,</w:t>
      </w:r>
      <w:r w:rsidRPr="00D679F6">
        <w:rPr>
          <w:rFonts w:ascii="Times New Roman" w:eastAsia="Calibri" w:hAnsi="Times New Roman" w:cs="Times New Roman"/>
          <w:sz w:val="24"/>
          <w:szCs w:val="24"/>
          <w:lang w:eastAsia="ru-RU"/>
        </w:rPr>
        <w:t xml:space="preserve"> из них 30 девушек. Вторым видом по численности является баскетбол – 75 человек. Волейболом занимаются 45 человек и 15 человек </w:t>
      </w:r>
      <w:r w:rsidR="00972A9E">
        <w:rPr>
          <w:rFonts w:ascii="Times New Roman" w:eastAsia="Calibri" w:hAnsi="Times New Roman" w:cs="Times New Roman"/>
          <w:sz w:val="24"/>
          <w:szCs w:val="24"/>
          <w:lang w:eastAsia="ru-RU"/>
        </w:rPr>
        <w:t>-</w:t>
      </w:r>
      <w:r w:rsidRPr="00D679F6">
        <w:rPr>
          <w:rFonts w:ascii="Times New Roman" w:eastAsia="Calibri" w:hAnsi="Times New Roman" w:cs="Times New Roman"/>
          <w:sz w:val="24"/>
          <w:szCs w:val="24"/>
          <w:lang w:eastAsia="ru-RU"/>
        </w:rPr>
        <w:t xml:space="preserve"> лыжными гонками.</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Учебно-тренировочный процесс в ДЮСШ в</w:t>
      </w:r>
      <w:r w:rsidR="00972A9E">
        <w:rPr>
          <w:rFonts w:ascii="Times New Roman" w:eastAsia="Calibri" w:hAnsi="Times New Roman" w:cs="Times New Roman"/>
          <w:sz w:val="24"/>
          <w:szCs w:val="24"/>
          <w:lang w:eastAsia="ru-RU"/>
        </w:rPr>
        <w:t>едут 10 тренеров-преподавателей,</w:t>
      </w:r>
      <w:r w:rsidRPr="00D679F6">
        <w:rPr>
          <w:rFonts w:ascii="Times New Roman" w:eastAsia="Calibri" w:hAnsi="Times New Roman" w:cs="Times New Roman"/>
          <w:sz w:val="24"/>
          <w:szCs w:val="24"/>
          <w:lang w:eastAsia="ru-RU"/>
        </w:rPr>
        <w:t xml:space="preserve"> </w:t>
      </w:r>
      <w:r w:rsidR="00972A9E">
        <w:rPr>
          <w:rFonts w:ascii="Times New Roman" w:eastAsia="Calibri" w:hAnsi="Times New Roman" w:cs="Times New Roman"/>
          <w:sz w:val="24"/>
          <w:szCs w:val="24"/>
          <w:lang w:eastAsia="ru-RU"/>
        </w:rPr>
        <w:t>и</w:t>
      </w:r>
      <w:r w:rsidRPr="00D679F6">
        <w:rPr>
          <w:rFonts w:ascii="Times New Roman" w:eastAsia="Calibri" w:hAnsi="Times New Roman" w:cs="Times New Roman"/>
          <w:sz w:val="24"/>
          <w:szCs w:val="24"/>
          <w:lang w:eastAsia="ru-RU"/>
        </w:rPr>
        <w:t xml:space="preserve">з них 6 человек имеют высшее образование. </w:t>
      </w:r>
      <w:r w:rsidR="00972A9E">
        <w:rPr>
          <w:rFonts w:ascii="Times New Roman" w:eastAsia="Calibri" w:hAnsi="Times New Roman" w:cs="Times New Roman"/>
          <w:sz w:val="24"/>
          <w:szCs w:val="24"/>
          <w:lang w:eastAsia="ru-RU"/>
        </w:rPr>
        <w:t>В</w:t>
      </w:r>
      <w:r w:rsidRPr="00D679F6">
        <w:rPr>
          <w:rFonts w:ascii="Times New Roman" w:eastAsia="Calibri" w:hAnsi="Times New Roman" w:cs="Times New Roman"/>
          <w:sz w:val="24"/>
          <w:szCs w:val="24"/>
          <w:lang w:eastAsia="ru-RU"/>
        </w:rPr>
        <w:t xml:space="preserve">се занятия в секциях проходят на бесплатной основе. И это значительный фактор, так как в Фировской ДЮСШ могут заниматься  ребята из семей с невысоким материальным достатком. </w:t>
      </w:r>
    </w:p>
    <w:p w:rsidR="00FB4AE3" w:rsidRPr="00D679F6" w:rsidRDefault="00FB4AE3" w:rsidP="000A74C6">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Возраст ребят, занимающихся в Фировской ДЮ</w:t>
      </w:r>
      <w:r w:rsidR="00972A9E">
        <w:rPr>
          <w:rFonts w:ascii="Times New Roman" w:eastAsia="Calibri" w:hAnsi="Times New Roman" w:cs="Times New Roman"/>
          <w:sz w:val="24"/>
          <w:szCs w:val="24"/>
          <w:lang w:eastAsia="ru-RU"/>
        </w:rPr>
        <w:t xml:space="preserve">СШ, в основном, составляет: от 6 до </w:t>
      </w:r>
      <w:r w:rsidRPr="00D679F6">
        <w:rPr>
          <w:rFonts w:ascii="Times New Roman" w:eastAsia="Calibri" w:hAnsi="Times New Roman" w:cs="Times New Roman"/>
          <w:sz w:val="24"/>
          <w:szCs w:val="24"/>
          <w:lang w:eastAsia="ru-RU"/>
        </w:rPr>
        <w:t xml:space="preserve">15 лет - 245 человек </w:t>
      </w:r>
      <w:r w:rsidR="00972A9E">
        <w:rPr>
          <w:rFonts w:ascii="Times New Roman" w:eastAsia="Calibri" w:hAnsi="Times New Roman" w:cs="Times New Roman"/>
          <w:sz w:val="24"/>
          <w:szCs w:val="24"/>
          <w:lang w:eastAsia="ru-RU"/>
        </w:rPr>
        <w:t xml:space="preserve">,от 16 до </w:t>
      </w:r>
      <w:r w:rsidRPr="00D679F6">
        <w:rPr>
          <w:rFonts w:ascii="Times New Roman" w:eastAsia="Calibri" w:hAnsi="Times New Roman" w:cs="Times New Roman"/>
          <w:sz w:val="24"/>
          <w:szCs w:val="24"/>
          <w:lang w:eastAsia="ru-RU"/>
        </w:rPr>
        <w:t>18 лет - 25 человек.  Достичь высоких результатов юным спортсменам позволяет профессионализм тренеров-преподавателей, работающих с юными спортсменами.</w:t>
      </w:r>
    </w:p>
    <w:p w:rsidR="00FB4AE3" w:rsidRPr="00D679F6" w:rsidRDefault="00FB4AE3" w:rsidP="000A74C6">
      <w:pPr>
        <w:spacing w:after="0" w:line="240" w:lineRule="auto"/>
        <w:ind w:firstLine="720"/>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В течение календарного года зрители местного телеканала  «Фирово» и читатели районной газеты «Коммунар» узнают о достижениях наших спортсменов и проводимых спортивных мероприятиях. Спортивные обзоры не только освещают прошедшие события, но и служат хорошей пропагандой здорового образа жизни.</w:t>
      </w:r>
    </w:p>
    <w:p w:rsidR="0020752D" w:rsidRPr="00D679F6" w:rsidRDefault="00FB4AE3" w:rsidP="0020752D">
      <w:pPr>
        <w:spacing w:after="0" w:line="240" w:lineRule="auto"/>
        <w:ind w:firstLine="708"/>
        <w:jc w:val="both"/>
        <w:rPr>
          <w:rFonts w:ascii="Times New Roman" w:eastAsia="Calibri" w:hAnsi="Times New Roman" w:cs="Times New Roman"/>
          <w:sz w:val="24"/>
          <w:szCs w:val="24"/>
          <w:lang w:eastAsia="ru-RU"/>
        </w:rPr>
      </w:pPr>
      <w:r w:rsidRPr="00D679F6">
        <w:rPr>
          <w:rFonts w:ascii="Times New Roman" w:eastAsia="Calibri" w:hAnsi="Times New Roman" w:cs="Times New Roman"/>
          <w:sz w:val="24"/>
          <w:szCs w:val="24"/>
          <w:lang w:eastAsia="ru-RU"/>
        </w:rPr>
        <w:t>Успехам</w:t>
      </w:r>
      <w:r w:rsidR="0020752D">
        <w:rPr>
          <w:rFonts w:ascii="Times New Roman" w:eastAsia="Calibri" w:hAnsi="Times New Roman" w:cs="Times New Roman"/>
          <w:sz w:val="24"/>
          <w:szCs w:val="24"/>
          <w:lang w:eastAsia="ru-RU"/>
        </w:rPr>
        <w:t xml:space="preserve"> спортсменов </w:t>
      </w:r>
      <w:r w:rsidRPr="00D679F6">
        <w:rPr>
          <w:rFonts w:ascii="Times New Roman" w:eastAsia="Calibri" w:hAnsi="Times New Roman" w:cs="Times New Roman"/>
          <w:sz w:val="24"/>
          <w:szCs w:val="24"/>
          <w:lang w:eastAsia="ru-RU"/>
        </w:rPr>
        <w:t>Фировск</w:t>
      </w:r>
      <w:r w:rsidR="0020752D">
        <w:rPr>
          <w:rFonts w:ascii="Times New Roman" w:eastAsia="Calibri" w:hAnsi="Times New Roman" w:cs="Times New Roman"/>
          <w:sz w:val="24"/>
          <w:szCs w:val="24"/>
          <w:lang w:eastAsia="ru-RU"/>
        </w:rPr>
        <w:t>ого</w:t>
      </w:r>
      <w:r w:rsidRPr="00D679F6">
        <w:rPr>
          <w:rFonts w:ascii="Times New Roman" w:eastAsia="Calibri" w:hAnsi="Times New Roman" w:cs="Times New Roman"/>
          <w:sz w:val="24"/>
          <w:szCs w:val="24"/>
          <w:lang w:eastAsia="ru-RU"/>
        </w:rPr>
        <w:t xml:space="preserve"> </w:t>
      </w:r>
      <w:r w:rsidR="0020752D">
        <w:rPr>
          <w:rFonts w:ascii="Times New Roman" w:eastAsia="Calibri" w:hAnsi="Times New Roman" w:cs="Times New Roman"/>
          <w:sz w:val="24"/>
          <w:szCs w:val="24"/>
          <w:lang w:eastAsia="ru-RU"/>
        </w:rPr>
        <w:t>района</w:t>
      </w:r>
      <w:r w:rsidRPr="00D679F6">
        <w:rPr>
          <w:rFonts w:ascii="Times New Roman" w:eastAsia="Calibri" w:hAnsi="Times New Roman" w:cs="Times New Roman"/>
          <w:sz w:val="24"/>
          <w:szCs w:val="24"/>
          <w:lang w:eastAsia="ru-RU"/>
        </w:rPr>
        <w:t xml:space="preserve"> способствует и стабильное финансирование отрасли физическая культура и спорт. В 2016 году на финансирование областных мероприят</w:t>
      </w:r>
      <w:r w:rsidR="00972A9E">
        <w:rPr>
          <w:rFonts w:ascii="Times New Roman" w:eastAsia="Calibri" w:hAnsi="Times New Roman" w:cs="Times New Roman"/>
          <w:sz w:val="24"/>
          <w:szCs w:val="24"/>
          <w:lang w:eastAsia="ru-RU"/>
        </w:rPr>
        <w:t>ий израсходовано 240,0 тыс. рублей</w:t>
      </w:r>
      <w:r w:rsidRPr="00D679F6">
        <w:rPr>
          <w:rFonts w:ascii="Times New Roman" w:eastAsia="Calibri" w:hAnsi="Times New Roman" w:cs="Times New Roman"/>
          <w:sz w:val="24"/>
          <w:szCs w:val="24"/>
          <w:lang w:eastAsia="ru-RU"/>
        </w:rPr>
        <w:t xml:space="preserve"> (соревнования по баскетболу, волейболу, общероссийские соревнования Мини-футбол в школу, соревнования по мини-футболу «Локобол», «Кожаный мяч», «Шиповка юных»)</w:t>
      </w:r>
      <w:r w:rsidR="0020752D">
        <w:rPr>
          <w:rFonts w:ascii="Times New Roman" w:eastAsia="Calibri" w:hAnsi="Times New Roman" w:cs="Times New Roman"/>
          <w:sz w:val="24"/>
          <w:szCs w:val="24"/>
          <w:lang w:eastAsia="ru-RU"/>
        </w:rPr>
        <w:t>.</w:t>
      </w:r>
      <w:r w:rsidR="00972A9E">
        <w:rPr>
          <w:rFonts w:ascii="Times New Roman" w:eastAsia="Calibri" w:hAnsi="Times New Roman" w:cs="Times New Roman"/>
          <w:sz w:val="24"/>
          <w:szCs w:val="24"/>
          <w:lang w:eastAsia="ru-RU"/>
        </w:rPr>
        <w:t xml:space="preserve"> </w:t>
      </w:r>
      <w:r w:rsidRPr="00D679F6">
        <w:rPr>
          <w:rFonts w:ascii="Times New Roman" w:eastAsia="Calibri" w:hAnsi="Times New Roman" w:cs="Times New Roman"/>
          <w:sz w:val="24"/>
          <w:szCs w:val="24"/>
          <w:lang w:eastAsia="ru-RU"/>
        </w:rPr>
        <w:t>Приобретен</w:t>
      </w:r>
      <w:r w:rsidR="0020752D">
        <w:rPr>
          <w:rFonts w:ascii="Times New Roman" w:eastAsia="Calibri" w:hAnsi="Times New Roman" w:cs="Times New Roman"/>
          <w:sz w:val="24"/>
          <w:szCs w:val="24"/>
          <w:lang w:eastAsia="ru-RU"/>
        </w:rPr>
        <w:t xml:space="preserve"> </w:t>
      </w:r>
      <w:r w:rsidR="00972A9E">
        <w:rPr>
          <w:rFonts w:ascii="Times New Roman" w:eastAsia="Calibri" w:hAnsi="Times New Roman" w:cs="Times New Roman"/>
          <w:sz w:val="24"/>
          <w:szCs w:val="24"/>
          <w:lang w:eastAsia="ru-RU"/>
        </w:rPr>
        <w:t>спортивный инвентарь</w:t>
      </w:r>
      <w:r w:rsidRPr="00D679F6">
        <w:rPr>
          <w:rFonts w:ascii="Times New Roman" w:eastAsia="Calibri" w:hAnsi="Times New Roman" w:cs="Times New Roman"/>
          <w:sz w:val="24"/>
          <w:szCs w:val="24"/>
          <w:lang w:eastAsia="ru-RU"/>
        </w:rPr>
        <w:t xml:space="preserve"> </w:t>
      </w:r>
      <w:r w:rsidR="0020752D">
        <w:rPr>
          <w:rFonts w:ascii="Times New Roman" w:eastAsia="Calibri" w:hAnsi="Times New Roman" w:cs="Times New Roman"/>
          <w:sz w:val="24"/>
          <w:szCs w:val="24"/>
          <w:lang w:eastAsia="ru-RU"/>
        </w:rPr>
        <w:t xml:space="preserve">на </w:t>
      </w:r>
      <w:r w:rsidRPr="00D679F6">
        <w:rPr>
          <w:rFonts w:ascii="Times New Roman" w:eastAsia="Calibri" w:hAnsi="Times New Roman" w:cs="Times New Roman"/>
          <w:sz w:val="24"/>
          <w:szCs w:val="24"/>
          <w:lang w:eastAsia="ru-RU"/>
        </w:rPr>
        <w:t xml:space="preserve"> </w:t>
      </w:r>
      <w:r w:rsidR="00972A9E">
        <w:rPr>
          <w:rFonts w:ascii="Times New Roman" w:eastAsia="Calibri" w:hAnsi="Times New Roman" w:cs="Times New Roman"/>
          <w:sz w:val="24"/>
          <w:szCs w:val="24"/>
          <w:lang w:eastAsia="ru-RU"/>
        </w:rPr>
        <w:t xml:space="preserve">сумму </w:t>
      </w:r>
      <w:r w:rsidRPr="00D679F6">
        <w:rPr>
          <w:rFonts w:ascii="Times New Roman" w:eastAsia="Calibri" w:hAnsi="Times New Roman" w:cs="Times New Roman"/>
          <w:sz w:val="24"/>
          <w:szCs w:val="24"/>
          <w:lang w:eastAsia="ru-RU"/>
        </w:rPr>
        <w:t xml:space="preserve">397,3 </w:t>
      </w:r>
      <w:r w:rsidR="00972A9E">
        <w:rPr>
          <w:rFonts w:ascii="Times New Roman" w:eastAsia="Calibri" w:hAnsi="Times New Roman" w:cs="Times New Roman"/>
          <w:sz w:val="24"/>
          <w:szCs w:val="24"/>
          <w:lang w:eastAsia="ru-RU"/>
        </w:rPr>
        <w:t xml:space="preserve"> тыс. рублей </w:t>
      </w:r>
      <w:r w:rsidRPr="00D679F6">
        <w:rPr>
          <w:rFonts w:ascii="Times New Roman" w:eastAsia="Calibri" w:hAnsi="Times New Roman" w:cs="Times New Roman"/>
          <w:sz w:val="24"/>
          <w:szCs w:val="24"/>
          <w:lang w:eastAsia="ru-RU"/>
        </w:rPr>
        <w:t>(футбольная</w:t>
      </w:r>
      <w:r w:rsidR="00972A9E">
        <w:rPr>
          <w:rFonts w:ascii="Times New Roman" w:eastAsia="Calibri" w:hAnsi="Times New Roman" w:cs="Times New Roman"/>
          <w:sz w:val="24"/>
          <w:szCs w:val="24"/>
          <w:lang w:eastAsia="ru-RU"/>
        </w:rPr>
        <w:t xml:space="preserve"> </w:t>
      </w:r>
      <w:r w:rsidR="00972A9E" w:rsidRPr="00D679F6">
        <w:rPr>
          <w:rFonts w:ascii="Times New Roman" w:eastAsia="Calibri" w:hAnsi="Times New Roman" w:cs="Times New Roman"/>
          <w:sz w:val="24"/>
          <w:szCs w:val="24"/>
          <w:lang w:eastAsia="ru-RU"/>
        </w:rPr>
        <w:t>форма</w:t>
      </w:r>
      <w:r w:rsidRPr="00D679F6">
        <w:rPr>
          <w:rFonts w:ascii="Times New Roman" w:eastAsia="Calibri" w:hAnsi="Times New Roman" w:cs="Times New Roman"/>
          <w:sz w:val="24"/>
          <w:szCs w:val="24"/>
          <w:lang w:eastAsia="ru-RU"/>
        </w:rPr>
        <w:t>, футбольные мячи, сетки, коньки, лыжи, палатки, спальные мешки, карабины, страховочные системы, видеона</w:t>
      </w:r>
      <w:r w:rsidR="00972A9E">
        <w:rPr>
          <w:rFonts w:ascii="Times New Roman" w:eastAsia="Calibri" w:hAnsi="Times New Roman" w:cs="Times New Roman"/>
          <w:sz w:val="24"/>
          <w:szCs w:val="24"/>
          <w:lang w:eastAsia="ru-RU"/>
        </w:rPr>
        <w:t>блюдение и световое оборудование</w:t>
      </w:r>
      <w:r w:rsidRPr="00D679F6">
        <w:rPr>
          <w:rFonts w:ascii="Times New Roman" w:eastAsia="Calibri" w:hAnsi="Times New Roman" w:cs="Times New Roman"/>
          <w:sz w:val="24"/>
          <w:szCs w:val="24"/>
          <w:lang w:eastAsia="ru-RU"/>
        </w:rPr>
        <w:t xml:space="preserve"> для спортивной площадки)</w:t>
      </w:r>
      <w:r w:rsidR="0020752D">
        <w:rPr>
          <w:rFonts w:ascii="Times New Roman" w:eastAsia="Calibri" w:hAnsi="Times New Roman" w:cs="Times New Roman"/>
          <w:sz w:val="24"/>
          <w:szCs w:val="24"/>
          <w:lang w:eastAsia="ru-RU"/>
        </w:rPr>
        <w:t xml:space="preserve">. </w:t>
      </w:r>
      <w:r w:rsidRPr="00D679F6">
        <w:rPr>
          <w:rFonts w:ascii="Times New Roman" w:eastAsia="Calibri" w:hAnsi="Times New Roman" w:cs="Times New Roman"/>
          <w:sz w:val="24"/>
          <w:szCs w:val="24"/>
          <w:lang w:eastAsia="ru-RU"/>
        </w:rPr>
        <w:t>Построена универсальная спортивная площадка с искусстве</w:t>
      </w:r>
      <w:r w:rsidR="00972A9E">
        <w:rPr>
          <w:rFonts w:ascii="Times New Roman" w:eastAsia="Calibri" w:hAnsi="Times New Roman" w:cs="Times New Roman"/>
          <w:sz w:val="24"/>
          <w:szCs w:val="24"/>
          <w:lang w:eastAsia="ru-RU"/>
        </w:rPr>
        <w:t>нным покрытием за счет средств местного бюджета  (493,1тыс. рублей)</w:t>
      </w:r>
      <w:r w:rsidRPr="00D679F6">
        <w:rPr>
          <w:rFonts w:ascii="Times New Roman" w:eastAsia="Calibri" w:hAnsi="Times New Roman" w:cs="Times New Roman"/>
          <w:sz w:val="24"/>
          <w:szCs w:val="24"/>
          <w:lang w:eastAsia="ru-RU"/>
        </w:rPr>
        <w:t xml:space="preserve"> </w:t>
      </w:r>
      <w:r w:rsidR="00972A9E">
        <w:rPr>
          <w:rFonts w:ascii="Times New Roman" w:eastAsia="Calibri" w:hAnsi="Times New Roman" w:cs="Times New Roman"/>
          <w:sz w:val="24"/>
          <w:szCs w:val="24"/>
          <w:lang w:eastAsia="ru-RU"/>
        </w:rPr>
        <w:t xml:space="preserve">и </w:t>
      </w:r>
      <w:r w:rsidRPr="00D679F6">
        <w:rPr>
          <w:rFonts w:ascii="Times New Roman" w:eastAsia="Calibri" w:hAnsi="Times New Roman" w:cs="Times New Roman"/>
          <w:sz w:val="24"/>
          <w:szCs w:val="24"/>
          <w:lang w:eastAsia="ru-RU"/>
        </w:rPr>
        <w:t>областного бюджет</w:t>
      </w:r>
      <w:r w:rsidR="00972A9E">
        <w:rPr>
          <w:rFonts w:ascii="Times New Roman" w:eastAsia="Calibri" w:hAnsi="Times New Roman" w:cs="Times New Roman"/>
          <w:sz w:val="24"/>
          <w:szCs w:val="24"/>
          <w:lang w:eastAsia="ru-RU"/>
        </w:rPr>
        <w:t>а (2442,1 тыс. рублей).</w:t>
      </w:r>
      <w:r w:rsidR="00972A9E" w:rsidRPr="00D679F6">
        <w:rPr>
          <w:rFonts w:ascii="Times New Roman" w:eastAsia="Calibri" w:hAnsi="Times New Roman" w:cs="Times New Roman"/>
          <w:sz w:val="24"/>
          <w:szCs w:val="24"/>
          <w:lang w:eastAsia="ru-RU"/>
        </w:rPr>
        <w:t xml:space="preserve"> </w:t>
      </w:r>
      <w:r w:rsidRPr="00D679F6">
        <w:rPr>
          <w:rFonts w:ascii="Times New Roman" w:eastAsia="Calibri" w:hAnsi="Times New Roman" w:cs="Times New Roman"/>
          <w:sz w:val="24"/>
          <w:szCs w:val="24"/>
          <w:lang w:eastAsia="ru-RU"/>
        </w:rPr>
        <w:t>Произведен капитальный ремонт полов в спортивном зале</w:t>
      </w:r>
      <w:r w:rsidR="00972A9E">
        <w:rPr>
          <w:rFonts w:ascii="Times New Roman" w:eastAsia="Calibri" w:hAnsi="Times New Roman" w:cs="Times New Roman"/>
          <w:sz w:val="24"/>
          <w:szCs w:val="24"/>
          <w:lang w:eastAsia="ru-RU"/>
        </w:rPr>
        <w:t>, на который израсходовано</w:t>
      </w:r>
      <w:r w:rsidRPr="00D679F6">
        <w:rPr>
          <w:rFonts w:ascii="Times New Roman" w:eastAsia="Calibri" w:hAnsi="Times New Roman" w:cs="Times New Roman"/>
          <w:sz w:val="24"/>
          <w:szCs w:val="24"/>
          <w:lang w:eastAsia="ru-RU"/>
        </w:rPr>
        <w:t xml:space="preserve">  </w:t>
      </w:r>
      <w:r w:rsidR="00404C9E">
        <w:rPr>
          <w:rFonts w:ascii="Times New Roman" w:eastAsia="Calibri" w:hAnsi="Times New Roman" w:cs="Times New Roman"/>
          <w:sz w:val="24"/>
          <w:szCs w:val="24"/>
          <w:lang w:eastAsia="ru-RU"/>
        </w:rPr>
        <w:t xml:space="preserve">55,9 тыс. рублей из </w:t>
      </w:r>
      <w:r w:rsidRPr="00D679F6">
        <w:rPr>
          <w:rFonts w:ascii="Times New Roman" w:eastAsia="Calibri" w:hAnsi="Times New Roman" w:cs="Times New Roman"/>
          <w:sz w:val="24"/>
          <w:szCs w:val="24"/>
          <w:lang w:eastAsia="ru-RU"/>
        </w:rPr>
        <w:t>местного бюджета</w:t>
      </w:r>
      <w:r w:rsidR="00404C9E">
        <w:rPr>
          <w:rFonts w:ascii="Times New Roman" w:eastAsia="Calibri" w:hAnsi="Times New Roman" w:cs="Times New Roman"/>
          <w:sz w:val="24"/>
          <w:szCs w:val="24"/>
          <w:lang w:eastAsia="ru-RU"/>
        </w:rPr>
        <w:t>.</w:t>
      </w:r>
      <w:r w:rsidR="0020752D">
        <w:rPr>
          <w:rFonts w:ascii="Times New Roman" w:eastAsia="Calibri" w:hAnsi="Times New Roman" w:cs="Times New Roman"/>
          <w:sz w:val="24"/>
          <w:szCs w:val="24"/>
          <w:lang w:eastAsia="ru-RU"/>
        </w:rPr>
        <w:t xml:space="preserve"> Все это расширило возможности детей и взрослых регулярно заниматься спортом.</w:t>
      </w:r>
    </w:p>
    <w:p w:rsidR="00FB4AE3" w:rsidRPr="00D679F6" w:rsidRDefault="00FB4AE3" w:rsidP="000A74C6">
      <w:pPr>
        <w:spacing w:after="0" w:line="240" w:lineRule="auto"/>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ab/>
      </w:r>
      <w:r w:rsidRPr="00404C9E">
        <w:rPr>
          <w:rFonts w:ascii="Times New Roman" w:eastAsia="Calibri" w:hAnsi="Times New Roman" w:cs="Times New Roman"/>
          <w:sz w:val="24"/>
          <w:szCs w:val="24"/>
        </w:rPr>
        <w:t>В 2016 году на укрепление материально-технической базы отрасли культура направлено</w:t>
      </w:r>
      <w:r w:rsidRPr="00D679F6">
        <w:rPr>
          <w:rFonts w:ascii="Times New Roman" w:eastAsia="Calibri" w:hAnsi="Times New Roman" w:cs="Times New Roman"/>
          <w:sz w:val="24"/>
          <w:szCs w:val="24"/>
        </w:rPr>
        <w:t xml:space="preserve"> 1</w:t>
      </w:r>
      <w:r w:rsidR="00404C9E">
        <w:rPr>
          <w:rFonts w:ascii="Times New Roman" w:eastAsia="Calibri" w:hAnsi="Times New Roman" w:cs="Times New Roman"/>
          <w:sz w:val="24"/>
          <w:szCs w:val="24"/>
        </w:rPr>
        <w:t xml:space="preserve"> 532,3 тыс. рублей</w:t>
      </w:r>
      <w:r w:rsidRPr="00D679F6">
        <w:rPr>
          <w:rFonts w:ascii="Times New Roman" w:eastAsia="Calibri" w:hAnsi="Times New Roman" w:cs="Times New Roman"/>
          <w:sz w:val="24"/>
          <w:szCs w:val="24"/>
        </w:rPr>
        <w:t xml:space="preserve">, в том числе: </w:t>
      </w:r>
      <w:r w:rsidR="00404C9E">
        <w:rPr>
          <w:rFonts w:ascii="Times New Roman" w:eastAsia="Calibri" w:hAnsi="Times New Roman" w:cs="Times New Roman"/>
          <w:sz w:val="24"/>
          <w:szCs w:val="24"/>
        </w:rPr>
        <w:t>из местного</w:t>
      </w:r>
      <w:r w:rsidRPr="00D679F6">
        <w:rPr>
          <w:rFonts w:ascii="Times New Roman" w:eastAsia="Calibri" w:hAnsi="Times New Roman" w:cs="Times New Roman"/>
          <w:sz w:val="24"/>
          <w:szCs w:val="24"/>
        </w:rPr>
        <w:t xml:space="preserve"> бюджет</w:t>
      </w:r>
      <w:r w:rsidR="00404C9E">
        <w:rPr>
          <w:rFonts w:ascii="Times New Roman" w:eastAsia="Calibri" w:hAnsi="Times New Roman" w:cs="Times New Roman"/>
          <w:sz w:val="24"/>
          <w:szCs w:val="24"/>
        </w:rPr>
        <w:t>а</w:t>
      </w:r>
      <w:r w:rsidRPr="00D679F6">
        <w:rPr>
          <w:rFonts w:ascii="Times New Roman" w:eastAsia="Calibri" w:hAnsi="Times New Roman" w:cs="Times New Roman"/>
          <w:sz w:val="24"/>
          <w:szCs w:val="24"/>
        </w:rPr>
        <w:t xml:space="preserve"> – 1252,5,0 тыс. руб</w:t>
      </w:r>
      <w:r w:rsidR="00404C9E">
        <w:rPr>
          <w:rFonts w:ascii="Times New Roman" w:eastAsia="Calibri" w:hAnsi="Times New Roman" w:cs="Times New Roman"/>
          <w:sz w:val="24"/>
          <w:szCs w:val="24"/>
        </w:rPr>
        <w:t>лей</w:t>
      </w:r>
      <w:r w:rsidRPr="00D679F6">
        <w:rPr>
          <w:rFonts w:ascii="Times New Roman" w:eastAsia="Calibri" w:hAnsi="Times New Roman" w:cs="Times New Roman"/>
          <w:sz w:val="24"/>
          <w:szCs w:val="24"/>
        </w:rPr>
        <w:t xml:space="preserve">, </w:t>
      </w:r>
      <w:r w:rsidR="00404C9E">
        <w:rPr>
          <w:rFonts w:ascii="Times New Roman" w:eastAsia="Calibri" w:hAnsi="Times New Roman" w:cs="Times New Roman"/>
          <w:sz w:val="24"/>
          <w:szCs w:val="24"/>
        </w:rPr>
        <w:t>из внебюджетных</w:t>
      </w:r>
      <w:r w:rsidRPr="00D679F6">
        <w:rPr>
          <w:rFonts w:ascii="Times New Roman" w:eastAsia="Calibri" w:hAnsi="Times New Roman" w:cs="Times New Roman"/>
          <w:sz w:val="24"/>
          <w:szCs w:val="24"/>
        </w:rPr>
        <w:t xml:space="preserve"> средст</w:t>
      </w:r>
      <w:r w:rsidR="00404C9E">
        <w:rPr>
          <w:rFonts w:ascii="Times New Roman" w:eastAsia="Calibri" w:hAnsi="Times New Roman" w:cs="Times New Roman"/>
          <w:sz w:val="24"/>
          <w:szCs w:val="24"/>
        </w:rPr>
        <w:t>в -</w:t>
      </w:r>
      <w:r w:rsidRPr="00D679F6">
        <w:rPr>
          <w:rFonts w:ascii="Times New Roman" w:eastAsia="Calibri" w:hAnsi="Times New Roman" w:cs="Times New Roman"/>
          <w:sz w:val="24"/>
          <w:szCs w:val="24"/>
        </w:rPr>
        <w:t xml:space="preserve"> 129,8 тыс. руб</w:t>
      </w:r>
      <w:r w:rsidR="00404C9E">
        <w:rPr>
          <w:rFonts w:ascii="Times New Roman" w:eastAsia="Calibri" w:hAnsi="Times New Roman" w:cs="Times New Roman"/>
          <w:sz w:val="24"/>
          <w:szCs w:val="24"/>
        </w:rPr>
        <w:t>лей.</w:t>
      </w:r>
    </w:p>
    <w:p w:rsidR="00FB4AE3" w:rsidRPr="00D679F6" w:rsidRDefault="00FB4AE3" w:rsidP="000A74C6">
      <w:pPr>
        <w:spacing w:after="0" w:line="240" w:lineRule="auto"/>
        <w:ind w:firstLine="708"/>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Произведен ремонт крыльца и печей Жуковской библиотеки; косметический ремонт фасада и фойе Фировского РДК, ремонт системы отопления гаража Фировского РДК; ремонт кровли  и замена стеклопакетов в Великооктябрьском ДК; косметический ремонт</w:t>
      </w:r>
      <w:r w:rsidR="00404C9E">
        <w:rPr>
          <w:rFonts w:ascii="Times New Roman" w:eastAsia="Calibri" w:hAnsi="Times New Roman" w:cs="Times New Roman"/>
          <w:sz w:val="24"/>
          <w:szCs w:val="24"/>
        </w:rPr>
        <w:t xml:space="preserve"> Мартюши</w:t>
      </w:r>
      <w:r w:rsidRPr="00D679F6">
        <w:rPr>
          <w:rFonts w:ascii="Times New Roman" w:eastAsia="Calibri" w:hAnsi="Times New Roman" w:cs="Times New Roman"/>
          <w:sz w:val="24"/>
          <w:szCs w:val="24"/>
        </w:rPr>
        <w:t>нского</w:t>
      </w:r>
      <w:r w:rsidR="00404C9E">
        <w:rPr>
          <w:rFonts w:ascii="Times New Roman" w:eastAsia="Calibri" w:hAnsi="Times New Roman" w:cs="Times New Roman"/>
          <w:sz w:val="24"/>
          <w:szCs w:val="24"/>
        </w:rPr>
        <w:t xml:space="preserve"> </w:t>
      </w:r>
      <w:r w:rsidRPr="00D679F6">
        <w:rPr>
          <w:rFonts w:ascii="Times New Roman" w:eastAsia="Calibri" w:hAnsi="Times New Roman" w:cs="Times New Roman"/>
          <w:sz w:val="24"/>
          <w:szCs w:val="24"/>
        </w:rPr>
        <w:t>СК и Комсомольского СДК; монтаж светового оборудования в Рождественском СДК, Ходуновском СДК, Городокском СК, Трестинском СДК</w:t>
      </w:r>
      <w:r w:rsidR="00404C9E">
        <w:rPr>
          <w:rFonts w:ascii="Times New Roman" w:eastAsia="Calibri" w:hAnsi="Times New Roman" w:cs="Times New Roman"/>
          <w:sz w:val="24"/>
          <w:szCs w:val="24"/>
        </w:rPr>
        <w:t>.</w:t>
      </w:r>
    </w:p>
    <w:p w:rsidR="00FB4AE3" w:rsidRPr="00D679F6" w:rsidRDefault="00FB4AE3" w:rsidP="00404C9E">
      <w:pPr>
        <w:spacing w:after="0" w:line="240" w:lineRule="auto"/>
        <w:ind w:firstLine="708"/>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В 2016 году израсходовано средств из муниципального бюджета на приобрете</w:t>
      </w:r>
      <w:r w:rsidR="00404C9E">
        <w:rPr>
          <w:rFonts w:ascii="Times New Roman" w:eastAsia="Calibri" w:hAnsi="Times New Roman" w:cs="Times New Roman"/>
          <w:sz w:val="24"/>
          <w:szCs w:val="24"/>
        </w:rPr>
        <w:t>ние оборудования 474,3 тыс. рублей</w:t>
      </w:r>
      <w:r w:rsidRPr="00D679F6">
        <w:rPr>
          <w:rFonts w:ascii="Times New Roman" w:eastAsia="Calibri" w:hAnsi="Times New Roman" w:cs="Times New Roman"/>
          <w:sz w:val="24"/>
          <w:szCs w:val="24"/>
        </w:rPr>
        <w:t xml:space="preserve"> (микшерный пульт, проектор, шатры, цифровая карта, контейнер, компьютер и системный блок, радиомикрофоны, дренажный насос, мотокоса).</w:t>
      </w:r>
    </w:p>
    <w:p w:rsidR="00FB4AE3" w:rsidRDefault="00FB4AE3" w:rsidP="00404C9E">
      <w:pPr>
        <w:spacing w:after="0" w:line="240" w:lineRule="auto"/>
        <w:ind w:firstLine="708"/>
        <w:jc w:val="both"/>
        <w:rPr>
          <w:rFonts w:ascii="Times New Roman" w:eastAsia="Calibri" w:hAnsi="Times New Roman" w:cs="Times New Roman"/>
          <w:sz w:val="24"/>
          <w:szCs w:val="24"/>
        </w:rPr>
      </w:pPr>
      <w:r w:rsidRPr="00D679F6">
        <w:rPr>
          <w:rFonts w:ascii="Times New Roman" w:eastAsia="Calibri" w:hAnsi="Times New Roman" w:cs="Times New Roman"/>
          <w:sz w:val="24"/>
          <w:szCs w:val="24"/>
        </w:rPr>
        <w:t>Расходы из муниципального бюджета на мероприятия по пожарной безопасности в 201</w:t>
      </w:r>
      <w:r w:rsidR="00404C9E">
        <w:rPr>
          <w:rFonts w:ascii="Times New Roman" w:eastAsia="Calibri" w:hAnsi="Times New Roman" w:cs="Times New Roman"/>
          <w:sz w:val="24"/>
          <w:szCs w:val="24"/>
        </w:rPr>
        <w:t>6 году составили 154,5 тыс. рублей (2015 год</w:t>
      </w:r>
      <w:r w:rsidRPr="00D679F6">
        <w:rPr>
          <w:rFonts w:ascii="Times New Roman" w:eastAsia="Calibri" w:hAnsi="Times New Roman" w:cs="Times New Roman"/>
          <w:sz w:val="24"/>
          <w:szCs w:val="24"/>
        </w:rPr>
        <w:t xml:space="preserve"> – 20,7 тыс.</w:t>
      </w:r>
      <w:r w:rsidR="00404C9E">
        <w:rPr>
          <w:rFonts w:ascii="Times New Roman" w:eastAsia="Calibri" w:hAnsi="Times New Roman" w:cs="Times New Roman"/>
          <w:sz w:val="24"/>
          <w:szCs w:val="24"/>
        </w:rPr>
        <w:t>рублей</w:t>
      </w:r>
      <w:r w:rsidRPr="00D679F6">
        <w:rPr>
          <w:rFonts w:ascii="Times New Roman" w:eastAsia="Calibri" w:hAnsi="Times New Roman" w:cs="Times New Roman"/>
          <w:sz w:val="24"/>
          <w:szCs w:val="24"/>
        </w:rPr>
        <w:t xml:space="preserve">). Произведена </w:t>
      </w:r>
      <w:r w:rsidRPr="00D679F6">
        <w:rPr>
          <w:rFonts w:ascii="Times New Roman" w:eastAsia="Calibri" w:hAnsi="Times New Roman" w:cs="Times New Roman"/>
          <w:sz w:val="24"/>
          <w:szCs w:val="24"/>
        </w:rPr>
        <w:lastRenderedPageBreak/>
        <w:t>обработка огнезащитным составом поверхности сцен Фировского РДК и Великооктябрьского ДК, чердачного помещения Великооктябрьского ДК.</w:t>
      </w:r>
    </w:p>
    <w:p w:rsidR="00541332" w:rsidRPr="00D679F6" w:rsidRDefault="00541332" w:rsidP="000A74C6">
      <w:pPr>
        <w:spacing w:after="0" w:line="240" w:lineRule="auto"/>
        <w:jc w:val="both"/>
        <w:rPr>
          <w:rFonts w:ascii="Times New Roman" w:eastAsia="Calibri" w:hAnsi="Times New Roman" w:cs="Times New Roman"/>
          <w:sz w:val="24"/>
          <w:szCs w:val="24"/>
        </w:rPr>
      </w:pPr>
    </w:p>
    <w:p w:rsidR="00FB4AE3" w:rsidRPr="00541332" w:rsidRDefault="00FB4AE3" w:rsidP="008C00DD">
      <w:pPr>
        <w:spacing w:after="0" w:line="240" w:lineRule="auto"/>
        <w:jc w:val="center"/>
        <w:rPr>
          <w:rFonts w:ascii="Times New Roman" w:hAnsi="Times New Roman" w:cs="Times New Roman"/>
          <w:b/>
          <w:sz w:val="24"/>
          <w:szCs w:val="24"/>
        </w:rPr>
      </w:pPr>
      <w:r w:rsidRPr="00541332">
        <w:rPr>
          <w:rFonts w:ascii="Times New Roman" w:hAnsi="Times New Roman" w:cs="Times New Roman"/>
          <w:b/>
          <w:sz w:val="24"/>
          <w:szCs w:val="24"/>
        </w:rPr>
        <w:t>Муниципальный архив</w:t>
      </w:r>
    </w:p>
    <w:p w:rsidR="00FB4AE3" w:rsidRPr="00541332" w:rsidRDefault="00541332" w:rsidP="008C00DD">
      <w:pPr>
        <w:tabs>
          <w:tab w:val="left" w:pos="675"/>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B4AE3" w:rsidRPr="00541332">
        <w:rPr>
          <w:rFonts w:ascii="Times New Roman" w:hAnsi="Times New Roman" w:cs="Times New Roman"/>
          <w:sz w:val="24"/>
          <w:szCs w:val="24"/>
        </w:rPr>
        <w:t>Формирование и содержание муниципального архива, включая хранение архивных фондов поселений, осуществляется архивным отделом Администрации района.</w:t>
      </w:r>
    </w:p>
    <w:p w:rsidR="00FB4AE3" w:rsidRPr="00541332" w:rsidRDefault="00473AC9" w:rsidP="000A74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B4AE3" w:rsidRPr="00541332">
        <w:rPr>
          <w:rFonts w:ascii="Times New Roman" w:hAnsi="Times New Roman" w:cs="Times New Roman"/>
          <w:sz w:val="24"/>
          <w:szCs w:val="24"/>
        </w:rPr>
        <w:t>В 201</w:t>
      </w:r>
      <w:r w:rsidR="00404C9E">
        <w:rPr>
          <w:rFonts w:ascii="Times New Roman" w:hAnsi="Times New Roman" w:cs="Times New Roman"/>
          <w:sz w:val="24"/>
          <w:szCs w:val="24"/>
        </w:rPr>
        <w:t>6 году от 10 организаций приняты</w:t>
      </w:r>
      <w:r w:rsidR="00FB4AE3" w:rsidRPr="00541332">
        <w:rPr>
          <w:rFonts w:ascii="Times New Roman" w:hAnsi="Times New Roman" w:cs="Times New Roman"/>
          <w:sz w:val="24"/>
          <w:szCs w:val="24"/>
        </w:rPr>
        <w:t xml:space="preserve"> на постоянн</w:t>
      </w:r>
      <w:r w:rsidR="00404C9E">
        <w:rPr>
          <w:rFonts w:ascii="Times New Roman" w:hAnsi="Times New Roman" w:cs="Times New Roman"/>
          <w:sz w:val="24"/>
          <w:szCs w:val="24"/>
        </w:rPr>
        <w:t>ое хранение 189 дел, в т.ч. от отдела образования, о</w:t>
      </w:r>
      <w:r w:rsidR="00FB4AE3" w:rsidRPr="00541332">
        <w:rPr>
          <w:rFonts w:ascii="Times New Roman" w:hAnsi="Times New Roman" w:cs="Times New Roman"/>
          <w:sz w:val="24"/>
          <w:szCs w:val="24"/>
        </w:rPr>
        <w:t>тдела по дела</w:t>
      </w:r>
      <w:r w:rsidR="00404C9E">
        <w:rPr>
          <w:rFonts w:ascii="Times New Roman" w:hAnsi="Times New Roman" w:cs="Times New Roman"/>
          <w:sz w:val="24"/>
          <w:szCs w:val="24"/>
        </w:rPr>
        <w:t>м культуры, молодежи и спорта, к</w:t>
      </w:r>
      <w:r w:rsidR="00FB4AE3" w:rsidRPr="00541332">
        <w:rPr>
          <w:rFonts w:ascii="Times New Roman" w:hAnsi="Times New Roman" w:cs="Times New Roman"/>
          <w:sz w:val="24"/>
          <w:szCs w:val="24"/>
        </w:rPr>
        <w:t>омитета по управлению муниципальной собствен</w:t>
      </w:r>
      <w:r w:rsidR="00404C9E">
        <w:rPr>
          <w:rFonts w:ascii="Times New Roman" w:hAnsi="Times New Roman" w:cs="Times New Roman"/>
          <w:sz w:val="24"/>
          <w:szCs w:val="24"/>
        </w:rPr>
        <w:t>ностью и земельным отношениям, ф</w:t>
      </w:r>
      <w:r w:rsidR="00FB4AE3" w:rsidRPr="00541332">
        <w:rPr>
          <w:rFonts w:ascii="Times New Roman" w:hAnsi="Times New Roman" w:cs="Times New Roman"/>
          <w:sz w:val="24"/>
          <w:szCs w:val="24"/>
        </w:rPr>
        <w:t>инансового упр</w:t>
      </w:r>
      <w:r w:rsidR="00404C9E">
        <w:rPr>
          <w:rFonts w:ascii="Times New Roman" w:hAnsi="Times New Roman" w:cs="Times New Roman"/>
          <w:sz w:val="24"/>
          <w:szCs w:val="24"/>
        </w:rPr>
        <w:t>авления, администрации района, а</w:t>
      </w:r>
      <w:r w:rsidR="00FB4AE3" w:rsidRPr="00541332">
        <w:rPr>
          <w:rFonts w:ascii="Times New Roman" w:hAnsi="Times New Roman" w:cs="Times New Roman"/>
          <w:sz w:val="24"/>
          <w:szCs w:val="24"/>
        </w:rPr>
        <w:t>дминистрации сельских и городских поселений.</w:t>
      </w:r>
    </w:p>
    <w:p w:rsidR="00FB4AE3" w:rsidRPr="00541332" w:rsidRDefault="00FB4AE3" w:rsidP="000A74C6">
      <w:pPr>
        <w:spacing w:after="0" w:line="240" w:lineRule="auto"/>
        <w:jc w:val="both"/>
        <w:rPr>
          <w:rFonts w:ascii="Times New Roman" w:hAnsi="Times New Roman" w:cs="Times New Roman"/>
          <w:sz w:val="24"/>
          <w:szCs w:val="24"/>
        </w:rPr>
      </w:pPr>
      <w:r w:rsidRPr="00541332">
        <w:rPr>
          <w:rFonts w:ascii="Times New Roman" w:hAnsi="Times New Roman" w:cs="Times New Roman"/>
          <w:sz w:val="24"/>
          <w:szCs w:val="24"/>
        </w:rPr>
        <w:tab/>
        <w:t>В настоящее время на хранении в муниципальном архиве находится 32</w:t>
      </w:r>
      <w:r w:rsidR="00404C9E">
        <w:rPr>
          <w:rFonts w:ascii="Times New Roman" w:hAnsi="Times New Roman" w:cs="Times New Roman"/>
          <w:sz w:val="24"/>
          <w:szCs w:val="24"/>
        </w:rPr>
        <w:t xml:space="preserve"> </w:t>
      </w:r>
      <w:r w:rsidRPr="00541332">
        <w:rPr>
          <w:rFonts w:ascii="Times New Roman" w:hAnsi="Times New Roman" w:cs="Times New Roman"/>
          <w:sz w:val="24"/>
          <w:szCs w:val="24"/>
        </w:rPr>
        <w:t>423 дела.</w:t>
      </w:r>
    </w:p>
    <w:p w:rsidR="00FB4AE3" w:rsidRPr="00541332" w:rsidRDefault="00FB4AE3" w:rsidP="000A74C6">
      <w:pPr>
        <w:spacing w:after="0" w:line="240" w:lineRule="auto"/>
        <w:ind w:firstLine="708"/>
        <w:jc w:val="both"/>
        <w:rPr>
          <w:rFonts w:ascii="Times New Roman" w:hAnsi="Times New Roman" w:cs="Times New Roman"/>
          <w:sz w:val="24"/>
          <w:szCs w:val="24"/>
        </w:rPr>
      </w:pPr>
      <w:r w:rsidRPr="00541332">
        <w:rPr>
          <w:rFonts w:ascii="Times New Roman" w:hAnsi="Times New Roman" w:cs="Times New Roman"/>
          <w:sz w:val="24"/>
          <w:szCs w:val="24"/>
        </w:rPr>
        <w:t>В 2016 году с документами архива работали представители п</w:t>
      </w:r>
      <w:r w:rsidR="00404C9E">
        <w:rPr>
          <w:rFonts w:ascii="Times New Roman" w:hAnsi="Times New Roman" w:cs="Times New Roman"/>
          <w:sz w:val="24"/>
          <w:szCs w:val="24"/>
        </w:rPr>
        <w:t>енсионного фонда, к</w:t>
      </w:r>
      <w:r w:rsidRPr="00541332">
        <w:rPr>
          <w:rFonts w:ascii="Times New Roman" w:hAnsi="Times New Roman" w:cs="Times New Roman"/>
          <w:sz w:val="24"/>
          <w:szCs w:val="24"/>
        </w:rPr>
        <w:t xml:space="preserve">омитета по управлению имуществом, редакции </w:t>
      </w:r>
      <w:r w:rsidR="00404C9E">
        <w:rPr>
          <w:rFonts w:ascii="Times New Roman" w:hAnsi="Times New Roman" w:cs="Times New Roman"/>
          <w:sz w:val="24"/>
          <w:szCs w:val="24"/>
        </w:rPr>
        <w:t>газеты «Коммунар», специалисты а</w:t>
      </w:r>
      <w:r w:rsidRPr="00541332">
        <w:rPr>
          <w:rFonts w:ascii="Times New Roman" w:hAnsi="Times New Roman" w:cs="Times New Roman"/>
          <w:sz w:val="24"/>
          <w:szCs w:val="24"/>
        </w:rPr>
        <w:t>дминистрации Фи</w:t>
      </w:r>
      <w:r w:rsidR="00404C9E">
        <w:rPr>
          <w:rFonts w:ascii="Times New Roman" w:hAnsi="Times New Roman" w:cs="Times New Roman"/>
          <w:sz w:val="24"/>
          <w:szCs w:val="24"/>
        </w:rPr>
        <w:t>ровского городского поселения, а</w:t>
      </w:r>
      <w:r w:rsidRPr="00541332">
        <w:rPr>
          <w:rFonts w:ascii="Times New Roman" w:hAnsi="Times New Roman" w:cs="Times New Roman"/>
          <w:sz w:val="24"/>
          <w:szCs w:val="24"/>
        </w:rPr>
        <w:t>дминистрации Рождес</w:t>
      </w:r>
      <w:r w:rsidR="00404C9E">
        <w:rPr>
          <w:rFonts w:ascii="Times New Roman" w:hAnsi="Times New Roman" w:cs="Times New Roman"/>
          <w:sz w:val="24"/>
          <w:szCs w:val="24"/>
        </w:rPr>
        <w:t>твенского сельского поселения, а</w:t>
      </w:r>
      <w:r w:rsidRPr="00541332">
        <w:rPr>
          <w:rFonts w:ascii="Times New Roman" w:hAnsi="Times New Roman" w:cs="Times New Roman"/>
          <w:sz w:val="24"/>
          <w:szCs w:val="24"/>
        </w:rPr>
        <w:t>дминистрации Ф</w:t>
      </w:r>
      <w:r w:rsidR="00404C9E">
        <w:rPr>
          <w:rFonts w:ascii="Times New Roman" w:hAnsi="Times New Roman" w:cs="Times New Roman"/>
          <w:sz w:val="24"/>
          <w:szCs w:val="24"/>
        </w:rPr>
        <w:t>ировского сельского поселения, а</w:t>
      </w:r>
      <w:r w:rsidRPr="00541332">
        <w:rPr>
          <w:rFonts w:ascii="Times New Roman" w:hAnsi="Times New Roman" w:cs="Times New Roman"/>
          <w:sz w:val="24"/>
          <w:szCs w:val="24"/>
        </w:rPr>
        <w:t>дминистрации Великооктябрьск</w:t>
      </w:r>
      <w:r w:rsidR="00404C9E">
        <w:rPr>
          <w:rFonts w:ascii="Times New Roman" w:hAnsi="Times New Roman" w:cs="Times New Roman"/>
          <w:sz w:val="24"/>
          <w:szCs w:val="24"/>
        </w:rPr>
        <w:t>ого сельского поселения. Им были выданы</w:t>
      </w:r>
      <w:r w:rsidRPr="00541332">
        <w:rPr>
          <w:rFonts w:ascii="Times New Roman" w:hAnsi="Times New Roman" w:cs="Times New Roman"/>
          <w:sz w:val="24"/>
          <w:szCs w:val="24"/>
        </w:rPr>
        <w:t xml:space="preserve"> 3</w:t>
      </w:r>
      <w:r w:rsidR="00404C9E">
        <w:rPr>
          <w:rFonts w:ascii="Times New Roman" w:hAnsi="Times New Roman" w:cs="Times New Roman"/>
          <w:sz w:val="24"/>
          <w:szCs w:val="24"/>
        </w:rPr>
        <w:t xml:space="preserve"> </w:t>
      </w:r>
      <w:r w:rsidRPr="00541332">
        <w:rPr>
          <w:rFonts w:ascii="Times New Roman" w:hAnsi="Times New Roman" w:cs="Times New Roman"/>
          <w:sz w:val="24"/>
          <w:szCs w:val="24"/>
        </w:rPr>
        <w:t>116 дел.</w:t>
      </w:r>
    </w:p>
    <w:p w:rsidR="00FB4AE3" w:rsidRDefault="00473AC9" w:rsidP="000A74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04C9E">
        <w:rPr>
          <w:rFonts w:ascii="Times New Roman" w:hAnsi="Times New Roman" w:cs="Times New Roman"/>
          <w:sz w:val="24"/>
          <w:szCs w:val="24"/>
        </w:rPr>
        <w:t>За 2016 год поступило</w:t>
      </w:r>
      <w:r w:rsidR="00FB4AE3" w:rsidRPr="00541332">
        <w:rPr>
          <w:rFonts w:ascii="Times New Roman" w:hAnsi="Times New Roman" w:cs="Times New Roman"/>
          <w:sz w:val="24"/>
          <w:szCs w:val="24"/>
        </w:rPr>
        <w:t xml:space="preserve"> 961 заявление социально-правового характера. На все заявления дан ответ в установленные </w:t>
      </w:r>
      <w:r w:rsidR="00404C9E">
        <w:rPr>
          <w:rFonts w:ascii="Times New Roman" w:hAnsi="Times New Roman" w:cs="Times New Roman"/>
          <w:sz w:val="24"/>
          <w:szCs w:val="24"/>
        </w:rPr>
        <w:t xml:space="preserve">законодательством </w:t>
      </w:r>
      <w:r w:rsidR="00FB4AE3" w:rsidRPr="00541332">
        <w:rPr>
          <w:rFonts w:ascii="Times New Roman" w:hAnsi="Times New Roman" w:cs="Times New Roman"/>
          <w:sz w:val="24"/>
          <w:szCs w:val="24"/>
        </w:rPr>
        <w:t>сроки</w:t>
      </w:r>
      <w:r>
        <w:rPr>
          <w:rFonts w:ascii="Times New Roman" w:hAnsi="Times New Roman" w:cs="Times New Roman"/>
          <w:sz w:val="24"/>
          <w:szCs w:val="24"/>
        </w:rPr>
        <w:t>.</w:t>
      </w:r>
    </w:p>
    <w:p w:rsidR="008C00DD" w:rsidRPr="00541332" w:rsidRDefault="008C00DD" w:rsidP="000A74C6">
      <w:pPr>
        <w:spacing w:after="0" w:line="240" w:lineRule="auto"/>
        <w:jc w:val="both"/>
        <w:rPr>
          <w:rFonts w:ascii="Times New Roman" w:hAnsi="Times New Roman" w:cs="Times New Roman"/>
          <w:i/>
          <w:sz w:val="24"/>
          <w:szCs w:val="24"/>
        </w:rPr>
      </w:pPr>
    </w:p>
    <w:p w:rsidR="00FB4AE3" w:rsidRDefault="00FB4AE3" w:rsidP="000A74C6">
      <w:pPr>
        <w:spacing w:after="0" w:line="240" w:lineRule="auto"/>
        <w:ind w:firstLine="708"/>
        <w:jc w:val="center"/>
        <w:rPr>
          <w:rFonts w:ascii="Times New Roman" w:hAnsi="Times New Roman"/>
          <w:sz w:val="28"/>
          <w:szCs w:val="28"/>
        </w:rPr>
      </w:pPr>
      <w:r w:rsidRPr="00F51942">
        <w:rPr>
          <w:rFonts w:ascii="Times New Roman" w:eastAsia="Times New Roman" w:hAnsi="Times New Roman"/>
          <w:b/>
          <w:sz w:val="24"/>
          <w:szCs w:val="24"/>
          <w:lang w:eastAsia="ru-RU"/>
        </w:rPr>
        <w:t>Отдел ЗАГС</w:t>
      </w:r>
    </w:p>
    <w:p w:rsidR="00404C9E" w:rsidRDefault="00FB4AE3" w:rsidP="000A74C6">
      <w:pPr>
        <w:pStyle w:val="Default"/>
        <w:ind w:firstLine="709"/>
        <w:jc w:val="both"/>
        <w:rPr>
          <w:rFonts w:ascii="Times New Roman" w:hAnsi="Times New Roman" w:cs="Times New Roman"/>
        </w:rPr>
      </w:pPr>
      <w:r w:rsidRPr="00CD29BC">
        <w:rPr>
          <w:rFonts w:ascii="Times New Roman" w:hAnsi="Times New Roman" w:cs="Times New Roman"/>
        </w:rPr>
        <w:t xml:space="preserve">Главным направлением в работе отдела ЗАГС является обеспечение своевременной, полной и правильной регистрации актов гражданского состояния в защиту прав и законных интересов граждан. </w:t>
      </w:r>
    </w:p>
    <w:p w:rsidR="00FB4AE3" w:rsidRPr="00CD29BC" w:rsidRDefault="00FB4AE3" w:rsidP="000A74C6">
      <w:pPr>
        <w:pStyle w:val="Default"/>
        <w:ind w:firstLine="709"/>
        <w:jc w:val="both"/>
        <w:rPr>
          <w:rFonts w:ascii="Times New Roman" w:hAnsi="Times New Roman" w:cs="Times New Roman"/>
        </w:rPr>
      </w:pPr>
      <w:r w:rsidRPr="00CD29BC">
        <w:rPr>
          <w:rFonts w:ascii="Times New Roman" w:hAnsi="Times New Roman" w:cs="Times New Roman"/>
        </w:rPr>
        <w:t>В 2016 году отделом</w:t>
      </w:r>
      <w:r w:rsidR="00473AC9">
        <w:rPr>
          <w:rFonts w:ascii="Times New Roman" w:hAnsi="Times New Roman" w:cs="Times New Roman"/>
        </w:rPr>
        <w:t xml:space="preserve"> составлено  330 актовых записи</w:t>
      </w:r>
      <w:r w:rsidRPr="00CD29BC">
        <w:rPr>
          <w:rFonts w:ascii="Times New Roman" w:hAnsi="Times New Roman" w:cs="Times New Roman"/>
        </w:rPr>
        <w:t xml:space="preserve">. </w:t>
      </w:r>
    </w:p>
    <w:p w:rsidR="00FB4AE3" w:rsidRPr="00CD29BC" w:rsidRDefault="00FB4AE3" w:rsidP="000A74C6">
      <w:pPr>
        <w:pStyle w:val="Default"/>
        <w:ind w:firstLine="709"/>
        <w:jc w:val="both"/>
        <w:rPr>
          <w:rFonts w:ascii="Times New Roman" w:hAnsi="Times New Roman" w:cs="Times New Roman"/>
          <w:color w:val="auto"/>
        </w:rPr>
      </w:pPr>
      <w:r w:rsidRPr="00CD29BC">
        <w:rPr>
          <w:rFonts w:ascii="Times New Roman" w:hAnsi="Times New Roman" w:cs="Times New Roman"/>
        </w:rPr>
        <w:t xml:space="preserve">За отчетный </w:t>
      </w:r>
      <w:r w:rsidR="00404C9E">
        <w:rPr>
          <w:rFonts w:ascii="Times New Roman" w:hAnsi="Times New Roman" w:cs="Times New Roman"/>
        </w:rPr>
        <w:t>период в районе зарегистрированы</w:t>
      </w:r>
      <w:r w:rsidRPr="00CD29BC">
        <w:rPr>
          <w:rFonts w:ascii="Times New Roman" w:hAnsi="Times New Roman" w:cs="Times New Roman"/>
        </w:rPr>
        <w:t xml:space="preserve">: 50 новорожденных  (2015 год - 76), 39 заключенных браков (2015 год – 46 пар), 31 развод (2015 год – 22), </w:t>
      </w:r>
      <w:r w:rsidRPr="00CD29BC">
        <w:rPr>
          <w:rFonts w:ascii="Times New Roman" w:hAnsi="Times New Roman" w:cs="Times New Roman"/>
          <w:color w:val="auto"/>
        </w:rPr>
        <w:t>18 актов об  установлении отцовства (2015 год - 18), 1 акт о перемене имени (2015 год</w:t>
      </w:r>
      <w:r w:rsidR="00404C9E">
        <w:rPr>
          <w:rFonts w:ascii="Times New Roman" w:hAnsi="Times New Roman" w:cs="Times New Roman"/>
          <w:color w:val="auto"/>
        </w:rPr>
        <w:t xml:space="preserve"> - 5), 191 смерть (206 человек). Р</w:t>
      </w:r>
      <w:r w:rsidRPr="00CD29BC">
        <w:rPr>
          <w:rFonts w:ascii="Times New Roman" w:hAnsi="Times New Roman" w:cs="Times New Roman"/>
          <w:color w:val="auto"/>
        </w:rPr>
        <w:t>егистрация актов гражданского состояния об усыновлении  (удочерении) в 2016 году, так же как и в 2015 году, не производилась.</w:t>
      </w:r>
    </w:p>
    <w:p w:rsidR="00FB4AE3" w:rsidRPr="00CD29BC" w:rsidRDefault="00FB4AE3" w:rsidP="000A74C6">
      <w:pPr>
        <w:spacing w:after="0" w:line="240" w:lineRule="auto"/>
        <w:ind w:firstLine="708"/>
        <w:jc w:val="both"/>
        <w:rPr>
          <w:rFonts w:ascii="Times New Roman" w:eastAsia="Times New Roman" w:hAnsi="Times New Roman"/>
          <w:sz w:val="24"/>
          <w:szCs w:val="24"/>
          <w:lang w:eastAsia="ru-RU"/>
        </w:rPr>
      </w:pPr>
      <w:r w:rsidRPr="00CD29BC">
        <w:rPr>
          <w:rFonts w:ascii="Times New Roman" w:eastAsia="Times New Roman" w:hAnsi="Times New Roman"/>
          <w:sz w:val="24"/>
          <w:szCs w:val="24"/>
          <w:lang w:eastAsia="ru-RU"/>
        </w:rPr>
        <w:t>З</w:t>
      </w:r>
      <w:r w:rsidR="00404C9E">
        <w:rPr>
          <w:rFonts w:ascii="Times New Roman" w:eastAsia="Times New Roman" w:hAnsi="Times New Roman"/>
          <w:sz w:val="24"/>
          <w:szCs w:val="24"/>
          <w:lang w:eastAsia="ru-RU"/>
        </w:rPr>
        <w:t>а 2016 год в отделе ЗАГС приняты</w:t>
      </w:r>
      <w:r w:rsidRPr="00CD29BC">
        <w:rPr>
          <w:rFonts w:ascii="Times New Roman" w:eastAsia="Times New Roman" w:hAnsi="Times New Roman"/>
          <w:sz w:val="24"/>
          <w:szCs w:val="24"/>
          <w:lang w:eastAsia="ru-RU"/>
        </w:rPr>
        <w:t xml:space="preserve"> по личным вопросам более 1</w:t>
      </w:r>
      <w:r w:rsidR="00404C9E">
        <w:rPr>
          <w:rFonts w:ascii="Times New Roman" w:eastAsia="Times New Roman" w:hAnsi="Times New Roman"/>
          <w:sz w:val="24"/>
          <w:szCs w:val="24"/>
          <w:lang w:eastAsia="ru-RU"/>
        </w:rPr>
        <w:t xml:space="preserve"> </w:t>
      </w:r>
      <w:r w:rsidRPr="00CD29BC">
        <w:rPr>
          <w:rFonts w:ascii="Times New Roman" w:eastAsia="Times New Roman" w:hAnsi="Times New Roman"/>
          <w:sz w:val="24"/>
          <w:szCs w:val="24"/>
          <w:lang w:eastAsia="ru-RU"/>
        </w:rPr>
        <w:t>200 человек, в т.ч. по вопросам регистрации актов</w:t>
      </w:r>
      <w:r w:rsidR="00404C9E">
        <w:rPr>
          <w:rFonts w:ascii="Times New Roman" w:eastAsia="Times New Roman" w:hAnsi="Times New Roman"/>
          <w:sz w:val="24"/>
          <w:szCs w:val="24"/>
          <w:lang w:eastAsia="ru-RU"/>
        </w:rPr>
        <w:t xml:space="preserve"> -</w:t>
      </w:r>
      <w:r w:rsidRPr="00CD29BC">
        <w:rPr>
          <w:rFonts w:ascii="Times New Roman" w:eastAsia="Times New Roman" w:hAnsi="Times New Roman"/>
          <w:sz w:val="24"/>
          <w:szCs w:val="24"/>
          <w:lang w:eastAsia="ru-RU"/>
        </w:rPr>
        <w:t xml:space="preserve"> более 400 человек. </w:t>
      </w:r>
    </w:p>
    <w:p w:rsidR="00FB4AE3" w:rsidRPr="00CD29BC" w:rsidRDefault="00FB4AE3" w:rsidP="000A74C6">
      <w:pPr>
        <w:spacing w:after="0" w:line="240" w:lineRule="auto"/>
        <w:jc w:val="both"/>
        <w:rPr>
          <w:rFonts w:ascii="Times New Roman" w:hAnsi="Times New Roman"/>
          <w:sz w:val="24"/>
          <w:szCs w:val="24"/>
        </w:rPr>
      </w:pPr>
      <w:r w:rsidRPr="00CD29BC">
        <w:rPr>
          <w:rFonts w:ascii="Times New Roman" w:eastAsia="Times New Roman" w:hAnsi="Times New Roman"/>
          <w:sz w:val="24"/>
          <w:szCs w:val="24"/>
          <w:lang w:eastAsia="ru-RU"/>
        </w:rPr>
        <w:tab/>
      </w:r>
      <w:r w:rsidR="00404C9E">
        <w:rPr>
          <w:rFonts w:ascii="Times New Roman" w:eastAsia="Times New Roman" w:hAnsi="Times New Roman"/>
          <w:sz w:val="24"/>
          <w:szCs w:val="24"/>
          <w:lang w:eastAsia="ru-RU"/>
        </w:rPr>
        <w:t>За отчетный период поступили</w:t>
      </w:r>
      <w:r w:rsidRPr="0020752D">
        <w:rPr>
          <w:rFonts w:ascii="Times New Roman" w:eastAsia="Times New Roman" w:hAnsi="Times New Roman"/>
          <w:sz w:val="24"/>
          <w:szCs w:val="24"/>
          <w:lang w:eastAsia="ru-RU"/>
        </w:rPr>
        <w:t xml:space="preserve"> </w:t>
      </w:r>
      <w:r w:rsidR="00531F3C" w:rsidRPr="0020752D">
        <w:rPr>
          <w:rFonts w:ascii="Times New Roman" w:eastAsia="Times New Roman" w:hAnsi="Times New Roman"/>
          <w:sz w:val="24"/>
          <w:szCs w:val="24"/>
          <w:lang w:eastAsia="ru-RU"/>
        </w:rPr>
        <w:t>673</w:t>
      </w:r>
      <w:r w:rsidRPr="0020752D">
        <w:rPr>
          <w:rFonts w:ascii="Times New Roman" w:eastAsia="Times New Roman" w:hAnsi="Times New Roman"/>
          <w:sz w:val="24"/>
          <w:szCs w:val="24"/>
          <w:lang w:eastAsia="ru-RU"/>
        </w:rPr>
        <w:t xml:space="preserve"> пис</w:t>
      </w:r>
      <w:r w:rsidR="00531F3C" w:rsidRPr="0020752D">
        <w:rPr>
          <w:rFonts w:ascii="Times New Roman" w:eastAsia="Times New Roman" w:hAnsi="Times New Roman"/>
          <w:sz w:val="24"/>
          <w:szCs w:val="24"/>
          <w:lang w:eastAsia="ru-RU"/>
        </w:rPr>
        <w:t>ь</w:t>
      </w:r>
      <w:r w:rsidRPr="0020752D">
        <w:rPr>
          <w:rFonts w:ascii="Times New Roman" w:eastAsia="Times New Roman" w:hAnsi="Times New Roman"/>
          <w:sz w:val="24"/>
          <w:szCs w:val="24"/>
          <w:lang w:eastAsia="ru-RU"/>
        </w:rPr>
        <w:t>м</w:t>
      </w:r>
      <w:r w:rsidR="00531F3C" w:rsidRPr="0020752D">
        <w:rPr>
          <w:rFonts w:ascii="Times New Roman" w:eastAsia="Times New Roman" w:hAnsi="Times New Roman"/>
          <w:sz w:val="24"/>
          <w:szCs w:val="24"/>
          <w:lang w:eastAsia="ru-RU"/>
        </w:rPr>
        <w:t>а</w:t>
      </w:r>
      <w:r w:rsidRPr="0020752D">
        <w:rPr>
          <w:rFonts w:ascii="Times New Roman" w:eastAsia="Times New Roman" w:hAnsi="Times New Roman"/>
          <w:sz w:val="24"/>
          <w:szCs w:val="24"/>
          <w:lang w:eastAsia="ru-RU"/>
        </w:rPr>
        <w:t xml:space="preserve"> и запрос</w:t>
      </w:r>
      <w:r w:rsidR="00531F3C" w:rsidRPr="0020752D">
        <w:rPr>
          <w:rFonts w:ascii="Times New Roman" w:eastAsia="Times New Roman" w:hAnsi="Times New Roman"/>
          <w:sz w:val="24"/>
          <w:szCs w:val="24"/>
          <w:lang w:eastAsia="ru-RU"/>
        </w:rPr>
        <w:t>а</w:t>
      </w:r>
      <w:r w:rsidRPr="0020752D">
        <w:rPr>
          <w:rFonts w:ascii="Times New Roman" w:eastAsia="Times New Roman" w:hAnsi="Times New Roman"/>
          <w:sz w:val="24"/>
          <w:szCs w:val="24"/>
          <w:lang w:eastAsia="ru-RU"/>
        </w:rPr>
        <w:t xml:space="preserve"> </w:t>
      </w:r>
      <w:r w:rsidR="00531F3C" w:rsidRPr="0020752D">
        <w:rPr>
          <w:rFonts w:ascii="Times New Roman" w:eastAsia="Times New Roman" w:hAnsi="Times New Roman"/>
          <w:sz w:val="24"/>
          <w:szCs w:val="24"/>
          <w:lang w:eastAsia="ru-RU"/>
        </w:rPr>
        <w:t>от</w:t>
      </w:r>
      <w:r w:rsidRPr="0020752D">
        <w:rPr>
          <w:rFonts w:ascii="Times New Roman" w:eastAsia="Times New Roman" w:hAnsi="Times New Roman"/>
          <w:sz w:val="24"/>
          <w:szCs w:val="24"/>
          <w:lang w:eastAsia="ru-RU"/>
        </w:rPr>
        <w:t xml:space="preserve"> граждан</w:t>
      </w:r>
      <w:r w:rsidR="00531F3C" w:rsidRPr="0020752D">
        <w:rPr>
          <w:rFonts w:ascii="Times New Roman" w:eastAsia="Times New Roman" w:hAnsi="Times New Roman"/>
          <w:sz w:val="24"/>
          <w:szCs w:val="24"/>
          <w:lang w:eastAsia="ru-RU"/>
        </w:rPr>
        <w:t xml:space="preserve"> и</w:t>
      </w:r>
      <w:r w:rsidRPr="0020752D">
        <w:rPr>
          <w:rFonts w:ascii="Times New Roman" w:eastAsia="Times New Roman" w:hAnsi="Times New Roman"/>
          <w:sz w:val="24"/>
          <w:szCs w:val="24"/>
          <w:lang w:eastAsia="ru-RU"/>
        </w:rPr>
        <w:t xml:space="preserve"> предприятий,</w:t>
      </w:r>
      <w:r w:rsidRPr="00CD29BC">
        <w:rPr>
          <w:rFonts w:ascii="Times New Roman" w:eastAsia="Times New Roman" w:hAnsi="Times New Roman"/>
          <w:sz w:val="24"/>
          <w:szCs w:val="24"/>
          <w:lang w:eastAsia="ru-RU"/>
        </w:rPr>
        <w:t xml:space="preserve"> организаций и правоохранительных органов. Все поступившие обращения и запросы рассмотрены в установленные Законом сроки,  на них своевременно даны ответы. За эт</w:t>
      </w:r>
      <w:r w:rsidR="00404C9E">
        <w:rPr>
          <w:rFonts w:ascii="Times New Roman" w:eastAsia="Times New Roman" w:hAnsi="Times New Roman"/>
          <w:sz w:val="24"/>
          <w:szCs w:val="24"/>
          <w:lang w:eastAsia="ru-RU"/>
        </w:rPr>
        <w:t>от же период отделом ЗАГС выданы</w:t>
      </w:r>
      <w:r w:rsidRPr="00CD29BC">
        <w:rPr>
          <w:rFonts w:ascii="Times New Roman" w:eastAsia="Times New Roman" w:hAnsi="Times New Roman"/>
          <w:sz w:val="24"/>
          <w:szCs w:val="24"/>
          <w:lang w:eastAsia="ru-RU"/>
        </w:rPr>
        <w:t xml:space="preserve"> </w:t>
      </w:r>
      <w:r w:rsidRPr="00CD29BC">
        <w:rPr>
          <w:rFonts w:ascii="Times New Roman" w:hAnsi="Times New Roman"/>
          <w:bCs/>
          <w:sz w:val="24"/>
          <w:szCs w:val="24"/>
        </w:rPr>
        <w:t>147 повторных свидетельств, 401 справка и 29 извещений об отсутствии записей актов в архиве.</w:t>
      </w:r>
      <w:r w:rsidR="00404C9E">
        <w:rPr>
          <w:rFonts w:ascii="Times New Roman" w:hAnsi="Times New Roman"/>
          <w:bCs/>
          <w:sz w:val="24"/>
          <w:szCs w:val="24"/>
        </w:rPr>
        <w:t xml:space="preserve"> </w:t>
      </w:r>
      <w:r w:rsidRPr="00CD29BC">
        <w:rPr>
          <w:rFonts w:ascii="Times New Roman" w:hAnsi="Times New Roman"/>
          <w:bCs/>
          <w:sz w:val="24"/>
          <w:szCs w:val="24"/>
        </w:rPr>
        <w:t>Дополнены 6 актовых записей о расторжении брака на основании заявления другого супруга.</w:t>
      </w:r>
    </w:p>
    <w:p w:rsidR="00FB4AE3" w:rsidRPr="00CD29BC" w:rsidRDefault="00FB4AE3" w:rsidP="000A74C6">
      <w:pPr>
        <w:spacing w:after="0" w:line="240" w:lineRule="auto"/>
        <w:ind w:firstLine="709"/>
        <w:jc w:val="both"/>
        <w:rPr>
          <w:rFonts w:ascii="Times New Roman" w:hAnsi="Times New Roman"/>
          <w:sz w:val="24"/>
          <w:szCs w:val="24"/>
        </w:rPr>
      </w:pPr>
      <w:r w:rsidRPr="00CD29BC">
        <w:rPr>
          <w:rFonts w:ascii="Times New Roman" w:hAnsi="Times New Roman"/>
          <w:sz w:val="24"/>
          <w:szCs w:val="24"/>
        </w:rPr>
        <w:t>В течение года уделялось внимание разъяснению Семейного законодательства. С этой целью использовались Дни Главы района в сельских и городских поселениях, телерадиоканал «Фирово», районная газета «Коммунар».</w:t>
      </w:r>
    </w:p>
    <w:p w:rsidR="00FB4AE3" w:rsidRPr="00CD29BC" w:rsidRDefault="00FB4AE3" w:rsidP="000A74C6">
      <w:pPr>
        <w:spacing w:after="0" w:line="240" w:lineRule="auto"/>
        <w:ind w:firstLine="709"/>
        <w:jc w:val="both"/>
        <w:rPr>
          <w:rFonts w:ascii="Times New Roman" w:hAnsi="Times New Roman"/>
          <w:sz w:val="24"/>
          <w:szCs w:val="24"/>
        </w:rPr>
      </w:pPr>
      <w:r w:rsidRPr="00CD29BC">
        <w:rPr>
          <w:rFonts w:ascii="Times New Roman" w:hAnsi="Times New Roman"/>
          <w:sz w:val="24"/>
          <w:szCs w:val="24"/>
        </w:rPr>
        <w:t xml:space="preserve">Совместно с комплексным центром социального обслуживания населения Фировского района и отделом по делам культуры, молодежи и спорта Администрации Фировского района проведены мероприятия, посвящённые Дню Матери и Дню Семьи. Стало традицией в рамках проведения мероприятия «День Фировского района» проводить конкурс на лучшее украшение детской коляски, </w:t>
      </w:r>
      <w:r w:rsidR="00404C9E">
        <w:rPr>
          <w:rFonts w:ascii="Times New Roman" w:hAnsi="Times New Roman"/>
          <w:sz w:val="24"/>
          <w:szCs w:val="24"/>
        </w:rPr>
        <w:t>который</w:t>
      </w:r>
      <w:r w:rsidRPr="00CD29BC">
        <w:rPr>
          <w:rFonts w:ascii="Times New Roman" w:hAnsi="Times New Roman"/>
          <w:sz w:val="24"/>
          <w:szCs w:val="24"/>
        </w:rPr>
        <w:t xml:space="preserve"> состоялся 12 июня 2016 года. В нем приняли участие семьи Фировского района, которые были отмечены памятными призами.</w:t>
      </w:r>
    </w:p>
    <w:p w:rsidR="00FB4AE3" w:rsidRPr="00CD29BC" w:rsidRDefault="00FB4AE3" w:rsidP="000A74C6">
      <w:pPr>
        <w:spacing w:after="0" w:line="240" w:lineRule="auto"/>
        <w:ind w:firstLine="709"/>
        <w:jc w:val="both"/>
        <w:rPr>
          <w:rFonts w:ascii="Times New Roman" w:hAnsi="Times New Roman"/>
          <w:sz w:val="24"/>
          <w:szCs w:val="24"/>
        </w:rPr>
      </w:pPr>
      <w:r w:rsidRPr="00CD29BC">
        <w:rPr>
          <w:rFonts w:ascii="Times New Roman" w:hAnsi="Times New Roman"/>
          <w:sz w:val="24"/>
          <w:szCs w:val="24"/>
        </w:rPr>
        <w:t>6 июл</w:t>
      </w:r>
      <w:r w:rsidR="00404C9E">
        <w:rPr>
          <w:rFonts w:ascii="Times New Roman" w:hAnsi="Times New Roman"/>
          <w:sz w:val="24"/>
          <w:szCs w:val="24"/>
        </w:rPr>
        <w:t>я 2016 года, накануне праздника</w:t>
      </w:r>
      <w:r w:rsidRPr="00CD29BC">
        <w:rPr>
          <w:rFonts w:ascii="Times New Roman" w:hAnsi="Times New Roman"/>
          <w:sz w:val="24"/>
          <w:szCs w:val="24"/>
        </w:rPr>
        <w:t xml:space="preserve"> </w:t>
      </w:r>
      <w:r w:rsidR="00404C9E">
        <w:rPr>
          <w:rFonts w:ascii="Times New Roman" w:hAnsi="Times New Roman"/>
          <w:sz w:val="24"/>
          <w:szCs w:val="24"/>
        </w:rPr>
        <w:t>Дня</w:t>
      </w:r>
      <w:r w:rsidRPr="00CD29BC">
        <w:rPr>
          <w:rFonts w:ascii="Times New Roman" w:hAnsi="Times New Roman"/>
          <w:sz w:val="24"/>
          <w:szCs w:val="24"/>
        </w:rPr>
        <w:t xml:space="preserve"> семьи, любви и верности в честь православных святых Петра и Февронии, совместно с территориальным отделом социальной защиты населения Фировского района</w:t>
      </w:r>
      <w:r w:rsidR="00946DDF">
        <w:rPr>
          <w:rFonts w:ascii="Times New Roman" w:hAnsi="Times New Roman"/>
          <w:sz w:val="24"/>
          <w:szCs w:val="24"/>
        </w:rPr>
        <w:t xml:space="preserve"> </w:t>
      </w:r>
      <w:r w:rsidRPr="00CD29BC">
        <w:rPr>
          <w:rFonts w:ascii="Times New Roman" w:hAnsi="Times New Roman"/>
          <w:sz w:val="24"/>
          <w:szCs w:val="24"/>
        </w:rPr>
        <w:t>жителям деревни Скоково, семье Кутузовых – Нине Александровне и Николаю Николаевичу</w:t>
      </w:r>
      <w:r w:rsidR="00EB467D">
        <w:rPr>
          <w:rFonts w:ascii="Times New Roman" w:hAnsi="Times New Roman"/>
          <w:sz w:val="24"/>
          <w:szCs w:val="24"/>
        </w:rPr>
        <w:t>,</w:t>
      </w:r>
      <w:r w:rsidR="00404C9E">
        <w:rPr>
          <w:rFonts w:ascii="Times New Roman" w:hAnsi="Times New Roman"/>
          <w:sz w:val="24"/>
          <w:szCs w:val="24"/>
        </w:rPr>
        <w:t xml:space="preserve"> </w:t>
      </w:r>
      <w:r w:rsidR="00EB467D">
        <w:rPr>
          <w:rFonts w:ascii="Times New Roman" w:hAnsi="Times New Roman"/>
          <w:sz w:val="24"/>
          <w:szCs w:val="24"/>
        </w:rPr>
        <w:t>вручены</w:t>
      </w:r>
      <w:r w:rsidRPr="00CD29BC">
        <w:rPr>
          <w:rFonts w:ascii="Times New Roman" w:hAnsi="Times New Roman"/>
          <w:sz w:val="24"/>
          <w:szCs w:val="24"/>
        </w:rPr>
        <w:t xml:space="preserve">  грамота и медаль "За любовь и верность". </w:t>
      </w:r>
    </w:p>
    <w:p w:rsidR="00EB467D" w:rsidRDefault="00FB4AE3" w:rsidP="00EB467D">
      <w:pPr>
        <w:spacing w:after="0" w:line="240" w:lineRule="auto"/>
        <w:ind w:firstLine="709"/>
        <w:jc w:val="both"/>
        <w:rPr>
          <w:rFonts w:ascii="Times New Roman" w:hAnsi="Times New Roman"/>
          <w:sz w:val="24"/>
          <w:szCs w:val="24"/>
        </w:rPr>
      </w:pPr>
      <w:r w:rsidRPr="00CD29BC">
        <w:rPr>
          <w:rFonts w:ascii="Times New Roman" w:hAnsi="Times New Roman"/>
          <w:sz w:val="24"/>
          <w:szCs w:val="24"/>
        </w:rPr>
        <w:lastRenderedPageBreak/>
        <w:t xml:space="preserve">В течение 2016 года уделялось внимание чествованию супружеских пар, отметивших золотые свадьбы. 7 декабря 2016 года </w:t>
      </w:r>
      <w:r w:rsidR="00EB467D">
        <w:rPr>
          <w:rFonts w:ascii="Times New Roman" w:hAnsi="Times New Roman"/>
          <w:sz w:val="24"/>
          <w:szCs w:val="24"/>
        </w:rPr>
        <w:t xml:space="preserve">жителям п. Фирово, семье </w:t>
      </w:r>
      <w:r w:rsidR="00EB467D" w:rsidRPr="00CD29BC">
        <w:rPr>
          <w:rFonts w:ascii="Times New Roman" w:hAnsi="Times New Roman"/>
          <w:sz w:val="24"/>
          <w:szCs w:val="24"/>
        </w:rPr>
        <w:t>Анашкиных</w:t>
      </w:r>
      <w:r w:rsidR="00EB467D">
        <w:rPr>
          <w:rFonts w:ascii="Times New Roman" w:hAnsi="Times New Roman"/>
          <w:sz w:val="24"/>
          <w:szCs w:val="24"/>
        </w:rPr>
        <w:t xml:space="preserve"> - Валентине Николаевне</w:t>
      </w:r>
      <w:r w:rsidR="00EB467D" w:rsidRPr="00CD29BC">
        <w:rPr>
          <w:rFonts w:ascii="Times New Roman" w:hAnsi="Times New Roman"/>
          <w:sz w:val="24"/>
          <w:szCs w:val="24"/>
        </w:rPr>
        <w:t xml:space="preserve"> и Ив</w:t>
      </w:r>
      <w:r w:rsidR="00EB467D">
        <w:rPr>
          <w:rFonts w:ascii="Times New Roman" w:hAnsi="Times New Roman"/>
          <w:sz w:val="24"/>
          <w:szCs w:val="24"/>
        </w:rPr>
        <w:t>ану Ивановичу,</w:t>
      </w:r>
      <w:r w:rsidR="00EB467D" w:rsidRPr="00EB467D">
        <w:rPr>
          <w:rFonts w:ascii="Times New Roman" w:hAnsi="Times New Roman"/>
          <w:sz w:val="24"/>
          <w:szCs w:val="24"/>
        </w:rPr>
        <w:t xml:space="preserve"> </w:t>
      </w:r>
      <w:r w:rsidR="00EB467D">
        <w:rPr>
          <w:rFonts w:ascii="Times New Roman" w:hAnsi="Times New Roman"/>
          <w:sz w:val="24"/>
          <w:szCs w:val="24"/>
        </w:rPr>
        <w:t xml:space="preserve">прожившим в браке 50 лет, были вручены </w:t>
      </w:r>
      <w:r w:rsidR="00EB467D" w:rsidRPr="00CD29BC">
        <w:rPr>
          <w:rFonts w:ascii="Times New Roman" w:hAnsi="Times New Roman"/>
          <w:sz w:val="24"/>
          <w:szCs w:val="24"/>
        </w:rPr>
        <w:t>поздравительное письмо Главы Администрации Фировского района, памятный сувенир и музыкальный подарок</w:t>
      </w:r>
      <w:r w:rsidR="00EB467D">
        <w:rPr>
          <w:rFonts w:ascii="Times New Roman" w:hAnsi="Times New Roman"/>
          <w:sz w:val="24"/>
          <w:szCs w:val="24"/>
        </w:rPr>
        <w:t>.</w:t>
      </w:r>
    </w:p>
    <w:p w:rsidR="00FB4AE3" w:rsidRPr="00473AC9" w:rsidRDefault="00FB4AE3" w:rsidP="00EB467D">
      <w:pPr>
        <w:spacing w:after="0" w:line="240" w:lineRule="auto"/>
        <w:ind w:firstLine="708"/>
        <w:jc w:val="both"/>
        <w:rPr>
          <w:rFonts w:ascii="Times New Roman" w:eastAsia="Times New Roman" w:hAnsi="Times New Roman"/>
          <w:b/>
          <w:sz w:val="24"/>
          <w:szCs w:val="24"/>
          <w:lang w:eastAsia="ru-RU"/>
        </w:rPr>
      </w:pPr>
      <w:r w:rsidRPr="00473AC9">
        <w:rPr>
          <w:rFonts w:ascii="Times New Roman" w:hAnsi="Times New Roman"/>
          <w:sz w:val="24"/>
          <w:szCs w:val="24"/>
        </w:rPr>
        <w:t xml:space="preserve">Более девяти лет при торжественной регистрации браков и рождений вручаются поздравительные адреса Главы района молодоженам и родителям новорожденных </w:t>
      </w:r>
      <w:r w:rsidR="00EB467D">
        <w:rPr>
          <w:rFonts w:ascii="Times New Roman" w:hAnsi="Times New Roman"/>
          <w:sz w:val="24"/>
          <w:szCs w:val="24"/>
        </w:rPr>
        <w:t>детей. С мая 2013 года родители</w:t>
      </w:r>
      <w:r w:rsidRPr="00473AC9">
        <w:rPr>
          <w:rFonts w:ascii="Times New Roman" w:hAnsi="Times New Roman"/>
          <w:sz w:val="24"/>
          <w:szCs w:val="24"/>
        </w:rPr>
        <w:t xml:space="preserve"> новорожденных детей </w:t>
      </w:r>
      <w:r w:rsidR="00EB467D">
        <w:rPr>
          <w:rFonts w:ascii="Times New Roman" w:hAnsi="Times New Roman"/>
          <w:sz w:val="24"/>
          <w:szCs w:val="24"/>
        </w:rPr>
        <w:t xml:space="preserve">награждаются памятными медалями </w:t>
      </w:r>
      <w:r w:rsidRPr="00473AC9">
        <w:rPr>
          <w:rFonts w:ascii="Times New Roman" w:hAnsi="Times New Roman"/>
          <w:sz w:val="24"/>
          <w:szCs w:val="24"/>
        </w:rPr>
        <w:t xml:space="preserve"> «Родившемуся в Тверской области». За 2016 год вручено 50 медалей.</w:t>
      </w:r>
    </w:p>
    <w:p w:rsidR="00FB4AE3" w:rsidRDefault="00FB4AE3" w:rsidP="000A74C6">
      <w:pPr>
        <w:spacing w:after="0" w:line="240" w:lineRule="auto"/>
        <w:ind w:firstLine="708"/>
        <w:jc w:val="both"/>
        <w:rPr>
          <w:rFonts w:ascii="Times New Roman" w:hAnsi="Times New Roman"/>
          <w:sz w:val="24"/>
          <w:szCs w:val="24"/>
        </w:rPr>
      </w:pPr>
      <w:r w:rsidRPr="00473AC9">
        <w:rPr>
          <w:rFonts w:ascii="Times New Roman" w:hAnsi="Times New Roman"/>
          <w:sz w:val="24"/>
          <w:szCs w:val="24"/>
        </w:rPr>
        <w:t>Одним из значимых направлений в работе отдела ЗАГС является создание электронной базы данных и работа с архивным фондом. За прошедший год внесено более 500 записей актов. Работа по внесению записей будет продолжена.</w:t>
      </w:r>
    </w:p>
    <w:p w:rsidR="008C00DD" w:rsidRPr="00473AC9" w:rsidRDefault="008C00DD" w:rsidP="000A74C6">
      <w:pPr>
        <w:spacing w:after="0" w:line="240" w:lineRule="auto"/>
        <w:ind w:firstLine="708"/>
        <w:jc w:val="both"/>
        <w:rPr>
          <w:rFonts w:ascii="Times New Roman" w:hAnsi="Times New Roman"/>
          <w:sz w:val="24"/>
          <w:szCs w:val="24"/>
        </w:rPr>
      </w:pPr>
    </w:p>
    <w:p w:rsidR="00FB4AE3" w:rsidRDefault="00FB4AE3" w:rsidP="000A74C6">
      <w:pPr>
        <w:spacing w:after="0" w:line="240" w:lineRule="auto"/>
        <w:ind w:firstLine="708"/>
        <w:jc w:val="center"/>
        <w:rPr>
          <w:rFonts w:ascii="Times New Roman" w:hAnsi="Times New Roman"/>
          <w:b/>
          <w:sz w:val="24"/>
          <w:szCs w:val="24"/>
        </w:rPr>
      </w:pPr>
      <w:r w:rsidRPr="00316E32">
        <w:rPr>
          <w:rFonts w:ascii="Times New Roman" w:hAnsi="Times New Roman"/>
          <w:b/>
          <w:sz w:val="24"/>
          <w:szCs w:val="24"/>
        </w:rPr>
        <w:t>Организация муниципального управления</w:t>
      </w:r>
    </w:p>
    <w:p w:rsidR="00473AC9" w:rsidRDefault="00FB4AE3" w:rsidP="000A74C6">
      <w:pPr>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74F04">
        <w:rPr>
          <w:rFonts w:ascii="Times New Roman" w:eastAsia="Times New Roman" w:hAnsi="Times New Roman"/>
          <w:noProof/>
          <w:sz w:val="24"/>
          <w:szCs w:val="24"/>
          <w:lang w:eastAsia="ru-RU"/>
        </w:rPr>
        <w:t>В 2016 году работникам</w:t>
      </w:r>
      <w:r w:rsidR="000866FE">
        <w:rPr>
          <w:rFonts w:ascii="Times New Roman" w:eastAsia="Times New Roman" w:hAnsi="Times New Roman"/>
          <w:noProof/>
          <w:sz w:val="24"/>
          <w:szCs w:val="24"/>
          <w:lang w:eastAsia="ru-RU"/>
        </w:rPr>
        <w:t>и администрации подготовлены</w:t>
      </w:r>
      <w:r w:rsidR="00473AC9">
        <w:rPr>
          <w:rFonts w:ascii="Times New Roman" w:eastAsia="Times New Roman" w:hAnsi="Times New Roman"/>
          <w:noProof/>
          <w:sz w:val="24"/>
          <w:szCs w:val="24"/>
          <w:lang w:eastAsia="ru-RU"/>
        </w:rPr>
        <w:t xml:space="preserve"> 85 постановлений, 357 </w:t>
      </w:r>
      <w:r w:rsidRPr="00974F04">
        <w:rPr>
          <w:rFonts w:ascii="Times New Roman" w:eastAsia="Times New Roman" w:hAnsi="Times New Roman"/>
          <w:noProof/>
          <w:sz w:val="24"/>
          <w:szCs w:val="24"/>
          <w:lang w:eastAsia="ru-RU"/>
        </w:rPr>
        <w:t xml:space="preserve">распоряжений, 163 распоряжений по кадровым вопросам. </w:t>
      </w:r>
      <w:r w:rsidRPr="00473AC9">
        <w:rPr>
          <w:rFonts w:ascii="Times New Roman" w:eastAsia="Times New Roman" w:hAnsi="Times New Roman" w:cs="Times New Roman"/>
          <w:noProof/>
          <w:sz w:val="24"/>
          <w:szCs w:val="24"/>
          <w:lang w:eastAsia="ru-RU"/>
        </w:rPr>
        <w:t>Организован</w:t>
      </w:r>
      <w:r w:rsidR="000866FE">
        <w:rPr>
          <w:rFonts w:ascii="Times New Roman" w:eastAsia="Times New Roman" w:hAnsi="Times New Roman" w:cs="Times New Roman"/>
          <w:noProof/>
          <w:sz w:val="24"/>
          <w:szCs w:val="24"/>
          <w:lang w:eastAsia="ru-RU"/>
        </w:rPr>
        <w:t>ы</w:t>
      </w:r>
      <w:r w:rsidRPr="00316E32">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4</w:t>
      </w:r>
      <w:r w:rsidRPr="00316E32">
        <w:rPr>
          <w:rFonts w:ascii="Times New Roman" w:eastAsia="Times New Roman" w:hAnsi="Times New Roman"/>
          <w:noProof/>
          <w:sz w:val="24"/>
          <w:szCs w:val="24"/>
          <w:lang w:eastAsia="ru-RU"/>
        </w:rPr>
        <w:t xml:space="preserve"> заседания Совета Общественности</w:t>
      </w:r>
      <w:r w:rsidR="000866FE">
        <w:rPr>
          <w:rFonts w:ascii="Times New Roman" w:eastAsia="Times New Roman" w:hAnsi="Times New Roman"/>
          <w:noProof/>
          <w:sz w:val="24"/>
          <w:szCs w:val="24"/>
          <w:lang w:eastAsia="ru-RU"/>
        </w:rPr>
        <w:t xml:space="preserve"> </w:t>
      </w:r>
      <w:r w:rsidRPr="00316E32">
        <w:rPr>
          <w:rFonts w:ascii="Times New Roman" w:eastAsia="Times New Roman" w:hAnsi="Times New Roman"/>
          <w:noProof/>
          <w:sz w:val="24"/>
          <w:szCs w:val="24"/>
          <w:lang w:eastAsia="ru-RU"/>
        </w:rPr>
        <w:t>(из них 1 – совместно с Собранием депутатов),</w:t>
      </w:r>
      <w:r w:rsidRPr="00974F04">
        <w:rPr>
          <w:rFonts w:ascii="Times New Roman" w:eastAsia="Times New Roman" w:hAnsi="Times New Roman"/>
          <w:noProof/>
          <w:sz w:val="24"/>
          <w:szCs w:val="24"/>
          <w:lang w:eastAsia="ru-RU"/>
        </w:rPr>
        <w:t xml:space="preserve"> 8 заседаний Собрания депутатов</w:t>
      </w:r>
      <w:r>
        <w:rPr>
          <w:rFonts w:ascii="Times New Roman" w:eastAsia="Times New Roman" w:hAnsi="Times New Roman"/>
          <w:noProof/>
          <w:sz w:val="24"/>
          <w:szCs w:val="24"/>
          <w:lang w:eastAsia="ru-RU"/>
        </w:rPr>
        <w:t>. П</w:t>
      </w:r>
      <w:r w:rsidRPr="00974F04">
        <w:rPr>
          <w:rFonts w:ascii="Times New Roman" w:eastAsia="Times New Roman" w:hAnsi="Times New Roman"/>
          <w:noProof/>
          <w:sz w:val="24"/>
          <w:szCs w:val="24"/>
          <w:lang w:eastAsia="ru-RU"/>
        </w:rPr>
        <w:t>одготовлен</w:t>
      </w:r>
      <w:r w:rsidR="000866FE">
        <w:rPr>
          <w:rFonts w:ascii="Times New Roman" w:eastAsia="Times New Roman" w:hAnsi="Times New Roman"/>
          <w:noProof/>
          <w:sz w:val="24"/>
          <w:szCs w:val="24"/>
          <w:lang w:eastAsia="ru-RU"/>
        </w:rPr>
        <w:t>ы</w:t>
      </w:r>
      <w:r w:rsidRPr="00974F04">
        <w:rPr>
          <w:rFonts w:ascii="Times New Roman" w:eastAsia="Times New Roman" w:hAnsi="Times New Roman"/>
          <w:noProof/>
          <w:sz w:val="24"/>
          <w:szCs w:val="24"/>
          <w:lang w:eastAsia="ru-RU"/>
        </w:rPr>
        <w:t xml:space="preserve"> 37 проектов ре</w:t>
      </w:r>
      <w:r w:rsidR="00473AC9">
        <w:rPr>
          <w:rFonts w:ascii="Times New Roman" w:eastAsia="Times New Roman" w:hAnsi="Times New Roman"/>
          <w:noProof/>
          <w:sz w:val="24"/>
          <w:szCs w:val="24"/>
          <w:lang w:eastAsia="ru-RU"/>
        </w:rPr>
        <w:t>шений представительного органа</w:t>
      </w:r>
      <w:r w:rsidRPr="00974F04">
        <w:rPr>
          <w:rFonts w:ascii="Times New Roman" w:eastAsia="Times New Roman" w:hAnsi="Times New Roman"/>
          <w:noProof/>
          <w:sz w:val="24"/>
          <w:szCs w:val="24"/>
          <w:lang w:eastAsia="ru-RU"/>
        </w:rPr>
        <w:t xml:space="preserve">. </w:t>
      </w:r>
      <w:r w:rsidR="00473AC9">
        <w:rPr>
          <w:rFonts w:ascii="Times New Roman" w:eastAsia="Times New Roman" w:hAnsi="Times New Roman"/>
          <w:noProof/>
          <w:sz w:val="24"/>
          <w:szCs w:val="24"/>
          <w:lang w:eastAsia="ru-RU"/>
        </w:rPr>
        <w:tab/>
      </w:r>
      <w:r w:rsidRPr="00974F04">
        <w:rPr>
          <w:rFonts w:ascii="Times New Roman" w:eastAsia="Times New Roman" w:hAnsi="Times New Roman"/>
          <w:noProof/>
          <w:sz w:val="24"/>
          <w:szCs w:val="24"/>
          <w:lang w:eastAsia="ru-RU"/>
        </w:rPr>
        <w:t>Регулярно муниципальные правовые акты (в</w:t>
      </w:r>
      <w:r w:rsidR="000866FE">
        <w:rPr>
          <w:rFonts w:ascii="Times New Roman" w:eastAsia="Times New Roman" w:hAnsi="Times New Roman"/>
          <w:noProof/>
          <w:sz w:val="24"/>
          <w:szCs w:val="24"/>
          <w:lang w:eastAsia="ru-RU"/>
        </w:rPr>
        <w:t xml:space="preserve"> т.ч. и администраций поселений</w:t>
      </w:r>
      <w:r w:rsidRPr="00974F04">
        <w:rPr>
          <w:rFonts w:ascii="Times New Roman" w:eastAsia="Times New Roman" w:hAnsi="Times New Roman"/>
          <w:noProof/>
          <w:sz w:val="24"/>
          <w:szCs w:val="24"/>
          <w:lang w:eastAsia="ru-RU"/>
        </w:rPr>
        <w:t>) направляютя в Единый регистр НПА Тверской области. За юридической чистотой нормативных актов осуществляет постоянный контроль прокуратура.</w:t>
      </w:r>
    </w:p>
    <w:p w:rsidR="00FB4AE3" w:rsidRPr="00974F04" w:rsidRDefault="00FB4AE3" w:rsidP="000A74C6">
      <w:pPr>
        <w:autoSpaceDE w:val="0"/>
        <w:autoSpaceDN w:val="0"/>
        <w:adjustRightInd w:val="0"/>
        <w:spacing w:after="0" w:line="240" w:lineRule="auto"/>
        <w:ind w:firstLine="709"/>
        <w:jc w:val="both"/>
        <w:rPr>
          <w:rFonts w:ascii="Times New Roman" w:eastAsia="Times New Roman" w:hAnsi="Times New Roman"/>
          <w:noProof/>
          <w:sz w:val="24"/>
          <w:szCs w:val="24"/>
          <w:lang w:eastAsia="ru-RU"/>
        </w:rPr>
      </w:pPr>
      <w:r w:rsidRPr="00974F04">
        <w:rPr>
          <w:rFonts w:ascii="Times New Roman" w:eastAsia="Times New Roman" w:hAnsi="Times New Roman"/>
          <w:noProof/>
          <w:sz w:val="24"/>
          <w:szCs w:val="24"/>
          <w:lang w:eastAsia="ru-RU"/>
        </w:rPr>
        <w:t xml:space="preserve"> В 2016 </w:t>
      </w:r>
      <w:r>
        <w:rPr>
          <w:rFonts w:ascii="Times New Roman" w:eastAsia="Times New Roman" w:hAnsi="Times New Roman"/>
          <w:noProof/>
          <w:sz w:val="24"/>
          <w:szCs w:val="24"/>
          <w:lang w:eastAsia="ru-RU"/>
        </w:rPr>
        <w:t xml:space="preserve">году поступило </w:t>
      </w:r>
      <w:r w:rsidRPr="00974F04">
        <w:rPr>
          <w:rFonts w:ascii="Times New Roman" w:eastAsia="Times New Roman" w:hAnsi="Times New Roman"/>
          <w:noProof/>
          <w:sz w:val="24"/>
          <w:szCs w:val="24"/>
          <w:lang w:eastAsia="ru-RU"/>
        </w:rPr>
        <w:t xml:space="preserve">4 </w:t>
      </w:r>
      <w:r>
        <w:rPr>
          <w:rFonts w:ascii="Times New Roman" w:eastAsia="Times New Roman" w:hAnsi="Times New Roman"/>
          <w:noProof/>
          <w:sz w:val="24"/>
          <w:szCs w:val="24"/>
          <w:lang w:eastAsia="ru-RU"/>
        </w:rPr>
        <w:t xml:space="preserve">протеста Прокурора </w:t>
      </w:r>
      <w:r w:rsidRPr="00974F04">
        <w:rPr>
          <w:rFonts w:ascii="Times New Roman" w:eastAsia="Times New Roman" w:hAnsi="Times New Roman"/>
          <w:noProof/>
          <w:sz w:val="24"/>
          <w:szCs w:val="24"/>
          <w:lang w:eastAsia="ru-RU"/>
        </w:rPr>
        <w:t>(1 - на Устав, 1 - на решение Собран</w:t>
      </w:r>
      <w:r>
        <w:rPr>
          <w:rFonts w:ascii="Times New Roman" w:eastAsia="Times New Roman" w:hAnsi="Times New Roman"/>
          <w:noProof/>
          <w:sz w:val="24"/>
          <w:szCs w:val="24"/>
          <w:lang w:eastAsia="ru-RU"/>
        </w:rPr>
        <w:t>ия депутатов №184 от 21.02.2008 «</w:t>
      </w:r>
      <w:r w:rsidRPr="00974F04">
        <w:rPr>
          <w:rFonts w:ascii="Times New Roman" w:eastAsia="Times New Roman" w:hAnsi="Times New Roman"/>
          <w:noProof/>
          <w:sz w:val="24"/>
          <w:szCs w:val="24"/>
          <w:lang w:eastAsia="ru-RU"/>
        </w:rPr>
        <w:t>Об утверждении Положения о регулировании отдельных вопросов муниципальной службы», 1 – на распоряжение по соблюд</w:t>
      </w:r>
      <w:r>
        <w:rPr>
          <w:rFonts w:ascii="Times New Roman" w:eastAsia="Times New Roman" w:hAnsi="Times New Roman"/>
          <w:noProof/>
          <w:sz w:val="24"/>
          <w:szCs w:val="24"/>
          <w:lang w:eastAsia="ru-RU"/>
        </w:rPr>
        <w:t>ению</w:t>
      </w:r>
      <w:r w:rsidRPr="00974F04">
        <w:rPr>
          <w:rFonts w:ascii="Times New Roman" w:eastAsia="Times New Roman" w:hAnsi="Times New Roman"/>
          <w:noProof/>
          <w:sz w:val="24"/>
          <w:szCs w:val="24"/>
          <w:lang w:eastAsia="ru-RU"/>
        </w:rPr>
        <w:t xml:space="preserve"> требований к служебному поведению, 1 – на Постановление 139 от 01.12.2011 Об административной комиссии). Все протесты рассмотрены и удовлетворены.</w:t>
      </w:r>
    </w:p>
    <w:p w:rsidR="00FB4AE3" w:rsidRPr="00974F04" w:rsidRDefault="000866FE" w:rsidP="000A74C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2016 г. проведены</w:t>
      </w:r>
      <w:r w:rsidR="00FB4AE3" w:rsidRPr="00974F04">
        <w:rPr>
          <w:rFonts w:ascii="Times New Roman" w:eastAsia="Times New Roman" w:hAnsi="Times New Roman"/>
          <w:sz w:val="24"/>
          <w:szCs w:val="24"/>
          <w:lang w:eastAsia="ru-RU"/>
        </w:rPr>
        <w:t xml:space="preserve"> 8 совещаний с главами администраций поселений. На совещаниях рассматривались вопросы: о работе по собираемости налогов, благоустройстве населенных пунктов,  об обеспечении пожарной безопасности, с</w:t>
      </w:r>
      <w:r>
        <w:rPr>
          <w:rFonts w:ascii="Times New Roman" w:eastAsia="Times New Roman" w:hAnsi="Times New Roman"/>
          <w:sz w:val="24"/>
          <w:szCs w:val="24"/>
          <w:lang w:eastAsia="ru-RU"/>
        </w:rPr>
        <w:t xml:space="preserve">одержании улично-дорожной сети, </w:t>
      </w:r>
      <w:r w:rsidR="00FB4AE3" w:rsidRPr="00974F04">
        <w:rPr>
          <w:rFonts w:ascii="Times New Roman" w:eastAsia="Times New Roman" w:hAnsi="Times New Roman"/>
          <w:sz w:val="24"/>
          <w:szCs w:val="24"/>
          <w:lang w:eastAsia="ru-RU"/>
        </w:rPr>
        <w:t xml:space="preserve"> благоустройстве населенных пунктов, </w:t>
      </w:r>
      <w:r>
        <w:rPr>
          <w:rFonts w:ascii="Times New Roman" w:eastAsia="Times New Roman" w:hAnsi="Times New Roman"/>
          <w:sz w:val="24"/>
          <w:szCs w:val="24"/>
          <w:lang w:eastAsia="ru-RU"/>
        </w:rPr>
        <w:t xml:space="preserve"> </w:t>
      </w:r>
      <w:r w:rsidR="00FB4AE3" w:rsidRPr="00974F04">
        <w:rPr>
          <w:rFonts w:ascii="Times New Roman" w:eastAsia="Times New Roman" w:hAnsi="Times New Roman"/>
          <w:sz w:val="24"/>
          <w:szCs w:val="24"/>
          <w:lang w:eastAsia="ru-RU"/>
        </w:rPr>
        <w:t xml:space="preserve"> подготовке к отопительному сезону, об участии в региональных и федеральных программах и др.</w:t>
      </w:r>
    </w:p>
    <w:p w:rsidR="00FB4AE3" w:rsidRPr="00974F04" w:rsidRDefault="00FB4AE3" w:rsidP="000A74C6">
      <w:pPr>
        <w:spacing w:after="0" w:line="240" w:lineRule="auto"/>
        <w:ind w:firstLine="708"/>
        <w:jc w:val="both"/>
        <w:rPr>
          <w:rFonts w:ascii="Times New Roman" w:hAnsi="Times New Roman"/>
          <w:sz w:val="24"/>
          <w:szCs w:val="24"/>
        </w:rPr>
      </w:pPr>
      <w:r w:rsidRPr="00974F04">
        <w:rPr>
          <w:rFonts w:ascii="Times New Roman" w:hAnsi="Times New Roman"/>
          <w:sz w:val="24"/>
          <w:szCs w:val="24"/>
        </w:rPr>
        <w:t xml:space="preserve">В рамках ведомственного контроля за соблюдением трудового законодательства в 2016 году проведены проверки следующих подведомственных организаций Фировского района: МУК «Фировский РДК»,  МДОУ «Баталинский детский сад», РМУК «Фировская МЦБ», МДОУ детский сад «Колокольчик». </w:t>
      </w:r>
      <w:r w:rsidR="00473AC9">
        <w:rPr>
          <w:rFonts w:ascii="Times New Roman" w:hAnsi="Times New Roman"/>
          <w:sz w:val="24"/>
          <w:szCs w:val="24"/>
        </w:rPr>
        <w:t>По результатам проверки учреждениям оказана методическая и практическая помощь.</w:t>
      </w:r>
    </w:p>
    <w:p w:rsidR="00FB4AE3" w:rsidRPr="005833E5" w:rsidRDefault="00FB4AE3" w:rsidP="000A74C6">
      <w:pPr>
        <w:widowControl w:val="0"/>
        <w:autoSpaceDE w:val="0"/>
        <w:autoSpaceDN w:val="0"/>
        <w:adjustRightInd w:val="0"/>
        <w:spacing w:after="0" w:line="240" w:lineRule="auto"/>
        <w:ind w:firstLine="708"/>
        <w:jc w:val="both"/>
        <w:rPr>
          <w:rFonts w:ascii="Times New Roman" w:hAnsi="Times New Roman"/>
          <w:sz w:val="24"/>
          <w:szCs w:val="24"/>
        </w:rPr>
      </w:pPr>
      <w:r w:rsidRPr="005833E5">
        <w:rPr>
          <w:rFonts w:ascii="Times New Roman" w:hAnsi="Times New Roman"/>
          <w:sz w:val="24"/>
          <w:szCs w:val="24"/>
        </w:rPr>
        <w:t>Одним из приоритетных направлений работы органов местного самоуправления является противодействие коррупции. Вся системная работа в данном направлении ориентирована на профилактику коррупционных проявлений. И здесь особая роль отводится  прозрачности всех служб района, возможности населения быть информированным по вопросам жизнедеятельности района. Проекты нормативно – правовых актов направляются на антикоррупционную экспертизу в прокуратору Фировского района, размещаются на официальном сайте. С руководителями структурных подразделений Администрации района и муниципальных учрежде</w:t>
      </w:r>
      <w:r>
        <w:rPr>
          <w:rFonts w:ascii="Times New Roman" w:hAnsi="Times New Roman"/>
          <w:sz w:val="24"/>
          <w:szCs w:val="24"/>
        </w:rPr>
        <w:t>ний, муниципальными служащими</w:t>
      </w:r>
      <w:r w:rsidRPr="005833E5">
        <w:rPr>
          <w:rFonts w:ascii="Times New Roman" w:hAnsi="Times New Roman"/>
          <w:sz w:val="24"/>
          <w:szCs w:val="24"/>
        </w:rPr>
        <w:t xml:space="preserve"> проводятся семинары антикоррупционной направленности, сведения о доходах (расходах) муниципальных служащих и руководителей муниципальных учреждений размещаются в сети Интернет. </w:t>
      </w:r>
    </w:p>
    <w:p w:rsidR="006928C9" w:rsidRDefault="00FB4AE3" w:rsidP="000A74C6">
      <w:pPr>
        <w:widowControl w:val="0"/>
        <w:autoSpaceDE w:val="0"/>
        <w:autoSpaceDN w:val="0"/>
        <w:adjustRightInd w:val="0"/>
        <w:spacing w:after="0" w:line="240" w:lineRule="auto"/>
        <w:ind w:firstLine="708"/>
        <w:jc w:val="both"/>
        <w:rPr>
          <w:rFonts w:ascii="Times New Roman" w:hAnsi="Times New Roman"/>
          <w:sz w:val="24"/>
          <w:szCs w:val="24"/>
        </w:rPr>
      </w:pPr>
      <w:r w:rsidRPr="005833E5">
        <w:rPr>
          <w:rFonts w:ascii="Times New Roman" w:hAnsi="Times New Roman"/>
          <w:sz w:val="24"/>
          <w:szCs w:val="24"/>
        </w:rPr>
        <w:t xml:space="preserve">В финансово - экономической сфере проводятся проверки надлежащего использования имущества, находящегося в муниципальной собственности, анализ эффективности бюджетных расходов при проведении закупок, осуществляется финансовый контроль за использованием бюджетных средств и другие мероприятия. </w:t>
      </w:r>
    </w:p>
    <w:p w:rsidR="00FB4AE3" w:rsidRPr="005833E5" w:rsidRDefault="00FB4AE3" w:rsidP="000A74C6">
      <w:pPr>
        <w:widowControl w:val="0"/>
        <w:autoSpaceDE w:val="0"/>
        <w:autoSpaceDN w:val="0"/>
        <w:adjustRightInd w:val="0"/>
        <w:spacing w:after="0" w:line="240" w:lineRule="auto"/>
        <w:ind w:firstLine="708"/>
        <w:jc w:val="both"/>
        <w:rPr>
          <w:rFonts w:ascii="Times New Roman" w:hAnsi="Times New Roman"/>
          <w:sz w:val="24"/>
          <w:szCs w:val="24"/>
        </w:rPr>
      </w:pPr>
      <w:r w:rsidRPr="005833E5">
        <w:rPr>
          <w:rFonts w:ascii="Times New Roman" w:hAnsi="Times New Roman"/>
          <w:sz w:val="24"/>
          <w:szCs w:val="24"/>
        </w:rPr>
        <w:t xml:space="preserve"> В 201</w:t>
      </w:r>
      <w:r>
        <w:rPr>
          <w:rFonts w:ascii="Times New Roman" w:hAnsi="Times New Roman"/>
          <w:sz w:val="24"/>
          <w:szCs w:val="24"/>
        </w:rPr>
        <w:t>6</w:t>
      </w:r>
      <w:r w:rsidRPr="005833E5">
        <w:rPr>
          <w:rFonts w:ascii="Times New Roman" w:hAnsi="Times New Roman"/>
          <w:sz w:val="24"/>
          <w:szCs w:val="24"/>
        </w:rPr>
        <w:t xml:space="preserve"> году в А</w:t>
      </w:r>
      <w:r w:rsidR="000866FE">
        <w:rPr>
          <w:rFonts w:ascii="Times New Roman" w:hAnsi="Times New Roman"/>
          <w:sz w:val="24"/>
          <w:szCs w:val="24"/>
        </w:rPr>
        <w:t>дминистрацию района не поступали</w:t>
      </w:r>
      <w:r w:rsidRPr="005833E5">
        <w:rPr>
          <w:rFonts w:ascii="Times New Roman" w:hAnsi="Times New Roman"/>
          <w:sz w:val="24"/>
          <w:szCs w:val="24"/>
        </w:rPr>
        <w:t xml:space="preserve"> жалоб</w:t>
      </w:r>
      <w:r w:rsidR="000866FE">
        <w:rPr>
          <w:rFonts w:ascii="Times New Roman" w:hAnsi="Times New Roman"/>
          <w:sz w:val="24"/>
          <w:szCs w:val="24"/>
        </w:rPr>
        <w:t>ы</w:t>
      </w:r>
      <w:r w:rsidRPr="005833E5">
        <w:rPr>
          <w:rFonts w:ascii="Times New Roman" w:hAnsi="Times New Roman"/>
          <w:sz w:val="24"/>
          <w:szCs w:val="24"/>
        </w:rPr>
        <w:t xml:space="preserve"> от граждан на </w:t>
      </w:r>
      <w:r w:rsidRPr="005833E5">
        <w:rPr>
          <w:rFonts w:ascii="Times New Roman" w:hAnsi="Times New Roman"/>
          <w:sz w:val="24"/>
          <w:szCs w:val="24"/>
        </w:rPr>
        <w:lastRenderedPageBreak/>
        <w:t>незаконные действия муниципальных служащих, нарушение муниципальными служащими ограничений и запретов.</w:t>
      </w:r>
    </w:p>
    <w:p w:rsidR="00FB4AE3" w:rsidRPr="005833E5" w:rsidRDefault="00FB4AE3" w:rsidP="000A74C6">
      <w:pPr>
        <w:spacing w:after="0" w:line="240" w:lineRule="auto"/>
        <w:ind w:firstLine="709"/>
        <w:jc w:val="both"/>
        <w:rPr>
          <w:rFonts w:ascii="Times New Roman" w:hAnsi="Times New Roman"/>
          <w:sz w:val="24"/>
          <w:szCs w:val="24"/>
        </w:rPr>
      </w:pPr>
      <w:r w:rsidRPr="005833E5">
        <w:rPr>
          <w:rFonts w:ascii="Times New Roman" w:hAnsi="Times New Roman"/>
          <w:sz w:val="24"/>
          <w:szCs w:val="24"/>
        </w:rPr>
        <w:t xml:space="preserve">В целях внедрения инновационных технологий администрирования, повышающих объективность и способствующих прозрачности нормотворческих  и управленческих процессов органов местного самоуправления Фировского района: </w:t>
      </w:r>
    </w:p>
    <w:p w:rsidR="00FB4AE3" w:rsidRPr="005833E5" w:rsidRDefault="00FB4AE3" w:rsidP="000A74C6">
      <w:pPr>
        <w:spacing w:after="0" w:line="240" w:lineRule="auto"/>
        <w:ind w:firstLine="709"/>
        <w:contextualSpacing/>
        <w:jc w:val="both"/>
        <w:rPr>
          <w:rFonts w:ascii="Times New Roman" w:hAnsi="Times New Roman"/>
          <w:sz w:val="24"/>
          <w:szCs w:val="24"/>
        </w:rPr>
      </w:pPr>
      <w:r w:rsidRPr="005833E5">
        <w:rPr>
          <w:rFonts w:ascii="Times New Roman" w:hAnsi="Times New Roman"/>
          <w:bCs/>
          <w:color w:val="000000"/>
          <w:sz w:val="24"/>
          <w:szCs w:val="24"/>
        </w:rPr>
        <w:t>-</w:t>
      </w:r>
      <w:r w:rsidRPr="005833E5">
        <w:rPr>
          <w:rFonts w:ascii="Times New Roman" w:hAnsi="Times New Roman"/>
          <w:sz w:val="24"/>
          <w:szCs w:val="24"/>
        </w:rPr>
        <w:t xml:space="preserve"> обеспечена бесперебойная работа официального сайта района (</w:t>
      </w:r>
      <w:r w:rsidRPr="005833E5">
        <w:rPr>
          <w:rFonts w:ascii="Times New Roman" w:hAnsi="Times New Roman"/>
          <w:color w:val="000000"/>
          <w:sz w:val="24"/>
          <w:szCs w:val="24"/>
        </w:rPr>
        <w:t>http://www.</w:t>
      </w:r>
      <w:r w:rsidRPr="005833E5">
        <w:rPr>
          <w:rFonts w:ascii="Times New Roman" w:hAnsi="Times New Roman"/>
          <w:color w:val="000000"/>
          <w:sz w:val="24"/>
          <w:szCs w:val="24"/>
          <w:lang w:val="en-US"/>
        </w:rPr>
        <w:t>glava</w:t>
      </w:r>
      <w:r w:rsidRPr="005833E5">
        <w:rPr>
          <w:rFonts w:ascii="Times New Roman" w:hAnsi="Times New Roman"/>
          <w:bCs/>
          <w:color w:val="000000"/>
          <w:sz w:val="24"/>
          <w:szCs w:val="24"/>
          <w:lang w:val="en-US"/>
        </w:rPr>
        <w:t>firovo</w:t>
      </w:r>
      <w:r w:rsidRPr="005833E5">
        <w:rPr>
          <w:rFonts w:ascii="Times New Roman" w:hAnsi="Times New Roman"/>
          <w:color w:val="000000"/>
          <w:sz w:val="24"/>
          <w:szCs w:val="24"/>
        </w:rPr>
        <w:t>.</w:t>
      </w:r>
      <w:r w:rsidRPr="005833E5">
        <w:rPr>
          <w:rFonts w:ascii="Times New Roman" w:hAnsi="Times New Roman"/>
          <w:bCs/>
          <w:color w:val="000000"/>
          <w:sz w:val="24"/>
          <w:szCs w:val="24"/>
        </w:rPr>
        <w:t>ru</w:t>
      </w:r>
      <w:r w:rsidRPr="005833E5">
        <w:rPr>
          <w:rFonts w:ascii="Times New Roman" w:hAnsi="Times New Roman"/>
          <w:color w:val="000000"/>
          <w:sz w:val="24"/>
          <w:szCs w:val="24"/>
        </w:rPr>
        <w:t>.)</w:t>
      </w:r>
      <w:r w:rsidRPr="005833E5">
        <w:rPr>
          <w:rFonts w:ascii="Times New Roman" w:hAnsi="Times New Roman"/>
          <w:sz w:val="24"/>
          <w:szCs w:val="24"/>
        </w:rPr>
        <w:t>;</w:t>
      </w:r>
    </w:p>
    <w:p w:rsidR="00FB4AE3" w:rsidRPr="005833E5" w:rsidRDefault="00FB4AE3" w:rsidP="000A74C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33E5">
        <w:rPr>
          <w:rFonts w:ascii="Times New Roman" w:hAnsi="Times New Roman"/>
          <w:color w:val="000000"/>
          <w:sz w:val="24"/>
          <w:szCs w:val="24"/>
        </w:rPr>
        <w:t xml:space="preserve">- разработаны, </w:t>
      </w:r>
      <w:r w:rsidRPr="005833E5">
        <w:rPr>
          <w:rFonts w:ascii="Times New Roman" w:eastAsia="Times New Roman" w:hAnsi="Times New Roman"/>
          <w:color w:val="000000"/>
          <w:sz w:val="24"/>
          <w:szCs w:val="24"/>
        </w:rPr>
        <w:t>утвержден</w:t>
      </w:r>
      <w:r w:rsidRPr="005833E5">
        <w:rPr>
          <w:rFonts w:ascii="Times New Roman" w:hAnsi="Times New Roman"/>
          <w:color w:val="000000"/>
          <w:sz w:val="24"/>
          <w:szCs w:val="24"/>
        </w:rPr>
        <w:t xml:space="preserve">ы, опубликованы и размещены на сайте </w:t>
      </w:r>
      <w:r w:rsidRPr="005833E5">
        <w:rPr>
          <w:rFonts w:ascii="Times New Roman" w:eastAsia="Times New Roman" w:hAnsi="Times New Roman"/>
          <w:bCs/>
          <w:color w:val="000000"/>
          <w:sz w:val="24"/>
          <w:szCs w:val="24"/>
        </w:rPr>
        <w:t>административны</w:t>
      </w:r>
      <w:r w:rsidRPr="005833E5">
        <w:rPr>
          <w:rFonts w:ascii="Times New Roman" w:hAnsi="Times New Roman"/>
          <w:bCs/>
          <w:color w:val="000000"/>
          <w:sz w:val="24"/>
          <w:szCs w:val="24"/>
        </w:rPr>
        <w:t>е</w:t>
      </w:r>
      <w:r w:rsidRPr="005833E5">
        <w:rPr>
          <w:rFonts w:ascii="Times New Roman" w:eastAsia="Times New Roman" w:hAnsi="Times New Roman"/>
          <w:bCs/>
          <w:color w:val="000000"/>
          <w:sz w:val="24"/>
          <w:szCs w:val="24"/>
        </w:rPr>
        <w:t xml:space="preserve"> регламент</w:t>
      </w:r>
      <w:r w:rsidRPr="005833E5">
        <w:rPr>
          <w:rFonts w:ascii="Times New Roman" w:hAnsi="Times New Roman"/>
          <w:bCs/>
          <w:color w:val="000000"/>
          <w:sz w:val="24"/>
          <w:szCs w:val="24"/>
        </w:rPr>
        <w:t>ы</w:t>
      </w:r>
      <w:r w:rsidRPr="005833E5">
        <w:rPr>
          <w:rFonts w:ascii="Times New Roman" w:eastAsia="Times New Roman" w:hAnsi="Times New Roman"/>
          <w:bCs/>
          <w:color w:val="000000"/>
          <w:sz w:val="24"/>
          <w:szCs w:val="24"/>
        </w:rPr>
        <w:t xml:space="preserve"> предоставления муниципальных услуг</w:t>
      </w:r>
      <w:r w:rsidRPr="005833E5">
        <w:rPr>
          <w:rFonts w:ascii="Times New Roman" w:hAnsi="Times New Roman"/>
          <w:bCs/>
          <w:color w:val="000000"/>
          <w:sz w:val="24"/>
          <w:szCs w:val="24"/>
        </w:rPr>
        <w:t>;</w:t>
      </w:r>
    </w:p>
    <w:p w:rsidR="00FB4AE3" w:rsidRPr="005833E5" w:rsidRDefault="00FB4AE3" w:rsidP="000A74C6">
      <w:pPr>
        <w:autoSpaceDE w:val="0"/>
        <w:autoSpaceDN w:val="0"/>
        <w:adjustRightInd w:val="0"/>
        <w:spacing w:after="0" w:line="240" w:lineRule="auto"/>
        <w:ind w:firstLine="709"/>
        <w:jc w:val="both"/>
        <w:rPr>
          <w:rFonts w:ascii="Times New Roman" w:hAnsi="Times New Roman" w:cs="Courier New"/>
          <w:sz w:val="24"/>
          <w:szCs w:val="24"/>
        </w:rPr>
      </w:pPr>
      <w:r w:rsidRPr="005833E5">
        <w:rPr>
          <w:rFonts w:ascii="Times New Roman" w:hAnsi="Times New Roman"/>
          <w:bCs/>
          <w:color w:val="000000"/>
          <w:sz w:val="24"/>
          <w:szCs w:val="24"/>
        </w:rPr>
        <w:t xml:space="preserve">- нормативные правовые акты регулярно публикуются на страницах районной газеты «Коммунар», официально обнародуются на информационном стенде Администрации Фировского района и </w:t>
      </w:r>
      <w:r w:rsidRPr="005833E5">
        <w:rPr>
          <w:rFonts w:ascii="Times New Roman" w:hAnsi="Times New Roman" w:cs="Courier New"/>
          <w:sz w:val="24"/>
          <w:szCs w:val="24"/>
        </w:rPr>
        <w:t>размещаются на официальном сайте района в информационно-телекоммуникационной сети Интернет.</w:t>
      </w:r>
    </w:p>
    <w:p w:rsidR="00FB4AE3" w:rsidRPr="00F83DE0" w:rsidRDefault="00FB4AE3" w:rsidP="000A74C6">
      <w:pPr>
        <w:spacing w:after="0" w:line="240" w:lineRule="auto"/>
        <w:jc w:val="both"/>
        <w:rPr>
          <w:rFonts w:ascii="Times New Roman" w:hAnsi="Times New Roman"/>
          <w:sz w:val="24"/>
          <w:szCs w:val="24"/>
        </w:rPr>
      </w:pPr>
      <w:r w:rsidRPr="00F83DE0">
        <w:rPr>
          <w:rFonts w:ascii="Times New Roman" w:hAnsi="Times New Roman"/>
          <w:sz w:val="24"/>
          <w:szCs w:val="24"/>
        </w:rPr>
        <w:tab/>
        <w:t>Отказов в предос</w:t>
      </w:r>
      <w:r w:rsidR="006928C9">
        <w:rPr>
          <w:rFonts w:ascii="Times New Roman" w:hAnsi="Times New Roman"/>
          <w:sz w:val="24"/>
          <w:szCs w:val="24"/>
        </w:rPr>
        <w:t xml:space="preserve">тавлении муниципальных </w:t>
      </w:r>
      <w:r w:rsidR="000866FE">
        <w:rPr>
          <w:rFonts w:ascii="Times New Roman" w:hAnsi="Times New Roman"/>
          <w:sz w:val="24"/>
          <w:szCs w:val="24"/>
        </w:rPr>
        <w:t>услуг</w:t>
      </w:r>
      <w:r w:rsidR="006928C9">
        <w:rPr>
          <w:rFonts w:ascii="Times New Roman" w:hAnsi="Times New Roman"/>
          <w:sz w:val="24"/>
          <w:szCs w:val="24"/>
        </w:rPr>
        <w:t xml:space="preserve"> не было.</w:t>
      </w:r>
    </w:p>
    <w:p w:rsidR="00FB4AE3" w:rsidRPr="00F83DE0" w:rsidRDefault="00FB4AE3" w:rsidP="000A74C6">
      <w:pPr>
        <w:spacing w:after="0" w:line="240" w:lineRule="auto"/>
        <w:jc w:val="both"/>
        <w:rPr>
          <w:rFonts w:ascii="Times New Roman" w:hAnsi="Times New Roman"/>
          <w:sz w:val="24"/>
          <w:szCs w:val="24"/>
        </w:rPr>
      </w:pPr>
      <w:r w:rsidRPr="00F83DE0">
        <w:rPr>
          <w:rFonts w:ascii="Times New Roman" w:hAnsi="Times New Roman"/>
          <w:sz w:val="24"/>
          <w:szCs w:val="24"/>
        </w:rPr>
        <w:tab/>
        <w:t>Жалоб на качество оказания предоставляемых муниципальных услуг в администрацию района не поступало.</w:t>
      </w:r>
    </w:p>
    <w:p w:rsidR="00FB4AE3" w:rsidRPr="00F83DE0" w:rsidRDefault="00FB4AE3" w:rsidP="000A74C6">
      <w:pPr>
        <w:spacing w:after="0" w:line="240" w:lineRule="auto"/>
        <w:jc w:val="both"/>
        <w:rPr>
          <w:rFonts w:ascii="Times New Roman" w:hAnsi="Times New Roman"/>
          <w:sz w:val="24"/>
          <w:szCs w:val="24"/>
        </w:rPr>
      </w:pPr>
      <w:r w:rsidRPr="00F83DE0">
        <w:rPr>
          <w:rFonts w:ascii="Times New Roman" w:hAnsi="Times New Roman"/>
          <w:sz w:val="24"/>
          <w:szCs w:val="24"/>
        </w:rPr>
        <w:tab/>
        <w:t>В целях повышения качества оказания муниципальных и государственных услуг администрация района планирует предоставлять часть услуг в электронном виде. Для этого отдел ЗАГС и архивный отдел в 2016 году были подключены к сети Интернет.</w:t>
      </w:r>
    </w:p>
    <w:p w:rsidR="00FB4AE3" w:rsidRPr="00974F04" w:rsidRDefault="00FB4AE3" w:rsidP="000A74C6">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F83DE0">
        <w:rPr>
          <w:rFonts w:ascii="Times New Roman" w:eastAsia="Times New Roman" w:hAnsi="Times New Roman"/>
          <w:sz w:val="24"/>
          <w:szCs w:val="24"/>
          <w:lang w:eastAsia="ru-RU"/>
        </w:rPr>
        <w:t>Осуществляется межведомственное взаимодействие при предоставлении муниципал</w:t>
      </w:r>
      <w:r w:rsidR="000866FE">
        <w:rPr>
          <w:rFonts w:ascii="Times New Roman" w:eastAsia="Times New Roman" w:hAnsi="Times New Roman"/>
          <w:sz w:val="24"/>
          <w:szCs w:val="24"/>
          <w:lang w:eastAsia="ru-RU"/>
        </w:rPr>
        <w:t>ьных услуг. За 2016 г направлены</w:t>
      </w:r>
      <w:r w:rsidRPr="00F83DE0">
        <w:rPr>
          <w:rFonts w:ascii="Times New Roman" w:eastAsia="Times New Roman" w:hAnsi="Times New Roman"/>
          <w:sz w:val="24"/>
          <w:szCs w:val="24"/>
          <w:lang w:eastAsia="ru-RU"/>
        </w:rPr>
        <w:t xml:space="preserve">  234</w:t>
      </w:r>
      <w:r w:rsidR="000866FE">
        <w:rPr>
          <w:rFonts w:ascii="Times New Roman" w:eastAsia="Times New Roman" w:hAnsi="Times New Roman"/>
          <w:sz w:val="24"/>
          <w:szCs w:val="24"/>
          <w:lang w:eastAsia="ru-RU"/>
        </w:rPr>
        <w:t xml:space="preserve"> </w:t>
      </w:r>
      <w:r w:rsidRPr="00F83DE0">
        <w:rPr>
          <w:rFonts w:ascii="Times New Roman" w:eastAsia="Times New Roman" w:hAnsi="Times New Roman"/>
          <w:sz w:val="24"/>
          <w:szCs w:val="24"/>
          <w:lang w:eastAsia="ru-RU"/>
        </w:rPr>
        <w:t>межведомственных</w:t>
      </w:r>
      <w:r w:rsidR="000866FE">
        <w:rPr>
          <w:rFonts w:ascii="Times New Roman" w:eastAsia="Times New Roman" w:hAnsi="Times New Roman"/>
          <w:sz w:val="24"/>
          <w:szCs w:val="24"/>
          <w:lang w:eastAsia="ru-RU"/>
        </w:rPr>
        <w:t xml:space="preserve"> запроса</w:t>
      </w:r>
      <w:r w:rsidRPr="00974F04">
        <w:rPr>
          <w:rFonts w:ascii="Times New Roman" w:eastAsia="Times New Roman" w:hAnsi="Times New Roman"/>
          <w:sz w:val="24"/>
          <w:szCs w:val="24"/>
          <w:lang w:eastAsia="ru-RU"/>
        </w:rPr>
        <w:t xml:space="preserve"> (на все своевременно </w:t>
      </w:r>
      <w:r w:rsidR="000866FE">
        <w:rPr>
          <w:rFonts w:ascii="Times New Roman" w:eastAsia="Times New Roman" w:hAnsi="Times New Roman"/>
          <w:sz w:val="24"/>
          <w:szCs w:val="24"/>
          <w:lang w:eastAsia="ru-RU"/>
        </w:rPr>
        <w:t xml:space="preserve"> получены ответы), получены -</w:t>
      </w:r>
      <w:r w:rsidR="006928C9">
        <w:rPr>
          <w:rFonts w:ascii="Times New Roman" w:eastAsia="Times New Roman" w:hAnsi="Times New Roman"/>
          <w:sz w:val="24"/>
          <w:szCs w:val="24"/>
          <w:lang w:eastAsia="ru-RU"/>
        </w:rPr>
        <w:t xml:space="preserve"> 170.</w:t>
      </w:r>
    </w:p>
    <w:p w:rsidR="00392B42" w:rsidRPr="00392B42" w:rsidRDefault="00FB4AE3" w:rsidP="000A74C6">
      <w:pPr>
        <w:autoSpaceDE w:val="0"/>
        <w:autoSpaceDN w:val="0"/>
        <w:adjustRightInd w:val="0"/>
        <w:spacing w:after="0" w:line="240" w:lineRule="auto"/>
        <w:ind w:firstLine="709"/>
        <w:jc w:val="both"/>
        <w:rPr>
          <w:rFonts w:ascii="Times New Roman" w:hAnsi="Times New Roman" w:cs="Times New Roman"/>
          <w:sz w:val="24"/>
          <w:szCs w:val="24"/>
        </w:rPr>
      </w:pPr>
      <w:r w:rsidRPr="00974F04">
        <w:rPr>
          <w:rFonts w:ascii="Times New Roman" w:hAnsi="Times New Roman"/>
          <w:sz w:val="24"/>
          <w:szCs w:val="24"/>
        </w:rPr>
        <w:t>В 2016 году  в районе  н</w:t>
      </w:r>
      <w:r w:rsidR="000866FE">
        <w:rPr>
          <w:rFonts w:ascii="Times New Roman" w:hAnsi="Times New Roman"/>
          <w:sz w:val="24"/>
          <w:szCs w:val="24"/>
        </w:rPr>
        <w:t>ачал работу  многофункциональный   центр</w:t>
      </w:r>
      <w:r w:rsidRPr="00974F04">
        <w:rPr>
          <w:rFonts w:ascii="Times New Roman" w:hAnsi="Times New Roman"/>
          <w:sz w:val="24"/>
          <w:szCs w:val="24"/>
        </w:rPr>
        <w:t xml:space="preserve"> по оказанию населению  государственных и муниципальных  услуг по принципу «одного окна» </w:t>
      </w:r>
      <w:r>
        <w:rPr>
          <w:rFonts w:ascii="Times New Roman" w:hAnsi="Times New Roman"/>
          <w:sz w:val="24"/>
          <w:szCs w:val="24"/>
        </w:rPr>
        <w:t>в</w:t>
      </w:r>
      <w:r w:rsidR="00946DDF">
        <w:rPr>
          <w:rFonts w:ascii="Times New Roman" w:hAnsi="Times New Roman"/>
          <w:sz w:val="24"/>
          <w:szCs w:val="24"/>
        </w:rPr>
        <w:t xml:space="preserve"> </w:t>
      </w:r>
      <w:r w:rsidR="000866FE">
        <w:rPr>
          <w:rFonts w:ascii="Times New Roman" w:hAnsi="Times New Roman"/>
          <w:sz w:val="24"/>
          <w:szCs w:val="24"/>
        </w:rPr>
        <w:t>с. Рождество;</w:t>
      </w:r>
      <w:r>
        <w:rPr>
          <w:rFonts w:ascii="Times New Roman" w:hAnsi="Times New Roman"/>
          <w:sz w:val="24"/>
          <w:szCs w:val="24"/>
        </w:rPr>
        <w:t xml:space="preserve"> за оказанием услуг обратилось 167 граждан. </w:t>
      </w:r>
      <w:r w:rsidR="00392B42">
        <w:rPr>
          <w:rFonts w:ascii="Times New Roman" w:eastAsia="Times New Roman" w:hAnsi="Times New Roman"/>
          <w:sz w:val="24"/>
          <w:szCs w:val="24"/>
          <w:lang w:eastAsia="ru-RU"/>
        </w:rPr>
        <w:t xml:space="preserve">Отремонтировано помещение для размещения </w:t>
      </w:r>
      <w:r w:rsidR="00392B42" w:rsidRPr="006928C9">
        <w:rPr>
          <w:rFonts w:ascii="Times New Roman" w:hAnsi="Times New Roman" w:cs="Times New Roman"/>
          <w:sz w:val="24"/>
          <w:szCs w:val="24"/>
        </w:rPr>
        <w:t xml:space="preserve">территориального обособленного структурного подразделения </w:t>
      </w:r>
      <w:r w:rsidR="00392B42" w:rsidRPr="006928C9">
        <w:rPr>
          <w:rFonts w:ascii="Times New Roman" w:eastAsia="Calibri" w:hAnsi="Times New Roman" w:cs="Times New Roman"/>
          <w:sz w:val="24"/>
          <w:szCs w:val="24"/>
        </w:rPr>
        <w:t xml:space="preserve">Вышневолоцкого филиала ГАУ «МФЦ» в поселке Фирово на сумму </w:t>
      </w:r>
      <w:r w:rsidR="00392B42" w:rsidRPr="000866FE">
        <w:rPr>
          <w:rFonts w:ascii="Times New Roman" w:hAnsi="Times New Roman" w:cs="Times New Roman"/>
          <w:sz w:val="24"/>
          <w:szCs w:val="24"/>
        </w:rPr>
        <w:t>418, 430 тыс. руб</w:t>
      </w:r>
      <w:r w:rsidR="000866FE">
        <w:rPr>
          <w:rFonts w:ascii="Times New Roman" w:hAnsi="Times New Roman" w:cs="Times New Roman"/>
          <w:sz w:val="24"/>
          <w:szCs w:val="24"/>
        </w:rPr>
        <w:t xml:space="preserve">лей, </w:t>
      </w:r>
      <w:r w:rsidR="00392B42" w:rsidRPr="000866FE">
        <w:rPr>
          <w:rFonts w:ascii="Times New Roman" w:hAnsi="Times New Roman" w:cs="Times New Roman"/>
          <w:sz w:val="24"/>
          <w:szCs w:val="24"/>
        </w:rPr>
        <w:t xml:space="preserve"> который начнет свою работу в 2017 году. </w:t>
      </w:r>
      <w:r w:rsidR="00392B42" w:rsidRPr="000866FE">
        <w:rPr>
          <w:rFonts w:ascii="Times New Roman" w:hAnsi="Times New Roman"/>
          <w:sz w:val="24"/>
          <w:szCs w:val="24"/>
        </w:rPr>
        <w:t>Аналогичный ТОСП планируется открыть  в п.</w:t>
      </w:r>
      <w:r w:rsidR="00392B42">
        <w:rPr>
          <w:rFonts w:ascii="Times New Roman" w:hAnsi="Times New Roman"/>
          <w:sz w:val="24"/>
          <w:szCs w:val="24"/>
        </w:rPr>
        <w:t xml:space="preserve"> Великооктябрьский</w:t>
      </w:r>
      <w:r w:rsidR="00392B42">
        <w:rPr>
          <w:rFonts w:ascii="Times New Roman" w:eastAsia="Times New Roman" w:hAnsi="Times New Roman"/>
          <w:sz w:val="24"/>
          <w:szCs w:val="24"/>
          <w:lang w:eastAsia="ru-RU"/>
        </w:rPr>
        <w:t>.</w:t>
      </w:r>
    </w:p>
    <w:p w:rsidR="00FB4AE3" w:rsidRPr="000B7D5C" w:rsidRDefault="00FB4AE3" w:rsidP="000A74C6">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За 2016 год в Администрацию района поступил</w:t>
      </w:r>
      <w:r w:rsidR="000866FE">
        <w:rPr>
          <w:rFonts w:ascii="Times New Roman" w:eastAsia="Times New Roman" w:hAnsi="Times New Roman"/>
          <w:sz w:val="24"/>
          <w:szCs w:val="24"/>
          <w:lang w:eastAsia="ru-RU"/>
        </w:rPr>
        <w:t>о</w:t>
      </w:r>
      <w:r w:rsidRPr="000B7D5C">
        <w:rPr>
          <w:rFonts w:ascii="Times New Roman" w:eastAsia="Times New Roman" w:hAnsi="Times New Roman"/>
          <w:sz w:val="24"/>
          <w:szCs w:val="24"/>
          <w:lang w:eastAsia="ru-RU"/>
        </w:rPr>
        <w:t xml:space="preserve"> 59 письменных обращений  (в 2015 году – 59), </w:t>
      </w:r>
      <w:r w:rsidR="000866FE">
        <w:rPr>
          <w:rFonts w:ascii="Times New Roman" w:eastAsia="Times New Roman" w:hAnsi="Times New Roman"/>
          <w:sz w:val="24"/>
          <w:szCs w:val="24"/>
          <w:lang w:eastAsia="ru-RU"/>
        </w:rPr>
        <w:t>их них: 3 коллективных обращения</w:t>
      </w:r>
      <w:r w:rsidRPr="000B7D5C">
        <w:rPr>
          <w:rFonts w:ascii="Times New Roman" w:eastAsia="Times New Roman" w:hAnsi="Times New Roman"/>
          <w:sz w:val="24"/>
          <w:szCs w:val="24"/>
          <w:lang w:eastAsia="ru-RU"/>
        </w:rPr>
        <w:t>, 27</w:t>
      </w:r>
      <w:r w:rsidR="000866FE">
        <w:rPr>
          <w:rFonts w:ascii="Times New Roman" w:eastAsia="Times New Roman" w:hAnsi="Times New Roman"/>
          <w:sz w:val="24"/>
          <w:szCs w:val="24"/>
          <w:lang w:eastAsia="ru-RU"/>
        </w:rPr>
        <w:t xml:space="preserve"> </w:t>
      </w:r>
      <w:r w:rsidRPr="000B7D5C">
        <w:rPr>
          <w:rFonts w:ascii="Times New Roman" w:eastAsia="Times New Roman" w:hAnsi="Times New Roman"/>
          <w:sz w:val="24"/>
          <w:szCs w:val="24"/>
          <w:lang w:eastAsia="ru-RU"/>
        </w:rPr>
        <w:t>- из Правительства Тверской области, 16</w:t>
      </w:r>
      <w:r w:rsidR="000866FE">
        <w:rPr>
          <w:rFonts w:ascii="Times New Roman" w:eastAsia="Times New Roman" w:hAnsi="Times New Roman"/>
          <w:sz w:val="24"/>
          <w:szCs w:val="24"/>
          <w:lang w:eastAsia="ru-RU"/>
        </w:rPr>
        <w:t xml:space="preserve"> </w:t>
      </w:r>
      <w:r w:rsidRPr="000B7D5C">
        <w:rPr>
          <w:rFonts w:ascii="Times New Roman" w:eastAsia="Times New Roman" w:hAnsi="Times New Roman"/>
          <w:sz w:val="24"/>
          <w:szCs w:val="24"/>
          <w:lang w:eastAsia="ru-RU"/>
        </w:rPr>
        <w:t>- из общественных организаций, от граж</w:t>
      </w:r>
      <w:r w:rsidR="000866FE">
        <w:rPr>
          <w:rFonts w:ascii="Times New Roman" w:eastAsia="Times New Roman" w:hAnsi="Times New Roman"/>
          <w:sz w:val="24"/>
          <w:szCs w:val="24"/>
          <w:lang w:eastAsia="ru-RU"/>
        </w:rPr>
        <w:t>д</w:t>
      </w:r>
      <w:r w:rsidRPr="000B7D5C">
        <w:rPr>
          <w:rFonts w:ascii="Times New Roman" w:eastAsia="Times New Roman" w:hAnsi="Times New Roman"/>
          <w:sz w:val="24"/>
          <w:szCs w:val="24"/>
          <w:lang w:eastAsia="ru-RU"/>
        </w:rPr>
        <w:t>ан – 13.</w:t>
      </w:r>
    </w:p>
    <w:p w:rsidR="00FB4AE3" w:rsidRPr="000B7D5C" w:rsidRDefault="00FB4AE3" w:rsidP="000A74C6">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Сущность обращений:</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 xml:space="preserve"> -</w:t>
      </w:r>
      <w:r w:rsidR="000866FE">
        <w:rPr>
          <w:rFonts w:ascii="Times New Roman" w:eastAsia="Times New Roman" w:hAnsi="Times New Roman"/>
          <w:sz w:val="24"/>
          <w:szCs w:val="24"/>
          <w:lang w:eastAsia="ru-RU"/>
        </w:rPr>
        <w:t xml:space="preserve"> </w:t>
      </w:r>
      <w:r w:rsidRPr="000B7D5C">
        <w:rPr>
          <w:rFonts w:ascii="Times New Roman" w:eastAsia="Times New Roman" w:hAnsi="Times New Roman"/>
          <w:sz w:val="24"/>
          <w:szCs w:val="24"/>
          <w:lang w:eastAsia="ru-RU"/>
        </w:rPr>
        <w:t>жилищные п</w:t>
      </w:r>
      <w:r w:rsidR="00531F3C">
        <w:rPr>
          <w:rFonts w:ascii="Times New Roman" w:eastAsia="Times New Roman" w:hAnsi="Times New Roman"/>
          <w:sz w:val="24"/>
          <w:szCs w:val="24"/>
          <w:lang w:eastAsia="ru-RU"/>
        </w:rPr>
        <w:t>роблемы подняты в 13 обращениях;</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 xml:space="preserve">- вопросы газо-, водо-, теплоснабжения </w:t>
      </w:r>
      <w:r w:rsidR="00531F3C">
        <w:rPr>
          <w:rFonts w:ascii="Times New Roman" w:eastAsia="Times New Roman" w:hAnsi="Times New Roman"/>
          <w:sz w:val="24"/>
          <w:szCs w:val="24"/>
          <w:lang w:eastAsia="ru-RU"/>
        </w:rPr>
        <w:t>–</w:t>
      </w:r>
      <w:r w:rsidRPr="000B7D5C">
        <w:rPr>
          <w:rFonts w:ascii="Times New Roman" w:eastAsia="Times New Roman" w:hAnsi="Times New Roman"/>
          <w:sz w:val="24"/>
          <w:szCs w:val="24"/>
          <w:lang w:eastAsia="ru-RU"/>
        </w:rPr>
        <w:t xml:space="preserve"> 18</w:t>
      </w:r>
      <w:r w:rsidR="00531F3C">
        <w:rPr>
          <w:rFonts w:ascii="Times New Roman" w:eastAsia="Times New Roman" w:hAnsi="Times New Roman"/>
          <w:sz w:val="24"/>
          <w:szCs w:val="24"/>
          <w:lang w:eastAsia="ru-RU"/>
        </w:rPr>
        <w:t>;</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 вопросы здравоохранения – 2;</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 xml:space="preserve">- о состоянии дорог </w:t>
      </w:r>
      <w:r w:rsidR="00531F3C">
        <w:rPr>
          <w:rFonts w:ascii="Times New Roman" w:eastAsia="Times New Roman" w:hAnsi="Times New Roman"/>
          <w:sz w:val="24"/>
          <w:szCs w:val="24"/>
          <w:lang w:eastAsia="ru-RU"/>
        </w:rPr>
        <w:t>–</w:t>
      </w:r>
      <w:r w:rsidRPr="000B7D5C">
        <w:rPr>
          <w:rFonts w:ascii="Times New Roman" w:eastAsia="Times New Roman" w:hAnsi="Times New Roman"/>
          <w:sz w:val="24"/>
          <w:szCs w:val="24"/>
          <w:lang w:eastAsia="ru-RU"/>
        </w:rPr>
        <w:t xml:space="preserve"> 6</w:t>
      </w:r>
      <w:r w:rsidR="00531F3C">
        <w:rPr>
          <w:rFonts w:ascii="Times New Roman" w:eastAsia="Times New Roman" w:hAnsi="Times New Roman"/>
          <w:sz w:val="24"/>
          <w:szCs w:val="24"/>
          <w:lang w:eastAsia="ru-RU"/>
        </w:rPr>
        <w:t>;</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-о ремонте клуба - 2;</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-об оказании материальной поддержки в тяжелой жизненной ситуации -2</w:t>
      </w:r>
    </w:p>
    <w:p w:rsidR="00FB4AE3" w:rsidRPr="000B7D5C" w:rsidRDefault="00FB4AE3" w:rsidP="000866FE">
      <w:pPr>
        <w:spacing w:after="0" w:line="240" w:lineRule="auto"/>
        <w:ind w:firstLine="708"/>
        <w:jc w:val="both"/>
        <w:rPr>
          <w:rFonts w:ascii="Times New Roman" w:eastAsia="Times New Roman" w:hAnsi="Times New Roman"/>
          <w:sz w:val="24"/>
          <w:szCs w:val="24"/>
          <w:lang w:eastAsia="ru-RU"/>
        </w:rPr>
      </w:pPr>
      <w:r w:rsidRPr="000B7D5C">
        <w:rPr>
          <w:rFonts w:ascii="Times New Roman" w:eastAsia="Times New Roman" w:hAnsi="Times New Roman"/>
          <w:sz w:val="24"/>
          <w:szCs w:val="24"/>
          <w:lang w:eastAsia="ru-RU"/>
        </w:rPr>
        <w:t>и  другие вопросы</w:t>
      </w:r>
      <w:r w:rsidR="00531F3C">
        <w:rPr>
          <w:rFonts w:ascii="Times New Roman" w:eastAsia="Times New Roman" w:hAnsi="Times New Roman"/>
          <w:sz w:val="24"/>
          <w:szCs w:val="24"/>
          <w:lang w:eastAsia="ru-RU"/>
        </w:rPr>
        <w:t>.</w:t>
      </w:r>
    </w:p>
    <w:p w:rsidR="00FB4AE3" w:rsidRPr="005833E5" w:rsidRDefault="00FB4AE3" w:rsidP="000866FE">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В соответствии с действующим законодательством регулярно проводится личный прием граждан Главой района, его заместителями, руководителями структурных подразделений. Информация о днях личного приема публикуется в газете «Коммунар» и размещается на сайте. 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на личном приеме побывало более  300 человек. </w:t>
      </w:r>
    </w:p>
    <w:p w:rsidR="00FB4AE3" w:rsidRDefault="00FB4AE3" w:rsidP="000866FE">
      <w:pPr>
        <w:spacing w:after="0" w:line="240" w:lineRule="auto"/>
        <w:ind w:firstLine="708"/>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 xml:space="preserve">Эффективным методом работы с обращениями граждан является «День Главы района»,  выездной прием граждан по личным вопросам. Встречи с населением  прошли в п. </w:t>
      </w:r>
      <w:r>
        <w:rPr>
          <w:rFonts w:ascii="Times New Roman" w:eastAsia="Times New Roman" w:hAnsi="Times New Roman"/>
          <w:sz w:val="24"/>
          <w:szCs w:val="24"/>
          <w:lang w:eastAsia="ru-RU"/>
        </w:rPr>
        <w:t>Комсомольский</w:t>
      </w:r>
      <w:r w:rsidRPr="005833E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 Сосновка и д. </w:t>
      </w:r>
      <w:r w:rsidRPr="005833E5">
        <w:rPr>
          <w:rFonts w:ascii="Times New Roman" w:eastAsia="Times New Roman" w:hAnsi="Times New Roman"/>
          <w:sz w:val="24"/>
          <w:szCs w:val="24"/>
          <w:lang w:eastAsia="ru-RU"/>
        </w:rPr>
        <w:t>Мартюшино.</w:t>
      </w:r>
    </w:p>
    <w:p w:rsidR="00FB4AE3" w:rsidRPr="005833E5" w:rsidRDefault="00FB4AE3" w:rsidP="000866FE">
      <w:pPr>
        <w:spacing w:after="0" w:line="240" w:lineRule="auto"/>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ab/>
        <w:t>В соответствии с переданными полномочиями субъекта на муниципальный уровень в районе образованы две комиссии: административная комиссия, комиссия по делам несовершеннолетних и защите их прав.</w:t>
      </w:r>
    </w:p>
    <w:p w:rsidR="00FB4AE3" w:rsidRDefault="00FB4AE3" w:rsidP="000866FE">
      <w:pPr>
        <w:shd w:val="clear" w:color="auto" w:fill="FFFFFF"/>
        <w:spacing w:after="0" w:line="240" w:lineRule="auto"/>
        <w:ind w:left="7" w:firstLine="701"/>
        <w:jc w:val="both"/>
        <w:rPr>
          <w:rFonts w:ascii="Times New Roman" w:eastAsia="Times New Roman" w:hAnsi="Times New Roman"/>
          <w:sz w:val="24"/>
          <w:szCs w:val="24"/>
          <w:lang w:eastAsia="ru-RU"/>
        </w:rPr>
      </w:pPr>
      <w:r w:rsidRPr="005833E5">
        <w:rPr>
          <w:rFonts w:ascii="Times New Roman" w:eastAsia="Times New Roman" w:hAnsi="Times New Roman"/>
          <w:sz w:val="24"/>
          <w:szCs w:val="24"/>
          <w:lang w:eastAsia="ru-RU"/>
        </w:rPr>
        <w:t>В 201</w:t>
      </w:r>
      <w:r>
        <w:rPr>
          <w:rFonts w:ascii="Times New Roman" w:eastAsia="Times New Roman" w:hAnsi="Times New Roman"/>
          <w:sz w:val="24"/>
          <w:szCs w:val="24"/>
          <w:lang w:eastAsia="ru-RU"/>
        </w:rPr>
        <w:t>6</w:t>
      </w:r>
      <w:r w:rsidRPr="005833E5">
        <w:rPr>
          <w:rFonts w:ascii="Times New Roman" w:eastAsia="Times New Roman" w:hAnsi="Times New Roman"/>
          <w:sz w:val="24"/>
          <w:szCs w:val="24"/>
          <w:lang w:eastAsia="ru-RU"/>
        </w:rPr>
        <w:t xml:space="preserve"> году Административной комисси</w:t>
      </w:r>
      <w:r w:rsidR="000866FE">
        <w:rPr>
          <w:rFonts w:ascii="Times New Roman" w:eastAsia="Times New Roman" w:hAnsi="Times New Roman"/>
          <w:sz w:val="24"/>
          <w:szCs w:val="24"/>
          <w:lang w:eastAsia="ru-RU"/>
        </w:rPr>
        <w:t>ей Фировского района рассмотрены</w:t>
      </w:r>
      <w:r w:rsidRPr="005833E5">
        <w:rPr>
          <w:rFonts w:ascii="Times New Roman" w:eastAsia="Times New Roman" w:hAnsi="Times New Roman"/>
          <w:sz w:val="24"/>
          <w:szCs w:val="24"/>
          <w:lang w:eastAsia="ru-RU"/>
        </w:rPr>
        <w:t xml:space="preserve"> 2</w:t>
      </w:r>
      <w:r>
        <w:rPr>
          <w:rFonts w:ascii="Times New Roman" w:eastAsia="Times New Roman" w:hAnsi="Times New Roman"/>
          <w:sz w:val="24"/>
          <w:szCs w:val="24"/>
          <w:lang w:eastAsia="ru-RU"/>
        </w:rPr>
        <w:t>0</w:t>
      </w:r>
      <w:r w:rsidRPr="005833E5">
        <w:rPr>
          <w:rFonts w:ascii="Times New Roman" w:eastAsia="Times New Roman" w:hAnsi="Times New Roman"/>
          <w:sz w:val="24"/>
          <w:szCs w:val="24"/>
          <w:lang w:eastAsia="ru-RU"/>
        </w:rPr>
        <w:t xml:space="preserve"> протокол</w:t>
      </w:r>
      <w:r>
        <w:rPr>
          <w:rFonts w:ascii="Times New Roman" w:eastAsia="Times New Roman" w:hAnsi="Times New Roman"/>
          <w:sz w:val="24"/>
          <w:szCs w:val="24"/>
          <w:lang w:eastAsia="ru-RU"/>
        </w:rPr>
        <w:t>ов</w:t>
      </w:r>
      <w:r w:rsidRPr="005833E5">
        <w:rPr>
          <w:rFonts w:ascii="Times New Roman" w:eastAsia="Times New Roman" w:hAnsi="Times New Roman"/>
          <w:sz w:val="24"/>
          <w:szCs w:val="24"/>
          <w:lang w:eastAsia="ru-RU"/>
        </w:rPr>
        <w:t xml:space="preserve"> об административных правонарушениях. </w:t>
      </w:r>
    </w:p>
    <w:p w:rsidR="008C00DD" w:rsidRDefault="008C00DD" w:rsidP="000A74C6">
      <w:pPr>
        <w:shd w:val="clear" w:color="auto" w:fill="FFFFFF"/>
        <w:spacing w:after="0" w:line="240" w:lineRule="auto"/>
        <w:ind w:left="7" w:firstLine="701"/>
        <w:jc w:val="both"/>
        <w:rPr>
          <w:rFonts w:ascii="Times New Roman" w:eastAsia="Times New Roman" w:hAnsi="Times New Roman"/>
          <w:sz w:val="24"/>
          <w:szCs w:val="24"/>
          <w:lang w:eastAsia="ru-RU"/>
        </w:rPr>
      </w:pPr>
    </w:p>
    <w:p w:rsidR="00531F3C" w:rsidRDefault="000A74C6" w:rsidP="00EB467D">
      <w:pPr>
        <w:shd w:val="clear" w:color="auto" w:fill="FFFFFF"/>
        <w:spacing w:after="0" w:line="240" w:lineRule="auto"/>
        <w:ind w:left="7" w:firstLine="701"/>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Связи </w:t>
      </w:r>
      <w:r w:rsidR="00EB467D">
        <w:rPr>
          <w:rFonts w:ascii="Times New Roman" w:eastAsia="Times New Roman" w:hAnsi="Times New Roman"/>
          <w:b/>
          <w:sz w:val="24"/>
          <w:szCs w:val="24"/>
          <w:lang w:eastAsia="ru-RU"/>
        </w:rPr>
        <w:t>с общественными организациями</w:t>
      </w:r>
    </w:p>
    <w:p w:rsidR="00531F3C" w:rsidRPr="00FB112A" w:rsidRDefault="00531F3C" w:rsidP="00EB467D">
      <w:pPr>
        <w:spacing w:after="0" w:line="240" w:lineRule="auto"/>
        <w:ind w:firstLine="708"/>
        <w:jc w:val="both"/>
        <w:rPr>
          <w:rFonts w:ascii="Times New Roman" w:hAnsi="Times New Roman" w:cs="Times New Roman"/>
          <w:sz w:val="24"/>
          <w:szCs w:val="24"/>
        </w:rPr>
      </w:pPr>
      <w:r w:rsidRPr="00FB112A">
        <w:rPr>
          <w:rFonts w:ascii="Times New Roman" w:hAnsi="Times New Roman" w:cs="Times New Roman"/>
          <w:sz w:val="24"/>
          <w:szCs w:val="24"/>
        </w:rPr>
        <w:t>Важным направле</w:t>
      </w:r>
      <w:r w:rsidR="00EB467D">
        <w:rPr>
          <w:rFonts w:ascii="Times New Roman" w:hAnsi="Times New Roman" w:cs="Times New Roman"/>
          <w:sz w:val="24"/>
          <w:szCs w:val="24"/>
        </w:rPr>
        <w:t>нием деятельности администрации</w:t>
      </w:r>
      <w:r w:rsidRPr="00FB112A">
        <w:rPr>
          <w:rFonts w:ascii="Times New Roman" w:hAnsi="Times New Roman" w:cs="Times New Roman"/>
          <w:sz w:val="24"/>
          <w:szCs w:val="24"/>
        </w:rPr>
        <w:t xml:space="preserve"> считаем связь с общественными организациями района – Советом общественности, Фировской районной общественной организации ветеранов (пенсионеров) войны, труда, Вооруженных Сил и правоохранительных органов (Районный Совет ветеранов) и Фировским отделением Тверской областной организации Общероссийской общественной организации Всероссийского общества</w:t>
      </w:r>
      <w:r w:rsidR="00A41E44">
        <w:rPr>
          <w:rFonts w:ascii="Times New Roman" w:hAnsi="Times New Roman" w:cs="Times New Roman"/>
          <w:sz w:val="24"/>
          <w:szCs w:val="24"/>
        </w:rPr>
        <w:t xml:space="preserve"> инвалидов</w:t>
      </w:r>
      <w:r w:rsidRPr="00FB112A">
        <w:rPr>
          <w:rFonts w:ascii="Times New Roman" w:hAnsi="Times New Roman" w:cs="Times New Roman"/>
          <w:sz w:val="24"/>
          <w:szCs w:val="24"/>
        </w:rPr>
        <w:t>.</w:t>
      </w:r>
      <w:r w:rsidR="00161AC8" w:rsidRPr="00FB112A">
        <w:rPr>
          <w:rFonts w:ascii="Times New Roman" w:hAnsi="Times New Roman" w:cs="Times New Roman"/>
          <w:sz w:val="24"/>
          <w:szCs w:val="24"/>
        </w:rPr>
        <w:t xml:space="preserve"> </w:t>
      </w:r>
    </w:p>
    <w:p w:rsidR="00531F3C" w:rsidRPr="00EB467D" w:rsidRDefault="00531F3C" w:rsidP="00EB467D">
      <w:pPr>
        <w:spacing w:after="0" w:line="240" w:lineRule="auto"/>
        <w:ind w:firstLine="708"/>
        <w:jc w:val="both"/>
        <w:rPr>
          <w:rFonts w:ascii="Times New Roman" w:hAnsi="Times New Roman" w:cs="Times New Roman"/>
          <w:sz w:val="24"/>
          <w:szCs w:val="24"/>
        </w:rPr>
      </w:pPr>
      <w:r w:rsidRPr="00161AC8">
        <w:rPr>
          <w:rFonts w:ascii="Times New Roman" w:eastAsia="Times New Roman" w:hAnsi="Times New Roman" w:cs="Times New Roman"/>
          <w:sz w:val="24"/>
          <w:szCs w:val="24"/>
          <w:lang w:eastAsia="ru-RU"/>
        </w:rPr>
        <w:t xml:space="preserve">Многие вопросы жизнедеятельности района, требующие совместного обсуждения, рассматриваются Советом общественности. </w:t>
      </w:r>
      <w:r w:rsidRPr="00EB467D">
        <w:rPr>
          <w:rFonts w:ascii="Times New Roman" w:eastAsia="Times New Roman" w:hAnsi="Times New Roman" w:cs="Times New Roman"/>
          <w:sz w:val="24"/>
          <w:szCs w:val="24"/>
          <w:lang w:eastAsia="ru-RU"/>
        </w:rPr>
        <w:t xml:space="preserve">К таким вопросам относятся состояние медицинского обслуживания населения, </w:t>
      </w:r>
      <w:r w:rsidRPr="00EB467D">
        <w:rPr>
          <w:rFonts w:ascii="Times New Roman" w:hAnsi="Times New Roman" w:cs="Times New Roman"/>
          <w:sz w:val="24"/>
          <w:szCs w:val="24"/>
        </w:rPr>
        <w:t>благоустройство и противопожарн</w:t>
      </w:r>
      <w:r w:rsidR="00161AC8" w:rsidRPr="00EB467D">
        <w:rPr>
          <w:rFonts w:ascii="Times New Roman" w:hAnsi="Times New Roman" w:cs="Times New Roman"/>
          <w:sz w:val="24"/>
          <w:szCs w:val="24"/>
        </w:rPr>
        <w:t xml:space="preserve">ая </w:t>
      </w:r>
      <w:r w:rsidRPr="00EB467D">
        <w:rPr>
          <w:rFonts w:ascii="Times New Roman" w:hAnsi="Times New Roman" w:cs="Times New Roman"/>
          <w:sz w:val="24"/>
          <w:szCs w:val="24"/>
        </w:rPr>
        <w:t>безопасност</w:t>
      </w:r>
      <w:r w:rsidR="00161AC8" w:rsidRPr="00EB467D">
        <w:rPr>
          <w:rFonts w:ascii="Times New Roman" w:hAnsi="Times New Roman" w:cs="Times New Roman"/>
          <w:sz w:val="24"/>
          <w:szCs w:val="24"/>
        </w:rPr>
        <w:t>ь населенных пунктов,</w:t>
      </w:r>
      <w:r w:rsidRPr="00EB467D">
        <w:rPr>
          <w:rFonts w:ascii="Times New Roman" w:hAnsi="Times New Roman" w:cs="Times New Roman"/>
          <w:sz w:val="24"/>
          <w:szCs w:val="24"/>
        </w:rPr>
        <w:t xml:space="preserve"> </w:t>
      </w:r>
      <w:r w:rsidR="00161AC8" w:rsidRPr="00EB467D">
        <w:rPr>
          <w:rFonts w:ascii="Times New Roman" w:hAnsi="Times New Roman" w:cs="Times New Roman"/>
          <w:sz w:val="24"/>
          <w:szCs w:val="24"/>
        </w:rPr>
        <w:t xml:space="preserve">меры по обеспечению безопасности при использовании и содержании внутридомового и внутриквартирного газового оборудования. </w:t>
      </w:r>
    </w:p>
    <w:p w:rsidR="00FB112A" w:rsidRDefault="00161AC8" w:rsidP="00EB467D">
      <w:pPr>
        <w:spacing w:after="0" w:line="240" w:lineRule="auto"/>
        <w:ind w:firstLine="708"/>
        <w:jc w:val="both"/>
        <w:rPr>
          <w:rFonts w:ascii="Times New Roman" w:eastAsia="Times New Roman" w:hAnsi="Times New Roman"/>
          <w:sz w:val="24"/>
          <w:szCs w:val="24"/>
          <w:lang w:eastAsia="ru-RU"/>
        </w:rPr>
      </w:pPr>
      <w:r w:rsidRPr="000A74C6">
        <w:rPr>
          <w:rFonts w:ascii="Times New Roman" w:eastAsia="Times New Roman" w:hAnsi="Times New Roman"/>
          <w:sz w:val="24"/>
          <w:szCs w:val="24"/>
          <w:lang w:eastAsia="ru-RU"/>
        </w:rPr>
        <w:t>По инициативе членов Совета общественности</w:t>
      </w:r>
      <w:r w:rsidR="00A41E44">
        <w:rPr>
          <w:rFonts w:ascii="Times New Roman" w:eastAsia="Times New Roman" w:hAnsi="Times New Roman"/>
          <w:sz w:val="24"/>
          <w:szCs w:val="24"/>
          <w:lang w:eastAsia="ru-RU"/>
        </w:rPr>
        <w:t xml:space="preserve"> в 2016 году</w:t>
      </w:r>
      <w:r w:rsidRPr="000A74C6">
        <w:rPr>
          <w:rFonts w:ascii="Times New Roman" w:eastAsia="Times New Roman" w:hAnsi="Times New Roman"/>
          <w:sz w:val="24"/>
          <w:szCs w:val="24"/>
          <w:lang w:eastAsia="ru-RU"/>
        </w:rPr>
        <w:t xml:space="preserve"> проводилось анкетирование жителей района с целью изучения </w:t>
      </w:r>
      <w:r w:rsidRPr="000A74C6">
        <w:rPr>
          <w:rFonts w:ascii="Times New Roman" w:hAnsi="Times New Roman"/>
          <w:sz w:val="24"/>
          <w:szCs w:val="24"/>
        </w:rPr>
        <w:t>общественного мнения о качестве услуг, предоставляемых учреждениями культуры.</w:t>
      </w:r>
      <w:r w:rsidR="00E349EE">
        <w:rPr>
          <w:rFonts w:ascii="Times New Roman" w:eastAsia="Times New Roman" w:hAnsi="Times New Roman"/>
          <w:sz w:val="24"/>
          <w:szCs w:val="24"/>
          <w:lang w:eastAsia="ru-RU"/>
        </w:rPr>
        <w:t xml:space="preserve"> Были</w:t>
      </w:r>
      <w:r w:rsidRPr="000A74C6">
        <w:rPr>
          <w:rFonts w:ascii="Times New Roman" w:eastAsia="Times New Roman" w:hAnsi="Times New Roman"/>
          <w:sz w:val="24"/>
          <w:szCs w:val="24"/>
          <w:lang w:eastAsia="ru-RU"/>
        </w:rPr>
        <w:t xml:space="preserve"> распростр</w:t>
      </w:r>
      <w:r w:rsidR="00E349EE">
        <w:rPr>
          <w:rFonts w:ascii="Times New Roman" w:eastAsia="Times New Roman" w:hAnsi="Times New Roman"/>
          <w:sz w:val="24"/>
          <w:szCs w:val="24"/>
          <w:lang w:eastAsia="ru-RU"/>
        </w:rPr>
        <w:t>анены</w:t>
      </w:r>
      <w:r w:rsidRPr="000A74C6">
        <w:rPr>
          <w:rFonts w:ascii="Times New Roman" w:eastAsia="Times New Roman" w:hAnsi="Times New Roman"/>
          <w:sz w:val="24"/>
          <w:szCs w:val="24"/>
          <w:lang w:eastAsia="ru-RU"/>
        </w:rPr>
        <w:t xml:space="preserve"> 170 анкет, ответили на вопросы 139 человек. По результатам анализа анкет </w:t>
      </w:r>
      <w:r w:rsidR="00FB112A">
        <w:rPr>
          <w:rFonts w:ascii="Times New Roman" w:eastAsia="Times New Roman" w:hAnsi="Times New Roman"/>
          <w:sz w:val="24"/>
          <w:szCs w:val="24"/>
          <w:lang w:eastAsia="ru-RU"/>
        </w:rPr>
        <w:t xml:space="preserve">были сформированы рекомендации. </w:t>
      </w:r>
      <w:r w:rsidR="000866FE">
        <w:rPr>
          <w:rFonts w:ascii="Times New Roman" w:eastAsia="Times New Roman" w:hAnsi="Times New Roman"/>
          <w:sz w:val="24"/>
          <w:szCs w:val="24"/>
          <w:lang w:eastAsia="ru-RU"/>
        </w:rPr>
        <w:t>Организовано</w:t>
      </w:r>
      <w:r w:rsidR="00FB112A">
        <w:rPr>
          <w:rFonts w:ascii="Times New Roman" w:eastAsia="Times New Roman" w:hAnsi="Times New Roman"/>
          <w:sz w:val="24"/>
          <w:szCs w:val="24"/>
          <w:lang w:eastAsia="ru-RU"/>
        </w:rPr>
        <w:t xml:space="preserve"> </w:t>
      </w:r>
      <w:r w:rsidR="00FB112A" w:rsidRPr="000A74C6">
        <w:rPr>
          <w:rFonts w:ascii="Times New Roman" w:eastAsia="Times New Roman" w:hAnsi="Times New Roman"/>
          <w:sz w:val="24"/>
          <w:szCs w:val="24"/>
          <w:lang w:eastAsia="ru-RU"/>
        </w:rPr>
        <w:t>анкетирование жителей района с целью выявления уровня удовлетворенности деятельностью МО МВД России «Вышневолоцкий» и Фировского пункта полиции</w:t>
      </w:r>
      <w:r w:rsidR="000866FE">
        <w:rPr>
          <w:rFonts w:ascii="Times New Roman" w:eastAsia="Times New Roman" w:hAnsi="Times New Roman"/>
          <w:sz w:val="24"/>
          <w:szCs w:val="24"/>
          <w:lang w:eastAsia="ru-RU"/>
        </w:rPr>
        <w:t>,</w:t>
      </w:r>
      <w:r w:rsidR="00FB112A" w:rsidRPr="000A74C6">
        <w:rPr>
          <w:rFonts w:ascii="Times New Roman" w:eastAsia="Times New Roman" w:hAnsi="Times New Roman"/>
          <w:sz w:val="24"/>
          <w:szCs w:val="24"/>
          <w:lang w:eastAsia="ru-RU"/>
        </w:rPr>
        <w:t xml:space="preserve"> </w:t>
      </w:r>
      <w:r w:rsidR="00FB112A">
        <w:rPr>
          <w:rFonts w:ascii="Times New Roman" w:eastAsia="Times New Roman" w:hAnsi="Times New Roman"/>
          <w:sz w:val="24"/>
          <w:szCs w:val="24"/>
          <w:lang w:eastAsia="ru-RU"/>
        </w:rPr>
        <w:t>по результатам опроса были подготовлены</w:t>
      </w:r>
      <w:r w:rsidR="00FB112A" w:rsidRPr="000A74C6">
        <w:rPr>
          <w:rFonts w:ascii="Times New Roman" w:eastAsia="Times New Roman" w:hAnsi="Times New Roman"/>
          <w:sz w:val="24"/>
          <w:szCs w:val="24"/>
          <w:lang w:eastAsia="ru-RU"/>
        </w:rPr>
        <w:t xml:space="preserve"> </w:t>
      </w:r>
      <w:r w:rsidR="000866FE">
        <w:rPr>
          <w:rFonts w:ascii="Times New Roman" w:eastAsia="Times New Roman" w:hAnsi="Times New Roman"/>
          <w:sz w:val="24"/>
          <w:szCs w:val="24"/>
          <w:lang w:eastAsia="ru-RU"/>
        </w:rPr>
        <w:t>предложения</w:t>
      </w:r>
      <w:r w:rsidR="00FB112A" w:rsidRPr="000A74C6">
        <w:rPr>
          <w:rFonts w:ascii="Times New Roman" w:eastAsia="Times New Roman" w:hAnsi="Times New Roman"/>
          <w:sz w:val="24"/>
          <w:szCs w:val="24"/>
          <w:lang w:eastAsia="ru-RU"/>
        </w:rPr>
        <w:t>.</w:t>
      </w:r>
    </w:p>
    <w:p w:rsidR="00FB112A" w:rsidRPr="00161AC8" w:rsidRDefault="00FB112A" w:rsidP="00EB467D">
      <w:pPr>
        <w:spacing w:after="0" w:line="240" w:lineRule="auto"/>
        <w:ind w:firstLine="708"/>
        <w:jc w:val="both"/>
        <w:rPr>
          <w:rFonts w:ascii="Times New Roman" w:eastAsia="Times New Roman" w:hAnsi="Times New Roman" w:cs="Times New Roman"/>
          <w:sz w:val="24"/>
          <w:szCs w:val="24"/>
          <w:lang w:eastAsia="ru-RU"/>
        </w:rPr>
      </w:pPr>
      <w:r w:rsidRPr="00161AC8">
        <w:rPr>
          <w:rFonts w:ascii="Times New Roman" w:eastAsia="Times New Roman" w:hAnsi="Times New Roman" w:cs="Times New Roman"/>
          <w:sz w:val="24"/>
          <w:szCs w:val="24"/>
          <w:lang w:eastAsia="ru-RU"/>
        </w:rPr>
        <w:t>Деятельность Совета отражалась на стран</w:t>
      </w:r>
      <w:r>
        <w:rPr>
          <w:rFonts w:ascii="Times New Roman" w:eastAsia="Times New Roman" w:hAnsi="Times New Roman" w:cs="Times New Roman"/>
          <w:sz w:val="24"/>
          <w:szCs w:val="24"/>
          <w:lang w:eastAsia="ru-RU"/>
        </w:rPr>
        <w:t>ицах районной газеты «Коммунар».</w:t>
      </w:r>
    </w:p>
    <w:p w:rsidR="00FB112A" w:rsidRPr="00FB112A" w:rsidRDefault="00161AC8" w:rsidP="00EB467D">
      <w:pPr>
        <w:spacing w:after="0" w:line="240" w:lineRule="auto"/>
        <w:ind w:firstLine="709"/>
        <w:jc w:val="both"/>
        <w:rPr>
          <w:rFonts w:ascii="Times New Roman" w:hAnsi="Times New Roman" w:cs="Times New Roman"/>
          <w:sz w:val="24"/>
          <w:szCs w:val="24"/>
        </w:rPr>
      </w:pPr>
      <w:r w:rsidRPr="00161AC8">
        <w:rPr>
          <w:rStyle w:val="a4"/>
          <w:rFonts w:ascii="Times New Roman" w:hAnsi="Times New Roman" w:cs="Times New Roman"/>
          <w:b w:val="0"/>
          <w:sz w:val="24"/>
          <w:szCs w:val="24"/>
          <w:shd w:val="clear" w:color="auto" w:fill="FFFFFF"/>
        </w:rPr>
        <w:t xml:space="preserve">Представители общественных организаций района принимали </w:t>
      </w:r>
      <w:r w:rsidR="00FB112A" w:rsidRPr="00FB112A">
        <w:rPr>
          <w:rFonts w:ascii="Times New Roman" w:hAnsi="Times New Roman" w:cs="Times New Roman"/>
          <w:sz w:val="24"/>
          <w:szCs w:val="24"/>
        </w:rPr>
        <w:t>активное участие в мероприятиях, посвященных празднованию Дня Победы, Дня рай</w:t>
      </w:r>
      <w:r w:rsidR="000866FE">
        <w:rPr>
          <w:rFonts w:ascii="Times New Roman" w:hAnsi="Times New Roman" w:cs="Times New Roman"/>
          <w:sz w:val="24"/>
          <w:szCs w:val="24"/>
        </w:rPr>
        <w:t>она, в подготовке к проведению в</w:t>
      </w:r>
      <w:r w:rsidR="00FB112A" w:rsidRPr="00FB112A">
        <w:rPr>
          <w:rFonts w:ascii="Times New Roman" w:hAnsi="Times New Roman" w:cs="Times New Roman"/>
          <w:sz w:val="24"/>
          <w:szCs w:val="24"/>
        </w:rPr>
        <w:t>ыборов 2016 года, встречах с кандидатами в депутаты Законодательного Собрания Тверской области, а также в проведении сходов граждан.</w:t>
      </w:r>
    </w:p>
    <w:p w:rsidR="00FB112A" w:rsidRDefault="00FB112A" w:rsidP="00EB467D">
      <w:pPr>
        <w:spacing w:after="0" w:line="240" w:lineRule="auto"/>
        <w:jc w:val="both"/>
        <w:rPr>
          <w:rFonts w:ascii="Times New Roman" w:hAnsi="Times New Roman" w:cs="Times New Roman"/>
          <w:sz w:val="24"/>
          <w:szCs w:val="24"/>
        </w:rPr>
      </w:pPr>
      <w:r w:rsidRPr="00FB112A">
        <w:rPr>
          <w:rFonts w:ascii="Times New Roman" w:hAnsi="Times New Roman" w:cs="Times New Roman"/>
          <w:sz w:val="24"/>
          <w:szCs w:val="24"/>
        </w:rPr>
        <w:t xml:space="preserve">      </w:t>
      </w:r>
      <w:r w:rsidRPr="00FB112A">
        <w:rPr>
          <w:rFonts w:ascii="Times New Roman" w:hAnsi="Times New Roman" w:cs="Times New Roman"/>
          <w:sz w:val="24"/>
          <w:szCs w:val="24"/>
        </w:rPr>
        <w:tab/>
      </w:r>
      <w:r w:rsidR="00A41E44" w:rsidRPr="00F10B9F">
        <w:rPr>
          <w:rFonts w:ascii="Times New Roman" w:hAnsi="Times New Roman" w:cs="Times New Roman"/>
          <w:sz w:val="24"/>
          <w:szCs w:val="24"/>
        </w:rPr>
        <w:t>Общественные организации являются помощниками Администрации во всех общих делах и гарантами развития гражданской активности и ответственности населения.</w:t>
      </w:r>
      <w:r w:rsidRPr="00FB112A">
        <w:rPr>
          <w:rFonts w:ascii="Times New Roman" w:hAnsi="Times New Roman" w:cs="Times New Roman"/>
          <w:sz w:val="24"/>
          <w:szCs w:val="24"/>
        </w:rPr>
        <w:t xml:space="preserve"> </w:t>
      </w:r>
    </w:p>
    <w:p w:rsidR="00D140AD" w:rsidRPr="00FB112A" w:rsidRDefault="00D140AD" w:rsidP="00FB112A">
      <w:pPr>
        <w:spacing w:after="0"/>
        <w:jc w:val="both"/>
        <w:rPr>
          <w:rFonts w:ascii="Times New Roman" w:hAnsi="Times New Roman" w:cs="Times New Roman"/>
          <w:sz w:val="24"/>
          <w:szCs w:val="24"/>
        </w:rPr>
      </w:pPr>
    </w:p>
    <w:p w:rsidR="00ED20E0" w:rsidRDefault="00ED20E0" w:rsidP="000A74C6">
      <w:pPr>
        <w:spacing w:after="0" w:line="240" w:lineRule="auto"/>
        <w:ind w:firstLine="709"/>
        <w:jc w:val="center"/>
        <w:rPr>
          <w:rFonts w:ascii="Times New Roman" w:hAnsi="Times New Roman" w:cs="Times New Roman"/>
          <w:b/>
          <w:bCs/>
          <w:sz w:val="24"/>
          <w:szCs w:val="24"/>
        </w:rPr>
      </w:pPr>
      <w:r w:rsidRPr="000A74C6">
        <w:rPr>
          <w:rFonts w:ascii="Times New Roman" w:hAnsi="Times New Roman" w:cs="Times New Roman"/>
          <w:b/>
          <w:bCs/>
          <w:sz w:val="24"/>
          <w:szCs w:val="24"/>
        </w:rPr>
        <w:t>Оценка деятельности органов местного самоуправления</w:t>
      </w:r>
    </w:p>
    <w:p w:rsidR="00D140AD" w:rsidRPr="000A74C6" w:rsidRDefault="00D140AD" w:rsidP="000A74C6">
      <w:pPr>
        <w:spacing w:after="0" w:line="240" w:lineRule="auto"/>
        <w:ind w:firstLine="709"/>
        <w:jc w:val="center"/>
        <w:rPr>
          <w:rFonts w:ascii="Times New Roman" w:hAnsi="Times New Roman" w:cs="Times New Roman"/>
          <w:b/>
          <w:bCs/>
          <w:sz w:val="24"/>
          <w:szCs w:val="24"/>
        </w:rPr>
      </w:pPr>
    </w:p>
    <w:p w:rsidR="00ED20E0" w:rsidRPr="000A74C6" w:rsidRDefault="00ED20E0" w:rsidP="000A74C6">
      <w:pPr>
        <w:spacing w:after="0" w:line="240" w:lineRule="auto"/>
        <w:ind w:firstLine="851"/>
        <w:jc w:val="both"/>
        <w:rPr>
          <w:rFonts w:ascii="Times New Roman" w:hAnsi="Times New Roman" w:cs="Times New Roman"/>
          <w:sz w:val="24"/>
          <w:szCs w:val="24"/>
        </w:rPr>
      </w:pPr>
      <w:r w:rsidRPr="000A74C6">
        <w:rPr>
          <w:rFonts w:ascii="Times New Roman" w:hAnsi="Times New Roman" w:cs="Times New Roman"/>
          <w:sz w:val="24"/>
          <w:szCs w:val="24"/>
        </w:rPr>
        <w:t>Ежегодно, в соответствии с Указом Президента Российской Федерации от 28.04.2008 № 607 «Об оценке эффективности деятельности органов местного самоуправления городских округов и муниципальных районов» на территории Тверской области проводится оценка эффективности деятельности органов местного самоуправления городских округов и муниципальных районов.</w:t>
      </w:r>
    </w:p>
    <w:p w:rsidR="00ED20E0" w:rsidRPr="000A74C6" w:rsidRDefault="00ED20E0" w:rsidP="000A74C6">
      <w:pPr>
        <w:tabs>
          <w:tab w:val="left" w:pos="567"/>
        </w:tabs>
        <w:spacing w:after="0" w:line="240" w:lineRule="auto"/>
        <w:ind w:firstLine="567"/>
        <w:jc w:val="both"/>
        <w:rPr>
          <w:rFonts w:ascii="Times New Roman" w:hAnsi="Times New Roman" w:cs="Times New Roman"/>
          <w:sz w:val="24"/>
          <w:szCs w:val="24"/>
        </w:rPr>
      </w:pPr>
      <w:r w:rsidRPr="000A74C6">
        <w:rPr>
          <w:rFonts w:ascii="Times New Roman" w:hAnsi="Times New Roman" w:cs="Times New Roman"/>
          <w:sz w:val="24"/>
          <w:szCs w:val="24"/>
        </w:rPr>
        <w:t>В 2016 году проводилась комплексная оценка эффективности деятельности ОМСУ Тверской области за 2015 год. По результатам проведенных мероприятий сформирован рейтинг муниципальных районов Тверской области. Из тридцати</w:t>
      </w:r>
      <w:r w:rsidR="00EB467D">
        <w:rPr>
          <w:rFonts w:ascii="Times New Roman" w:hAnsi="Times New Roman" w:cs="Times New Roman"/>
          <w:sz w:val="24"/>
          <w:szCs w:val="24"/>
        </w:rPr>
        <w:t xml:space="preserve"> шести районов Тверской области</w:t>
      </w:r>
      <w:r w:rsidRPr="000A74C6">
        <w:rPr>
          <w:rFonts w:ascii="Times New Roman" w:hAnsi="Times New Roman" w:cs="Times New Roman"/>
          <w:sz w:val="24"/>
          <w:szCs w:val="24"/>
        </w:rPr>
        <w:t xml:space="preserve"> Фировский район занимает 14 место, что на 3 пункта выше оценки за 2014 год</w:t>
      </w:r>
      <w:r w:rsidR="00EB467D">
        <w:rPr>
          <w:rFonts w:ascii="Times New Roman" w:hAnsi="Times New Roman" w:cs="Times New Roman"/>
          <w:sz w:val="24"/>
          <w:szCs w:val="24"/>
        </w:rPr>
        <w:t>,</w:t>
      </w:r>
      <w:r w:rsidRPr="000A74C6">
        <w:rPr>
          <w:rFonts w:ascii="Times New Roman" w:hAnsi="Times New Roman" w:cs="Times New Roman"/>
          <w:sz w:val="24"/>
          <w:szCs w:val="24"/>
        </w:rPr>
        <w:t xml:space="preserve"> в котором Фировский район занимал 17 место.</w:t>
      </w:r>
    </w:p>
    <w:p w:rsidR="00230B85" w:rsidRPr="000A74C6" w:rsidRDefault="004C55C4" w:rsidP="000A74C6">
      <w:pPr>
        <w:spacing w:after="0" w:line="240" w:lineRule="auto"/>
        <w:ind w:firstLine="539"/>
        <w:jc w:val="both"/>
        <w:rPr>
          <w:rFonts w:ascii="Times New Roman" w:hAnsi="Times New Roman" w:cs="Times New Roman"/>
          <w:sz w:val="24"/>
          <w:szCs w:val="24"/>
        </w:rPr>
      </w:pPr>
      <w:r w:rsidRPr="000A74C6">
        <w:rPr>
          <w:rFonts w:ascii="Times New Roman" w:hAnsi="Times New Roman" w:cs="Times New Roman"/>
          <w:sz w:val="24"/>
          <w:szCs w:val="24"/>
        </w:rPr>
        <w:t xml:space="preserve">Таковы основные результаты деятельности администрации Фировского района по всем важнейшим направлениям. </w:t>
      </w:r>
    </w:p>
    <w:p w:rsidR="00230B85" w:rsidRPr="000A74C6" w:rsidRDefault="004C55C4" w:rsidP="000A74C6">
      <w:pPr>
        <w:spacing w:after="0" w:line="240" w:lineRule="auto"/>
        <w:ind w:firstLine="539"/>
        <w:jc w:val="both"/>
        <w:rPr>
          <w:rFonts w:ascii="Times New Roman" w:hAnsi="Times New Roman" w:cs="Times New Roman"/>
          <w:sz w:val="24"/>
          <w:szCs w:val="24"/>
        </w:rPr>
      </w:pPr>
      <w:r w:rsidRPr="000A74C6">
        <w:rPr>
          <w:rFonts w:ascii="Times New Roman" w:hAnsi="Times New Roman" w:cs="Times New Roman"/>
          <w:sz w:val="24"/>
          <w:szCs w:val="24"/>
        </w:rPr>
        <w:t xml:space="preserve">Обязательства, которое берет на себя администрация района, сориентированы на решение насущных проблем наших граждан. </w:t>
      </w:r>
    </w:p>
    <w:p w:rsidR="00230B85" w:rsidRPr="000A74C6" w:rsidRDefault="004C55C4" w:rsidP="000A74C6">
      <w:pPr>
        <w:spacing w:after="0" w:line="240" w:lineRule="auto"/>
        <w:ind w:firstLine="539"/>
        <w:jc w:val="both"/>
        <w:rPr>
          <w:rFonts w:ascii="Times New Roman" w:hAnsi="Times New Roman" w:cs="Times New Roman"/>
          <w:sz w:val="24"/>
          <w:szCs w:val="24"/>
        </w:rPr>
      </w:pPr>
      <w:r w:rsidRPr="000A74C6">
        <w:rPr>
          <w:rFonts w:ascii="Times New Roman" w:hAnsi="Times New Roman" w:cs="Times New Roman"/>
          <w:sz w:val="24"/>
          <w:szCs w:val="24"/>
        </w:rPr>
        <w:t xml:space="preserve">Наша задача - обеспечить устойчивое развитие Фировского района и достойный уровень наших жителей. </w:t>
      </w:r>
    </w:p>
    <w:p w:rsidR="004C55C4" w:rsidRPr="000A74C6" w:rsidRDefault="004C55C4" w:rsidP="000A74C6">
      <w:pPr>
        <w:spacing w:after="0" w:line="240" w:lineRule="auto"/>
        <w:ind w:firstLine="539"/>
        <w:jc w:val="both"/>
        <w:rPr>
          <w:rFonts w:ascii="Times New Roman" w:hAnsi="Times New Roman" w:cs="Times New Roman"/>
          <w:sz w:val="24"/>
          <w:szCs w:val="24"/>
        </w:rPr>
      </w:pPr>
      <w:r w:rsidRPr="000A74C6">
        <w:rPr>
          <w:rFonts w:ascii="Times New Roman" w:hAnsi="Times New Roman" w:cs="Times New Roman"/>
          <w:sz w:val="24"/>
          <w:szCs w:val="24"/>
        </w:rPr>
        <w:t>Уверен, что общими усилиями мы справимся с этой задачей.</w:t>
      </w:r>
    </w:p>
    <w:p w:rsidR="003C67C3" w:rsidRPr="000A74C6" w:rsidRDefault="003C67C3" w:rsidP="000A74C6">
      <w:pPr>
        <w:spacing w:after="0" w:line="240" w:lineRule="auto"/>
        <w:rPr>
          <w:rFonts w:ascii="Times New Roman" w:hAnsi="Times New Roman" w:cs="Times New Roman"/>
        </w:rPr>
      </w:pPr>
    </w:p>
    <w:sectPr w:rsidR="003C67C3" w:rsidRPr="000A74C6" w:rsidSect="00C50C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3FC2"/>
    <w:multiLevelType w:val="hybridMultilevel"/>
    <w:tmpl w:val="A6AA6E0E"/>
    <w:lvl w:ilvl="0" w:tplc="C01C64CE">
      <w:start w:val="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74F75BD"/>
    <w:multiLevelType w:val="hybridMultilevel"/>
    <w:tmpl w:val="8640E6C6"/>
    <w:lvl w:ilvl="0" w:tplc="D318FA4A">
      <w:start w:val="1"/>
      <w:numFmt w:val="bullet"/>
      <w:lvlText w:val="-"/>
      <w:lvlJc w:val="left"/>
      <w:pPr>
        <w:tabs>
          <w:tab w:val="num" w:pos="720"/>
        </w:tabs>
        <w:ind w:left="720" w:hanging="360"/>
      </w:pPr>
      <w:rPr>
        <w:rFonts w:ascii="Verdana" w:hAnsi="Verdana"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8B44A6B"/>
    <w:multiLevelType w:val="hybridMultilevel"/>
    <w:tmpl w:val="CCA46B46"/>
    <w:lvl w:ilvl="0" w:tplc="E390CCEA">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compat>
    <w:compatSetting w:name="compatibilityMode" w:uri="http://schemas.microsoft.com/office/word" w:val="12"/>
  </w:compat>
  <w:rsids>
    <w:rsidRoot w:val="003C67C3"/>
    <w:rsid w:val="0004185E"/>
    <w:rsid w:val="00042E14"/>
    <w:rsid w:val="00044477"/>
    <w:rsid w:val="00057F8B"/>
    <w:rsid w:val="000866FE"/>
    <w:rsid w:val="000A74C6"/>
    <w:rsid w:val="000B728D"/>
    <w:rsid w:val="000F6731"/>
    <w:rsid w:val="0011043F"/>
    <w:rsid w:val="001204A8"/>
    <w:rsid w:val="00140C72"/>
    <w:rsid w:val="00142411"/>
    <w:rsid w:val="00155378"/>
    <w:rsid w:val="00156C1C"/>
    <w:rsid w:val="00161AC8"/>
    <w:rsid w:val="00167630"/>
    <w:rsid w:val="00167E15"/>
    <w:rsid w:val="00203443"/>
    <w:rsid w:val="0020752D"/>
    <w:rsid w:val="00230B85"/>
    <w:rsid w:val="00251CED"/>
    <w:rsid w:val="002634EF"/>
    <w:rsid w:val="002B154F"/>
    <w:rsid w:val="002E5339"/>
    <w:rsid w:val="0032383A"/>
    <w:rsid w:val="00325898"/>
    <w:rsid w:val="00347302"/>
    <w:rsid w:val="00362CB2"/>
    <w:rsid w:val="00392B42"/>
    <w:rsid w:val="003C485E"/>
    <w:rsid w:val="003C67C3"/>
    <w:rsid w:val="003C6B7B"/>
    <w:rsid w:val="003E13A9"/>
    <w:rsid w:val="00404C9E"/>
    <w:rsid w:val="0043138A"/>
    <w:rsid w:val="00433DED"/>
    <w:rsid w:val="00446684"/>
    <w:rsid w:val="004640B4"/>
    <w:rsid w:val="00470ABC"/>
    <w:rsid w:val="004711CF"/>
    <w:rsid w:val="00473AC9"/>
    <w:rsid w:val="00493F23"/>
    <w:rsid w:val="004C3435"/>
    <w:rsid w:val="004C55C4"/>
    <w:rsid w:val="00522166"/>
    <w:rsid w:val="00531F3C"/>
    <w:rsid w:val="00541332"/>
    <w:rsid w:val="005854B1"/>
    <w:rsid w:val="005C1D9A"/>
    <w:rsid w:val="005E64FA"/>
    <w:rsid w:val="00611FB6"/>
    <w:rsid w:val="00621750"/>
    <w:rsid w:val="00641824"/>
    <w:rsid w:val="00651964"/>
    <w:rsid w:val="00675594"/>
    <w:rsid w:val="006928C9"/>
    <w:rsid w:val="006A4FF0"/>
    <w:rsid w:val="006B3F76"/>
    <w:rsid w:val="006C3A9C"/>
    <w:rsid w:val="006F00E7"/>
    <w:rsid w:val="00710EBC"/>
    <w:rsid w:val="00723C86"/>
    <w:rsid w:val="007E5B7F"/>
    <w:rsid w:val="007F59CB"/>
    <w:rsid w:val="0084160C"/>
    <w:rsid w:val="008453B8"/>
    <w:rsid w:val="008C00DD"/>
    <w:rsid w:val="008D327A"/>
    <w:rsid w:val="008F2976"/>
    <w:rsid w:val="00901EC1"/>
    <w:rsid w:val="009022B4"/>
    <w:rsid w:val="00911010"/>
    <w:rsid w:val="00926CBA"/>
    <w:rsid w:val="0093009B"/>
    <w:rsid w:val="0093534F"/>
    <w:rsid w:val="00946DDF"/>
    <w:rsid w:val="00972A9E"/>
    <w:rsid w:val="009B3478"/>
    <w:rsid w:val="009D664E"/>
    <w:rsid w:val="00A31F7C"/>
    <w:rsid w:val="00A41E44"/>
    <w:rsid w:val="00A52F8A"/>
    <w:rsid w:val="00A60DBD"/>
    <w:rsid w:val="00A925DC"/>
    <w:rsid w:val="00AC4AAA"/>
    <w:rsid w:val="00B64B41"/>
    <w:rsid w:val="00BE1A46"/>
    <w:rsid w:val="00C22DBC"/>
    <w:rsid w:val="00C43AE1"/>
    <w:rsid w:val="00C50CC2"/>
    <w:rsid w:val="00C5631A"/>
    <w:rsid w:val="00C74C74"/>
    <w:rsid w:val="00CC5E89"/>
    <w:rsid w:val="00CF7E33"/>
    <w:rsid w:val="00D02BDD"/>
    <w:rsid w:val="00D0433B"/>
    <w:rsid w:val="00D140AD"/>
    <w:rsid w:val="00D34DBB"/>
    <w:rsid w:val="00D46525"/>
    <w:rsid w:val="00D4724F"/>
    <w:rsid w:val="00D90A95"/>
    <w:rsid w:val="00D91323"/>
    <w:rsid w:val="00DA47E5"/>
    <w:rsid w:val="00DB26E8"/>
    <w:rsid w:val="00DD3068"/>
    <w:rsid w:val="00DE7B61"/>
    <w:rsid w:val="00E0070D"/>
    <w:rsid w:val="00E056AE"/>
    <w:rsid w:val="00E11E0D"/>
    <w:rsid w:val="00E254EC"/>
    <w:rsid w:val="00E349EE"/>
    <w:rsid w:val="00E63BC2"/>
    <w:rsid w:val="00E739C5"/>
    <w:rsid w:val="00E9588B"/>
    <w:rsid w:val="00EB467D"/>
    <w:rsid w:val="00EC3B04"/>
    <w:rsid w:val="00ED11AD"/>
    <w:rsid w:val="00ED20E0"/>
    <w:rsid w:val="00F02561"/>
    <w:rsid w:val="00F10B9F"/>
    <w:rsid w:val="00F144E3"/>
    <w:rsid w:val="00F15BA8"/>
    <w:rsid w:val="00F26BE2"/>
    <w:rsid w:val="00F72137"/>
    <w:rsid w:val="00F90FC5"/>
    <w:rsid w:val="00F95C3A"/>
    <w:rsid w:val="00FB112A"/>
    <w:rsid w:val="00FB4AE3"/>
    <w:rsid w:val="00FC3768"/>
    <w:rsid w:val="00FF2A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C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6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67C3"/>
    <w:rPr>
      <w:b/>
      <w:bCs/>
    </w:rPr>
  </w:style>
  <w:style w:type="character" w:customStyle="1" w:styleId="apple-converted-space">
    <w:name w:val="apple-converted-space"/>
    <w:basedOn w:val="a0"/>
    <w:rsid w:val="00203443"/>
  </w:style>
  <w:style w:type="paragraph" w:styleId="a5">
    <w:name w:val="Balloon Text"/>
    <w:basedOn w:val="a"/>
    <w:link w:val="a6"/>
    <w:uiPriority w:val="99"/>
    <w:semiHidden/>
    <w:unhideWhenUsed/>
    <w:rsid w:val="000444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4477"/>
    <w:rPr>
      <w:rFonts w:ascii="Tahoma" w:hAnsi="Tahoma" w:cs="Tahoma"/>
      <w:sz w:val="16"/>
      <w:szCs w:val="16"/>
    </w:rPr>
  </w:style>
  <w:style w:type="paragraph" w:styleId="a7">
    <w:name w:val="No Spacing"/>
    <w:uiPriority w:val="1"/>
    <w:qFormat/>
    <w:rsid w:val="00E0070D"/>
    <w:pPr>
      <w:spacing w:after="0" w:line="240" w:lineRule="auto"/>
    </w:pPr>
    <w:rPr>
      <w:rFonts w:ascii="Calibri" w:eastAsia="Calibri" w:hAnsi="Calibri" w:cs="Times New Roman"/>
    </w:rPr>
  </w:style>
  <w:style w:type="character" w:customStyle="1" w:styleId="apple-style-span">
    <w:name w:val="apple-style-span"/>
    <w:rsid w:val="00E0070D"/>
  </w:style>
  <w:style w:type="paragraph" w:customStyle="1" w:styleId="Default">
    <w:name w:val="Default"/>
    <w:rsid w:val="00FB4AE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8">
    <w:name w:val="List Paragraph"/>
    <w:basedOn w:val="a"/>
    <w:uiPriority w:val="34"/>
    <w:qFormat/>
    <w:rsid w:val="00FB4AE3"/>
    <w:pPr>
      <w:spacing w:after="0" w:line="240" w:lineRule="auto"/>
      <w:ind w:left="720"/>
      <w:contextualSpacing/>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11FB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6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67C3"/>
    <w:rPr>
      <w:b/>
      <w:bCs/>
    </w:rPr>
  </w:style>
  <w:style w:type="character" w:customStyle="1" w:styleId="apple-converted-space">
    <w:name w:val="apple-converted-space"/>
    <w:basedOn w:val="a0"/>
    <w:rsid w:val="00203443"/>
  </w:style>
  <w:style w:type="paragraph" w:styleId="a5">
    <w:name w:val="Balloon Text"/>
    <w:basedOn w:val="a"/>
    <w:link w:val="a6"/>
    <w:uiPriority w:val="99"/>
    <w:semiHidden/>
    <w:unhideWhenUsed/>
    <w:rsid w:val="0004447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44477"/>
    <w:rPr>
      <w:rFonts w:ascii="Tahoma" w:hAnsi="Tahoma" w:cs="Tahoma"/>
      <w:sz w:val="16"/>
      <w:szCs w:val="16"/>
    </w:rPr>
  </w:style>
  <w:style w:type="paragraph" w:styleId="a7">
    <w:name w:val="No Spacing"/>
    <w:uiPriority w:val="1"/>
    <w:qFormat/>
    <w:rsid w:val="00E0070D"/>
    <w:pPr>
      <w:spacing w:after="0" w:line="240" w:lineRule="auto"/>
    </w:pPr>
    <w:rPr>
      <w:rFonts w:ascii="Calibri" w:eastAsia="Calibri" w:hAnsi="Calibri" w:cs="Times New Roman"/>
    </w:rPr>
  </w:style>
  <w:style w:type="character" w:customStyle="1" w:styleId="apple-style-span">
    <w:name w:val="apple-style-span"/>
    <w:rsid w:val="00E0070D"/>
  </w:style>
  <w:style w:type="paragraph" w:customStyle="1" w:styleId="Default">
    <w:name w:val="Default"/>
    <w:rsid w:val="00FB4AE3"/>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8">
    <w:name w:val="List Paragraph"/>
    <w:basedOn w:val="a"/>
    <w:uiPriority w:val="34"/>
    <w:qFormat/>
    <w:rsid w:val="00FB4AE3"/>
    <w:pPr>
      <w:spacing w:after="0" w:line="240" w:lineRule="auto"/>
      <w:ind w:left="720"/>
      <w:contextualSpacing/>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611F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8391">
      <w:bodyDiv w:val="1"/>
      <w:marLeft w:val="0"/>
      <w:marRight w:val="0"/>
      <w:marTop w:val="0"/>
      <w:marBottom w:val="0"/>
      <w:divBdr>
        <w:top w:val="none" w:sz="0" w:space="0" w:color="auto"/>
        <w:left w:val="none" w:sz="0" w:space="0" w:color="auto"/>
        <w:bottom w:val="none" w:sz="0" w:space="0" w:color="auto"/>
        <w:right w:val="none" w:sz="0" w:space="0" w:color="auto"/>
      </w:divBdr>
    </w:div>
    <w:div w:id="192304319">
      <w:bodyDiv w:val="1"/>
      <w:marLeft w:val="0"/>
      <w:marRight w:val="0"/>
      <w:marTop w:val="0"/>
      <w:marBottom w:val="0"/>
      <w:divBdr>
        <w:top w:val="none" w:sz="0" w:space="0" w:color="auto"/>
        <w:left w:val="none" w:sz="0" w:space="0" w:color="auto"/>
        <w:bottom w:val="none" w:sz="0" w:space="0" w:color="auto"/>
        <w:right w:val="none" w:sz="0" w:space="0" w:color="auto"/>
      </w:divBdr>
    </w:div>
    <w:div w:id="234634675">
      <w:bodyDiv w:val="1"/>
      <w:marLeft w:val="0"/>
      <w:marRight w:val="0"/>
      <w:marTop w:val="0"/>
      <w:marBottom w:val="0"/>
      <w:divBdr>
        <w:top w:val="none" w:sz="0" w:space="0" w:color="auto"/>
        <w:left w:val="none" w:sz="0" w:space="0" w:color="auto"/>
        <w:bottom w:val="none" w:sz="0" w:space="0" w:color="auto"/>
        <w:right w:val="none" w:sz="0" w:space="0" w:color="auto"/>
      </w:divBdr>
    </w:div>
    <w:div w:id="235744927">
      <w:bodyDiv w:val="1"/>
      <w:marLeft w:val="0"/>
      <w:marRight w:val="0"/>
      <w:marTop w:val="0"/>
      <w:marBottom w:val="0"/>
      <w:divBdr>
        <w:top w:val="none" w:sz="0" w:space="0" w:color="auto"/>
        <w:left w:val="none" w:sz="0" w:space="0" w:color="auto"/>
        <w:bottom w:val="none" w:sz="0" w:space="0" w:color="auto"/>
        <w:right w:val="none" w:sz="0" w:space="0" w:color="auto"/>
      </w:divBdr>
    </w:div>
    <w:div w:id="323825012">
      <w:bodyDiv w:val="1"/>
      <w:marLeft w:val="0"/>
      <w:marRight w:val="0"/>
      <w:marTop w:val="0"/>
      <w:marBottom w:val="0"/>
      <w:divBdr>
        <w:top w:val="none" w:sz="0" w:space="0" w:color="auto"/>
        <w:left w:val="none" w:sz="0" w:space="0" w:color="auto"/>
        <w:bottom w:val="none" w:sz="0" w:space="0" w:color="auto"/>
        <w:right w:val="none" w:sz="0" w:space="0" w:color="auto"/>
      </w:divBdr>
    </w:div>
    <w:div w:id="405032736">
      <w:bodyDiv w:val="1"/>
      <w:marLeft w:val="0"/>
      <w:marRight w:val="0"/>
      <w:marTop w:val="0"/>
      <w:marBottom w:val="0"/>
      <w:divBdr>
        <w:top w:val="none" w:sz="0" w:space="0" w:color="auto"/>
        <w:left w:val="none" w:sz="0" w:space="0" w:color="auto"/>
        <w:bottom w:val="none" w:sz="0" w:space="0" w:color="auto"/>
        <w:right w:val="none" w:sz="0" w:space="0" w:color="auto"/>
      </w:divBdr>
    </w:div>
    <w:div w:id="422800488">
      <w:bodyDiv w:val="1"/>
      <w:marLeft w:val="0"/>
      <w:marRight w:val="0"/>
      <w:marTop w:val="0"/>
      <w:marBottom w:val="0"/>
      <w:divBdr>
        <w:top w:val="none" w:sz="0" w:space="0" w:color="auto"/>
        <w:left w:val="none" w:sz="0" w:space="0" w:color="auto"/>
        <w:bottom w:val="none" w:sz="0" w:space="0" w:color="auto"/>
        <w:right w:val="none" w:sz="0" w:space="0" w:color="auto"/>
      </w:divBdr>
    </w:div>
    <w:div w:id="533925234">
      <w:bodyDiv w:val="1"/>
      <w:marLeft w:val="0"/>
      <w:marRight w:val="0"/>
      <w:marTop w:val="0"/>
      <w:marBottom w:val="0"/>
      <w:divBdr>
        <w:top w:val="none" w:sz="0" w:space="0" w:color="auto"/>
        <w:left w:val="none" w:sz="0" w:space="0" w:color="auto"/>
        <w:bottom w:val="none" w:sz="0" w:space="0" w:color="auto"/>
        <w:right w:val="none" w:sz="0" w:space="0" w:color="auto"/>
      </w:divBdr>
    </w:div>
    <w:div w:id="540478203">
      <w:bodyDiv w:val="1"/>
      <w:marLeft w:val="0"/>
      <w:marRight w:val="0"/>
      <w:marTop w:val="0"/>
      <w:marBottom w:val="0"/>
      <w:divBdr>
        <w:top w:val="none" w:sz="0" w:space="0" w:color="auto"/>
        <w:left w:val="none" w:sz="0" w:space="0" w:color="auto"/>
        <w:bottom w:val="none" w:sz="0" w:space="0" w:color="auto"/>
        <w:right w:val="none" w:sz="0" w:space="0" w:color="auto"/>
      </w:divBdr>
    </w:div>
    <w:div w:id="638650983">
      <w:bodyDiv w:val="1"/>
      <w:marLeft w:val="0"/>
      <w:marRight w:val="0"/>
      <w:marTop w:val="0"/>
      <w:marBottom w:val="0"/>
      <w:divBdr>
        <w:top w:val="none" w:sz="0" w:space="0" w:color="auto"/>
        <w:left w:val="none" w:sz="0" w:space="0" w:color="auto"/>
        <w:bottom w:val="none" w:sz="0" w:space="0" w:color="auto"/>
        <w:right w:val="none" w:sz="0" w:space="0" w:color="auto"/>
      </w:divBdr>
    </w:div>
    <w:div w:id="691687368">
      <w:bodyDiv w:val="1"/>
      <w:marLeft w:val="0"/>
      <w:marRight w:val="0"/>
      <w:marTop w:val="0"/>
      <w:marBottom w:val="0"/>
      <w:divBdr>
        <w:top w:val="none" w:sz="0" w:space="0" w:color="auto"/>
        <w:left w:val="none" w:sz="0" w:space="0" w:color="auto"/>
        <w:bottom w:val="none" w:sz="0" w:space="0" w:color="auto"/>
        <w:right w:val="none" w:sz="0" w:space="0" w:color="auto"/>
      </w:divBdr>
    </w:div>
    <w:div w:id="1076780317">
      <w:bodyDiv w:val="1"/>
      <w:marLeft w:val="0"/>
      <w:marRight w:val="0"/>
      <w:marTop w:val="0"/>
      <w:marBottom w:val="0"/>
      <w:divBdr>
        <w:top w:val="none" w:sz="0" w:space="0" w:color="auto"/>
        <w:left w:val="none" w:sz="0" w:space="0" w:color="auto"/>
        <w:bottom w:val="none" w:sz="0" w:space="0" w:color="auto"/>
        <w:right w:val="none" w:sz="0" w:space="0" w:color="auto"/>
      </w:divBdr>
    </w:div>
    <w:div w:id="1107388644">
      <w:bodyDiv w:val="1"/>
      <w:marLeft w:val="0"/>
      <w:marRight w:val="0"/>
      <w:marTop w:val="0"/>
      <w:marBottom w:val="0"/>
      <w:divBdr>
        <w:top w:val="none" w:sz="0" w:space="0" w:color="auto"/>
        <w:left w:val="none" w:sz="0" w:space="0" w:color="auto"/>
        <w:bottom w:val="none" w:sz="0" w:space="0" w:color="auto"/>
        <w:right w:val="none" w:sz="0" w:space="0" w:color="auto"/>
      </w:divBdr>
    </w:div>
    <w:div w:id="1116095367">
      <w:bodyDiv w:val="1"/>
      <w:marLeft w:val="0"/>
      <w:marRight w:val="0"/>
      <w:marTop w:val="0"/>
      <w:marBottom w:val="0"/>
      <w:divBdr>
        <w:top w:val="none" w:sz="0" w:space="0" w:color="auto"/>
        <w:left w:val="none" w:sz="0" w:space="0" w:color="auto"/>
        <w:bottom w:val="none" w:sz="0" w:space="0" w:color="auto"/>
        <w:right w:val="none" w:sz="0" w:space="0" w:color="auto"/>
      </w:divBdr>
    </w:div>
    <w:div w:id="1124154294">
      <w:bodyDiv w:val="1"/>
      <w:marLeft w:val="0"/>
      <w:marRight w:val="0"/>
      <w:marTop w:val="0"/>
      <w:marBottom w:val="0"/>
      <w:divBdr>
        <w:top w:val="none" w:sz="0" w:space="0" w:color="auto"/>
        <w:left w:val="none" w:sz="0" w:space="0" w:color="auto"/>
        <w:bottom w:val="none" w:sz="0" w:space="0" w:color="auto"/>
        <w:right w:val="none" w:sz="0" w:space="0" w:color="auto"/>
      </w:divBdr>
    </w:div>
    <w:div w:id="1271279334">
      <w:bodyDiv w:val="1"/>
      <w:marLeft w:val="0"/>
      <w:marRight w:val="0"/>
      <w:marTop w:val="0"/>
      <w:marBottom w:val="0"/>
      <w:divBdr>
        <w:top w:val="none" w:sz="0" w:space="0" w:color="auto"/>
        <w:left w:val="none" w:sz="0" w:space="0" w:color="auto"/>
        <w:bottom w:val="none" w:sz="0" w:space="0" w:color="auto"/>
        <w:right w:val="none" w:sz="0" w:space="0" w:color="auto"/>
      </w:divBdr>
    </w:div>
    <w:div w:id="1318848403">
      <w:bodyDiv w:val="1"/>
      <w:marLeft w:val="0"/>
      <w:marRight w:val="0"/>
      <w:marTop w:val="0"/>
      <w:marBottom w:val="0"/>
      <w:divBdr>
        <w:top w:val="none" w:sz="0" w:space="0" w:color="auto"/>
        <w:left w:val="none" w:sz="0" w:space="0" w:color="auto"/>
        <w:bottom w:val="none" w:sz="0" w:space="0" w:color="auto"/>
        <w:right w:val="none" w:sz="0" w:space="0" w:color="auto"/>
      </w:divBdr>
    </w:div>
    <w:div w:id="1395006485">
      <w:bodyDiv w:val="1"/>
      <w:marLeft w:val="0"/>
      <w:marRight w:val="0"/>
      <w:marTop w:val="0"/>
      <w:marBottom w:val="0"/>
      <w:divBdr>
        <w:top w:val="none" w:sz="0" w:space="0" w:color="auto"/>
        <w:left w:val="none" w:sz="0" w:space="0" w:color="auto"/>
        <w:bottom w:val="none" w:sz="0" w:space="0" w:color="auto"/>
        <w:right w:val="none" w:sz="0" w:space="0" w:color="auto"/>
      </w:divBdr>
    </w:div>
    <w:div w:id="1425148345">
      <w:bodyDiv w:val="1"/>
      <w:marLeft w:val="0"/>
      <w:marRight w:val="0"/>
      <w:marTop w:val="0"/>
      <w:marBottom w:val="0"/>
      <w:divBdr>
        <w:top w:val="none" w:sz="0" w:space="0" w:color="auto"/>
        <w:left w:val="none" w:sz="0" w:space="0" w:color="auto"/>
        <w:bottom w:val="none" w:sz="0" w:space="0" w:color="auto"/>
        <w:right w:val="none" w:sz="0" w:space="0" w:color="auto"/>
      </w:divBdr>
    </w:div>
    <w:div w:id="1460301159">
      <w:bodyDiv w:val="1"/>
      <w:marLeft w:val="0"/>
      <w:marRight w:val="0"/>
      <w:marTop w:val="0"/>
      <w:marBottom w:val="0"/>
      <w:divBdr>
        <w:top w:val="none" w:sz="0" w:space="0" w:color="auto"/>
        <w:left w:val="none" w:sz="0" w:space="0" w:color="auto"/>
        <w:bottom w:val="none" w:sz="0" w:space="0" w:color="auto"/>
        <w:right w:val="none" w:sz="0" w:space="0" w:color="auto"/>
      </w:divBdr>
    </w:div>
    <w:div w:id="1538396937">
      <w:bodyDiv w:val="1"/>
      <w:marLeft w:val="0"/>
      <w:marRight w:val="0"/>
      <w:marTop w:val="0"/>
      <w:marBottom w:val="0"/>
      <w:divBdr>
        <w:top w:val="none" w:sz="0" w:space="0" w:color="auto"/>
        <w:left w:val="none" w:sz="0" w:space="0" w:color="auto"/>
        <w:bottom w:val="none" w:sz="0" w:space="0" w:color="auto"/>
        <w:right w:val="none" w:sz="0" w:space="0" w:color="auto"/>
      </w:divBdr>
    </w:div>
    <w:div w:id="1756782807">
      <w:bodyDiv w:val="1"/>
      <w:marLeft w:val="0"/>
      <w:marRight w:val="0"/>
      <w:marTop w:val="0"/>
      <w:marBottom w:val="0"/>
      <w:divBdr>
        <w:top w:val="none" w:sz="0" w:space="0" w:color="auto"/>
        <w:left w:val="none" w:sz="0" w:space="0" w:color="auto"/>
        <w:bottom w:val="none" w:sz="0" w:space="0" w:color="auto"/>
        <w:right w:val="none" w:sz="0" w:space="0" w:color="auto"/>
      </w:divBdr>
    </w:div>
    <w:div w:id="177262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0E04D-EE25-4E89-9CB1-DFF413653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14808</Words>
  <Characters>84412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ШефКУМС</dc:creator>
  <cp:lastModifiedBy>Admin</cp:lastModifiedBy>
  <cp:revision>2</cp:revision>
  <cp:lastPrinted>2017-02-14T10:04:00Z</cp:lastPrinted>
  <dcterms:created xsi:type="dcterms:W3CDTF">2017-03-02T14:41:00Z</dcterms:created>
  <dcterms:modified xsi:type="dcterms:W3CDTF">2017-03-02T14:41:00Z</dcterms:modified>
</cp:coreProperties>
</file>